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paragraphstyle"/>
        <w:keepNext w:val="true"/>
        <w:spacing w:before="0" w:after="113"/>
        <w:rPr>
          <w:rFonts w:ascii="Times New Roman" w:hAnsi="Times New Roman" w:cs="Times New Roman"/>
          <w:b/>
          <w:b/>
          <w:color w:val="0000FF"/>
          <w:sz w:val="40"/>
          <w:szCs w:val="40"/>
        </w:rPr>
      </w:pPr>
      <w:r>
        <w:rPr>
          <w:rFonts w:cs="Times New Roman" w:ascii="Times New Roman" w:hAnsi="Times New Roman"/>
          <w:b/>
          <w:color w:val="0000FF"/>
          <w:sz w:val="40"/>
          <w:szCs w:val="40"/>
        </w:rPr>
      </w:r>
    </w:p>
    <w:p>
      <w:pPr>
        <w:pStyle w:val="Noparagraphstyle"/>
        <w:keepNext w:val="true"/>
        <w:spacing w:before="0" w:after="113"/>
        <w:rPr>
          <w:rFonts w:ascii="Times New Roman" w:hAnsi="Times New Roman" w:cs="Times New Roman"/>
          <w:b/>
          <w:b/>
          <w:i/>
          <w:i/>
          <w:color w:val="3366FF"/>
          <w:sz w:val="40"/>
          <w:szCs w:val="40"/>
        </w:rPr>
      </w:pPr>
      <w:r>
        <w:rPr>
          <w:rFonts w:cs="Times New Roman" w:ascii="Times New Roman" w:hAnsi="Times New Roman"/>
          <w:b/>
          <w:i/>
          <w:color w:val="3366FF"/>
          <w:sz w:val="40"/>
          <w:szCs w:val="40"/>
        </w:rPr>
      </w:r>
    </w:p>
    <w:p>
      <w:pPr>
        <w:pStyle w:val="Noparagraphstyle"/>
        <w:keepNext w:val="true"/>
        <w:jc w:val="center"/>
        <w:rPr>
          <w:rFonts w:ascii="Times New Roman" w:hAnsi="Times New Roman" w:cs="Times New Roman"/>
          <w:b/>
          <w:b/>
          <w:i/>
          <w:i/>
          <w:color w:val="FF0000"/>
          <w:sz w:val="44"/>
          <w:szCs w:val="44"/>
        </w:rPr>
      </w:pPr>
      <w:r>
        <w:rPr>
          <w:rFonts w:cs="Times New Roman" w:ascii="Times New Roman" w:hAnsi="Times New Roman"/>
          <w:b/>
          <w:i/>
          <w:color w:val="FF0000"/>
          <w:sz w:val="44"/>
          <w:szCs w:val="44"/>
        </w:rPr>
        <w:t>Školní vzdělávací program</w:t>
      </w:r>
    </w:p>
    <w:p>
      <w:pPr>
        <w:pStyle w:val="Noparagraphstyle"/>
        <w:spacing w:before="0" w:after="170"/>
        <w:jc w:val="center"/>
        <w:rPr>
          <w:rFonts w:ascii="Times New Roman" w:hAnsi="Times New Roman" w:cs="Times New Roman"/>
          <w:b/>
          <w:b/>
          <w:i/>
          <w:i/>
          <w:color w:val="FF0000"/>
          <w:sz w:val="44"/>
          <w:szCs w:val="44"/>
        </w:rPr>
      </w:pPr>
      <w:r>
        <w:rPr>
          <w:rFonts w:cs="Times New Roman" w:ascii="Times New Roman" w:hAnsi="Times New Roman"/>
          <w:b/>
          <w:i/>
          <w:color w:val="FF0000"/>
          <w:sz w:val="44"/>
          <w:szCs w:val="44"/>
        </w:rPr>
        <w:t xml:space="preserve">pro základní vzdělávání </w:t>
      </w:r>
    </w:p>
    <w:p>
      <w:pPr>
        <w:pStyle w:val="Noparagraphstyle"/>
        <w:spacing w:before="0" w:after="170"/>
        <w:jc w:val="center"/>
        <w:rPr>
          <w:rFonts w:ascii="Times New Roman" w:hAnsi="Times New Roman" w:cs="Times New Roman"/>
          <w:i/>
          <w:i/>
          <w:color w:val="FF0000"/>
          <w:sz w:val="44"/>
          <w:szCs w:val="44"/>
        </w:rPr>
      </w:pPr>
      <w:r>
        <w:rPr>
          <w:rFonts w:cs="Times New Roman" w:ascii="Times New Roman" w:hAnsi="Times New Roman"/>
          <w:i/>
          <w:color w:val="FF0000"/>
          <w:sz w:val="44"/>
          <w:szCs w:val="44"/>
        </w:rPr>
        <w:t>(Tvořivá škola)</w:t>
      </w:r>
    </w:p>
    <w:p>
      <w:pPr>
        <w:pStyle w:val="Noparagraphstyle"/>
        <w:spacing w:before="0" w:after="170"/>
        <w:jc w:val="center"/>
        <w:rPr>
          <w:rFonts w:ascii="Times New Roman" w:hAnsi="Times New Roman" w:cs="Times New Roman"/>
          <w:i/>
          <w:i/>
          <w:color w:val="FF0000"/>
          <w:sz w:val="44"/>
          <w:szCs w:val="44"/>
        </w:rPr>
      </w:pPr>
      <w:r>
        <w:rPr>
          <w:rFonts w:cs="Times New Roman" w:ascii="Times New Roman" w:hAnsi="Times New Roman"/>
          <w:i/>
          <w:color w:val="FF0000"/>
          <w:sz w:val="44"/>
          <w:szCs w:val="44"/>
        </w:rPr>
      </w:r>
    </w:p>
    <w:p>
      <w:pPr>
        <w:pStyle w:val="Noparagraphstyle"/>
        <w:keepNext w:val="true"/>
        <w:spacing w:before="0" w:after="113"/>
        <w:jc w:val="center"/>
        <w:rPr>
          <w:rFonts w:ascii="Times New Roman" w:hAnsi="Times New Roman" w:cs="Times New Roman"/>
          <w:b/>
          <w:b/>
          <w:i/>
          <w:i/>
          <w:color w:val="FF0000"/>
          <w:szCs w:val="24"/>
          <w:u w:val="single"/>
        </w:rPr>
      </w:pPr>
      <w:r>
        <w:rPr>
          <w:rFonts w:cs="Times New Roman" w:ascii="Times New Roman" w:hAnsi="Times New Roman"/>
          <w:b/>
          <w:i/>
          <w:color w:val="FF0000"/>
          <w:sz w:val="44"/>
          <w:szCs w:val="44"/>
          <w:u w:val="single"/>
        </w:rPr>
        <w:t>„</w:t>
      </w:r>
      <w:r>
        <w:rPr>
          <w:rFonts w:cs="Times New Roman" w:ascii="Times New Roman" w:hAnsi="Times New Roman"/>
          <w:b/>
          <w:i/>
          <w:color w:val="FF0000"/>
          <w:sz w:val="44"/>
          <w:szCs w:val="44"/>
          <w:u w:val="single"/>
        </w:rPr>
        <w:t>Začátek dobrý, všechno dobré“</w:t>
      </w:r>
    </w:p>
    <w:p>
      <w:pPr>
        <w:pStyle w:val="Noparagraphstyle"/>
        <w:keepNext w:val="true"/>
        <w:spacing w:before="0" w:after="113"/>
        <w:rPr>
          <w:rFonts w:ascii="Times New Roman" w:hAnsi="Times New Roman" w:cs="Times New Roman"/>
          <w:b/>
          <w:b/>
          <w:i/>
          <w:i/>
          <w:color w:val="FF0000"/>
          <w:sz w:val="52"/>
          <w:szCs w:val="24"/>
          <w:u w:val="single"/>
        </w:rPr>
      </w:pPr>
      <w:r>
        <w:rPr>
          <w:rFonts w:cs="Times New Roman" w:ascii="Times New Roman" w:hAnsi="Times New Roman"/>
          <w:b/>
          <w:i/>
          <w:color w:val="FF0000"/>
          <w:sz w:val="52"/>
          <w:szCs w:val="24"/>
          <w:u w:val="single"/>
        </w:rPr>
      </w:r>
    </w:p>
    <w:p>
      <w:pPr>
        <w:pStyle w:val="Noparagraphstyle"/>
        <w:spacing w:before="0" w:after="170"/>
        <w:jc w:val="center"/>
        <w:rPr>
          <w:rFonts w:ascii="Times New Roman" w:hAnsi="Times New Roman" w:cs="Times New Roman"/>
          <w:b/>
          <w:b/>
          <w:i/>
          <w:i/>
          <w:color w:val="FF0000"/>
          <w:sz w:val="52"/>
          <w:u w:val="single"/>
        </w:rPr>
      </w:pPr>
      <w:r>
        <w:rPr>
          <w:rFonts w:cs="Times New Roman" w:ascii="Times New Roman" w:hAnsi="Times New Roman"/>
          <w:b/>
          <w:i/>
          <w:color w:val="FF0000"/>
          <w:sz w:val="52"/>
          <w:u w:val="single"/>
        </w:rPr>
      </w:r>
    </w:p>
    <w:p>
      <w:pPr>
        <w:pStyle w:val="Noparagraphstyle"/>
        <w:spacing w:before="0" w:after="170"/>
        <w:jc w:val="center"/>
        <w:rPr>
          <w:rFonts w:ascii="Times New Roman" w:hAnsi="Times New Roman" w:cs="Times New Roman"/>
          <w:b/>
          <w:b/>
          <w:i/>
          <w:i/>
          <w:color w:val="FF0000"/>
          <w:sz w:val="44"/>
          <w:szCs w:val="44"/>
          <w:u w:val="single"/>
        </w:rPr>
      </w:pPr>
      <w:r>
        <w:rPr>
          <w:rFonts w:cs="Times New Roman" w:ascii="Times New Roman" w:hAnsi="Times New Roman"/>
          <w:b/>
          <w:i/>
          <w:color w:val="FF0000"/>
          <w:sz w:val="44"/>
          <w:szCs w:val="44"/>
          <w:u w:val="single"/>
        </w:rPr>
      </w:r>
    </w:p>
    <w:p>
      <w:pPr>
        <w:pStyle w:val="Noparagraphstyle"/>
        <w:keepNext w:val="true"/>
        <w:spacing w:before="0" w:after="113"/>
        <w:jc w:val="center"/>
        <w:rPr>
          <w:rFonts w:ascii="Times New Roman" w:hAnsi="Times New Roman" w:cs="Times New Roman"/>
          <w:b/>
          <w:b/>
          <w:i/>
          <w:i/>
          <w:color w:val="0000FF"/>
          <w:sz w:val="40"/>
          <w:szCs w:val="40"/>
        </w:rPr>
      </w:pPr>
      <w:r>
        <w:rPr>
          <w:rFonts w:cs="Times New Roman" w:ascii="Times New Roman" w:hAnsi="Times New Roman"/>
          <w:b/>
          <w:i/>
          <w:color w:val="0000FF"/>
          <w:sz w:val="40"/>
          <w:szCs w:val="40"/>
        </w:rPr>
        <w:t xml:space="preserve">Základní škola a mateřská škola Lipová, </w:t>
      </w:r>
    </w:p>
    <w:p>
      <w:pPr>
        <w:pStyle w:val="Noparagraphstyle"/>
        <w:keepNext w:val="true"/>
        <w:spacing w:before="0" w:after="113"/>
        <w:jc w:val="center"/>
        <w:rPr>
          <w:rFonts w:ascii="Times New Roman" w:hAnsi="Times New Roman" w:cs="Times New Roman"/>
          <w:b/>
          <w:b/>
          <w:i/>
          <w:i/>
          <w:color w:val="0000FF"/>
          <w:sz w:val="40"/>
          <w:szCs w:val="40"/>
        </w:rPr>
      </w:pPr>
      <w:r>
        <w:rPr>
          <w:rFonts w:cs="Times New Roman" w:ascii="Times New Roman" w:hAnsi="Times New Roman"/>
          <w:b/>
          <w:i/>
          <w:color w:val="0000FF"/>
          <w:sz w:val="40"/>
          <w:szCs w:val="40"/>
        </w:rPr>
        <w:t>okres Cheb</w:t>
      </w:r>
    </w:p>
    <w:p>
      <w:pPr>
        <w:pStyle w:val="Noparagraphstyle"/>
        <w:spacing w:before="0" w:after="170"/>
        <w:rPr>
          <w:rFonts w:ascii="Times New Roman" w:hAnsi="Times New Roman" w:cs="Times New Roman"/>
          <w:b/>
          <w:b/>
          <w:i/>
          <w:i/>
          <w:color w:val="0000FF"/>
          <w:sz w:val="40"/>
          <w:szCs w:val="40"/>
        </w:rPr>
      </w:pPr>
      <w:r>
        <w:rPr>
          <w:rFonts w:cs="Times New Roman" w:ascii="Times New Roman" w:hAnsi="Times New Roman"/>
          <w:b/>
          <w:i/>
          <w:color w:val="0000FF"/>
          <w:sz w:val="40"/>
          <w:szCs w:val="40"/>
        </w:rPr>
      </w:r>
    </w:p>
    <w:p>
      <w:pPr>
        <w:pStyle w:val="Noparagraphstyle"/>
        <w:spacing w:before="0" w:after="170"/>
        <w:jc w:val="center"/>
        <w:rPr>
          <w:rFonts w:ascii="Times New Roman" w:hAnsi="Times New Roman" w:cs="Times New Roman"/>
          <w:color w:val="0000FF"/>
          <w:sz w:val="32"/>
          <w:szCs w:val="32"/>
        </w:rPr>
      </w:pPr>
      <w:r>
        <w:rPr>
          <w:rFonts w:cs="Times New Roman" w:ascii="Times New Roman" w:hAnsi="Times New Roman"/>
          <w:color w:val="0000FF"/>
          <w:sz w:val="32"/>
          <w:szCs w:val="32"/>
        </w:rPr>
        <w:t xml:space="preserve">1. část:  </w:t>
      </w:r>
    </w:p>
    <w:p>
      <w:pPr>
        <w:pStyle w:val="Noparagraphstyle"/>
        <w:spacing w:before="0" w:after="170"/>
        <w:jc w:val="center"/>
        <w:rPr>
          <w:rFonts w:ascii="Times New Roman" w:hAnsi="Times New Roman" w:cs="Times New Roman"/>
          <w:b/>
          <w:b/>
          <w:color w:val="FF0000"/>
          <w:sz w:val="36"/>
          <w:szCs w:val="36"/>
        </w:rPr>
      </w:pPr>
      <w:r>
        <w:rPr>
          <w:rFonts w:cs="Times New Roman" w:ascii="Times New Roman" w:hAnsi="Times New Roman"/>
          <w:b/>
          <w:color w:val="FF0000"/>
          <w:sz w:val="36"/>
          <w:szCs w:val="36"/>
        </w:rPr>
        <w:t>1. – 3. ročník ZŠ</w:t>
      </w:r>
    </w:p>
    <w:p>
      <w:pPr>
        <w:pStyle w:val="Noparagraphstyle"/>
        <w:rPr>
          <w:rFonts w:ascii="Times New Roman" w:hAnsi="Times New Roman" w:cs="Times New Roman"/>
          <w:b/>
          <w:b/>
          <w:color w:val="FF0000"/>
          <w:sz w:val="36"/>
          <w:szCs w:val="36"/>
        </w:rPr>
      </w:pPr>
      <w:r>
        <w:rPr>
          <w:rFonts w:cs="Times New Roman" w:ascii="Times New Roman" w:hAnsi="Times New Roman"/>
          <w:b/>
          <w:color w:val="FF0000"/>
          <w:sz w:val="36"/>
          <w:szCs w:val="36"/>
        </w:rPr>
      </w:r>
    </w:p>
    <w:p>
      <w:pPr>
        <w:pStyle w:val="Zkladntext"/>
        <w:rPr>
          <w:rFonts w:ascii="Times New Roman" w:hAnsi="Times New Roman" w:cs="Times New Roman"/>
          <w:sz w:val="36"/>
          <w:szCs w:val="36"/>
        </w:rPr>
      </w:pPr>
      <w:r>
        <w:rPr>
          <w:rFonts w:cs="Times New Roman"/>
          <w:sz w:val="36"/>
          <w:szCs w:val="36"/>
        </w:rPr>
      </w:r>
    </w:p>
    <w:p>
      <w:pPr>
        <w:pStyle w:val="Zkladntext"/>
        <w:rPr>
          <w:sz w:val="36"/>
        </w:rPr>
      </w:pPr>
      <w:r>
        <w:rPr>
          <w:sz w:val="36"/>
        </w:rPr>
      </w:r>
    </w:p>
    <w:p>
      <w:pPr>
        <w:pStyle w:val="Cast"/>
        <w:rPr>
          <w:color w:val="0000FF"/>
          <w:sz w:val="32"/>
          <w:szCs w:val="32"/>
        </w:rPr>
      </w:pPr>
      <w:r>
        <w:rPr>
          <w:color w:val="0000FF"/>
          <w:sz w:val="32"/>
          <w:szCs w:val="32"/>
        </w:rPr>
        <w:t xml:space="preserve">Školní vzdělávací program </w:t>
      </w:r>
    </w:p>
    <w:p>
      <w:pPr>
        <w:pStyle w:val="Cast"/>
        <w:rPr>
          <w:color w:val="0000FF"/>
          <w:sz w:val="32"/>
          <w:szCs w:val="32"/>
        </w:rPr>
      </w:pPr>
      <w:r>
        <w:rPr>
          <w:color w:val="0000FF"/>
          <w:sz w:val="32"/>
          <w:szCs w:val="32"/>
        </w:rPr>
        <w:t xml:space="preserve"> </w:t>
      </w:r>
      <w:r>
        <w:rPr>
          <w:color w:val="0000FF"/>
          <w:sz w:val="32"/>
          <w:szCs w:val="32"/>
        </w:rPr>
        <w:t>Tvořivá škola pro</w:t>
      </w:r>
    </w:p>
    <w:p>
      <w:pPr>
        <w:pStyle w:val="Cast"/>
        <w:rPr>
          <w:b w:val="false"/>
          <w:b w:val="false"/>
          <w:sz w:val="28"/>
          <w:szCs w:val="28"/>
        </w:rPr>
      </w:pPr>
      <w:r>
        <w:rPr>
          <w:b w:val="false"/>
          <w:sz w:val="28"/>
          <w:szCs w:val="28"/>
        </w:rPr>
        <w:t xml:space="preserve">1.  období základního vzdělávání </w:t>
      </w:r>
    </w:p>
    <w:p>
      <w:pPr>
        <w:pStyle w:val="Nadpis2"/>
        <w:rPr>
          <w:sz w:val="28"/>
          <w:szCs w:val="28"/>
        </w:rPr>
      </w:pPr>
      <w:r>
        <w:rPr>
          <w:sz w:val="28"/>
          <w:szCs w:val="28"/>
        </w:rPr>
        <w:t xml:space="preserve">                                                        </w:t>
      </w:r>
      <w:r>
        <w:rPr>
          <w:sz w:val="28"/>
          <w:szCs w:val="28"/>
        </w:rPr>
        <w:t>(1. – 3. ročník)</w:t>
      </w:r>
    </w:p>
    <w:p>
      <w:pPr>
        <w:pStyle w:val="Normal"/>
        <w:rPr>
          <w:sz w:val="28"/>
          <w:szCs w:val="28"/>
        </w:rPr>
      </w:pPr>
      <w:r>
        <w:rPr>
          <w:sz w:val="28"/>
          <w:szCs w:val="28"/>
        </w:rPr>
      </w:r>
    </w:p>
    <w:p>
      <w:pPr>
        <w:pStyle w:val="Cast"/>
        <w:rPr>
          <w:b w:val="false"/>
          <w:b w:val="false"/>
          <w:i/>
          <w:i/>
          <w:color w:val="0000FF"/>
          <w:sz w:val="28"/>
          <w:szCs w:val="28"/>
        </w:rPr>
      </w:pPr>
      <w:r>
        <w:rPr>
          <w:b w:val="false"/>
          <w:i/>
          <w:color w:val="0000FF"/>
          <w:sz w:val="28"/>
          <w:szCs w:val="28"/>
        </w:rPr>
        <w:t>aktualizace verze č. 3</w:t>
      </w:r>
    </w:p>
    <w:p>
      <w:pPr>
        <w:pStyle w:val="Cast"/>
        <w:jc w:val="left"/>
        <w:rPr>
          <w:b w:val="false"/>
          <w:b w:val="false"/>
          <w:i/>
          <w:i/>
          <w:color w:val="0000FF"/>
          <w:sz w:val="28"/>
          <w:szCs w:val="28"/>
        </w:rPr>
      </w:pPr>
      <w:r>
        <w:rPr>
          <w:b w:val="false"/>
          <w:i/>
          <w:color w:val="0000FF"/>
          <w:sz w:val="28"/>
          <w:szCs w:val="28"/>
        </w:rPr>
      </w:r>
    </w:p>
    <w:p>
      <w:pPr>
        <w:pStyle w:val="Citaty"/>
        <w:rPr/>
      </w:pPr>
      <w:r>
        <w:rPr>
          <w:b/>
          <w:color w:val="3366FF"/>
        </w:rPr>
        <w:t xml:space="preserve"> „</w:t>
      </w:r>
      <w:r>
        <w:rPr>
          <w:b/>
          <w:color w:val="3366FF"/>
        </w:rPr>
        <w:t>Ve škole nejde jen o to, aby poskytovala co nejvíce vědomostí, ale také hlavně o to, aby navykla žáka přesnosti, pozornosti, metodičnosti; učme žáky tak, aby uměli pozorovat přírodu, život a dovedli tvořivě a správně řešit úkoly a úkolky, kdy a kdekoliv se k nim dostanou.“</w:t>
      </w:r>
    </w:p>
    <w:p>
      <w:pPr>
        <w:pStyle w:val="Citatyautor"/>
        <w:spacing w:before="0" w:after="480"/>
        <w:rPr/>
      </w:pPr>
      <w:r>
        <w:rPr>
          <w:color w:val="3366FF"/>
        </w:rPr>
        <w:t>( T. G. Masaryk )</w:t>
      </w:r>
    </w:p>
    <w:p>
      <w:pPr>
        <w:pStyle w:val="Bintext"/>
        <w:rPr/>
      </w:pPr>
      <w:r>
        <w:rPr/>
        <w:t xml:space="preserve">Školní vzdělávací program Tvořivá škola rozpracovává Rámcový vzdělávací program pro základní vzdělávání. Zaměřuje se na </w:t>
      </w:r>
      <w:r>
        <w:rPr>
          <w:b/>
        </w:rPr>
        <w:t>uplatnění principů českého činnostního učení</w:t>
      </w:r>
      <w:r>
        <w:rPr/>
        <w:t xml:space="preserve"> ve vzdělávacím procesu, a tím navazuje jak na Komenského tradice v naší zemi, tak na vynikající snahy českých reformních škol a jejich učitelů.</w:t>
      </w:r>
    </w:p>
    <w:p>
      <w:pPr>
        <w:pStyle w:val="Bintext"/>
        <w:rPr/>
      </w:pPr>
      <w:r>
        <w:rPr/>
      </w:r>
    </w:p>
    <w:p>
      <w:pPr>
        <w:pStyle w:val="Bintext"/>
        <w:rPr/>
      </w:pPr>
      <w:r>
        <w:rPr/>
      </w:r>
    </w:p>
    <w:p>
      <w:pPr>
        <w:pStyle w:val="Bintext"/>
        <w:rPr/>
      </w:pPr>
      <w:r>
        <w:rPr>
          <w:b/>
          <w:color w:val="3366FF"/>
          <w:u w:val="single"/>
        </w:rPr>
        <w:t>J. A. Komenský</w:t>
      </w:r>
      <w:r>
        <w:rPr>
          <w:color w:val="3366FF"/>
          <w:u w:val="single"/>
        </w:rPr>
        <w:t xml:space="preserve"> již v roce 1631</w:t>
      </w:r>
      <w:r>
        <w:rPr>
          <w:u w:val="single"/>
        </w:rPr>
        <w:t xml:space="preserve"> připravoval plán školské reformy v českých zemích a psal</w:t>
      </w:r>
      <w:r>
        <w:rPr/>
        <w:t>:</w:t>
      </w:r>
    </w:p>
    <w:p>
      <w:pPr>
        <w:pStyle w:val="Citaty"/>
        <w:spacing w:before="360" w:after="240"/>
        <w:rPr>
          <w:b/>
          <w:b/>
          <w:color w:val="3366FF"/>
        </w:rPr>
      </w:pPr>
      <w:r>
        <w:rPr>
          <w:b/>
          <w:color w:val="3366FF"/>
        </w:rPr>
        <w:t>„</w:t>
      </w:r>
      <w:r>
        <w:rPr>
          <w:b/>
          <w:color w:val="3366FF"/>
        </w:rPr>
        <w:t>Vyučovati mládež není přednášeti jim z rozličných spisů hromady slov, způsoby mluvení, průpovědi smyslů všelikých a tím je vycpati, ale otvírati jim rozum, aby z něho samého jako z pupence listí, květ, ovoce, ratolestky vyrůstaly a druhý rok opět z pupenců každé ratolestky tolikéž a tak pořád až do vzrostu dokonalého.“</w:t>
      </w:r>
    </w:p>
    <w:p>
      <w:pPr>
        <w:pStyle w:val="Noparagraphstyle"/>
        <w:jc w:val="center"/>
        <w:rPr>
          <w:rFonts w:ascii="Times New Roman" w:hAnsi="Times New Roman" w:cs="Times New Roman"/>
          <w:b/>
          <w:b/>
          <w:i/>
          <w:i/>
          <w:color w:val="FF0000"/>
          <w:sz w:val="36"/>
          <w:u w:val="single"/>
        </w:rPr>
      </w:pPr>
      <w:r>
        <w:rPr>
          <w:rFonts w:cs="Times New Roman" w:ascii="Times New Roman" w:hAnsi="Times New Roman"/>
          <w:b/>
          <w:i/>
          <w:color w:val="FF0000"/>
          <w:sz w:val="36"/>
          <w:u w:val="single"/>
        </w:rPr>
      </w:r>
    </w:p>
    <w:p>
      <w:pPr>
        <w:pStyle w:val="Noparagraphstyle"/>
        <w:jc w:val="center"/>
        <w:rPr>
          <w:rFonts w:ascii="Times New Roman" w:hAnsi="Times New Roman" w:cs="Times New Roman"/>
          <w:b/>
          <w:b/>
          <w:i/>
          <w:i/>
          <w:color w:val="FF0000"/>
          <w:sz w:val="36"/>
          <w:u w:val="single"/>
        </w:rPr>
      </w:pPr>
      <w:r>
        <w:rPr>
          <w:rFonts w:cs="Times New Roman" w:ascii="Times New Roman" w:hAnsi="Times New Roman"/>
          <w:b/>
          <w:i/>
          <w:color w:val="FF0000"/>
          <w:sz w:val="36"/>
          <w:u w:val="single"/>
        </w:rPr>
      </w:r>
    </w:p>
    <w:p>
      <w:pPr>
        <w:pStyle w:val="Noparagraphstyle"/>
        <w:jc w:val="center"/>
        <w:rPr>
          <w:rFonts w:ascii="Times New Roman" w:hAnsi="Times New Roman" w:cs="Times New Roman"/>
          <w:b/>
          <w:b/>
          <w:i/>
          <w:i/>
          <w:color w:val="FF0000"/>
          <w:sz w:val="36"/>
          <w:u w:val="single"/>
        </w:rPr>
      </w:pPr>
      <w:r>
        <w:rPr>
          <w:rFonts w:cs="Times New Roman" w:ascii="Times New Roman" w:hAnsi="Times New Roman"/>
          <w:b/>
          <w:i/>
          <w:color w:val="FF0000"/>
          <w:sz w:val="36"/>
          <w:u w:val="single"/>
        </w:rPr>
      </w:r>
    </w:p>
    <w:p>
      <w:pPr>
        <w:pStyle w:val="Noparagraphstyle"/>
        <w:jc w:val="center"/>
        <w:rPr>
          <w:rFonts w:ascii="Times New Roman" w:hAnsi="Times New Roman" w:cs="Times New Roman"/>
          <w:b/>
          <w:b/>
          <w:i/>
          <w:i/>
          <w:color w:val="FF0000"/>
          <w:sz w:val="36"/>
          <w:u w:val="single"/>
        </w:rPr>
      </w:pPr>
      <w:r>
        <w:rPr>
          <w:rFonts w:cs="Times New Roman" w:ascii="Times New Roman" w:hAnsi="Times New Roman"/>
          <w:b/>
          <w:i/>
          <w:color w:val="FF0000"/>
          <w:sz w:val="36"/>
          <w:u w:val="single"/>
        </w:rPr>
      </w:r>
    </w:p>
    <w:p>
      <w:pPr>
        <w:pStyle w:val="Noparagraphstyle"/>
        <w:jc w:val="center"/>
        <w:rPr>
          <w:rFonts w:ascii="Times New Roman" w:hAnsi="Times New Roman" w:cs="Times New Roman"/>
          <w:b/>
          <w:b/>
          <w:i/>
          <w:i/>
          <w:color w:val="FF0000"/>
          <w:sz w:val="36"/>
          <w:u w:val="single"/>
        </w:rPr>
      </w:pPr>
      <w:r>
        <w:rPr>
          <w:rFonts w:cs="Times New Roman" w:ascii="Times New Roman" w:hAnsi="Times New Roman"/>
          <w:b/>
          <w:i/>
          <w:color w:val="FF0000"/>
          <w:sz w:val="36"/>
          <w:u w:val="single"/>
        </w:rPr>
      </w:r>
    </w:p>
    <w:p>
      <w:pPr>
        <w:pStyle w:val="Noparagraphstyle"/>
        <w:jc w:val="center"/>
        <w:rPr>
          <w:rFonts w:ascii="Times New Roman" w:hAnsi="Times New Roman" w:cs="Times New Roman"/>
          <w:b/>
          <w:b/>
          <w:i/>
          <w:i/>
          <w:color w:val="FF0000"/>
          <w:sz w:val="36"/>
          <w:u w:val="single"/>
        </w:rPr>
      </w:pPr>
      <w:r>
        <w:rPr>
          <w:rFonts w:cs="Times New Roman" w:ascii="Times New Roman" w:hAnsi="Times New Roman"/>
          <w:b/>
          <w:i/>
          <w:color w:val="FF0000"/>
          <w:sz w:val="36"/>
          <w:u w:val="single"/>
        </w:rPr>
      </w:r>
    </w:p>
    <w:p>
      <w:pPr>
        <w:pStyle w:val="Noparagraphstyle"/>
        <w:jc w:val="center"/>
        <w:rPr>
          <w:rFonts w:ascii="Times New Roman" w:hAnsi="Times New Roman" w:cs="Times New Roman"/>
          <w:b/>
          <w:b/>
          <w:i/>
          <w:i/>
          <w:color w:val="FF0000"/>
          <w:sz w:val="36"/>
          <w:u w:val="single"/>
        </w:rPr>
      </w:pPr>
      <w:r>
        <w:rPr>
          <w:rFonts w:cs="Times New Roman" w:ascii="Times New Roman" w:hAnsi="Times New Roman"/>
          <w:b/>
          <w:i/>
          <w:color w:val="FF0000"/>
          <w:sz w:val="36"/>
          <w:u w:val="single"/>
        </w:rPr>
      </w:r>
    </w:p>
    <w:p>
      <w:pPr>
        <w:pStyle w:val="Noparagraphstyle"/>
        <w:jc w:val="center"/>
        <w:rPr>
          <w:rFonts w:ascii="Times New Roman" w:hAnsi="Times New Roman" w:cs="Times New Roman"/>
          <w:b/>
          <w:b/>
          <w:i/>
          <w:i/>
          <w:color w:val="FF0000"/>
          <w:sz w:val="36"/>
          <w:u w:val="single"/>
        </w:rPr>
      </w:pPr>
      <w:r>
        <w:rPr>
          <w:rFonts w:cs="Times New Roman" w:ascii="Times New Roman" w:hAnsi="Times New Roman"/>
          <w:b/>
          <w:i/>
          <w:color w:val="FF0000"/>
          <w:sz w:val="36"/>
          <w:u w:val="single"/>
        </w:rPr>
      </w:r>
    </w:p>
    <w:p>
      <w:pPr>
        <w:pStyle w:val="Noparagraphstyle"/>
        <w:jc w:val="center"/>
        <w:rPr/>
      </w:pPr>
      <w:r>
        <w:rPr>
          <w:rFonts w:cs="Times New Roman" w:ascii="Times New Roman" w:hAnsi="Times New Roman"/>
          <w:b/>
          <w:i/>
          <w:color w:val="FF0000"/>
          <w:sz w:val="36"/>
          <w:u w:val="single"/>
        </w:rPr>
        <w:t xml:space="preserve">Školní vzdělávací program </w:t>
      </w:r>
    </w:p>
    <w:p>
      <w:pPr>
        <w:pStyle w:val="Noparagraphstyle"/>
        <w:jc w:val="center"/>
        <w:rPr>
          <w:rFonts w:ascii="Times New Roman" w:hAnsi="Times New Roman" w:cs="Times New Roman"/>
          <w:b/>
          <w:b/>
          <w:i/>
          <w:i/>
          <w:color w:val="FF0000"/>
          <w:sz w:val="36"/>
          <w:u w:val="single"/>
        </w:rPr>
      </w:pPr>
      <w:r>
        <w:rPr>
          <w:rFonts w:cs="Times New Roman" w:ascii="Times New Roman" w:hAnsi="Times New Roman"/>
          <w:b/>
          <w:i/>
          <w:color w:val="FF0000"/>
          <w:sz w:val="36"/>
          <w:u w:val="single"/>
        </w:rPr>
        <w:t>pro základní vzdělávání ( ŠVP ZV )</w:t>
      </w:r>
    </w:p>
    <w:p>
      <w:pPr>
        <w:pStyle w:val="Noparagraphstyle"/>
        <w:jc w:val="center"/>
        <w:rPr>
          <w:rFonts w:ascii="Times New Roman" w:hAnsi="Times New Roman" w:cs="Times New Roman"/>
          <w:b/>
          <w:b/>
          <w:i/>
          <w:i/>
          <w:color w:val="FF0000"/>
          <w:sz w:val="36"/>
          <w:u w:val="single"/>
        </w:rPr>
      </w:pPr>
      <w:r>
        <w:rPr>
          <w:rFonts w:cs="Times New Roman" w:ascii="Times New Roman" w:hAnsi="Times New Roman"/>
          <w:b/>
          <w:i/>
          <w:color w:val="FF0000"/>
          <w:sz w:val="36"/>
          <w:u w:val="single"/>
        </w:rPr>
      </w:r>
    </w:p>
    <w:p>
      <w:pPr>
        <w:pStyle w:val="Zkladntext"/>
        <w:spacing w:before="0" w:after="57"/>
        <w:rPr>
          <w:b/>
          <w:b/>
          <w:color w:val="0000FF"/>
          <w:sz w:val="28"/>
        </w:rPr>
      </w:pPr>
      <w:r>
        <w:rPr>
          <w:b/>
          <w:color w:val="0000FF"/>
          <w:sz w:val="28"/>
        </w:rPr>
        <w:t xml:space="preserve">Obsah </w:t>
      </w:r>
    </w:p>
    <w:p>
      <w:pPr>
        <w:pStyle w:val="Odrazky"/>
        <w:tabs>
          <w:tab w:val="left" w:pos="660" w:leader="none"/>
          <w:tab w:val="left" w:pos="8560" w:leader="dot"/>
          <w:tab w:val="left" w:pos="9380" w:leader="dot"/>
        </w:tabs>
        <w:spacing w:before="0" w:after="0"/>
        <w:rPr/>
      </w:pPr>
      <w:r>
        <w:rPr>
          <w:b/>
        </w:rPr>
        <w:t>1.</w:t>
        <w:tab/>
        <w:t>Identifikační údaje</w:t>
      </w:r>
      <w:r>
        <w:rPr/>
        <w:t xml:space="preserve"> (název programu, předkladatel, zřizovatel)</w:t>
        <w:tab/>
      </w:r>
    </w:p>
    <w:p>
      <w:pPr>
        <w:pStyle w:val="Odrazky"/>
        <w:tabs>
          <w:tab w:val="left" w:pos="660" w:leader="none"/>
          <w:tab w:val="left" w:pos="8560" w:leader="dot"/>
          <w:tab w:val="left" w:pos="9380" w:leader="dot"/>
        </w:tabs>
        <w:spacing w:before="0" w:after="0"/>
        <w:rPr/>
      </w:pPr>
      <w:r>
        <w:rPr/>
      </w:r>
    </w:p>
    <w:p>
      <w:pPr>
        <w:pStyle w:val="Odrazky"/>
        <w:tabs>
          <w:tab w:val="left" w:pos="660" w:leader="none"/>
          <w:tab w:val="left" w:pos="8560" w:leader="dot"/>
          <w:tab w:val="left" w:pos="9380" w:leader="dot"/>
        </w:tabs>
        <w:spacing w:before="0" w:after="0"/>
        <w:rPr/>
      </w:pPr>
      <w:r>
        <w:rPr>
          <w:b/>
        </w:rPr>
        <w:t>2.</w:t>
        <w:tab/>
        <w:t>Charakteristika školy</w:t>
      </w:r>
      <w:r>
        <w:rPr/>
        <w:tab/>
      </w:r>
    </w:p>
    <w:p>
      <w:pPr>
        <w:pStyle w:val="Odrazky"/>
        <w:tabs>
          <w:tab w:val="left" w:pos="660" w:leader="none"/>
          <w:tab w:val="left" w:pos="8560" w:leader="dot"/>
          <w:tab w:val="left" w:pos="9380" w:leader="dot"/>
        </w:tabs>
        <w:spacing w:before="0" w:after="0"/>
        <w:rPr/>
      </w:pPr>
      <w:r>
        <w:rPr/>
        <w:t xml:space="preserve">     </w:t>
      </w:r>
      <w:r>
        <w:rPr/>
        <w:t>2.1.Charakteristika školy a její priority ( velikost, vybavení )</w:t>
        <w:tab/>
      </w:r>
    </w:p>
    <w:p>
      <w:pPr>
        <w:pStyle w:val="Odrazky"/>
        <w:tabs>
          <w:tab w:val="left" w:pos="660" w:leader="none"/>
          <w:tab w:val="left" w:pos="8560" w:leader="dot"/>
          <w:tab w:val="left" w:pos="9380" w:leader="dot"/>
        </w:tabs>
        <w:spacing w:before="0" w:after="0"/>
        <w:rPr/>
      </w:pPr>
      <w:r>
        <w:rPr/>
        <w:t xml:space="preserve">     </w:t>
      </w:r>
      <w:r>
        <w:rPr/>
        <w:t>2.2. Skladba pedagogického sboru ………………………………………………....</w:t>
      </w:r>
    </w:p>
    <w:p>
      <w:pPr>
        <w:pStyle w:val="Odrazky"/>
        <w:tabs>
          <w:tab w:val="left" w:pos="660" w:leader="none"/>
          <w:tab w:val="left" w:pos="8560" w:leader="dot"/>
          <w:tab w:val="left" w:pos="9380" w:leader="dot"/>
        </w:tabs>
        <w:spacing w:before="0" w:after="0"/>
        <w:rPr/>
      </w:pPr>
      <w:r>
        <w:rPr/>
        <w:t xml:space="preserve">     </w:t>
      </w:r>
      <w:r>
        <w:rPr/>
        <w:t>2.3. Skladba žáků …………………………………………………………………..</w:t>
      </w:r>
    </w:p>
    <w:p>
      <w:pPr>
        <w:pStyle w:val="Odrazky"/>
        <w:tabs>
          <w:tab w:val="left" w:pos="660" w:leader="none"/>
          <w:tab w:val="left" w:pos="8560" w:leader="dot"/>
          <w:tab w:val="left" w:pos="9380" w:leader="dot"/>
        </w:tabs>
        <w:spacing w:before="0" w:after="0"/>
        <w:rPr/>
      </w:pPr>
      <w:r>
        <w:rPr/>
        <w:t xml:space="preserve">     </w:t>
      </w:r>
      <w:r>
        <w:rPr/>
        <w:t xml:space="preserve">2.4. Dlouhodobé projekty, mezinárodní spolupráce...……………………………... </w:t>
      </w:r>
    </w:p>
    <w:p>
      <w:pPr>
        <w:pStyle w:val="Odrazky"/>
        <w:tabs>
          <w:tab w:val="left" w:pos="660" w:leader="none"/>
          <w:tab w:val="left" w:pos="8560" w:leader="dot"/>
          <w:tab w:val="left" w:pos="9380" w:leader="dot"/>
        </w:tabs>
        <w:spacing w:before="0" w:after="0"/>
        <w:rPr/>
      </w:pPr>
      <w:r>
        <w:rPr/>
        <w:t xml:space="preserve">     </w:t>
      </w:r>
      <w:r>
        <w:rPr/>
        <w:t>2.5. Spolupráce školy s rodiči a jinými subjekty……………………………………</w:t>
      </w:r>
    </w:p>
    <w:p>
      <w:pPr>
        <w:pStyle w:val="Odrazky"/>
        <w:tabs>
          <w:tab w:val="left" w:pos="660" w:leader="none"/>
          <w:tab w:val="left" w:pos="8560" w:leader="dot"/>
          <w:tab w:val="left" w:pos="9380" w:leader="dot"/>
        </w:tabs>
        <w:spacing w:before="0" w:after="0"/>
        <w:rPr/>
      </w:pPr>
      <w:r>
        <w:rPr/>
      </w:r>
    </w:p>
    <w:p>
      <w:pPr>
        <w:pStyle w:val="Odrazky"/>
        <w:tabs>
          <w:tab w:val="left" w:pos="660" w:leader="none"/>
          <w:tab w:val="left" w:pos="8560" w:leader="dot"/>
          <w:tab w:val="left" w:pos="9380" w:leader="dot"/>
        </w:tabs>
        <w:spacing w:before="0" w:after="0"/>
        <w:rPr/>
      </w:pPr>
      <w:r>
        <w:rPr>
          <w:b/>
        </w:rPr>
        <w:t>3. Charakteristika školního vzdělávacího programu</w:t>
      </w:r>
      <w:r>
        <w:rPr/>
        <w:t xml:space="preserve"> </w:t>
        <w:tab/>
        <w:t xml:space="preserve"> </w:t>
      </w:r>
    </w:p>
    <w:p>
      <w:pPr>
        <w:pStyle w:val="Odrazky"/>
        <w:tabs>
          <w:tab w:val="left" w:pos="660" w:leader="none"/>
          <w:tab w:val="left" w:pos="8560" w:leader="dot"/>
          <w:tab w:val="left" w:pos="9380" w:leader="dot"/>
        </w:tabs>
        <w:spacing w:before="0" w:after="0"/>
        <w:rPr/>
      </w:pPr>
      <w:r>
        <w:rPr/>
        <w:t xml:space="preserve">     </w:t>
      </w:r>
      <w:r>
        <w:rPr/>
        <w:t xml:space="preserve">3.1. Základní filozofie programu </w:t>
        <w:tab/>
        <w:t xml:space="preserve"> </w:t>
      </w:r>
    </w:p>
    <w:p>
      <w:pPr>
        <w:pStyle w:val="Odrazky"/>
        <w:tabs>
          <w:tab w:val="left" w:pos="660" w:leader="none"/>
          <w:tab w:val="left" w:pos="8560" w:leader="dot"/>
          <w:tab w:val="left" w:pos="9380" w:leader="dot"/>
        </w:tabs>
        <w:spacing w:before="0" w:after="0"/>
        <w:rPr/>
      </w:pPr>
      <w:r>
        <w:rPr/>
        <w:t xml:space="preserve">     </w:t>
      </w:r>
      <w:r>
        <w:rPr/>
        <w:t>3.2. Výchovné a vzdělávací strategie………………………………………………..</w:t>
      </w:r>
    </w:p>
    <w:p>
      <w:pPr>
        <w:pStyle w:val="Odrazky"/>
        <w:tabs>
          <w:tab w:val="left" w:pos="660" w:leader="none"/>
          <w:tab w:val="left" w:pos="8560" w:leader="dot"/>
          <w:tab w:val="left" w:pos="9380" w:leader="dot"/>
        </w:tabs>
        <w:spacing w:before="0" w:after="0"/>
        <w:rPr/>
      </w:pPr>
      <w:r>
        <w:rPr/>
        <w:t xml:space="preserve">     </w:t>
      </w:r>
      <w:r>
        <w:rPr/>
        <w:t>3.3. Výchovně vzdělávací cíle a kompetence programu</w:t>
        <w:tab/>
        <w:t xml:space="preserve"> </w:t>
      </w:r>
    </w:p>
    <w:p>
      <w:pPr>
        <w:pStyle w:val="Odrazky"/>
        <w:tabs>
          <w:tab w:val="left" w:pos="660" w:leader="none"/>
          <w:tab w:val="left" w:pos="8560" w:leader="dot"/>
          <w:tab w:val="left" w:pos="9380" w:leader="dot"/>
        </w:tabs>
        <w:spacing w:before="0" w:after="0"/>
        <w:rPr/>
      </w:pPr>
      <w:r>
        <w:rPr/>
        <w:t xml:space="preserve">     </w:t>
      </w:r>
      <w:r>
        <w:rPr/>
        <w:t>3.4. Cíle směřované k žákům a učitelům</w:t>
        <w:tab/>
        <w:t xml:space="preserve"> </w:t>
      </w:r>
    </w:p>
    <w:p>
      <w:pPr>
        <w:pStyle w:val="Odrazky"/>
        <w:tabs>
          <w:tab w:val="left" w:pos="660" w:leader="none"/>
          <w:tab w:val="left" w:pos="8560" w:leader="dot"/>
          <w:tab w:val="left" w:pos="9380" w:leader="dot"/>
        </w:tabs>
        <w:spacing w:before="0" w:after="0"/>
        <w:rPr/>
      </w:pPr>
      <w:r>
        <w:rPr/>
        <w:t xml:space="preserve">     </w:t>
      </w:r>
      <w:r>
        <w:rPr/>
        <w:t>3.5. Přednosti  programu založeného na principech činnostního učení</w:t>
        <w:tab/>
        <w:t xml:space="preserve"> </w:t>
      </w:r>
    </w:p>
    <w:p>
      <w:pPr>
        <w:pStyle w:val="Odrazky"/>
        <w:tabs>
          <w:tab w:val="left" w:pos="660" w:leader="none"/>
          <w:tab w:val="left" w:pos="8560" w:leader="dot"/>
          <w:tab w:val="left" w:pos="9380" w:leader="dot"/>
        </w:tabs>
        <w:spacing w:before="0" w:after="0"/>
        <w:rPr/>
      </w:pPr>
      <w:r>
        <w:rPr/>
        <w:t xml:space="preserve">     </w:t>
      </w:r>
      <w:r>
        <w:rPr/>
        <w:t xml:space="preserve">3.6. Zabezpečení výuky žáků se speciálními vzdělávacími potřebami a </w:t>
      </w:r>
    </w:p>
    <w:p>
      <w:pPr>
        <w:pStyle w:val="Odrazky"/>
        <w:tabs>
          <w:tab w:val="left" w:pos="660" w:leader="none"/>
          <w:tab w:val="left" w:pos="8560" w:leader="dot"/>
          <w:tab w:val="left" w:pos="9380" w:leader="dot"/>
        </w:tabs>
        <w:spacing w:before="0" w:after="0"/>
        <w:rPr/>
      </w:pPr>
      <w:r>
        <w:rPr/>
        <w:t xml:space="preserve">            </w:t>
      </w:r>
      <w:r>
        <w:rPr/>
        <w:t>žáků mimořádně nadaných  ……………………………………………………</w:t>
      </w:r>
    </w:p>
    <w:p>
      <w:pPr>
        <w:pStyle w:val="Odrazky"/>
        <w:tabs>
          <w:tab w:val="left" w:pos="660" w:leader="none"/>
          <w:tab w:val="left" w:pos="8560" w:leader="dot"/>
          <w:tab w:val="left" w:pos="9380" w:leader="dot"/>
        </w:tabs>
        <w:spacing w:before="0" w:after="0"/>
        <w:rPr/>
      </w:pPr>
      <w:r>
        <w:rPr/>
        <w:t xml:space="preserve">     </w:t>
      </w:r>
      <w:r>
        <w:rPr/>
        <w:t>3.7. Průřezová témata……………………………………………………………….</w:t>
      </w:r>
    </w:p>
    <w:p>
      <w:pPr>
        <w:pStyle w:val="Odrazky"/>
        <w:tabs>
          <w:tab w:val="left" w:pos="660" w:leader="none"/>
          <w:tab w:val="left" w:pos="8560" w:leader="dot"/>
          <w:tab w:val="left" w:pos="9380" w:leader="dot"/>
        </w:tabs>
        <w:spacing w:before="0" w:after="0"/>
        <w:rPr/>
      </w:pPr>
      <w:r>
        <w:rPr/>
      </w:r>
    </w:p>
    <w:p>
      <w:pPr>
        <w:pStyle w:val="Odrazky"/>
        <w:tabs>
          <w:tab w:val="left" w:pos="660" w:leader="none"/>
          <w:tab w:val="left" w:pos="8560" w:leader="dot"/>
          <w:tab w:val="left" w:pos="9380" w:leader="dot"/>
        </w:tabs>
        <w:spacing w:before="0" w:after="0"/>
        <w:rPr/>
      </w:pPr>
      <w:r>
        <w:rPr>
          <w:b/>
        </w:rPr>
        <w:t>4. Vzdělávací období základního vzdělávání a učební plán</w:t>
      </w:r>
      <w:r>
        <w:rPr/>
        <w:tab/>
        <w:t xml:space="preserve"> </w:t>
      </w:r>
    </w:p>
    <w:p>
      <w:pPr>
        <w:pStyle w:val="Odrazky"/>
        <w:tabs>
          <w:tab w:val="left" w:pos="660" w:leader="none"/>
          <w:tab w:val="left" w:pos="8560" w:leader="dot"/>
          <w:tab w:val="left" w:pos="9380" w:leader="dot"/>
        </w:tabs>
        <w:spacing w:before="0" w:after="0"/>
        <w:rPr/>
      </w:pPr>
      <w:r>
        <w:rPr/>
        <w:tab/>
        <w:tab/>
        <w:t>4.1. Učební plán pro 1. – 5. r. základního vzdělávání / tabulka</w:t>
        <w:tab/>
        <w:t xml:space="preserve"> </w:t>
      </w:r>
    </w:p>
    <w:p>
      <w:pPr>
        <w:pStyle w:val="Odrazky"/>
        <w:tabs>
          <w:tab w:val="left" w:pos="660" w:leader="none"/>
          <w:tab w:val="left" w:pos="8560" w:leader="dot"/>
          <w:tab w:val="left" w:pos="9380" w:leader="dot"/>
        </w:tabs>
        <w:spacing w:before="0" w:after="0"/>
        <w:rPr/>
      </w:pPr>
      <w:r>
        <w:rPr/>
        <w:t xml:space="preserve">     </w:t>
      </w:r>
      <w:r>
        <w:rPr/>
        <w:t>4.2. Poznámky k Učebnímu plánu…………………………………………………..</w:t>
      </w:r>
    </w:p>
    <w:p>
      <w:pPr>
        <w:pStyle w:val="Odrazky"/>
        <w:tabs>
          <w:tab w:val="left" w:pos="660" w:leader="none"/>
          <w:tab w:val="left" w:pos="8560" w:leader="dot"/>
          <w:tab w:val="left" w:pos="9380" w:leader="dot"/>
        </w:tabs>
        <w:spacing w:before="0" w:after="0"/>
        <w:rPr/>
      </w:pPr>
      <w:r>
        <w:rPr/>
      </w:r>
    </w:p>
    <w:p>
      <w:pPr>
        <w:pStyle w:val="Odrazky"/>
        <w:tabs>
          <w:tab w:val="left" w:pos="660" w:leader="none"/>
          <w:tab w:val="left" w:pos="2440" w:leader="none"/>
          <w:tab w:val="left" w:pos="3740" w:leader="none"/>
          <w:tab w:val="left" w:pos="8560" w:leader="dot"/>
          <w:tab w:val="left" w:pos="9380" w:leader="dot"/>
        </w:tabs>
        <w:spacing w:before="0" w:after="0"/>
        <w:rPr/>
      </w:pPr>
      <w:r>
        <w:rPr>
          <w:b/>
        </w:rPr>
        <w:t>5.</w:t>
        <w:tab/>
        <w:t>Učební osnovy pro 1. – 3. ročník ZV</w:t>
      </w:r>
      <w:r>
        <w:rPr/>
        <w:tab/>
        <w:t xml:space="preserve"> </w:t>
      </w:r>
    </w:p>
    <w:p>
      <w:pPr>
        <w:pStyle w:val="Zkladntext"/>
        <w:tabs>
          <w:tab w:val="clear" w:pos="708"/>
          <w:tab w:val="left" w:pos="660" w:leader="none"/>
          <w:tab w:val="left" w:pos="2440" w:leader="none"/>
          <w:tab w:val="left" w:pos="3740" w:leader="none"/>
          <w:tab w:val="left" w:pos="8560" w:leader="dot"/>
          <w:tab w:val="left" w:pos="9380" w:leader="dot"/>
        </w:tabs>
        <w:spacing w:before="0" w:after="0"/>
        <w:rPr/>
      </w:pPr>
      <w:r>
        <w:rPr/>
        <w:t xml:space="preserve">           </w:t>
      </w:r>
      <w:r>
        <w:rPr/>
        <w:t>Obsah učiva a vyučovacích předmětů v jednotlivých ročnících:</w:t>
      </w:r>
    </w:p>
    <w:p>
      <w:pPr>
        <w:pStyle w:val="Zkladntext"/>
        <w:tabs>
          <w:tab w:val="clear" w:pos="708"/>
          <w:tab w:val="left" w:pos="660" w:leader="none"/>
          <w:tab w:val="left" w:pos="2440" w:leader="none"/>
          <w:tab w:val="left" w:pos="3740" w:leader="none"/>
          <w:tab w:val="left" w:pos="8560" w:leader="dot"/>
          <w:tab w:val="left" w:pos="9380" w:leader="dot"/>
        </w:tabs>
        <w:spacing w:before="0" w:after="0"/>
        <w:rPr/>
      </w:pPr>
      <w:r>
        <w:rPr/>
        <w:tab/>
        <w:t>• Jazyk a jazyková komunikace – český jazyk</w:t>
        <w:tab/>
        <w:t xml:space="preserve"> </w:t>
      </w:r>
    </w:p>
    <w:p>
      <w:pPr>
        <w:pStyle w:val="Zkladntext"/>
        <w:tabs>
          <w:tab w:val="clear" w:pos="708"/>
          <w:tab w:val="left" w:pos="3740" w:leader="none"/>
          <w:tab w:val="left" w:pos="8560" w:leader="dot"/>
          <w:tab w:val="left" w:pos="9380" w:leader="dot"/>
        </w:tabs>
        <w:spacing w:before="0" w:after="0"/>
        <w:rPr/>
      </w:pPr>
      <w:r>
        <w:rPr/>
        <w:tab/>
        <w:t>– německý jazyk</w:t>
        <w:tab/>
        <w:t xml:space="preserve"> </w:t>
      </w:r>
    </w:p>
    <w:p>
      <w:pPr>
        <w:pStyle w:val="Zkladntext"/>
        <w:tabs>
          <w:tab w:val="clear" w:pos="708"/>
          <w:tab w:val="left" w:pos="660" w:leader="none"/>
          <w:tab w:val="left" w:pos="2440" w:leader="none"/>
          <w:tab w:val="left" w:pos="3740" w:leader="none"/>
          <w:tab w:val="left" w:pos="8560" w:leader="dot"/>
          <w:tab w:val="left" w:pos="9380" w:leader="dot"/>
        </w:tabs>
        <w:spacing w:before="0" w:after="0"/>
        <w:rPr/>
      </w:pPr>
      <w:r>
        <w:rPr/>
        <w:tab/>
        <w:t>• Matematika a její aplikace – matematika</w:t>
        <w:tab/>
        <w:t xml:space="preserve"> </w:t>
      </w:r>
    </w:p>
    <w:p>
      <w:pPr>
        <w:pStyle w:val="Zkladntext"/>
        <w:tabs>
          <w:tab w:val="clear" w:pos="708"/>
          <w:tab w:val="left" w:pos="660" w:leader="none"/>
          <w:tab w:val="left" w:pos="2440" w:leader="none"/>
          <w:tab w:val="left" w:pos="3740" w:leader="none"/>
          <w:tab w:val="left" w:pos="8560" w:leader="dot"/>
          <w:tab w:val="left" w:pos="9380" w:leader="dot"/>
        </w:tabs>
        <w:spacing w:before="0" w:after="0"/>
        <w:rPr/>
      </w:pPr>
      <w:r>
        <w:rPr/>
        <w:tab/>
        <w:t>• Člověk a jeho svět – v 1. – 3. ročníku – prvouka</w:t>
        <w:tab/>
        <w:t xml:space="preserve"> </w:t>
      </w:r>
    </w:p>
    <w:p>
      <w:pPr>
        <w:pStyle w:val="Zkladntext"/>
        <w:tabs>
          <w:tab w:val="clear" w:pos="708"/>
          <w:tab w:val="left" w:pos="660" w:leader="none"/>
          <w:tab w:val="left" w:pos="2440" w:leader="none"/>
          <w:tab w:val="left" w:pos="3740" w:leader="none"/>
          <w:tab w:val="left" w:pos="8560" w:leader="dot"/>
          <w:tab w:val="left" w:pos="9380" w:leader="dot"/>
        </w:tabs>
        <w:spacing w:before="0" w:after="0"/>
        <w:rPr/>
      </w:pPr>
      <w:r>
        <w:rPr/>
        <w:tab/>
        <w:t>• Umění a kultura</w:t>
        <w:tab/>
        <w:t>– hudební výchova</w:t>
        <w:tab/>
      </w:r>
    </w:p>
    <w:p>
      <w:pPr>
        <w:pStyle w:val="Zkladntext"/>
        <w:tabs>
          <w:tab w:val="clear" w:pos="708"/>
          <w:tab w:val="left" w:pos="660" w:leader="none"/>
          <w:tab w:val="left" w:pos="2440" w:leader="none"/>
          <w:tab w:val="left" w:pos="3740" w:leader="none"/>
          <w:tab w:val="left" w:pos="8560" w:leader="dot"/>
          <w:tab w:val="left" w:pos="9380" w:leader="dot"/>
        </w:tabs>
        <w:spacing w:before="0" w:after="0"/>
        <w:rPr/>
      </w:pPr>
      <w:r>
        <w:rPr/>
        <w:tab/>
        <w:tab/>
        <w:t>– výtvarná výchova</w:t>
        <w:tab/>
      </w:r>
    </w:p>
    <w:p>
      <w:pPr>
        <w:pStyle w:val="Zkladntext"/>
        <w:tabs>
          <w:tab w:val="clear" w:pos="708"/>
          <w:tab w:val="left" w:pos="660" w:leader="none"/>
          <w:tab w:val="left" w:pos="2440" w:leader="none"/>
          <w:tab w:val="left" w:pos="3740" w:leader="none"/>
          <w:tab w:val="left" w:pos="8560" w:leader="dot"/>
          <w:tab w:val="left" w:pos="9380" w:leader="dot"/>
        </w:tabs>
        <w:spacing w:before="0" w:after="0"/>
        <w:rPr/>
      </w:pPr>
      <w:r>
        <w:rPr/>
        <w:tab/>
        <w:t>• Člověk a zdraví</w:t>
        <w:tab/>
        <w:t>– tělesná výchova</w:t>
        <w:tab/>
      </w:r>
    </w:p>
    <w:p>
      <w:pPr>
        <w:pStyle w:val="Zkladntext"/>
        <w:tabs>
          <w:tab w:val="clear" w:pos="708"/>
          <w:tab w:val="left" w:pos="660" w:leader="none"/>
          <w:tab w:val="left" w:pos="2440" w:leader="none"/>
          <w:tab w:val="left" w:pos="3740" w:leader="none"/>
          <w:tab w:val="left" w:pos="8560" w:leader="dot"/>
          <w:tab w:val="left" w:pos="9380" w:leader="dot"/>
        </w:tabs>
        <w:spacing w:before="0" w:after="0"/>
        <w:rPr/>
      </w:pPr>
      <w:r>
        <w:rPr/>
        <w:tab/>
        <w:t>• Člověk a svět práce – pracovní činnosti</w:t>
        <w:tab/>
      </w:r>
    </w:p>
    <w:p>
      <w:pPr>
        <w:pStyle w:val="Zkladntext"/>
        <w:tabs>
          <w:tab w:val="clear" w:pos="708"/>
          <w:tab w:val="left" w:pos="660" w:leader="none"/>
          <w:tab w:val="left" w:pos="2440" w:leader="none"/>
          <w:tab w:val="left" w:pos="3740" w:leader="none"/>
          <w:tab w:val="left" w:pos="8560" w:leader="dot"/>
          <w:tab w:val="left" w:pos="9380" w:leader="dot"/>
        </w:tabs>
        <w:spacing w:before="0" w:after="0"/>
        <w:rPr/>
      </w:pPr>
      <w:r>
        <w:rPr/>
      </w:r>
    </w:p>
    <w:p>
      <w:pPr>
        <w:pStyle w:val="Odrazky"/>
        <w:tabs>
          <w:tab w:val="left" w:pos="660" w:leader="none"/>
          <w:tab w:val="left" w:pos="8560" w:leader="dot"/>
          <w:tab w:val="left" w:pos="9380" w:leader="dot"/>
        </w:tabs>
        <w:spacing w:before="0" w:after="0"/>
        <w:rPr/>
      </w:pPr>
      <w:r>
        <w:rPr>
          <w:b/>
        </w:rPr>
        <w:t>6. Hodnocení žáků a autoevaluace školy</w:t>
      </w:r>
      <w:r>
        <w:rPr/>
        <w:tab/>
      </w:r>
    </w:p>
    <w:p>
      <w:pPr>
        <w:pStyle w:val="Odrazky"/>
        <w:tabs>
          <w:tab w:val="clear" w:pos="660"/>
          <w:tab w:val="left" w:pos="993" w:leader="none"/>
          <w:tab w:val="left" w:pos="8560" w:leader="dot"/>
          <w:tab w:val="left" w:pos="9380" w:leader="dot"/>
        </w:tabs>
        <w:spacing w:before="0" w:after="0"/>
        <w:ind w:left="633" w:hanging="0"/>
        <w:rPr/>
      </w:pPr>
      <w:r>
        <w:rPr/>
        <w:t xml:space="preserve">6.1. Hodnocení žáků………………………………………………………………    </w:t>
      </w:r>
    </w:p>
    <w:p>
      <w:pPr>
        <w:pStyle w:val="Odrazky"/>
        <w:tabs>
          <w:tab w:val="left" w:pos="660" w:leader="none"/>
          <w:tab w:val="left" w:pos="8560" w:leader="dot"/>
          <w:tab w:val="left" w:pos="9380" w:leader="dot"/>
        </w:tabs>
        <w:spacing w:before="0" w:after="0"/>
        <w:rPr/>
      </w:pPr>
      <w:r>
        <w:rPr/>
        <w:t xml:space="preserve">    </w:t>
      </w:r>
      <w:r>
        <w:rPr/>
        <w:t>6.2. Autoevaluace školy</w:t>
        <w:tab/>
      </w:r>
    </w:p>
    <w:p>
      <w:pPr>
        <w:pStyle w:val="Odrazky"/>
        <w:tabs>
          <w:tab w:val="left" w:pos="660" w:leader="none"/>
          <w:tab w:val="left" w:pos="2440" w:leader="none"/>
          <w:tab w:val="left" w:pos="3740" w:leader="none"/>
          <w:tab w:val="left" w:pos="8560" w:leader="dot"/>
          <w:tab w:val="left" w:pos="9380" w:leader="dot"/>
        </w:tabs>
        <w:spacing w:before="0" w:after="0"/>
        <w:ind w:left="0" w:hanging="0"/>
        <w:rPr/>
      </w:pPr>
      <w:r>
        <w:rPr/>
      </w:r>
    </w:p>
    <w:p>
      <w:pPr>
        <w:pStyle w:val="Odrazky"/>
        <w:tabs>
          <w:tab w:val="left" w:pos="660" w:leader="none"/>
          <w:tab w:val="left" w:pos="2440" w:leader="none"/>
          <w:tab w:val="left" w:pos="3740" w:leader="none"/>
          <w:tab w:val="left" w:pos="8560" w:leader="dot"/>
          <w:tab w:val="left" w:pos="9380" w:leader="dot"/>
        </w:tabs>
        <w:spacing w:before="0" w:after="0"/>
        <w:ind w:left="0" w:hanging="0"/>
        <w:rPr/>
      </w:pPr>
      <w:r>
        <w:rPr/>
      </w:r>
    </w:p>
    <w:p>
      <w:pPr>
        <w:pStyle w:val="Odrazky"/>
        <w:tabs>
          <w:tab w:val="left" w:pos="660" w:leader="none"/>
          <w:tab w:val="left" w:pos="2440" w:leader="none"/>
          <w:tab w:val="left" w:pos="3740" w:leader="none"/>
          <w:tab w:val="left" w:pos="8560" w:leader="dot"/>
          <w:tab w:val="left" w:pos="9380" w:leader="dot"/>
        </w:tabs>
        <w:spacing w:before="0" w:after="0"/>
        <w:ind w:left="0" w:hanging="0"/>
        <w:rPr/>
      </w:pPr>
      <w:r>
        <w:rPr/>
      </w:r>
    </w:p>
    <w:p>
      <w:pPr>
        <w:pStyle w:val="Odrazky"/>
        <w:tabs>
          <w:tab w:val="left" w:pos="660" w:leader="none"/>
          <w:tab w:val="left" w:pos="2440" w:leader="none"/>
          <w:tab w:val="left" w:pos="3740" w:leader="none"/>
          <w:tab w:val="left" w:pos="8560" w:leader="dot"/>
          <w:tab w:val="left" w:pos="9380" w:leader="dot"/>
        </w:tabs>
        <w:spacing w:before="0" w:after="0"/>
        <w:ind w:left="0" w:hanging="0"/>
        <w:rPr/>
      </w:pPr>
      <w:r>
        <w:rPr/>
      </w:r>
    </w:p>
    <w:p>
      <w:pPr>
        <w:pStyle w:val="Odrazky"/>
        <w:tabs>
          <w:tab w:val="left" w:pos="660" w:leader="none"/>
          <w:tab w:val="left" w:pos="2440" w:leader="none"/>
          <w:tab w:val="left" w:pos="3740" w:leader="none"/>
          <w:tab w:val="left" w:pos="8560" w:leader="dot"/>
          <w:tab w:val="left" w:pos="9380" w:leader="dot"/>
        </w:tabs>
        <w:spacing w:before="0" w:after="0"/>
        <w:ind w:left="0" w:hanging="0"/>
        <w:rPr/>
      </w:pPr>
      <w:r>
        <w:rPr/>
      </w:r>
    </w:p>
    <w:p>
      <w:pPr>
        <w:pStyle w:val="Odrazky"/>
        <w:tabs>
          <w:tab w:val="left" w:pos="660" w:leader="none"/>
          <w:tab w:val="left" w:pos="2440" w:leader="none"/>
          <w:tab w:val="left" w:pos="3740" w:leader="none"/>
          <w:tab w:val="left" w:pos="8560" w:leader="dot"/>
          <w:tab w:val="left" w:pos="9380" w:leader="dot"/>
        </w:tabs>
        <w:spacing w:before="0" w:after="0"/>
        <w:ind w:left="0" w:hanging="0"/>
        <w:rPr/>
      </w:pPr>
      <w:r>
        <w:rPr/>
      </w:r>
    </w:p>
    <w:p>
      <w:pPr>
        <w:pStyle w:val="Odrazky"/>
        <w:tabs>
          <w:tab w:val="left" w:pos="660" w:leader="none"/>
          <w:tab w:val="left" w:pos="2440" w:leader="none"/>
          <w:tab w:val="left" w:pos="3740" w:leader="none"/>
          <w:tab w:val="left" w:pos="8560" w:leader="dot"/>
          <w:tab w:val="left" w:pos="9380" w:leader="dot"/>
        </w:tabs>
        <w:spacing w:before="0" w:after="0"/>
        <w:ind w:left="0" w:hanging="0"/>
        <w:rPr/>
      </w:pPr>
      <w:r>
        <w:rPr/>
      </w:r>
    </w:p>
    <w:p>
      <w:pPr>
        <w:pStyle w:val="NadpisvB"/>
        <w:spacing w:lineRule="auto" w:line="240" w:before="0" w:after="0"/>
        <w:jc w:val="left"/>
        <w:rPr>
          <w:color w:val="FF0000"/>
          <w:sz w:val="28"/>
          <w:szCs w:val="28"/>
          <w:u w:val="single"/>
        </w:rPr>
      </w:pPr>
      <w:r>
        <w:rPr>
          <w:color w:val="FF0000"/>
          <w:sz w:val="28"/>
          <w:szCs w:val="28"/>
          <w:u w:val="single"/>
        </w:rPr>
        <w:t>1. Identifikační údaje</w:t>
      </w:r>
    </w:p>
    <w:p>
      <w:pPr>
        <w:pStyle w:val="NadpisvB"/>
        <w:spacing w:lineRule="auto" w:line="240" w:before="0" w:after="0"/>
        <w:jc w:val="left"/>
        <w:rPr>
          <w:color w:val="FF0000"/>
          <w:sz w:val="36"/>
          <w:szCs w:val="28"/>
          <w:u w:val="single"/>
        </w:rPr>
      </w:pPr>
      <w:r>
        <w:rPr>
          <w:color w:val="FF0000"/>
          <w:sz w:val="36"/>
          <w:szCs w:val="28"/>
          <w:u w:val="single"/>
        </w:rPr>
      </w:r>
    </w:p>
    <w:p>
      <w:pPr>
        <w:pStyle w:val="NadpisvB"/>
        <w:spacing w:lineRule="auto" w:line="240" w:before="0" w:after="0"/>
        <w:jc w:val="left"/>
        <w:rPr>
          <w:spacing w:val="13"/>
        </w:rPr>
      </w:pPr>
      <w:r>
        <w:rPr/>
        <w:t xml:space="preserve">Vzdělávací program </w:t>
      </w:r>
      <w:r>
        <w:rPr>
          <w:color w:val="0000FF"/>
        </w:rPr>
        <w:t>„Základní škola“</w:t>
      </w:r>
    </w:p>
    <w:p>
      <w:pPr>
        <w:pStyle w:val="Zkladntext"/>
        <w:spacing w:before="0" w:after="0"/>
        <w:rPr>
          <w:b/>
          <w:b/>
          <w:color w:val="0000FF"/>
          <w:szCs w:val="24"/>
        </w:rPr>
      </w:pPr>
      <w:r>
        <w:rPr>
          <w:b/>
          <w:sz w:val="32"/>
        </w:rPr>
        <w:t xml:space="preserve">Školní vzdělávací program pro základní vzdělávání </w:t>
      </w:r>
      <w:r>
        <w:rPr>
          <w:b/>
          <w:color w:val="0000FF"/>
          <w:sz w:val="32"/>
        </w:rPr>
        <w:t>„Tvořivá škola“</w:t>
      </w:r>
    </w:p>
    <w:p>
      <w:pPr>
        <w:pStyle w:val="Zkladntext"/>
        <w:spacing w:before="0" w:after="0"/>
        <w:rPr>
          <w:b/>
          <w:b/>
          <w:color w:val="0000FF"/>
          <w:sz w:val="32"/>
          <w:szCs w:val="24"/>
        </w:rPr>
      </w:pPr>
      <w:r>
        <w:rPr>
          <w:b/>
          <w:color w:val="0000FF"/>
          <w:sz w:val="32"/>
          <w:szCs w:val="24"/>
        </w:rPr>
      </w:r>
    </w:p>
    <w:p>
      <w:pPr>
        <w:pStyle w:val="Zkladntext"/>
        <w:spacing w:before="0" w:after="0"/>
        <w:rPr>
          <w:b/>
          <w:b/>
          <w:sz w:val="28"/>
        </w:rPr>
      </w:pPr>
      <w:r>
        <w:rPr>
          <w:b/>
          <w:sz w:val="28"/>
        </w:rPr>
        <w:t>Motivační název:</w:t>
      </w:r>
    </w:p>
    <w:p>
      <w:pPr>
        <w:pStyle w:val="Zkladntext"/>
        <w:spacing w:before="0" w:after="0"/>
        <w:rPr>
          <w:b/>
          <w:b/>
          <w:sz w:val="28"/>
        </w:rPr>
      </w:pPr>
      <w:r>
        <w:rPr>
          <w:b/>
          <w:sz w:val="28"/>
        </w:rPr>
      </w:r>
    </w:p>
    <w:p>
      <w:pPr>
        <w:pStyle w:val="Zkladntext"/>
        <w:spacing w:before="0" w:after="0"/>
        <w:rPr>
          <w:color w:val="FF0000"/>
          <w:sz w:val="32"/>
          <w:szCs w:val="32"/>
        </w:rPr>
      </w:pPr>
      <w:r>
        <w:rPr>
          <w:color w:val="FF0000"/>
          <w:sz w:val="32"/>
          <w:szCs w:val="32"/>
        </w:rPr>
        <w:t xml:space="preserve"> „ </w:t>
      </w:r>
      <w:r>
        <w:rPr>
          <w:color w:val="FF0000"/>
          <w:sz w:val="32"/>
          <w:szCs w:val="32"/>
        </w:rPr>
        <w:t>Začátek dobrý, všechno dobré….“</w:t>
      </w:r>
    </w:p>
    <w:p>
      <w:pPr>
        <w:pStyle w:val="Zkladntext"/>
        <w:spacing w:before="0" w:after="0"/>
        <w:rPr>
          <w:i/>
          <w:i/>
          <w:color w:val="FF0000"/>
          <w:sz w:val="32"/>
          <w:szCs w:val="24"/>
        </w:rPr>
      </w:pPr>
      <w:r>
        <w:rPr>
          <w:i/>
          <w:color w:val="FF0000"/>
          <w:sz w:val="32"/>
          <w:szCs w:val="24"/>
        </w:rPr>
      </w:r>
    </w:p>
    <w:p>
      <w:pPr>
        <w:pStyle w:val="Zkladntext"/>
        <w:spacing w:before="0" w:after="0"/>
        <w:rPr>
          <w:i/>
          <w:i/>
          <w:color w:val="FF0000"/>
          <w:szCs w:val="24"/>
        </w:rPr>
      </w:pPr>
      <w:r>
        <w:rPr>
          <w:i/>
          <w:color w:val="FF0000"/>
          <w:szCs w:val="24"/>
        </w:rPr>
        <w:t>Aktualizovaná verze č.3 k 1.9.2016</w:t>
      </w:r>
    </w:p>
    <w:p>
      <w:pPr>
        <w:pStyle w:val="Zkladntext"/>
        <w:spacing w:before="0" w:after="0"/>
        <w:rPr>
          <w:i/>
          <w:i/>
          <w:color w:val="FF0000"/>
          <w:sz w:val="28"/>
          <w:szCs w:val="28"/>
        </w:rPr>
      </w:pPr>
      <w:r>
        <w:rPr>
          <w:i/>
          <w:color w:val="FF0000"/>
          <w:sz w:val="28"/>
          <w:szCs w:val="28"/>
        </w:rPr>
      </w:r>
    </w:p>
    <w:p>
      <w:pPr>
        <w:pStyle w:val="Zkladntext"/>
        <w:spacing w:before="0" w:after="0"/>
        <w:rPr>
          <w:color w:val="000000"/>
          <w:szCs w:val="24"/>
        </w:rPr>
      </w:pPr>
      <w:r>
        <w:rPr>
          <w:color w:val="000000"/>
          <w:szCs w:val="24"/>
        </w:rPr>
        <w:t>Základní škola Lipová se přihlásila  v roce 2006 do projektu Tvořivá škola , a tím se stala jedním z partnerů  spolupracujících na realizaci projektu „Modelový  školní vzdělávací program - Tvořivá škola“.</w:t>
      </w:r>
    </w:p>
    <w:p>
      <w:pPr>
        <w:pStyle w:val="Tlotextu"/>
        <w:jc w:val="both"/>
        <w:rPr>
          <w:i w:val="false"/>
          <w:i w:val="false"/>
          <w:szCs w:val="24"/>
        </w:rPr>
      </w:pPr>
      <w:r>
        <w:rPr>
          <w:szCs w:val="24"/>
        </w:rPr>
        <w:t>Škola se zavázala systematicky zavádět a rozvíjet činnostní metody a formy učení ve své školní praxi a používat metodické materiály vhodné pro činnostní učení. Tuto činnost bude škola vyvíjet za účelem realizace Národního programu rozvoje vzdělávání v ČR (Bílé knihy) a inovační politiky MŠMT  ČR.</w:t>
      </w:r>
    </w:p>
    <w:p>
      <w:pPr>
        <w:pStyle w:val="Noparagraphstyle"/>
        <w:rPr>
          <w:rFonts w:ascii="Times New Roman" w:hAnsi="Times New Roman" w:cs="Times New Roman"/>
          <w:i/>
          <w:i/>
          <w:szCs w:val="24"/>
        </w:rPr>
      </w:pPr>
      <w:r>
        <w:rPr>
          <w:rFonts w:cs="Times New Roman" w:ascii="Times New Roman" w:hAnsi="Times New Roman"/>
          <w:i/>
          <w:szCs w:val="24"/>
        </w:rPr>
      </w:r>
    </w:p>
    <w:p>
      <w:pPr>
        <w:pStyle w:val="Noparagraphstyle"/>
        <w:rPr>
          <w:rFonts w:ascii="Times New Roman" w:hAnsi="Times New Roman" w:cs="Times New Roman"/>
          <w:b/>
          <w:b/>
          <w:i/>
          <w:i/>
          <w:sz w:val="28"/>
          <w:u w:val="single"/>
        </w:rPr>
      </w:pPr>
      <w:r>
        <w:rPr>
          <w:rFonts w:cs="Times New Roman" w:ascii="Times New Roman" w:hAnsi="Times New Roman"/>
          <w:b/>
          <w:i/>
          <w:sz w:val="28"/>
          <w:u w:val="single"/>
        </w:rPr>
        <w:t xml:space="preserve">Předkladatel: </w:t>
      </w:r>
    </w:p>
    <w:p>
      <w:pPr>
        <w:pStyle w:val="Noparagraphstyle"/>
        <w:spacing w:lineRule="auto" w:line="240"/>
        <w:rPr>
          <w:rFonts w:ascii="Times New Roman" w:hAnsi="Times New Roman" w:cs="Times New Roman"/>
          <w:b/>
          <w:b/>
          <w:color w:val="000000"/>
          <w:sz w:val="28"/>
          <w:szCs w:val="28"/>
        </w:rPr>
      </w:pPr>
      <w:r>
        <w:rPr>
          <w:rFonts w:cs="Times New Roman" w:ascii="Times New Roman" w:hAnsi="Times New Roman"/>
          <w:b/>
          <w:color w:val="000000"/>
          <w:sz w:val="28"/>
          <w:szCs w:val="28"/>
        </w:rPr>
        <w:t>Základní škola Lipová, okres Cheb</w:t>
      </w:r>
    </w:p>
    <w:p>
      <w:pPr>
        <w:pStyle w:val="Noparagraphstyle"/>
        <w:spacing w:lineRule="auto" w:line="240"/>
        <w:rPr>
          <w:rFonts w:ascii="Times New Roman" w:hAnsi="Times New Roman" w:cs="Times New Roman"/>
          <w:b/>
          <w:b/>
          <w:sz w:val="28"/>
          <w:szCs w:val="28"/>
        </w:rPr>
      </w:pPr>
      <w:r>
        <w:rPr>
          <w:rFonts w:cs="Times New Roman" w:ascii="Times New Roman" w:hAnsi="Times New Roman"/>
          <w:b/>
          <w:color w:val="0000FF"/>
          <w:sz w:val="28"/>
          <w:szCs w:val="28"/>
        </w:rPr>
        <w:t>Základní škola a mateřská škola Lipová, okres Cheb</w:t>
      </w:r>
      <w:r>
        <w:rPr>
          <w:rFonts w:cs="Times New Roman" w:ascii="Times New Roman" w:hAnsi="Times New Roman"/>
          <w:b/>
          <w:sz w:val="28"/>
          <w:szCs w:val="28"/>
        </w:rPr>
        <w:t xml:space="preserve"> ( </w:t>
      </w:r>
      <w:r>
        <w:rPr>
          <w:rFonts w:cs="Times New Roman" w:ascii="Times New Roman" w:hAnsi="Times New Roman"/>
          <w:b/>
          <w:szCs w:val="24"/>
        </w:rPr>
        <w:t>od 1. 9. 2007</w:t>
      </w:r>
      <w:r>
        <w:rPr>
          <w:rFonts w:cs="Times New Roman" w:ascii="Times New Roman" w:hAnsi="Times New Roman"/>
          <w:b/>
          <w:sz w:val="28"/>
          <w:szCs w:val="28"/>
        </w:rPr>
        <w:t xml:space="preserve"> )</w:t>
      </w:r>
    </w:p>
    <w:p>
      <w:pPr>
        <w:pStyle w:val="Noparagraphstyle"/>
        <w:spacing w:lineRule="auto" w:line="240"/>
        <w:rPr/>
      </w:pPr>
      <w:r>
        <w:rPr>
          <w:rFonts w:cs="Times New Roman" w:ascii="Times New Roman" w:hAnsi="Times New Roman"/>
          <w:b/>
        </w:rPr>
        <w:t>Lipová 128, Cheb  350 02</w:t>
      </w:r>
    </w:p>
    <w:p>
      <w:pPr>
        <w:pStyle w:val="Noparagraphstyle"/>
        <w:spacing w:lineRule="auto" w:line="240"/>
        <w:rPr>
          <w:rFonts w:ascii="Times New Roman" w:hAnsi="Times New Roman" w:cs="Times New Roman"/>
          <w:b/>
          <w:b/>
        </w:rPr>
      </w:pPr>
      <w:r>
        <w:rPr>
          <w:rFonts w:cs="Times New Roman" w:ascii="Times New Roman" w:hAnsi="Times New Roman"/>
          <w:b/>
        </w:rPr>
        <w:t xml:space="preserve"> </w:t>
      </w:r>
    </w:p>
    <w:p>
      <w:pPr>
        <w:pStyle w:val="Noparagraphstyle"/>
        <w:spacing w:lineRule="auto" w:line="240"/>
        <w:rPr>
          <w:rFonts w:ascii="Times New Roman" w:hAnsi="Times New Roman" w:cs="Times New Roman"/>
          <w:b/>
          <w:b/>
        </w:rPr>
      </w:pPr>
      <w:r>
        <w:rPr>
          <w:rFonts w:cs="Times New Roman" w:ascii="Times New Roman" w:hAnsi="Times New Roman"/>
          <w:b/>
        </w:rPr>
        <w:t>IČO :  750 048 52</w:t>
      </w:r>
    </w:p>
    <w:p>
      <w:pPr>
        <w:pStyle w:val="Noparagraphstyle"/>
        <w:spacing w:lineRule="auto" w:line="240"/>
        <w:rPr>
          <w:rFonts w:ascii="Times New Roman" w:hAnsi="Times New Roman" w:cs="Times New Roman"/>
          <w:b/>
          <w:b/>
        </w:rPr>
      </w:pPr>
      <w:r>
        <w:rPr>
          <w:rFonts w:cs="Times New Roman" w:ascii="Times New Roman" w:hAnsi="Times New Roman"/>
          <w:b/>
        </w:rPr>
        <w:t>DIČ :  600 066 231</w:t>
      </w:r>
    </w:p>
    <w:p>
      <w:pPr>
        <w:pStyle w:val="Noparagraphstyle"/>
        <w:spacing w:lineRule="auto" w:line="240"/>
        <w:rPr>
          <w:rFonts w:ascii="Times New Roman" w:hAnsi="Times New Roman" w:cs="Times New Roman"/>
          <w:b/>
          <w:b/>
        </w:rPr>
      </w:pPr>
      <w:r>
        <w:rPr>
          <w:rFonts w:cs="Times New Roman" w:ascii="Times New Roman" w:hAnsi="Times New Roman"/>
          <w:b/>
        </w:rPr>
        <w:t xml:space="preserve">IZO :  102 040 745   </w:t>
      </w:r>
    </w:p>
    <w:p>
      <w:pPr>
        <w:pStyle w:val="Noparagraphstyle"/>
        <w:tabs>
          <w:tab w:val="clear" w:pos="708"/>
          <w:tab w:val="left" w:pos="6803" w:leader="none"/>
        </w:tabs>
        <w:spacing w:lineRule="auto" w:line="240"/>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ab/>
      </w:r>
    </w:p>
    <w:p>
      <w:pPr>
        <w:pStyle w:val="Noparagraphstyle"/>
        <w:spacing w:lineRule="auto" w:line="240"/>
        <w:rPr>
          <w:rFonts w:ascii="Times New Roman" w:hAnsi="Times New Roman" w:cs="Times New Roman"/>
        </w:rPr>
      </w:pPr>
      <w:r>
        <w:rPr>
          <w:rFonts w:cs="Times New Roman" w:ascii="Times New Roman" w:hAnsi="Times New Roman"/>
        </w:rPr>
        <w:t xml:space="preserve">ředitelka školy:        </w:t>
      </w:r>
      <w:r>
        <w:rPr>
          <w:rFonts w:cs="Times New Roman" w:ascii="Times New Roman" w:hAnsi="Times New Roman"/>
          <w:b/>
          <w:i/>
        </w:rPr>
        <w:t>Mgr. Michaela Lámerová</w:t>
      </w:r>
    </w:p>
    <w:p>
      <w:pPr>
        <w:pStyle w:val="Noparagraphstyle"/>
        <w:spacing w:lineRule="auto" w:line="240"/>
        <w:rPr>
          <w:rFonts w:ascii="Times New Roman" w:hAnsi="Times New Roman" w:cs="Times New Roman"/>
        </w:rPr>
      </w:pPr>
      <w:r>
        <w:rPr>
          <w:rFonts w:cs="Times New Roman" w:ascii="Times New Roman" w:hAnsi="Times New Roman"/>
        </w:rPr>
        <w:t>kontakty:  telefon:   354 593 185, mobil 608 529 426,  733 539 977</w:t>
      </w:r>
    </w:p>
    <w:p>
      <w:pPr>
        <w:pStyle w:val="Noparagraphstyle"/>
        <w:spacing w:lineRule="auto" w:line="240"/>
        <w:rPr/>
      </w:pPr>
      <w:r>
        <w:rPr>
          <w:rFonts w:cs="Times New Roman" w:ascii="Times New Roman" w:hAnsi="Times New Roman"/>
        </w:rPr>
        <w:t xml:space="preserve">                 </w:t>
      </w:r>
      <w:r>
        <w:rPr>
          <w:rFonts w:cs="Times New Roman" w:ascii="Times New Roman" w:hAnsi="Times New Roman"/>
        </w:rPr>
        <w:t>mail</w:t>
      </w:r>
      <w:r>
        <w:rPr>
          <w:rFonts w:cs="Times New Roman" w:ascii="Times New Roman" w:hAnsi="Times New Roman"/>
          <w:color w:val="3366FF"/>
        </w:rPr>
        <w:t>:       skolalipova-cheb@seznam.cz</w:t>
      </w:r>
    </w:p>
    <w:p>
      <w:pPr>
        <w:pStyle w:val="Noparagraphstyle"/>
        <w:rPr>
          <w:rFonts w:ascii="Times New Roman" w:hAnsi="Times New Roman" w:cs="Times New Roman"/>
          <w:b/>
          <w:b/>
          <w:color w:val="3366FF"/>
          <w:sz w:val="28"/>
        </w:rPr>
      </w:pPr>
      <w:r>
        <w:rPr>
          <w:rFonts w:cs="Times New Roman" w:ascii="Times New Roman" w:hAnsi="Times New Roman"/>
          <w:b/>
          <w:color w:val="3366FF"/>
          <w:sz w:val="28"/>
        </w:rPr>
      </w:r>
    </w:p>
    <w:p>
      <w:pPr>
        <w:pStyle w:val="Noparagraphstyle"/>
        <w:rPr/>
      </w:pPr>
      <w:r>
        <w:rPr>
          <w:rFonts w:cs="Times New Roman" w:ascii="Times New Roman" w:hAnsi="Times New Roman"/>
          <w:b/>
          <w:i/>
          <w:sz w:val="28"/>
          <w:u w:val="single"/>
        </w:rPr>
        <w:t>Zřizovatel školy</w:t>
      </w:r>
      <w:r>
        <w:rPr>
          <w:rFonts w:cs="Times New Roman" w:ascii="Times New Roman" w:hAnsi="Times New Roman"/>
          <w:i/>
          <w:sz w:val="28"/>
        </w:rPr>
        <w:t>:</w:t>
      </w:r>
    </w:p>
    <w:p>
      <w:pPr>
        <w:pStyle w:val="Noparagraphstyle"/>
        <w:rPr>
          <w:rFonts w:ascii="Times New Roman" w:hAnsi="Times New Roman" w:cs="Times New Roman"/>
          <w:b/>
          <w:b/>
          <w:color w:val="0000FF"/>
          <w:sz w:val="28"/>
          <w:szCs w:val="28"/>
        </w:rPr>
      </w:pPr>
      <w:r>
        <w:rPr>
          <w:rFonts w:cs="Times New Roman" w:ascii="Times New Roman" w:hAnsi="Times New Roman"/>
          <w:b/>
          <w:color w:val="0000FF"/>
          <w:sz w:val="28"/>
          <w:szCs w:val="28"/>
        </w:rPr>
        <w:t>Obec Lipová</w:t>
      </w:r>
    </w:p>
    <w:p>
      <w:pPr>
        <w:pStyle w:val="Nadpiskapitoly"/>
        <w:tabs>
          <w:tab w:val="left" w:pos="380" w:leader="none"/>
          <w:tab w:val="left" w:pos="5909" w:leader="none"/>
        </w:tabs>
        <w:rPr>
          <w:sz w:val="24"/>
        </w:rPr>
      </w:pPr>
      <w:r>
        <w:rPr>
          <w:sz w:val="24"/>
        </w:rPr>
        <w:t>Lipová 130, Cheb 350 02</w:t>
        <w:tab/>
      </w:r>
    </w:p>
    <w:p>
      <w:pPr>
        <w:pStyle w:val="Nadpiskapitoly"/>
        <w:rPr>
          <w:sz w:val="28"/>
        </w:rPr>
      </w:pPr>
      <w:r>
        <w:rPr>
          <w:sz w:val="24"/>
        </w:rPr>
        <w:t>IČO : OÚ    00 254 045</w:t>
      </w:r>
    </w:p>
    <w:p>
      <w:pPr>
        <w:pStyle w:val="Noparagraphstyle"/>
        <w:spacing w:lineRule="auto" w:line="240"/>
        <w:rPr/>
      </w:pPr>
      <w:r>
        <w:rPr>
          <w:rFonts w:cs="Times New Roman" w:ascii="Times New Roman" w:hAnsi="Times New Roman"/>
        </w:rPr>
        <w:t xml:space="preserve">starosta obce :          </w:t>
      </w:r>
      <w:r>
        <w:rPr>
          <w:rFonts w:cs="Times New Roman" w:ascii="Times New Roman" w:hAnsi="Times New Roman"/>
          <w:b/>
          <w:i/>
        </w:rPr>
        <w:t>Ing. Vladimír Duda</w:t>
      </w:r>
      <w:r>
        <w:rPr>
          <w:rFonts w:cs="Times New Roman" w:ascii="Times New Roman" w:hAnsi="Times New Roman"/>
        </w:rPr>
        <w:t xml:space="preserve"> </w:t>
      </w:r>
    </w:p>
    <w:p>
      <w:pPr>
        <w:pStyle w:val="Noparagraphstyle"/>
        <w:spacing w:lineRule="auto" w:line="240"/>
        <w:rPr>
          <w:rFonts w:ascii="Times New Roman" w:hAnsi="Times New Roman" w:cs="Times New Roman"/>
        </w:rPr>
      </w:pPr>
      <w:r>
        <w:rPr>
          <w:rFonts w:cs="Times New Roman" w:ascii="Times New Roman" w:hAnsi="Times New Roman"/>
        </w:rPr>
        <w:t xml:space="preserve">kontakty:  telefon :  354 593 125/366 </w:t>
      </w:r>
    </w:p>
    <w:p>
      <w:pPr>
        <w:pStyle w:val="Noparagraphstyle"/>
        <w:spacing w:lineRule="auto" w:line="240"/>
        <w:rPr>
          <w:rFonts w:ascii="Times New Roman" w:hAnsi="Times New Roman" w:cs="Times New Roman"/>
          <w:color w:val="3366FF"/>
        </w:rPr>
      </w:pPr>
      <w:r>
        <w:rPr>
          <w:rFonts w:cs="Times New Roman" w:ascii="Times New Roman" w:hAnsi="Times New Roman"/>
        </w:rPr>
        <w:t xml:space="preserve">                 </w:t>
      </w:r>
      <w:r>
        <w:rPr>
          <w:rFonts w:cs="Times New Roman" w:ascii="Times New Roman" w:hAnsi="Times New Roman"/>
        </w:rPr>
        <w:t xml:space="preserve">mail :      </w:t>
      </w:r>
      <w:hyperlink r:id="rId2">
        <w:r>
          <w:rPr>
            <w:rStyle w:val="Internetovodkaz"/>
            <w:rFonts w:cs="Times New Roman" w:ascii="Times New Roman" w:hAnsi="Times New Roman"/>
          </w:rPr>
          <w:t>starosta@obeclipova.cz</w:t>
        </w:r>
      </w:hyperlink>
    </w:p>
    <w:p>
      <w:pPr>
        <w:pStyle w:val="Noparagraphstyle"/>
        <w:spacing w:lineRule="auto" w:line="240"/>
        <w:rPr>
          <w:rFonts w:ascii="Times New Roman" w:hAnsi="Times New Roman" w:cs="Times New Roman"/>
          <w:color w:val="3366FF"/>
        </w:rPr>
      </w:pPr>
      <w:r>
        <w:rPr>
          <w:rFonts w:cs="Times New Roman" w:ascii="Times New Roman" w:hAnsi="Times New Roman"/>
          <w:color w:val="3366FF"/>
        </w:rPr>
      </w:r>
    </w:p>
    <w:p>
      <w:pPr>
        <w:pStyle w:val="Noparagraphstyle"/>
        <w:spacing w:lineRule="auto" w:line="240"/>
        <w:rPr>
          <w:rFonts w:ascii="Times New Roman" w:hAnsi="Times New Roman" w:cs="Times New Roman"/>
          <w:color w:val="3366FF"/>
        </w:rPr>
      </w:pPr>
      <w:r>
        <w:rPr>
          <w:rFonts w:cs="Times New Roman" w:ascii="Times New Roman" w:hAnsi="Times New Roman"/>
          <w:color w:val="3366FF"/>
        </w:rPr>
      </w:r>
    </w:p>
    <w:p>
      <w:pPr>
        <w:pStyle w:val="Noparagraphstyle"/>
        <w:spacing w:lineRule="auto" w:line="240"/>
        <w:rPr>
          <w:rFonts w:ascii="Times New Roman" w:hAnsi="Times New Roman" w:cs="Times New Roman"/>
          <w:i/>
          <w:i/>
          <w:color w:val="3366FF"/>
        </w:rPr>
      </w:pPr>
      <w:r>
        <w:rPr>
          <w:rFonts w:cs="Times New Roman" w:ascii="Times New Roman" w:hAnsi="Times New Roman"/>
          <w:i/>
          <w:color w:val="3366FF"/>
        </w:rPr>
        <w:t xml:space="preserve">                                                                                                                 </w:t>
      </w:r>
      <w:r>
        <w:rPr>
          <w:rFonts w:cs="Times New Roman" w:ascii="Times New Roman" w:hAnsi="Times New Roman"/>
          <w:i/>
          <w:color w:val="3366FF"/>
        </w:rPr>
        <w:t>razítko</w:t>
      </w:r>
    </w:p>
    <w:p>
      <w:pPr>
        <w:pStyle w:val="Noparagraphstyle"/>
        <w:spacing w:lineRule="auto" w:line="240"/>
        <w:rPr>
          <w:rFonts w:ascii="Times New Roman" w:hAnsi="Times New Roman" w:cs="Times New Roman"/>
        </w:rPr>
      </w:pPr>
      <w:r>
        <w:rPr>
          <w:rFonts w:cs="Times New Roman" w:ascii="Times New Roman" w:hAnsi="Times New Roman"/>
        </w:rPr>
        <w:t xml:space="preserve">Platnost dokumentu od 1. 9.2016                                            </w:t>
      </w:r>
      <w:r>
        <w:rPr>
          <w:rFonts w:cs="Times New Roman" w:ascii="Times New Roman" w:hAnsi="Times New Roman"/>
          <w:i/>
          <w:color w:val="0000FF"/>
        </w:rPr>
        <w:t>Mgr. Michaela Lámerová</w:t>
      </w:r>
    </w:p>
    <w:p>
      <w:pPr>
        <w:pStyle w:val="Nadpiskapitoly"/>
        <w:rPr>
          <w:color w:val="FF0000"/>
          <w:sz w:val="28"/>
          <w:szCs w:val="28"/>
          <w:u w:val="single"/>
        </w:rPr>
      </w:pPr>
      <w:r>
        <w:rPr>
          <w:color w:val="FF0000"/>
          <w:sz w:val="28"/>
          <w:szCs w:val="28"/>
          <w:u w:val="single"/>
        </w:rPr>
        <w:t xml:space="preserve">2. Charakteristika školy </w:t>
      </w:r>
    </w:p>
    <w:p>
      <w:pPr>
        <w:pStyle w:val="Noparagraphstyle"/>
        <w:tabs>
          <w:tab w:val="clear" w:pos="708"/>
          <w:tab w:val="left" w:pos="360" w:leader="none"/>
        </w:tabs>
        <w:rPr>
          <w:rFonts w:ascii="Times New Roman" w:hAnsi="Times New Roman" w:cs="Times New Roman"/>
          <w:b/>
          <w:b/>
          <w:color w:val="0000FF"/>
          <w:sz w:val="28"/>
        </w:rPr>
      </w:pPr>
      <w:r>
        <w:rPr>
          <w:rFonts w:cs="Times New Roman" w:ascii="Times New Roman" w:hAnsi="Times New Roman"/>
          <w:b/>
          <w:color w:val="0000FF"/>
          <w:sz w:val="28"/>
        </w:rPr>
        <w:t>2.1. Charakteristika školy a její priority</w:t>
      </w:r>
    </w:p>
    <w:p>
      <w:pPr>
        <w:pStyle w:val="Normal"/>
        <w:rPr>
          <w:rFonts w:ascii="Times New Roman" w:hAnsi="Times New Roman" w:cs="Times New Roman"/>
          <w:b/>
          <w:b/>
          <w:color w:val="0000FF"/>
          <w:sz w:val="28"/>
          <w:szCs w:val="24"/>
        </w:rPr>
      </w:pPr>
      <w:r>
        <w:rPr>
          <w:rFonts w:cs="Times New Roman"/>
          <w:b/>
          <w:color w:val="0000FF"/>
          <w:sz w:val="28"/>
          <w:szCs w:val="24"/>
        </w:rPr>
      </w:r>
    </w:p>
    <w:p>
      <w:pPr>
        <w:pStyle w:val="Normal"/>
        <w:rPr>
          <w:szCs w:val="24"/>
        </w:rPr>
      </w:pPr>
      <w:r>
        <w:rPr>
          <w:szCs w:val="24"/>
        </w:rPr>
        <w:tab/>
        <w:t>Naše základní škola je školou málotřídní, neúplnou - pouze s 1. stupněm ZŠ.</w:t>
      </w:r>
    </w:p>
    <w:p>
      <w:pPr>
        <w:pStyle w:val="Normal"/>
        <w:rPr>
          <w:szCs w:val="24"/>
        </w:rPr>
      </w:pPr>
      <w:r>
        <w:rPr>
          <w:szCs w:val="24"/>
        </w:rPr>
        <w:t xml:space="preserve">Je příspěvkovou organizací a má odpovědnost vyplývající z těchto vztahů. Zřizovatelem školy je Obec Lipová. </w:t>
      </w:r>
    </w:p>
    <w:p>
      <w:pPr>
        <w:pStyle w:val="BodyTextIndent3"/>
        <w:ind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Základní škola je v současné době školou jednotřídní – s pěti ročníky. Jedná se o školu malou, vesnickou, spíše rodinného typu – prioritou je  nízký počet žáků a také předpokládaná vzájemná blízkost. </w:t>
      </w:r>
    </w:p>
    <w:p>
      <w:pPr>
        <w:pStyle w:val="BodyTextIndent3"/>
        <w:ind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Součástí školy je mateřská škola (od 1.9.2007) s jedním oddělením, školní družina s jedním oddělením a školní jídelna. Vzájemná spolupráce všech složek na výtvarných, sportovních a kulturních akcích má silný prosociální význam. Zároveň s sebou přináší přirozenou integraci dětí ze socio-kulturně znevýhodněného prostředí.   </w:t>
      </w:r>
    </w:p>
    <w:p>
      <w:pPr>
        <w:pStyle w:val="Normal"/>
        <w:rPr>
          <w:rFonts w:ascii="Times New Roman" w:hAnsi="Times New Roman" w:cs="Times New Roman"/>
          <w:color w:val="000000"/>
          <w:sz w:val="24"/>
          <w:szCs w:val="24"/>
        </w:rPr>
      </w:pPr>
      <w:r>
        <w:rPr>
          <w:rFonts w:cs="Times New Roman"/>
          <w:color w:val="000000"/>
          <w:sz w:val="24"/>
          <w:szCs w:val="24"/>
        </w:rPr>
      </w:r>
    </w:p>
    <w:p>
      <w:pPr>
        <w:pStyle w:val="Normal"/>
        <w:rPr>
          <w:szCs w:val="24"/>
        </w:rPr>
      </w:pPr>
      <w:r>
        <w:rPr>
          <w:szCs w:val="24"/>
        </w:rPr>
        <w:t xml:space="preserve"> </w:t>
      </w:r>
      <w:r>
        <w:rPr>
          <w:szCs w:val="24"/>
        </w:rPr>
        <w:t>Budova školy je rozdělena do dvou částí.</w:t>
      </w:r>
    </w:p>
    <w:p>
      <w:pPr>
        <w:pStyle w:val="Normal"/>
        <w:rPr>
          <w:szCs w:val="24"/>
        </w:rPr>
      </w:pPr>
      <w:r>
        <w:rPr>
          <w:szCs w:val="24"/>
        </w:rPr>
        <w:t xml:space="preserve"> </w:t>
      </w:r>
      <w:r>
        <w:rPr>
          <w:szCs w:val="24"/>
        </w:rPr>
        <w:t xml:space="preserve">V přízemí budovy je vstupní prostor, ve kterém jsou zveřejněny informace pro rodiče, šatny, třídy </w:t>
      </w:r>
    </w:p>
    <w:p>
      <w:pPr>
        <w:pStyle w:val="Normal"/>
        <w:rPr/>
      </w:pPr>
      <w:r>
        <w:rPr>
          <w:szCs w:val="24"/>
        </w:rPr>
        <w:t>- třída ZŠ, počítačová učebna, třída - herna mateřské školy a třída školní družiny, dále pak ředitelna,</w:t>
      </w:r>
    </w:p>
    <w:p>
      <w:pPr>
        <w:pStyle w:val="Normal"/>
        <w:rPr>
          <w:szCs w:val="24"/>
        </w:rPr>
      </w:pPr>
      <w:r>
        <w:rPr>
          <w:szCs w:val="24"/>
        </w:rPr>
        <w:t>sborovna - sklad učebních pomůcek, úklidová místnost,  nářaďovna, obecní knihovna a sociální zařízení zvlášť pro malé děti ze školky a žáky školy. V suterénu školy je také velká tělocvična. Spojovací chodbou žáci procházejí do druhé části budovy  do školní jídelny, dále pak do ložnice mateřské školy , kde je hned vedle sociální zařízení se sprchovým koutem. Budova školy je zabezpečena kamerovým systémem, bzučákem a elektrickým zámkem.</w:t>
      </w:r>
    </w:p>
    <w:p>
      <w:pPr>
        <w:pStyle w:val="Normal"/>
        <w:rPr/>
      </w:pPr>
      <w:r>
        <w:rPr>
          <w:szCs w:val="24"/>
        </w:rPr>
        <w:t xml:space="preserve">        </w:t>
      </w:r>
      <w:r>
        <w:rPr>
          <w:szCs w:val="24"/>
        </w:rPr>
        <w:t>Ke škole patří školní zahrada - ovocný sad, sestava dřevěných prolézaček, houpačky, zastřešené pískoviště a altán, který mohou žáci a děti využívat k učení i hrám. Před budovou školy je velká travnatá plocha.</w:t>
      </w:r>
    </w:p>
    <w:p>
      <w:pPr>
        <w:pStyle w:val="Normal"/>
        <w:rPr>
          <w:szCs w:val="24"/>
        </w:rPr>
      </w:pPr>
      <w:r>
        <w:rPr>
          <w:szCs w:val="24"/>
        </w:rPr>
        <w:t>Smlouva s TJ Sokol z. s. zajišťuje používání velkého travnatého sportovního hřiště.</w:t>
      </w:r>
    </w:p>
    <w:p>
      <w:pPr>
        <w:pStyle w:val="Normal"/>
        <w:rPr>
          <w:szCs w:val="24"/>
        </w:rPr>
      </w:pPr>
      <w:r>
        <w:rPr>
          <w:szCs w:val="24"/>
        </w:rPr>
      </w:r>
    </w:p>
    <w:p>
      <w:pPr>
        <w:pStyle w:val="Normal"/>
        <w:rPr>
          <w:szCs w:val="24"/>
        </w:rPr>
      </w:pPr>
      <w:r>
        <w:rPr>
          <w:szCs w:val="24"/>
        </w:rPr>
      </w:r>
    </w:p>
    <w:p>
      <w:pPr>
        <w:pStyle w:val="BodyTextIndent3"/>
        <w:ind w:hanging="0"/>
        <w:jc w:val="both"/>
        <w:rPr>
          <w:rFonts w:ascii="Times New Roman" w:hAnsi="Times New Roman" w:cs="Times New Roman"/>
          <w:b/>
          <w:b/>
          <w:color w:val="0000FF"/>
          <w:sz w:val="28"/>
          <w:szCs w:val="28"/>
          <w:u w:val="single"/>
        </w:rPr>
      </w:pPr>
      <w:r>
        <w:rPr>
          <w:rFonts w:cs="Times New Roman" w:ascii="Times New Roman" w:hAnsi="Times New Roman"/>
          <w:b/>
          <w:color w:val="0000FF"/>
          <w:sz w:val="28"/>
          <w:szCs w:val="28"/>
        </w:rPr>
        <w:t xml:space="preserve"> </w:t>
      </w:r>
      <w:r>
        <w:rPr>
          <w:rFonts w:cs="Times New Roman" w:ascii="Times New Roman" w:hAnsi="Times New Roman"/>
          <w:b/>
          <w:color w:val="0000FF"/>
          <w:sz w:val="28"/>
          <w:szCs w:val="28"/>
          <w:u w:val="single"/>
        </w:rPr>
        <w:t>Vybavení školy</w:t>
      </w:r>
    </w:p>
    <w:p>
      <w:pPr>
        <w:pStyle w:val="BodyTextIndent3"/>
        <w:ind w:hanging="0"/>
        <w:jc w:val="both"/>
        <w:rPr>
          <w:rFonts w:ascii="Times New Roman" w:hAnsi="Times New Roman" w:cs="Times New Roman"/>
          <w:b/>
          <w:b/>
          <w:color w:val="0000FF"/>
          <w:sz w:val="28"/>
          <w:szCs w:val="28"/>
          <w:u w:val="single"/>
        </w:rPr>
      </w:pPr>
      <w:r>
        <w:rPr>
          <w:rFonts w:cs="Times New Roman" w:ascii="Times New Roman" w:hAnsi="Times New Roman"/>
          <w:b/>
          <w:color w:val="0000FF"/>
          <w:sz w:val="28"/>
          <w:szCs w:val="28"/>
          <w:u w:val="single"/>
        </w:rPr>
      </w:r>
    </w:p>
    <w:p>
      <w:pPr>
        <w:pStyle w:val="BodyTextIndent3"/>
        <w:ind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Škola je velmi dobře vybavena učebnicemi a školními pomůckami, výškově nastavitelnými lavicemi a židlemi. Všechny místnosti ve škole jsou prostorné, světlé, s vysokými okny. Postupně jsme vyměnili starou podlahovou krytinu za novou. Zdi malujeme světlými pastelovými barvami. Škola působí milým a útulným dojmem, velké zeměpisné mapy a výtvarné práce dětí a žáků tvoří výzdobu na stěnách.</w:t>
      </w:r>
    </w:p>
    <w:p>
      <w:pPr>
        <w:pStyle w:val="Normal"/>
        <w:jc w:val="both"/>
        <w:rPr>
          <w:szCs w:val="24"/>
        </w:rPr>
      </w:pPr>
      <w:r>
        <w:rPr>
          <w:szCs w:val="24"/>
        </w:rPr>
        <w:t xml:space="preserve">        </w:t>
      </w:r>
      <w:r>
        <w:rPr>
          <w:szCs w:val="24"/>
        </w:rPr>
        <w:t>Žáci pracují ve třídě a v počítačové učebně s počítačovou sítí LAN, pořizujeme nové počítače a notebooky připojené k internetu. Počítače žáci využívají při výuce i odpoledne v rámci školní družiny.</w:t>
      </w:r>
    </w:p>
    <w:p>
      <w:pPr>
        <w:pStyle w:val="Normal"/>
        <w:jc w:val="both"/>
        <w:rPr>
          <w:szCs w:val="24"/>
        </w:rPr>
      </w:pPr>
      <w:r>
        <w:rPr/>
        <w:t>Naší výhodou je velká tělocvična,</w:t>
      </w:r>
      <w:r>
        <w:rPr>
          <w:szCs w:val="24"/>
        </w:rPr>
        <w:t xml:space="preserve"> která je velice dobře vybavena a tělocvičné nářadí je pečlivě udržováno a revidováno každý rok. Tělocvičnu</w:t>
      </w:r>
      <w:r>
        <w:rPr/>
        <w:t xml:space="preserve"> využívají žáci i děti při vyučování i mimo něj při nepříznivém počasí. </w:t>
      </w:r>
    </w:p>
    <w:p>
      <w:pPr>
        <w:pStyle w:val="Noparagraphstyle"/>
        <w:jc w:val="both"/>
        <w:rPr/>
      </w:pPr>
      <w:r>
        <w:rPr>
          <w:rFonts w:cs="Times New Roman" w:ascii="Times New Roman" w:hAnsi="Times New Roman"/>
        </w:rPr>
        <w:t>S vybudováním mateřské školy jsme připravili a vybavili třídu - hernu, ložnici a sociální zařízení pro děti. Kupujeme hračky a hry, které rozvíjejí všechny dětské schopnosti a dovednosti.</w:t>
      </w:r>
    </w:p>
    <w:p>
      <w:pPr>
        <w:pStyle w:val="Noparagraphstyle"/>
        <w:jc w:val="both"/>
        <w:rPr>
          <w:rFonts w:ascii="Times New Roman" w:hAnsi="Times New Roman" w:cs="Times New Roman"/>
        </w:rPr>
      </w:pPr>
      <w:r>
        <w:rPr>
          <w:rFonts w:cs="Times New Roman" w:ascii="Times New Roman" w:hAnsi="Times New Roman"/>
        </w:rPr>
        <w:t>Také jsme zrenovovali šatny.</w:t>
      </w:r>
    </w:p>
    <w:p>
      <w:pPr>
        <w:pStyle w:val="Noparagraphstyle"/>
        <w:jc w:val="both"/>
        <w:rPr>
          <w:rFonts w:ascii="Times New Roman" w:hAnsi="Times New Roman" w:cs="Times New Roman"/>
        </w:rPr>
      </w:pPr>
      <w:r>
        <w:rPr>
          <w:rFonts w:cs="Times New Roman" w:ascii="Times New Roman" w:hAnsi="Times New Roman"/>
        </w:rPr>
      </w:r>
    </w:p>
    <w:p>
      <w:pPr>
        <w:pStyle w:val="Noparagraphstyle"/>
        <w:rPr>
          <w:rFonts w:ascii="Times New Roman" w:hAnsi="Times New Roman" w:cs="Times New Roman"/>
          <w:b/>
          <w:b/>
          <w:color w:val="0000FF"/>
          <w:sz w:val="28"/>
          <w:szCs w:val="28"/>
          <w:u w:val="single"/>
        </w:rPr>
      </w:pPr>
      <w:r>
        <w:rPr>
          <w:rFonts w:cs="Times New Roman" w:ascii="Times New Roman" w:hAnsi="Times New Roman"/>
          <w:b/>
          <w:color w:val="0000FF"/>
          <w:sz w:val="28"/>
          <w:szCs w:val="28"/>
          <w:u w:val="single"/>
        </w:rPr>
      </w:r>
    </w:p>
    <w:p>
      <w:pPr>
        <w:pStyle w:val="Noparagraphstyle"/>
        <w:rPr>
          <w:rFonts w:ascii="Times New Roman" w:hAnsi="Times New Roman" w:cs="Times New Roman"/>
          <w:b/>
          <w:b/>
          <w:color w:val="0000FF"/>
          <w:sz w:val="28"/>
          <w:szCs w:val="28"/>
          <w:u w:val="single"/>
        </w:rPr>
      </w:pPr>
      <w:r>
        <w:rPr>
          <w:rFonts w:cs="Times New Roman" w:ascii="Times New Roman" w:hAnsi="Times New Roman"/>
          <w:b/>
          <w:color w:val="0000FF"/>
          <w:sz w:val="28"/>
          <w:szCs w:val="28"/>
          <w:u w:val="single"/>
        </w:rPr>
      </w:r>
    </w:p>
    <w:p>
      <w:pPr>
        <w:pStyle w:val="Noparagraphstyle"/>
        <w:rPr>
          <w:rFonts w:ascii="Times New Roman" w:hAnsi="Times New Roman" w:cs="Times New Roman"/>
          <w:b/>
          <w:b/>
          <w:color w:val="0000FF"/>
          <w:sz w:val="28"/>
          <w:szCs w:val="28"/>
          <w:u w:val="single"/>
        </w:rPr>
      </w:pPr>
      <w:r>
        <w:rPr>
          <w:rFonts w:cs="Times New Roman" w:ascii="Times New Roman" w:hAnsi="Times New Roman"/>
          <w:b/>
          <w:color w:val="0000FF"/>
          <w:sz w:val="28"/>
          <w:szCs w:val="28"/>
          <w:u w:val="single"/>
        </w:rPr>
        <w:t>2.2.  Skladba pedagogického sboru</w:t>
      </w:r>
    </w:p>
    <w:p>
      <w:pPr>
        <w:pStyle w:val="Noparagraphstyle"/>
        <w:tabs>
          <w:tab w:val="clear" w:pos="708"/>
          <w:tab w:val="left" w:pos="360" w:leader="none"/>
        </w:tabs>
        <w:rPr>
          <w:rFonts w:ascii="Times New Roman" w:hAnsi="Times New Roman" w:cs="Times New Roman"/>
          <w:b/>
          <w:b/>
          <w:color w:val="0000FF"/>
          <w:sz w:val="28"/>
          <w:szCs w:val="28"/>
          <w:u w:val="single"/>
        </w:rPr>
      </w:pPr>
      <w:r>
        <w:rPr>
          <w:rFonts w:cs="Times New Roman" w:ascii="Times New Roman" w:hAnsi="Times New Roman"/>
          <w:b/>
          <w:color w:val="0000FF"/>
          <w:sz w:val="28"/>
          <w:szCs w:val="28"/>
          <w:u w:val="single"/>
        </w:rPr>
      </w:r>
    </w:p>
    <w:p>
      <w:pPr>
        <w:pStyle w:val="Noparagraphstyle"/>
        <w:tabs>
          <w:tab w:val="clear" w:pos="708"/>
          <w:tab w:val="left" w:pos="360" w:leader="none"/>
        </w:tabs>
        <w:rPr/>
      </w:pPr>
      <w:r>
        <w:rPr>
          <w:rFonts w:cs="Times New Roman" w:ascii="Times New Roman" w:hAnsi="Times New Roman"/>
          <w:color w:val="000000"/>
          <w:szCs w:val="24"/>
        </w:rPr>
        <w:t>Skladba sboru  a počet pedagogických pracovníků závisí na počtu žáků a dětí ve škole. Pedagogický sbor  je plně kvalifikovaný, spolehlivý a schopný pracovní kolektiv.</w:t>
      </w:r>
    </w:p>
    <w:p>
      <w:pPr>
        <w:pStyle w:val="Noparagraphstyle"/>
        <w:tabs>
          <w:tab w:val="clear" w:pos="708"/>
          <w:tab w:val="left" w:pos="360" w:leader="none"/>
        </w:tabs>
        <w:rPr>
          <w:rFonts w:ascii="Times New Roman" w:hAnsi="Times New Roman" w:cs="Times New Roman"/>
          <w:color w:val="000000"/>
          <w:szCs w:val="24"/>
        </w:rPr>
      </w:pPr>
      <w:r>
        <w:rPr>
          <w:rFonts w:cs="Times New Roman" w:ascii="Times New Roman" w:hAnsi="Times New Roman"/>
          <w:color w:val="000000"/>
          <w:szCs w:val="24"/>
        </w:rPr>
        <w:t>V současné době se pedagogický sbor skládá ze čtyř pedagogických pracovnic.</w:t>
      </w:r>
    </w:p>
    <w:p>
      <w:pPr>
        <w:pStyle w:val="Noparagraphstyle"/>
        <w:tabs>
          <w:tab w:val="clear" w:pos="708"/>
          <w:tab w:val="left" w:pos="360" w:leader="none"/>
        </w:tabs>
        <w:rPr>
          <w:rFonts w:ascii="Times New Roman" w:hAnsi="Times New Roman" w:cs="Times New Roman"/>
          <w:color w:val="000000"/>
          <w:szCs w:val="24"/>
        </w:rPr>
      </w:pPr>
      <w:r>
        <w:rPr>
          <w:rFonts w:cs="Times New Roman" w:ascii="Times New Roman" w:hAnsi="Times New Roman"/>
          <w:color w:val="000000"/>
          <w:szCs w:val="24"/>
        </w:rPr>
      </w:r>
    </w:p>
    <w:p>
      <w:pPr>
        <w:pStyle w:val="Noparagraphstyle"/>
        <w:tabs>
          <w:tab w:val="clear" w:pos="708"/>
          <w:tab w:val="left" w:pos="360" w:leader="none"/>
        </w:tabs>
        <w:rPr/>
      </w:pPr>
      <w:r>
        <w:rPr>
          <w:rFonts w:cs="Times New Roman" w:ascii="Times New Roman" w:hAnsi="Times New Roman"/>
          <w:b/>
          <w:color w:val="000000"/>
        </w:rPr>
        <w:t>základní škola:</w:t>
      </w:r>
    </w:p>
    <w:p>
      <w:pPr>
        <w:pStyle w:val="Noparagraphstyle"/>
        <w:tabs>
          <w:tab w:val="clear" w:pos="708"/>
          <w:tab w:val="left" w:pos="360" w:leader="none"/>
        </w:tabs>
        <w:rPr>
          <w:rFonts w:ascii="Times New Roman" w:hAnsi="Times New Roman" w:cs="Times New Roman"/>
          <w:color w:val="000000"/>
          <w:szCs w:val="24"/>
        </w:rPr>
      </w:pPr>
      <w:r>
        <w:rPr>
          <w:rFonts w:cs="Times New Roman" w:ascii="Times New Roman" w:hAnsi="Times New Roman"/>
        </w:rPr>
        <w:t xml:space="preserve">-  ředitelka školy - učitelka 1. stupně ZŠ - plně  kvalifikovaná  pro učitelství 1. stupně ZŠ </w:t>
      </w:r>
    </w:p>
    <w:p>
      <w:pPr>
        <w:pStyle w:val="Normal"/>
        <w:rPr/>
      </w:pPr>
      <w:r>
        <w:rPr>
          <w:szCs w:val="24"/>
        </w:rPr>
        <w:t>-  učitelka 1.stupně ZŠ – plně kvalifikovaná pro učitelství 1.stupně ZŠ</w:t>
      </w:r>
    </w:p>
    <w:p>
      <w:pPr>
        <w:pStyle w:val="Normal"/>
        <w:rPr>
          <w:szCs w:val="24"/>
        </w:rPr>
      </w:pPr>
      <w:r>
        <w:rPr>
          <w:szCs w:val="24"/>
        </w:rPr>
      </w:r>
    </w:p>
    <w:p>
      <w:pPr>
        <w:pStyle w:val="Normal"/>
        <w:rPr/>
      </w:pPr>
      <w:r>
        <w:rPr>
          <w:b/>
          <w:szCs w:val="24"/>
        </w:rPr>
        <w:t>mateřská škola:</w:t>
      </w:r>
    </w:p>
    <w:p>
      <w:pPr>
        <w:pStyle w:val="Normal"/>
        <w:rPr/>
      </w:pPr>
      <w:r>
        <w:rPr>
          <w:szCs w:val="24"/>
        </w:rPr>
        <w:t>-  učitelka MŠ - plně kvalifikovaná pro práci učitelky MŠ</w:t>
      </w:r>
    </w:p>
    <w:p>
      <w:pPr>
        <w:pStyle w:val="Normal"/>
        <w:ind w:left="360" w:hanging="0"/>
        <w:rPr>
          <w:szCs w:val="24"/>
        </w:rPr>
      </w:pPr>
      <w:r>
        <w:rPr>
          <w:szCs w:val="24"/>
        </w:rPr>
      </w:r>
    </w:p>
    <w:p>
      <w:pPr>
        <w:pStyle w:val="Normal"/>
        <w:rPr>
          <w:b/>
          <w:b/>
          <w:szCs w:val="24"/>
        </w:rPr>
      </w:pPr>
      <w:r>
        <w:rPr>
          <w:b/>
          <w:szCs w:val="24"/>
        </w:rPr>
        <w:t>školní družina:</w:t>
      </w:r>
    </w:p>
    <w:p>
      <w:pPr>
        <w:pStyle w:val="Normal"/>
        <w:rPr>
          <w:szCs w:val="24"/>
        </w:rPr>
      </w:pPr>
      <w:r>
        <w:rPr>
          <w:szCs w:val="24"/>
        </w:rPr>
        <w:t>-  vychovatelka ve školní družině - plně kvalifikovaná pro práci vychovatelky ve ŠD</w:t>
      </w:r>
    </w:p>
    <w:p>
      <w:pPr>
        <w:pStyle w:val="Normal"/>
        <w:rPr>
          <w:szCs w:val="24"/>
        </w:rPr>
      </w:pPr>
      <w:r>
        <w:rPr>
          <w:szCs w:val="24"/>
        </w:rPr>
      </w:r>
    </w:p>
    <w:p>
      <w:pPr>
        <w:pStyle w:val="Normal"/>
        <w:jc w:val="both"/>
        <w:rPr>
          <w:szCs w:val="24"/>
        </w:rPr>
      </w:pPr>
      <w:r>
        <w:rPr>
          <w:szCs w:val="24"/>
        </w:rPr>
        <w:t>Pedagogický sbor na naší škole není velký, ale je spolehlivý a schopný. Dokážeme se výborně doplňovat a týmová práce je pro nás samozřejmostí. Na málotřídní škole to ani jinak nejde. V rámci DVPP získáváme nové vědomosti a poznatky.</w:t>
      </w:r>
    </w:p>
    <w:p>
      <w:pPr>
        <w:pStyle w:val="Noparagraphstyle"/>
        <w:spacing w:lineRule="auto" w:line="240"/>
        <w:ind w:left="284" w:hanging="0"/>
        <w:rPr>
          <w:rFonts w:ascii="Times New Roman" w:hAnsi="Times New Roman" w:cs="Times New Roman"/>
          <w:b/>
          <w:b/>
          <w:sz w:val="28"/>
          <w:szCs w:val="28"/>
        </w:rPr>
      </w:pPr>
      <w:r>
        <w:rPr>
          <w:rFonts w:cs="Times New Roman" w:ascii="Times New Roman" w:hAnsi="Times New Roman"/>
          <w:b/>
          <w:sz w:val="28"/>
          <w:szCs w:val="28"/>
        </w:rPr>
      </w:r>
    </w:p>
    <w:p>
      <w:pPr>
        <w:pStyle w:val="Noparagraphstyle"/>
        <w:spacing w:lineRule="auto" w:line="240"/>
        <w:ind w:left="284" w:hanging="0"/>
        <w:rPr>
          <w:rFonts w:ascii="Times New Roman" w:hAnsi="Times New Roman" w:cs="Times New Roman"/>
          <w:b/>
          <w:b/>
          <w:sz w:val="28"/>
          <w:szCs w:val="28"/>
        </w:rPr>
      </w:pPr>
      <w:r>
        <w:rPr>
          <w:rFonts w:cs="Times New Roman" w:ascii="Times New Roman" w:hAnsi="Times New Roman"/>
          <w:b/>
          <w:sz w:val="28"/>
          <w:szCs w:val="28"/>
        </w:rPr>
      </w:r>
    </w:p>
    <w:p>
      <w:pPr>
        <w:pStyle w:val="Noparagraphstyle"/>
        <w:spacing w:lineRule="auto" w:line="240"/>
        <w:rPr/>
      </w:pPr>
      <w:r>
        <w:rPr>
          <w:rFonts w:cs="Times New Roman" w:ascii="Times New Roman" w:hAnsi="Times New Roman"/>
          <w:b/>
          <w:color w:val="0000FF"/>
          <w:sz w:val="28"/>
          <w:szCs w:val="28"/>
          <w:u w:val="single"/>
        </w:rPr>
        <w:t>2.3.  Skladba žáků</w:t>
      </w:r>
    </w:p>
    <w:p>
      <w:pPr>
        <w:pStyle w:val="Normal"/>
        <w:rPr>
          <w:rFonts w:ascii="Times New Roman" w:hAnsi="Times New Roman" w:cs="Times New Roman"/>
          <w:b/>
          <w:b/>
          <w:color w:val="0000FF"/>
          <w:sz w:val="28"/>
          <w:szCs w:val="24"/>
          <w:u w:val="single"/>
        </w:rPr>
      </w:pPr>
      <w:r>
        <w:rPr>
          <w:rFonts w:cs="Times New Roman"/>
          <w:b/>
          <w:color w:val="0000FF"/>
          <w:sz w:val="28"/>
          <w:szCs w:val="24"/>
          <w:u w:val="single"/>
        </w:rPr>
      </w:r>
    </w:p>
    <w:p>
      <w:pPr>
        <w:pStyle w:val="Normal"/>
        <w:rPr/>
      </w:pPr>
      <w:r>
        <w:rPr>
          <w:szCs w:val="24"/>
        </w:rPr>
        <w:t xml:space="preserve">        </w:t>
      </w:r>
      <w:r>
        <w:rPr>
          <w:szCs w:val="24"/>
        </w:rPr>
        <w:t xml:space="preserve">Základní školu Lipová navštěvují žáci nejen z Lipové ale i ze spádových oblastí: Dolní Lažany, Horní Lažany, Palič, Doubrava, Všeboř, Dolní Lipina, Horní Lipina, Stebnice a Mechová. Dojíždějí k nám také děti a žáci z Chebu. Provoz školy je přizpůsoben dojíždějícím žákům i zaměstnancům školy. </w:t>
      </w:r>
    </w:p>
    <w:p>
      <w:pPr>
        <w:pStyle w:val="Noparagraphstyle"/>
        <w:spacing w:lineRule="auto" w:line="240"/>
        <w:rPr>
          <w:rFonts w:ascii="Times New Roman" w:hAnsi="Times New Roman" w:cs="Times New Roman"/>
          <w:b/>
          <w:b/>
          <w:sz w:val="28"/>
          <w:szCs w:val="28"/>
        </w:rPr>
      </w:pPr>
      <w:r>
        <w:rPr>
          <w:rFonts w:cs="Times New Roman" w:ascii="Times New Roman" w:hAnsi="Times New Roman"/>
          <w:b/>
          <w:sz w:val="28"/>
          <w:szCs w:val="28"/>
        </w:rPr>
      </w:r>
    </w:p>
    <w:p>
      <w:pPr>
        <w:pStyle w:val="Noparagraphstyle"/>
        <w:spacing w:lineRule="auto" w:line="240"/>
        <w:rPr/>
      </w:pPr>
      <w:r>
        <w:rPr>
          <w:rFonts w:cs="Times New Roman" w:ascii="Times New Roman" w:hAnsi="Times New Roman"/>
          <w:szCs w:val="24"/>
        </w:rPr>
        <w:t>Jsme jednotřídní škola. Žáci jsou rozděleni do dvou skupin -  výuka zajišťuje individuální  přístup ke každému žákovi a je velmi kvalitní.</w:t>
      </w:r>
    </w:p>
    <w:p>
      <w:pPr>
        <w:pStyle w:val="Noparagraphstyle"/>
        <w:spacing w:lineRule="auto" w:line="240"/>
        <w:rPr>
          <w:rFonts w:ascii="Times New Roman" w:hAnsi="Times New Roman" w:cs="Times New Roman"/>
          <w:szCs w:val="24"/>
        </w:rPr>
      </w:pPr>
      <w:r>
        <w:rPr>
          <w:rFonts w:cs="Times New Roman" w:ascii="Times New Roman" w:hAnsi="Times New Roman"/>
          <w:szCs w:val="24"/>
        </w:rPr>
        <w:t>Školní družinu navštěvují všichni žáci školy a taktéž školní stravování.</w:t>
      </w:r>
    </w:p>
    <w:p>
      <w:pPr>
        <w:pStyle w:val="Normal"/>
        <w:rPr>
          <w:szCs w:val="24"/>
        </w:rPr>
      </w:pPr>
      <w:r>
        <w:rPr>
          <w:szCs w:val="24"/>
        </w:rPr>
        <w:t>Po dohodě s rodiči ve škole vyučujeme německý jazyk.</w:t>
      </w:r>
    </w:p>
    <w:p>
      <w:pPr>
        <w:pStyle w:val="Normal"/>
        <w:rPr>
          <w:szCs w:val="24"/>
        </w:rPr>
      </w:pPr>
      <w:r>
        <w:rPr>
          <w:szCs w:val="24"/>
        </w:rPr>
      </w:r>
    </w:p>
    <w:p>
      <w:pPr>
        <w:pStyle w:val="Noparagraphstyle"/>
        <w:spacing w:lineRule="auto" w:line="240"/>
        <w:rPr>
          <w:rFonts w:ascii="Times New Roman" w:hAnsi="Times New Roman" w:cs="Times New Roman"/>
          <w:szCs w:val="24"/>
        </w:rPr>
      </w:pPr>
      <w:r>
        <w:rPr>
          <w:rFonts w:cs="Times New Roman" w:ascii="Times New Roman" w:hAnsi="Times New Roman"/>
          <w:szCs w:val="24"/>
        </w:rPr>
        <w:t>Od 1. září 2007 byla znovu otevřena mateřská škola jako součást základní školy.</w:t>
      </w:r>
    </w:p>
    <w:p>
      <w:pPr>
        <w:pStyle w:val="Noparagraphstyle"/>
        <w:spacing w:lineRule="auto" w:line="240"/>
        <w:rPr>
          <w:rFonts w:ascii="Times New Roman" w:hAnsi="Times New Roman" w:cs="Times New Roman"/>
          <w:szCs w:val="24"/>
        </w:rPr>
      </w:pPr>
      <w:r>
        <w:rPr>
          <w:rFonts w:cs="Times New Roman" w:ascii="Times New Roman" w:hAnsi="Times New Roman"/>
          <w:szCs w:val="24"/>
        </w:rPr>
        <w:t xml:space="preserve">Opět  je  v provozu školní jídelna. </w:t>
      </w:r>
    </w:p>
    <w:p>
      <w:pPr>
        <w:pStyle w:val="Normal"/>
        <w:rPr/>
      </w:pPr>
      <w:r>
        <w:rPr>
          <w:szCs w:val="24"/>
        </w:rPr>
        <w:t>Škola je otevřena denně od 6,30 do 15,30 hodin.</w:t>
      </w:r>
    </w:p>
    <w:p>
      <w:pPr>
        <w:pStyle w:val="Normal"/>
        <w:rPr>
          <w:szCs w:val="24"/>
        </w:rPr>
      </w:pPr>
      <w:r>
        <w:rPr>
          <w:szCs w:val="24"/>
        </w:rPr>
      </w:r>
    </w:p>
    <w:p>
      <w:pPr>
        <w:pStyle w:val="Normal"/>
        <w:rPr>
          <w:szCs w:val="24"/>
        </w:rPr>
      </w:pPr>
      <w:r>
        <w:rPr>
          <w:szCs w:val="24"/>
        </w:rPr>
      </w:r>
    </w:p>
    <w:p>
      <w:pPr>
        <w:pStyle w:val="Noparagraphstyle"/>
        <w:spacing w:lineRule="auto" w:line="240"/>
        <w:rPr>
          <w:rFonts w:ascii="Times New Roman" w:hAnsi="Times New Roman" w:cs="Times New Roman"/>
          <w:color w:val="0000FF"/>
          <w:szCs w:val="24"/>
        </w:rPr>
      </w:pPr>
      <w:r>
        <w:rPr>
          <w:rFonts w:cs="Times New Roman" w:ascii="Times New Roman" w:hAnsi="Times New Roman"/>
          <w:color w:val="0000FF"/>
          <w:szCs w:val="24"/>
        </w:rPr>
      </w:r>
    </w:p>
    <w:p>
      <w:pPr>
        <w:pStyle w:val="Noparagraphstyle"/>
        <w:numPr>
          <w:ilvl w:val="1"/>
          <w:numId w:val="110"/>
        </w:numPr>
        <w:spacing w:lineRule="auto" w:line="240"/>
        <w:rPr>
          <w:rFonts w:ascii="Times New Roman" w:hAnsi="Times New Roman" w:cs="Times New Roman"/>
          <w:b/>
          <w:b/>
          <w:color w:val="0000FF"/>
          <w:sz w:val="28"/>
          <w:szCs w:val="28"/>
          <w:u w:val="single"/>
        </w:rPr>
      </w:pPr>
      <w:r>
        <w:rPr>
          <w:rFonts w:cs="Times New Roman" w:ascii="Times New Roman" w:hAnsi="Times New Roman"/>
          <w:b/>
          <w:color w:val="0000FF"/>
          <w:sz w:val="28"/>
          <w:szCs w:val="28"/>
          <w:u w:val="single"/>
        </w:rPr>
        <w:t>Dlouhodobé projekty, mezinárodní spolupráce</w:t>
      </w:r>
    </w:p>
    <w:p>
      <w:pPr>
        <w:pStyle w:val="Noparagraphstyle"/>
        <w:spacing w:lineRule="auto" w:line="240"/>
        <w:rPr>
          <w:rFonts w:ascii="Times New Roman" w:hAnsi="Times New Roman" w:cs="Times New Roman"/>
          <w:b/>
          <w:b/>
          <w:color w:val="0000FF"/>
          <w:sz w:val="28"/>
          <w:szCs w:val="28"/>
          <w:u w:val="single"/>
        </w:rPr>
      </w:pPr>
      <w:r>
        <w:rPr>
          <w:rFonts w:cs="Times New Roman" w:ascii="Times New Roman" w:hAnsi="Times New Roman"/>
          <w:b/>
          <w:color w:val="0000FF"/>
          <w:sz w:val="28"/>
          <w:szCs w:val="28"/>
          <w:u w:val="single"/>
        </w:rPr>
      </w:r>
    </w:p>
    <w:p>
      <w:pPr>
        <w:pStyle w:val="Normal"/>
        <w:rPr>
          <w:color w:val="FF0000"/>
        </w:rPr>
      </w:pPr>
      <w:r>
        <w:rPr>
          <w:b/>
        </w:rPr>
        <w:t>Nadace Partnerství</w:t>
      </w:r>
      <w:r>
        <w:rPr/>
        <w:t xml:space="preserve"> vyhlásila prostřednictvím </w:t>
      </w:r>
      <w:r>
        <w:rPr>
          <w:b/>
        </w:rPr>
        <w:t>SEV</w:t>
      </w:r>
      <w:r>
        <w:rPr/>
        <w:t xml:space="preserve"> ( Středisko ekologické výchovy a etiky Rýchory ) program </w:t>
      </w:r>
      <w:r>
        <w:rPr>
          <w:b/>
          <w:color w:val="FF0000"/>
        </w:rPr>
        <w:t>ŠUŽ – Škola pro udržitelný život</w:t>
      </w:r>
      <w:r>
        <w:rPr>
          <w:color w:val="FF0000"/>
        </w:rPr>
        <w:t xml:space="preserve">. </w:t>
      </w:r>
    </w:p>
    <w:p>
      <w:pPr>
        <w:pStyle w:val="Normal"/>
        <w:rPr/>
      </w:pPr>
      <w:r>
        <w:rPr/>
        <w:t xml:space="preserve">projekt </w:t>
      </w:r>
      <w:r>
        <w:rPr>
          <w:b/>
          <w:color w:val="0000FF"/>
          <w:u w:val="single"/>
        </w:rPr>
        <w:t>Školní zahrada a dětské hřiště – škola Lipová</w:t>
      </w:r>
      <w:r>
        <w:rPr>
          <w:b/>
          <w:color w:val="333333"/>
        </w:rPr>
        <w:t xml:space="preserve"> </w:t>
      </w:r>
      <w:r>
        <w:rPr/>
        <w:t xml:space="preserve"> 2009 - 2010</w:t>
      </w:r>
    </w:p>
    <w:p>
      <w:pPr>
        <w:pStyle w:val="Normal"/>
        <w:tabs>
          <w:tab w:val="clear" w:pos="708"/>
          <w:tab w:val="left" w:pos="308" w:leader="none"/>
          <w:tab w:val="left" w:pos="566" w:leader="none"/>
          <w:tab w:val="left" w:pos="851" w:leader="none"/>
          <w:tab w:val="left" w:pos="1133" w:leader="none"/>
          <w:tab w:val="left" w:pos="1700" w:leader="none"/>
          <w:tab w:val="left" w:pos="2267" w:leader="none"/>
          <w:tab w:val="left" w:pos="2834" w:leader="none"/>
          <w:tab w:val="left" w:pos="3401" w:leader="none"/>
          <w:tab w:val="left" w:pos="3968" w:leader="none"/>
          <w:tab w:val="left" w:pos="4535" w:leader="none"/>
          <w:tab w:val="left" w:pos="5101" w:leader="none"/>
          <w:tab w:val="left" w:pos="5669" w:leader="none"/>
          <w:tab w:val="left" w:pos="6235" w:leader="none"/>
          <w:tab w:val="left" w:pos="6803" w:leader="none"/>
          <w:tab w:val="left" w:pos="7369" w:leader="none"/>
          <w:tab w:val="left" w:pos="7937" w:leader="none"/>
          <w:tab w:val="left" w:pos="8503" w:leader="none"/>
          <w:tab w:val="left" w:pos="9070" w:leader="none"/>
          <w:tab w:val="left" w:pos="9637" w:leader="none"/>
        </w:tabs>
        <w:suppressAutoHyphens w:val="true"/>
        <w:jc w:val="both"/>
        <w:rPr>
          <w:b/>
          <w:b/>
          <w:color w:val="FF0000"/>
          <w:spacing w:val="-2"/>
        </w:rPr>
      </w:pPr>
      <w:r>
        <w:rPr>
          <w:b/>
          <w:spacing w:val="-2"/>
        </w:rPr>
        <w:t>Projekt</w:t>
      </w:r>
      <w:r>
        <w:rPr>
          <w:b/>
          <w:color w:val="FF0000"/>
          <w:spacing w:val="-2"/>
        </w:rPr>
        <w:t xml:space="preserve"> „Odmalička – Von klein auf“ </w:t>
      </w:r>
      <w:r>
        <w:rPr>
          <w:b/>
          <w:spacing w:val="-2"/>
        </w:rPr>
        <w:t>2010</w:t>
      </w:r>
      <w:r>
        <w:rPr>
          <w:b/>
          <w:color w:val="FF0000"/>
          <w:spacing w:val="-2"/>
        </w:rPr>
        <w:t xml:space="preserve"> </w:t>
      </w:r>
      <w:r>
        <w:rPr>
          <w:b/>
          <w:spacing w:val="-2"/>
        </w:rPr>
        <w:t>-</w:t>
      </w:r>
      <w:r>
        <w:rPr>
          <w:b/>
          <w:color w:val="FF0000"/>
          <w:spacing w:val="-2"/>
        </w:rPr>
        <w:t xml:space="preserve"> </w:t>
      </w:r>
      <w:r>
        <w:rPr>
          <w:spacing w:val="-2"/>
        </w:rPr>
        <w:t xml:space="preserve">spolupráce českých a německých předškolních zařízení. Nadace Tandem  zprostředkovává kontakt s partnerskými zařízeními na německé straně hranice, poradenství a vzájemnou výměnu zkušeností. </w:t>
      </w:r>
    </w:p>
    <w:p>
      <w:pPr>
        <w:pStyle w:val="Normal"/>
        <w:tabs>
          <w:tab w:val="clear" w:pos="708"/>
          <w:tab w:val="left" w:pos="308" w:leader="none"/>
          <w:tab w:val="left" w:pos="566" w:leader="none"/>
          <w:tab w:val="left" w:pos="851" w:leader="none"/>
          <w:tab w:val="left" w:pos="1133" w:leader="none"/>
          <w:tab w:val="left" w:pos="1700" w:leader="none"/>
          <w:tab w:val="left" w:pos="2267" w:leader="none"/>
          <w:tab w:val="left" w:pos="2834" w:leader="none"/>
          <w:tab w:val="left" w:pos="3401" w:leader="none"/>
          <w:tab w:val="left" w:pos="3968" w:leader="none"/>
          <w:tab w:val="left" w:pos="4535" w:leader="none"/>
          <w:tab w:val="left" w:pos="5101" w:leader="none"/>
          <w:tab w:val="left" w:pos="5669" w:leader="none"/>
          <w:tab w:val="left" w:pos="6235" w:leader="none"/>
          <w:tab w:val="left" w:pos="6803" w:leader="none"/>
          <w:tab w:val="left" w:pos="7369" w:leader="none"/>
          <w:tab w:val="left" w:pos="7937" w:leader="none"/>
          <w:tab w:val="left" w:pos="8503" w:leader="none"/>
          <w:tab w:val="left" w:pos="9070" w:leader="none"/>
          <w:tab w:val="left" w:pos="9637" w:leader="none"/>
        </w:tabs>
        <w:suppressAutoHyphens w:val="true"/>
        <w:jc w:val="both"/>
        <w:rPr>
          <w:b/>
          <w:b/>
          <w:color w:val="FF0000"/>
          <w:spacing w:val="-2"/>
        </w:rPr>
      </w:pPr>
      <w:r>
        <w:rPr>
          <w:b/>
          <w:color w:val="FF0000"/>
          <w:spacing w:val="-2"/>
        </w:rPr>
      </w:r>
    </w:p>
    <w:p>
      <w:pPr>
        <w:pStyle w:val="Normal"/>
        <w:tabs>
          <w:tab w:val="clear" w:pos="708"/>
          <w:tab w:val="left" w:pos="308" w:leader="none"/>
          <w:tab w:val="left" w:pos="566" w:leader="none"/>
          <w:tab w:val="left" w:pos="851" w:leader="none"/>
          <w:tab w:val="left" w:pos="1133" w:leader="none"/>
          <w:tab w:val="left" w:pos="1700" w:leader="none"/>
          <w:tab w:val="left" w:pos="2267" w:leader="none"/>
          <w:tab w:val="left" w:pos="2834" w:leader="none"/>
          <w:tab w:val="left" w:pos="3401" w:leader="none"/>
          <w:tab w:val="left" w:pos="3968" w:leader="none"/>
          <w:tab w:val="left" w:pos="4535" w:leader="none"/>
          <w:tab w:val="left" w:pos="5101" w:leader="none"/>
          <w:tab w:val="left" w:pos="5669" w:leader="none"/>
          <w:tab w:val="left" w:pos="6235" w:leader="none"/>
          <w:tab w:val="left" w:pos="6803" w:leader="none"/>
          <w:tab w:val="left" w:pos="7369" w:leader="none"/>
          <w:tab w:val="left" w:pos="7937" w:leader="none"/>
          <w:tab w:val="left" w:pos="8503" w:leader="none"/>
          <w:tab w:val="left" w:pos="9070" w:leader="none"/>
          <w:tab w:val="left" w:pos="9637" w:leader="none"/>
        </w:tabs>
        <w:suppressAutoHyphens w:val="true"/>
        <w:jc w:val="both"/>
        <w:rPr>
          <w:spacing w:val="-2"/>
        </w:rPr>
      </w:pPr>
      <w:r>
        <w:rPr>
          <w:spacing w:val="-2"/>
        </w:rPr>
        <w:t xml:space="preserve">Projekt </w:t>
      </w:r>
      <w:r>
        <w:rPr>
          <w:color w:val="FF0000"/>
          <w:spacing w:val="-2"/>
        </w:rPr>
        <w:t>Šablony</w:t>
      </w:r>
      <w:r>
        <w:rPr>
          <w:spacing w:val="-2"/>
        </w:rPr>
        <w:t xml:space="preserve"> 2009 -2012 – počítačové hnízdo, dvě interaktivní tabule, tiskárna, fotoaparát</w:t>
      </w:r>
    </w:p>
    <w:p>
      <w:pPr>
        <w:pStyle w:val="Normal"/>
        <w:tabs>
          <w:tab w:val="clear" w:pos="708"/>
          <w:tab w:val="left" w:pos="308" w:leader="none"/>
          <w:tab w:val="left" w:pos="566" w:leader="none"/>
          <w:tab w:val="left" w:pos="851" w:leader="none"/>
          <w:tab w:val="left" w:pos="1133" w:leader="none"/>
          <w:tab w:val="left" w:pos="1700" w:leader="none"/>
          <w:tab w:val="left" w:pos="2267" w:leader="none"/>
          <w:tab w:val="left" w:pos="2834" w:leader="none"/>
          <w:tab w:val="left" w:pos="3401" w:leader="none"/>
          <w:tab w:val="left" w:pos="3968" w:leader="none"/>
          <w:tab w:val="left" w:pos="4535" w:leader="none"/>
          <w:tab w:val="left" w:pos="5101" w:leader="none"/>
          <w:tab w:val="left" w:pos="5669" w:leader="none"/>
          <w:tab w:val="left" w:pos="6235" w:leader="none"/>
          <w:tab w:val="left" w:pos="6803" w:leader="none"/>
          <w:tab w:val="left" w:pos="7369" w:leader="none"/>
          <w:tab w:val="left" w:pos="7937" w:leader="none"/>
          <w:tab w:val="left" w:pos="8503" w:leader="none"/>
          <w:tab w:val="left" w:pos="9070" w:leader="none"/>
          <w:tab w:val="left" w:pos="9637" w:leader="none"/>
        </w:tabs>
        <w:suppressAutoHyphens w:val="true"/>
        <w:jc w:val="both"/>
        <w:rPr>
          <w:spacing w:val="-2"/>
        </w:rPr>
      </w:pPr>
      <w:r>
        <w:rPr>
          <w:spacing w:val="-2"/>
        </w:rPr>
      </w:r>
    </w:p>
    <w:p>
      <w:pPr>
        <w:pStyle w:val="Normal"/>
        <w:tabs>
          <w:tab w:val="clear" w:pos="708"/>
          <w:tab w:val="left" w:pos="308" w:leader="none"/>
          <w:tab w:val="left" w:pos="566" w:leader="none"/>
          <w:tab w:val="left" w:pos="851" w:leader="none"/>
          <w:tab w:val="left" w:pos="1133" w:leader="none"/>
          <w:tab w:val="left" w:pos="1700" w:leader="none"/>
          <w:tab w:val="left" w:pos="2267" w:leader="none"/>
          <w:tab w:val="left" w:pos="2834" w:leader="none"/>
          <w:tab w:val="left" w:pos="3401" w:leader="none"/>
          <w:tab w:val="left" w:pos="3968" w:leader="none"/>
          <w:tab w:val="left" w:pos="4535" w:leader="none"/>
          <w:tab w:val="left" w:pos="5101" w:leader="none"/>
          <w:tab w:val="left" w:pos="5669" w:leader="none"/>
          <w:tab w:val="left" w:pos="6235" w:leader="none"/>
          <w:tab w:val="left" w:pos="6803" w:leader="none"/>
          <w:tab w:val="left" w:pos="7369" w:leader="none"/>
          <w:tab w:val="left" w:pos="7937" w:leader="none"/>
          <w:tab w:val="left" w:pos="8503" w:leader="none"/>
          <w:tab w:val="left" w:pos="9070" w:leader="none"/>
          <w:tab w:val="left" w:pos="9637" w:leader="none"/>
        </w:tabs>
        <w:suppressAutoHyphens w:val="true"/>
        <w:jc w:val="both"/>
        <w:rPr>
          <w:color w:val="333333"/>
          <w:spacing w:val="-2"/>
        </w:rPr>
      </w:pPr>
      <w:r>
        <w:rPr>
          <w:color w:val="333333"/>
          <w:spacing w:val="-2"/>
        </w:rPr>
        <w:t xml:space="preserve">Projekt </w:t>
      </w:r>
      <w:r>
        <w:rPr>
          <w:color w:val="FF0000"/>
          <w:spacing w:val="-2"/>
        </w:rPr>
        <w:t xml:space="preserve">ovoce a zelenina do škol </w:t>
      </w:r>
      <w:r>
        <w:rPr>
          <w:spacing w:val="-2"/>
        </w:rPr>
        <w:t>od 2013</w:t>
      </w:r>
    </w:p>
    <w:p>
      <w:pPr>
        <w:pStyle w:val="Normal"/>
        <w:tabs>
          <w:tab w:val="clear" w:pos="708"/>
          <w:tab w:val="left" w:pos="308" w:leader="none"/>
          <w:tab w:val="left" w:pos="566" w:leader="none"/>
          <w:tab w:val="left" w:pos="851" w:leader="none"/>
          <w:tab w:val="left" w:pos="1133" w:leader="none"/>
          <w:tab w:val="left" w:pos="1700" w:leader="none"/>
          <w:tab w:val="left" w:pos="2267" w:leader="none"/>
          <w:tab w:val="left" w:pos="2834" w:leader="none"/>
          <w:tab w:val="left" w:pos="3401" w:leader="none"/>
          <w:tab w:val="left" w:pos="3968" w:leader="none"/>
          <w:tab w:val="left" w:pos="4535" w:leader="none"/>
          <w:tab w:val="left" w:pos="5101" w:leader="none"/>
          <w:tab w:val="left" w:pos="5669" w:leader="none"/>
          <w:tab w:val="left" w:pos="6235" w:leader="none"/>
          <w:tab w:val="left" w:pos="6803" w:leader="none"/>
          <w:tab w:val="left" w:pos="7369" w:leader="none"/>
          <w:tab w:val="left" w:pos="7937" w:leader="none"/>
          <w:tab w:val="left" w:pos="8503" w:leader="none"/>
          <w:tab w:val="left" w:pos="9070" w:leader="none"/>
          <w:tab w:val="left" w:pos="9637" w:leader="none"/>
        </w:tabs>
        <w:suppressAutoHyphens w:val="true"/>
        <w:jc w:val="both"/>
        <w:rPr>
          <w:color w:val="333333"/>
          <w:spacing w:val="-2"/>
        </w:rPr>
      </w:pPr>
      <w:r>
        <w:rPr>
          <w:color w:val="333333"/>
          <w:spacing w:val="-2"/>
        </w:rPr>
      </w:r>
    </w:p>
    <w:p>
      <w:pPr>
        <w:pStyle w:val="Normal"/>
        <w:tabs>
          <w:tab w:val="clear" w:pos="708"/>
          <w:tab w:val="left" w:pos="308" w:leader="none"/>
          <w:tab w:val="left" w:pos="566" w:leader="none"/>
          <w:tab w:val="left" w:pos="851" w:leader="none"/>
          <w:tab w:val="left" w:pos="1133" w:leader="none"/>
          <w:tab w:val="left" w:pos="1700" w:leader="none"/>
          <w:tab w:val="left" w:pos="2267" w:leader="none"/>
          <w:tab w:val="left" w:pos="2834" w:leader="none"/>
          <w:tab w:val="left" w:pos="3401" w:leader="none"/>
          <w:tab w:val="left" w:pos="3968" w:leader="none"/>
          <w:tab w:val="left" w:pos="4535" w:leader="none"/>
          <w:tab w:val="left" w:pos="5101" w:leader="none"/>
          <w:tab w:val="left" w:pos="5669" w:leader="none"/>
          <w:tab w:val="left" w:pos="6235" w:leader="none"/>
          <w:tab w:val="left" w:pos="6803" w:leader="none"/>
          <w:tab w:val="left" w:pos="7369" w:leader="none"/>
          <w:tab w:val="left" w:pos="7937" w:leader="none"/>
          <w:tab w:val="left" w:pos="8503" w:leader="none"/>
          <w:tab w:val="left" w:pos="9070" w:leader="none"/>
          <w:tab w:val="left" w:pos="9637" w:leader="none"/>
        </w:tabs>
        <w:suppressAutoHyphens w:val="true"/>
        <w:jc w:val="both"/>
        <w:rPr>
          <w:color w:val="333333"/>
          <w:spacing w:val="-2"/>
        </w:rPr>
      </w:pPr>
      <w:r>
        <w:rPr>
          <w:color w:val="333333"/>
          <w:spacing w:val="-2"/>
        </w:rPr>
        <w:t xml:space="preserve">Projekt </w:t>
      </w:r>
      <w:r>
        <w:rPr>
          <w:color w:val="FF0000"/>
          <w:spacing w:val="-2"/>
        </w:rPr>
        <w:t xml:space="preserve">Čtení pomáhá </w:t>
      </w:r>
      <w:r>
        <w:rPr>
          <w:spacing w:val="-2"/>
        </w:rPr>
        <w:t>od 2010</w:t>
      </w:r>
    </w:p>
    <w:p>
      <w:pPr>
        <w:pStyle w:val="Normal"/>
        <w:tabs>
          <w:tab w:val="clear" w:pos="708"/>
          <w:tab w:val="left" w:pos="308" w:leader="none"/>
          <w:tab w:val="left" w:pos="566" w:leader="none"/>
          <w:tab w:val="left" w:pos="851" w:leader="none"/>
          <w:tab w:val="left" w:pos="1133" w:leader="none"/>
          <w:tab w:val="left" w:pos="1700" w:leader="none"/>
          <w:tab w:val="left" w:pos="2267" w:leader="none"/>
          <w:tab w:val="left" w:pos="2834" w:leader="none"/>
          <w:tab w:val="left" w:pos="3401" w:leader="none"/>
          <w:tab w:val="left" w:pos="3968" w:leader="none"/>
          <w:tab w:val="left" w:pos="4535" w:leader="none"/>
          <w:tab w:val="left" w:pos="5101" w:leader="none"/>
          <w:tab w:val="left" w:pos="5669" w:leader="none"/>
          <w:tab w:val="left" w:pos="6235" w:leader="none"/>
          <w:tab w:val="left" w:pos="6803" w:leader="none"/>
          <w:tab w:val="left" w:pos="7369" w:leader="none"/>
          <w:tab w:val="left" w:pos="7937" w:leader="none"/>
          <w:tab w:val="left" w:pos="8503" w:leader="none"/>
          <w:tab w:val="left" w:pos="9070" w:leader="none"/>
          <w:tab w:val="left" w:pos="9637" w:leader="none"/>
        </w:tabs>
        <w:suppressAutoHyphens w:val="true"/>
        <w:jc w:val="both"/>
        <w:rPr>
          <w:color w:val="333333"/>
          <w:spacing w:val="-2"/>
        </w:rPr>
      </w:pPr>
      <w:r>
        <w:rPr>
          <w:color w:val="333333"/>
          <w:spacing w:val="-2"/>
        </w:rPr>
      </w:r>
    </w:p>
    <w:p>
      <w:pPr>
        <w:pStyle w:val="Normal"/>
        <w:tabs>
          <w:tab w:val="clear" w:pos="708"/>
          <w:tab w:val="left" w:pos="308" w:leader="none"/>
          <w:tab w:val="left" w:pos="566" w:leader="none"/>
          <w:tab w:val="left" w:pos="851" w:leader="none"/>
          <w:tab w:val="left" w:pos="1133" w:leader="none"/>
          <w:tab w:val="left" w:pos="1700" w:leader="none"/>
          <w:tab w:val="left" w:pos="2267" w:leader="none"/>
          <w:tab w:val="left" w:pos="2834" w:leader="none"/>
          <w:tab w:val="left" w:pos="3401" w:leader="none"/>
          <w:tab w:val="left" w:pos="3968" w:leader="none"/>
          <w:tab w:val="left" w:pos="4535" w:leader="none"/>
          <w:tab w:val="left" w:pos="5101" w:leader="none"/>
          <w:tab w:val="left" w:pos="5669" w:leader="none"/>
          <w:tab w:val="left" w:pos="6235" w:leader="none"/>
          <w:tab w:val="left" w:pos="6803" w:leader="none"/>
          <w:tab w:val="left" w:pos="7369" w:leader="none"/>
          <w:tab w:val="left" w:pos="7937" w:leader="none"/>
          <w:tab w:val="left" w:pos="8503" w:leader="none"/>
          <w:tab w:val="left" w:pos="9070" w:leader="none"/>
          <w:tab w:val="left" w:pos="9637" w:leader="none"/>
        </w:tabs>
        <w:suppressAutoHyphens w:val="true"/>
        <w:jc w:val="both"/>
        <w:rPr>
          <w:color w:val="FF0000"/>
          <w:spacing w:val="-2"/>
        </w:rPr>
      </w:pPr>
      <w:r>
        <w:rPr>
          <w:color w:val="333333"/>
          <w:spacing w:val="-2"/>
        </w:rPr>
        <w:t xml:space="preserve">Projekt </w:t>
      </w:r>
      <w:r>
        <w:rPr>
          <w:color w:val="FF0000"/>
          <w:spacing w:val="-2"/>
        </w:rPr>
        <w:t xml:space="preserve">Zdravý životní styl </w:t>
      </w:r>
      <w:r>
        <w:rPr>
          <w:spacing w:val="-2"/>
        </w:rPr>
        <w:t>2015</w:t>
      </w:r>
    </w:p>
    <w:p>
      <w:pPr>
        <w:pStyle w:val="Normal"/>
        <w:tabs>
          <w:tab w:val="clear" w:pos="708"/>
          <w:tab w:val="left" w:pos="308" w:leader="none"/>
          <w:tab w:val="left" w:pos="566" w:leader="none"/>
          <w:tab w:val="left" w:pos="851" w:leader="none"/>
          <w:tab w:val="left" w:pos="1133" w:leader="none"/>
          <w:tab w:val="left" w:pos="1700" w:leader="none"/>
          <w:tab w:val="left" w:pos="2267" w:leader="none"/>
          <w:tab w:val="left" w:pos="2834" w:leader="none"/>
          <w:tab w:val="left" w:pos="3401" w:leader="none"/>
          <w:tab w:val="left" w:pos="3968" w:leader="none"/>
          <w:tab w:val="left" w:pos="4535" w:leader="none"/>
          <w:tab w:val="left" w:pos="5101" w:leader="none"/>
          <w:tab w:val="left" w:pos="5669" w:leader="none"/>
          <w:tab w:val="left" w:pos="6235" w:leader="none"/>
          <w:tab w:val="left" w:pos="6803" w:leader="none"/>
          <w:tab w:val="left" w:pos="7369" w:leader="none"/>
          <w:tab w:val="left" w:pos="7937" w:leader="none"/>
          <w:tab w:val="left" w:pos="8503" w:leader="none"/>
          <w:tab w:val="left" w:pos="9070" w:leader="none"/>
          <w:tab w:val="left" w:pos="9637" w:leader="none"/>
        </w:tabs>
        <w:suppressAutoHyphens w:val="true"/>
        <w:jc w:val="both"/>
        <w:rPr>
          <w:color w:val="333333"/>
          <w:spacing w:val="-2"/>
        </w:rPr>
      </w:pPr>
      <w:r>
        <w:rPr>
          <w:color w:val="333333"/>
          <w:spacing w:val="-2"/>
        </w:rPr>
      </w:r>
    </w:p>
    <w:p>
      <w:pPr>
        <w:pStyle w:val="Normal"/>
        <w:tabs>
          <w:tab w:val="clear" w:pos="708"/>
          <w:tab w:val="left" w:pos="308" w:leader="none"/>
          <w:tab w:val="left" w:pos="566" w:leader="none"/>
          <w:tab w:val="left" w:pos="851" w:leader="none"/>
          <w:tab w:val="left" w:pos="1133" w:leader="none"/>
          <w:tab w:val="left" w:pos="1700" w:leader="none"/>
          <w:tab w:val="left" w:pos="2267" w:leader="none"/>
          <w:tab w:val="left" w:pos="2834" w:leader="none"/>
          <w:tab w:val="left" w:pos="3401" w:leader="none"/>
          <w:tab w:val="left" w:pos="3968" w:leader="none"/>
          <w:tab w:val="left" w:pos="4535" w:leader="none"/>
          <w:tab w:val="left" w:pos="5101" w:leader="none"/>
          <w:tab w:val="left" w:pos="5669" w:leader="none"/>
          <w:tab w:val="left" w:pos="6235" w:leader="none"/>
          <w:tab w:val="left" w:pos="6803" w:leader="none"/>
          <w:tab w:val="left" w:pos="7369" w:leader="none"/>
          <w:tab w:val="left" w:pos="7937" w:leader="none"/>
          <w:tab w:val="left" w:pos="8503" w:leader="none"/>
          <w:tab w:val="left" w:pos="9070" w:leader="none"/>
          <w:tab w:val="left" w:pos="9637" w:leader="none"/>
        </w:tabs>
        <w:suppressAutoHyphens w:val="true"/>
        <w:jc w:val="both"/>
        <w:rPr>
          <w:color w:val="333333"/>
          <w:spacing w:val="-2"/>
        </w:rPr>
      </w:pPr>
      <w:r>
        <w:rPr>
          <w:color w:val="333333"/>
          <w:spacing w:val="-2"/>
        </w:rPr>
        <w:t xml:space="preserve">Projekt </w:t>
      </w:r>
      <w:r>
        <w:rPr>
          <w:color w:val="FF0000"/>
          <w:spacing w:val="-2"/>
        </w:rPr>
        <w:t>Zdravá abeceda</w:t>
      </w:r>
      <w:r>
        <w:rPr>
          <w:color w:val="333333"/>
          <w:spacing w:val="-2"/>
        </w:rPr>
        <w:t xml:space="preserve"> 2016</w:t>
      </w:r>
    </w:p>
    <w:p>
      <w:pPr>
        <w:pStyle w:val="Normal"/>
        <w:tabs>
          <w:tab w:val="clear" w:pos="708"/>
          <w:tab w:val="left" w:pos="308" w:leader="none"/>
          <w:tab w:val="left" w:pos="566" w:leader="none"/>
          <w:tab w:val="left" w:pos="851" w:leader="none"/>
          <w:tab w:val="left" w:pos="1133" w:leader="none"/>
          <w:tab w:val="left" w:pos="1700" w:leader="none"/>
          <w:tab w:val="left" w:pos="2267" w:leader="none"/>
          <w:tab w:val="left" w:pos="2834" w:leader="none"/>
          <w:tab w:val="left" w:pos="3401" w:leader="none"/>
          <w:tab w:val="left" w:pos="3968" w:leader="none"/>
          <w:tab w:val="left" w:pos="4535" w:leader="none"/>
          <w:tab w:val="left" w:pos="5101" w:leader="none"/>
          <w:tab w:val="left" w:pos="5669" w:leader="none"/>
          <w:tab w:val="left" w:pos="6235" w:leader="none"/>
          <w:tab w:val="left" w:pos="6803" w:leader="none"/>
          <w:tab w:val="left" w:pos="7369" w:leader="none"/>
          <w:tab w:val="left" w:pos="7937" w:leader="none"/>
          <w:tab w:val="left" w:pos="8503" w:leader="none"/>
          <w:tab w:val="left" w:pos="9070" w:leader="none"/>
          <w:tab w:val="left" w:pos="9637" w:leader="none"/>
        </w:tabs>
        <w:suppressAutoHyphens w:val="true"/>
        <w:jc w:val="both"/>
        <w:rPr>
          <w:color w:val="333333"/>
          <w:spacing w:val="-2"/>
        </w:rPr>
      </w:pPr>
      <w:r>
        <w:rPr>
          <w:color w:val="333333"/>
          <w:spacing w:val="-2"/>
        </w:rPr>
      </w:r>
    </w:p>
    <w:p>
      <w:pPr>
        <w:pStyle w:val="Normal"/>
        <w:tabs>
          <w:tab w:val="clear" w:pos="708"/>
          <w:tab w:val="left" w:pos="308" w:leader="none"/>
          <w:tab w:val="left" w:pos="566" w:leader="none"/>
          <w:tab w:val="left" w:pos="851" w:leader="none"/>
          <w:tab w:val="left" w:pos="1133" w:leader="none"/>
          <w:tab w:val="left" w:pos="1700" w:leader="none"/>
          <w:tab w:val="left" w:pos="2267" w:leader="none"/>
          <w:tab w:val="left" w:pos="2834" w:leader="none"/>
          <w:tab w:val="left" w:pos="3401" w:leader="none"/>
          <w:tab w:val="left" w:pos="3968" w:leader="none"/>
          <w:tab w:val="left" w:pos="4535" w:leader="none"/>
          <w:tab w:val="left" w:pos="5101" w:leader="none"/>
          <w:tab w:val="left" w:pos="5669" w:leader="none"/>
          <w:tab w:val="left" w:pos="6235" w:leader="none"/>
          <w:tab w:val="left" w:pos="6803" w:leader="none"/>
          <w:tab w:val="left" w:pos="7369" w:leader="none"/>
          <w:tab w:val="left" w:pos="7937" w:leader="none"/>
          <w:tab w:val="left" w:pos="8503" w:leader="none"/>
          <w:tab w:val="left" w:pos="9070" w:leader="none"/>
          <w:tab w:val="left" w:pos="9637" w:leader="none"/>
        </w:tabs>
        <w:suppressAutoHyphens w:val="true"/>
        <w:jc w:val="both"/>
        <w:rPr/>
      </w:pPr>
      <w:r>
        <w:rPr>
          <w:color w:val="333333"/>
          <w:spacing w:val="-2"/>
        </w:rPr>
        <w:t xml:space="preserve">Projekt </w:t>
      </w:r>
      <w:r>
        <w:rPr>
          <w:color w:val="FF0000"/>
          <w:spacing w:val="-2"/>
        </w:rPr>
        <w:t>Šablony</w:t>
      </w:r>
      <w:r>
        <w:rPr>
          <w:color w:val="333333"/>
          <w:spacing w:val="-2"/>
        </w:rPr>
        <w:t xml:space="preserve"> 2016 -2018</w:t>
      </w:r>
    </w:p>
    <w:p>
      <w:pPr>
        <w:pStyle w:val="Normal"/>
        <w:tabs>
          <w:tab w:val="clear" w:pos="708"/>
          <w:tab w:val="left" w:pos="308" w:leader="none"/>
          <w:tab w:val="left" w:pos="566" w:leader="none"/>
          <w:tab w:val="left" w:pos="851" w:leader="none"/>
          <w:tab w:val="left" w:pos="1133" w:leader="none"/>
          <w:tab w:val="left" w:pos="1700" w:leader="none"/>
          <w:tab w:val="left" w:pos="2267" w:leader="none"/>
          <w:tab w:val="left" w:pos="2834" w:leader="none"/>
          <w:tab w:val="left" w:pos="3401" w:leader="none"/>
          <w:tab w:val="left" w:pos="3968" w:leader="none"/>
          <w:tab w:val="left" w:pos="4535" w:leader="none"/>
          <w:tab w:val="left" w:pos="5101" w:leader="none"/>
          <w:tab w:val="left" w:pos="5669" w:leader="none"/>
          <w:tab w:val="left" w:pos="6235" w:leader="none"/>
          <w:tab w:val="left" w:pos="6803" w:leader="none"/>
          <w:tab w:val="left" w:pos="7369" w:leader="none"/>
          <w:tab w:val="left" w:pos="7937" w:leader="none"/>
          <w:tab w:val="left" w:pos="8503" w:leader="none"/>
          <w:tab w:val="left" w:pos="9070" w:leader="none"/>
          <w:tab w:val="left" w:pos="9637" w:leader="none"/>
        </w:tabs>
        <w:suppressAutoHyphens w:val="true"/>
        <w:jc w:val="both"/>
        <w:rPr>
          <w:color w:val="333333"/>
          <w:spacing w:val="-2"/>
        </w:rPr>
      </w:pPr>
      <w:r>
        <w:rPr>
          <w:color w:val="333333"/>
          <w:spacing w:val="-2"/>
        </w:rPr>
      </w:r>
    </w:p>
    <w:p>
      <w:pPr>
        <w:pStyle w:val="Normal"/>
        <w:tabs>
          <w:tab w:val="clear" w:pos="708"/>
          <w:tab w:val="left" w:pos="308" w:leader="none"/>
          <w:tab w:val="left" w:pos="566" w:leader="none"/>
          <w:tab w:val="left" w:pos="851" w:leader="none"/>
          <w:tab w:val="left" w:pos="1133" w:leader="none"/>
          <w:tab w:val="left" w:pos="1700" w:leader="none"/>
          <w:tab w:val="left" w:pos="2267" w:leader="none"/>
          <w:tab w:val="left" w:pos="2834" w:leader="none"/>
          <w:tab w:val="left" w:pos="3401" w:leader="none"/>
          <w:tab w:val="left" w:pos="3968" w:leader="none"/>
          <w:tab w:val="left" w:pos="4535" w:leader="none"/>
          <w:tab w:val="left" w:pos="5101" w:leader="none"/>
          <w:tab w:val="left" w:pos="5669" w:leader="none"/>
          <w:tab w:val="left" w:pos="6235" w:leader="none"/>
          <w:tab w:val="left" w:pos="6803" w:leader="none"/>
          <w:tab w:val="left" w:pos="7369" w:leader="none"/>
          <w:tab w:val="left" w:pos="7937" w:leader="none"/>
          <w:tab w:val="left" w:pos="8503" w:leader="none"/>
          <w:tab w:val="left" w:pos="9070" w:leader="none"/>
          <w:tab w:val="left" w:pos="9637" w:leader="none"/>
        </w:tabs>
        <w:suppressAutoHyphens w:val="true"/>
        <w:jc w:val="both"/>
        <w:rPr>
          <w:color w:val="333333"/>
          <w:spacing w:val="-2"/>
        </w:rPr>
      </w:pPr>
      <w:r>
        <w:rPr>
          <w:color w:val="333333"/>
          <w:spacing w:val="-2"/>
        </w:rPr>
      </w:r>
    </w:p>
    <w:p>
      <w:pPr>
        <w:pStyle w:val="Noparagraphstyle"/>
        <w:numPr>
          <w:ilvl w:val="1"/>
          <w:numId w:val="40"/>
        </w:numPr>
        <w:spacing w:lineRule="auto" w:line="240"/>
        <w:rPr>
          <w:rFonts w:ascii="Times New Roman" w:hAnsi="Times New Roman" w:cs="Times New Roman"/>
          <w:b/>
          <w:b/>
          <w:color w:val="0000FF"/>
          <w:sz w:val="28"/>
          <w:szCs w:val="28"/>
          <w:u w:val="single"/>
        </w:rPr>
      </w:pPr>
      <w:r>
        <w:rPr>
          <w:rFonts w:cs="Times New Roman" w:ascii="Times New Roman" w:hAnsi="Times New Roman"/>
          <w:b/>
          <w:color w:val="0000FF"/>
          <w:sz w:val="28"/>
          <w:szCs w:val="28"/>
          <w:u w:val="single"/>
        </w:rPr>
        <w:t>Spolupráce školy s rodiči a jinými subjekty</w:t>
      </w:r>
    </w:p>
    <w:p>
      <w:pPr>
        <w:pStyle w:val="Normal"/>
        <w:overflowPunct w:val="false"/>
        <w:textAlignment w:val="auto"/>
        <w:rPr>
          <w:rFonts w:ascii="Times New Roman" w:hAnsi="Times New Roman" w:cs="Times New Roman"/>
          <w:b/>
          <w:b/>
          <w:color w:val="0000FF"/>
          <w:sz w:val="28"/>
          <w:szCs w:val="24"/>
          <w:u w:val="single"/>
        </w:rPr>
      </w:pPr>
      <w:r>
        <w:rPr>
          <w:rFonts w:cs="Times New Roman"/>
          <w:b/>
          <w:color w:val="0000FF"/>
          <w:sz w:val="28"/>
          <w:szCs w:val="24"/>
          <w:u w:val="single"/>
        </w:rPr>
      </w:r>
    </w:p>
    <w:p>
      <w:pPr>
        <w:pStyle w:val="Normal"/>
        <w:overflowPunct w:val="false"/>
        <w:textAlignment w:val="auto"/>
        <w:rPr>
          <w:szCs w:val="24"/>
        </w:rPr>
      </w:pPr>
      <w:r>
        <w:rPr/>
        <w:t xml:space="preserve">        </w:t>
      </w:r>
      <w:r>
        <w:rPr/>
        <w:t xml:space="preserve">Vedení školy informuje rodiče, zákonné zástupce žáků o činnosti školy, o výsledcích vzdělávání, záměrech a dalším rozvoji školy. Rodiče se  mohou vyjádřit k aktuálním problémům vzdělávání a výchovy dětí. Rodiče dostávají informace o výsledcích vzdělávání prostřednictvím žákovských knížek, na </w:t>
      </w:r>
      <w:r>
        <w:rPr>
          <w:szCs w:val="24"/>
        </w:rPr>
        <w:t>třídních schůzkách, konzultačních dnech, akcích školy, případně ústně či telefonicky dle přání rodičů ( zákonných zástupců ).</w:t>
      </w:r>
    </w:p>
    <w:p>
      <w:pPr>
        <w:pStyle w:val="Normal"/>
        <w:overflowPunct w:val="false"/>
        <w:textAlignment w:val="auto"/>
        <w:rPr>
          <w:szCs w:val="24"/>
        </w:rPr>
      </w:pPr>
      <w:r>
        <w:rPr>
          <w:szCs w:val="24"/>
        </w:rPr>
        <w:t>Pro rodiče a veřejnost škola každoročně pořádá Den otevřených dveří při zápisu dětí do 1. ročníku školy, Mikulášskou besídku, Adventní zpívání , Vánoční besídku, besídku ke Dni matek, letní vystoupení pro seniory obce.</w:t>
      </w:r>
    </w:p>
    <w:p>
      <w:pPr>
        <w:pStyle w:val="Noparagraphstyle"/>
        <w:spacing w:lineRule="auto" w:line="240"/>
        <w:rPr>
          <w:rFonts w:ascii="Times New Roman" w:hAnsi="Times New Roman" w:cs="Times New Roman"/>
          <w:szCs w:val="24"/>
        </w:rPr>
      </w:pPr>
      <w:r>
        <w:rPr>
          <w:rFonts w:cs="Times New Roman" w:ascii="Times New Roman" w:hAnsi="Times New Roman"/>
          <w:szCs w:val="24"/>
        </w:rPr>
        <w:t xml:space="preserve">      </w:t>
      </w:r>
      <w:r>
        <w:rPr>
          <w:rFonts w:cs="Times New Roman" w:ascii="Times New Roman" w:hAnsi="Times New Roman"/>
          <w:b/>
          <w:szCs w:val="24"/>
        </w:rPr>
        <w:t>Spolupráci s rodiči</w:t>
      </w:r>
      <w:r>
        <w:rPr>
          <w:rFonts w:cs="Times New Roman" w:ascii="Times New Roman" w:hAnsi="Times New Roman"/>
          <w:szCs w:val="24"/>
        </w:rPr>
        <w:t xml:space="preserve"> upevňujeme organizováním odpoledních tvůrčích dílen na Vánoce a Velikonoce, kdy pracují děti a žáci spolu se svými rodiči v příjemné atmosféře školy a školky.</w:t>
      </w:r>
    </w:p>
    <w:p>
      <w:pPr>
        <w:pStyle w:val="Normal"/>
        <w:overflowPunct w:val="false"/>
        <w:textAlignment w:val="auto"/>
        <w:rPr>
          <w:rFonts w:ascii="Times New Roman" w:hAnsi="Times New Roman" w:cs="Times New Roman"/>
          <w:szCs w:val="24"/>
        </w:rPr>
      </w:pPr>
      <w:r>
        <w:rPr>
          <w:rFonts w:cs="Times New Roman"/>
          <w:szCs w:val="24"/>
        </w:rPr>
      </w:r>
    </w:p>
    <w:p>
      <w:pPr>
        <w:pStyle w:val="Noparagraphstyle"/>
        <w:rPr/>
      </w:pPr>
      <w:r>
        <w:rPr>
          <w:rFonts w:cs="Times New Roman" w:ascii="Times New Roman" w:hAnsi="Times New Roman"/>
          <w:szCs w:val="24"/>
        </w:rPr>
        <w:t xml:space="preserve">        </w:t>
      </w:r>
      <w:r>
        <w:rPr>
          <w:rFonts w:cs="Times New Roman" w:ascii="Times New Roman" w:hAnsi="Times New Roman"/>
          <w:szCs w:val="24"/>
        </w:rPr>
        <w:t xml:space="preserve">Od školního ruku 2006/2007 úzce </w:t>
      </w:r>
      <w:r>
        <w:rPr>
          <w:rFonts w:cs="Times New Roman" w:ascii="Times New Roman" w:hAnsi="Times New Roman"/>
          <w:b/>
          <w:szCs w:val="24"/>
        </w:rPr>
        <w:t>spolupracujeme</w:t>
      </w:r>
      <w:r>
        <w:rPr>
          <w:rFonts w:cs="Times New Roman" w:ascii="Times New Roman" w:hAnsi="Times New Roman"/>
          <w:szCs w:val="24"/>
        </w:rPr>
        <w:t xml:space="preserve"> </w:t>
      </w:r>
      <w:r>
        <w:rPr>
          <w:rFonts w:cs="Times New Roman" w:ascii="Times New Roman" w:hAnsi="Times New Roman"/>
          <w:b/>
          <w:szCs w:val="24"/>
        </w:rPr>
        <w:t>s logopedickou poradnou v Chebu</w:t>
      </w:r>
      <w:r>
        <w:rPr>
          <w:rFonts w:cs="Times New Roman" w:ascii="Times New Roman" w:hAnsi="Times New Roman"/>
          <w:szCs w:val="24"/>
        </w:rPr>
        <w:t>. Pod odborným dohledem logopedky Mgr. Marcely Baštářové provádíme „nápravu řeči“.</w:t>
      </w:r>
      <w:r>
        <w:rPr>
          <w:rFonts w:cs="Times New Roman" w:ascii="Times New Roman" w:hAnsi="Times New Roman"/>
          <w:sz w:val="28"/>
        </w:rPr>
        <w:t xml:space="preserve">         </w:t>
      </w:r>
      <w:r>
        <w:rPr>
          <w:rFonts w:cs="Times New Roman" w:ascii="Times New Roman" w:hAnsi="Times New Roman"/>
          <w:b/>
          <w:szCs w:val="24"/>
        </w:rPr>
        <w:t>Spolupráce a smlouva</w:t>
      </w:r>
      <w:r>
        <w:rPr>
          <w:rFonts w:cs="Times New Roman" w:ascii="Times New Roman" w:hAnsi="Times New Roman"/>
          <w:szCs w:val="24"/>
        </w:rPr>
        <w:t xml:space="preserve"> </w:t>
      </w:r>
      <w:r>
        <w:rPr>
          <w:rFonts w:cs="Times New Roman" w:ascii="Times New Roman" w:hAnsi="Times New Roman"/>
          <w:b/>
          <w:szCs w:val="24"/>
        </w:rPr>
        <w:t>s TJ Sokol</w:t>
      </w:r>
      <w:r>
        <w:rPr>
          <w:rFonts w:cs="Times New Roman" w:ascii="Times New Roman" w:hAnsi="Times New Roman"/>
          <w:szCs w:val="24"/>
        </w:rPr>
        <w:t xml:space="preserve"> </w:t>
      </w:r>
      <w:r>
        <w:rPr>
          <w:rFonts w:cs="Times New Roman" w:ascii="Times New Roman" w:hAnsi="Times New Roman"/>
          <w:b/>
          <w:szCs w:val="24"/>
        </w:rPr>
        <w:t>z. s.</w:t>
      </w:r>
      <w:r>
        <w:rPr>
          <w:rFonts w:cs="Times New Roman" w:ascii="Times New Roman" w:hAnsi="Times New Roman"/>
          <w:szCs w:val="24"/>
        </w:rPr>
        <w:t xml:space="preserve"> zajišťuje žákům odpolední cvičení v tělocvičně s odborným dohledem. Žáci  se mohou přihlásit i do dalších sportovních kroužků, které</w:t>
      </w:r>
      <w:r>
        <w:rPr>
          <w:rFonts w:cs="Times New Roman" w:ascii="Times New Roman" w:hAnsi="Times New Roman"/>
          <w:sz w:val="28"/>
        </w:rPr>
        <w:t xml:space="preserve"> </w:t>
      </w:r>
      <w:r>
        <w:rPr>
          <w:rFonts w:cs="Times New Roman" w:ascii="Times New Roman" w:hAnsi="Times New Roman"/>
          <w:szCs w:val="24"/>
        </w:rPr>
        <w:t>nabízí TJ Sokol z. s. Oblíbené jsou zejména kopaná, florbal a stolní tenis, kam mohou docházet chlapci  i dívky.</w:t>
      </w:r>
    </w:p>
    <w:p>
      <w:pPr>
        <w:pStyle w:val="Noparagraphstyle"/>
        <w:rPr/>
      </w:pPr>
      <w:r>
        <w:rPr>
          <w:rFonts w:cs="Times New Roman" w:ascii="Times New Roman" w:hAnsi="Times New Roman"/>
          <w:szCs w:val="24"/>
        </w:rPr>
        <w:t xml:space="preserve">Další výbornou </w:t>
      </w:r>
      <w:r>
        <w:rPr>
          <w:rFonts w:cs="Times New Roman" w:ascii="Times New Roman" w:hAnsi="Times New Roman"/>
          <w:b/>
          <w:szCs w:val="24"/>
        </w:rPr>
        <w:t xml:space="preserve">spolupráci </w:t>
      </w:r>
      <w:r>
        <w:rPr>
          <w:rFonts w:cs="Times New Roman" w:ascii="Times New Roman" w:hAnsi="Times New Roman"/>
          <w:szCs w:val="24"/>
        </w:rPr>
        <w:t xml:space="preserve">jsme navázali </w:t>
      </w:r>
      <w:r>
        <w:rPr>
          <w:rFonts w:cs="Times New Roman" w:ascii="Times New Roman" w:hAnsi="Times New Roman"/>
          <w:b/>
          <w:szCs w:val="24"/>
        </w:rPr>
        <w:t>s Muzeem v Chebu</w:t>
      </w:r>
      <w:r>
        <w:rPr>
          <w:rFonts w:cs="Times New Roman" w:ascii="Times New Roman" w:hAnsi="Times New Roman"/>
          <w:szCs w:val="24"/>
        </w:rPr>
        <w:t xml:space="preserve">, jejich nabídka akcí pro děti je opravdu velmi pestrá a my se zúčastňujeme všech soutěží, poznávacích výletů a výstav. </w:t>
      </w:r>
    </w:p>
    <w:p>
      <w:pPr>
        <w:pStyle w:val="Noparagraphstyle"/>
        <w:rPr>
          <w:rFonts w:ascii="Times New Roman" w:hAnsi="Times New Roman" w:cs="Times New Roman"/>
          <w:szCs w:val="24"/>
        </w:rPr>
      </w:pPr>
      <w:r>
        <w:rPr>
          <w:rFonts w:cs="Times New Roman" w:ascii="Times New Roman" w:hAnsi="Times New Roman"/>
          <w:szCs w:val="24"/>
        </w:rPr>
        <w:t xml:space="preserve">V Chebu využíváme  nabídky </w:t>
      </w:r>
      <w:r>
        <w:rPr>
          <w:rFonts w:cs="Times New Roman" w:ascii="Times New Roman" w:hAnsi="Times New Roman"/>
          <w:b/>
          <w:szCs w:val="24"/>
        </w:rPr>
        <w:t>dětské knihovny</w:t>
      </w:r>
      <w:r>
        <w:rPr>
          <w:rFonts w:cs="Times New Roman" w:ascii="Times New Roman" w:hAnsi="Times New Roman"/>
          <w:szCs w:val="24"/>
        </w:rPr>
        <w:t xml:space="preserve">, kina, </w:t>
      </w:r>
      <w:r>
        <w:rPr>
          <w:rFonts w:cs="Times New Roman" w:ascii="Times New Roman" w:hAnsi="Times New Roman"/>
          <w:b/>
          <w:szCs w:val="24"/>
        </w:rPr>
        <w:t xml:space="preserve">Chebského divadla, Galerie výtvarného umění </w:t>
      </w:r>
      <w:r>
        <w:rPr>
          <w:rFonts w:cs="Times New Roman" w:ascii="Times New Roman" w:hAnsi="Times New Roman"/>
          <w:szCs w:val="24"/>
        </w:rPr>
        <w:t>. Spolupracujeme také s DDM SOVA Cheb a základními školami v Chebu, kam přestupují žáci po ukončení školní docházky v naší málotřídní škole.</w:t>
      </w:r>
    </w:p>
    <w:p>
      <w:pPr>
        <w:pStyle w:val="Noparagraphstyle"/>
        <w:rPr>
          <w:rFonts w:ascii="Times New Roman" w:hAnsi="Times New Roman" w:cs="Times New Roman"/>
          <w:szCs w:val="24"/>
        </w:rPr>
      </w:pPr>
      <w:r>
        <w:rPr>
          <w:rFonts w:cs="Times New Roman" w:ascii="Times New Roman" w:hAnsi="Times New Roman"/>
          <w:szCs w:val="24"/>
        </w:rPr>
        <w:t>Organizujeme vícedenní výlety, při kterých žáci poznávají naši republiku, učí se být samostatní i žít v kolektivu. Pěší i cykloturistikou utužují zdraví a vylepšují fyzickou zdatnost.</w:t>
      </w:r>
    </w:p>
    <w:p>
      <w:pPr>
        <w:pStyle w:val="Normal"/>
        <w:overflowPunct w:val="false"/>
        <w:textAlignment w:val="auto"/>
        <w:rPr>
          <w:rFonts w:ascii="Times New Roman" w:hAnsi="Times New Roman" w:cs="Times New Roman"/>
          <w:szCs w:val="24"/>
        </w:rPr>
      </w:pPr>
      <w:r>
        <w:rPr>
          <w:rFonts w:cs="Times New Roman"/>
          <w:szCs w:val="24"/>
        </w:rPr>
      </w:r>
    </w:p>
    <w:p>
      <w:pPr>
        <w:pStyle w:val="Normal"/>
        <w:overflowPunct w:val="false"/>
        <w:textAlignment w:val="auto"/>
        <w:rPr>
          <w:szCs w:val="24"/>
        </w:rPr>
      </w:pPr>
      <w:r>
        <w:rPr>
          <w:szCs w:val="24"/>
        </w:rPr>
        <w:t xml:space="preserve">Na základě zákona č. 561/2004 Sb.1 § 167 a §168 byla zřízena </w:t>
      </w:r>
      <w:r>
        <w:rPr>
          <w:b/>
          <w:szCs w:val="24"/>
        </w:rPr>
        <w:t>Školská rada</w:t>
      </w:r>
      <w:r>
        <w:rPr>
          <w:szCs w:val="24"/>
        </w:rPr>
        <w:t xml:space="preserve">, která má tři členy. Hlavním účelem Školské rady je umožnit podíl na správě školy zákonným zástupcům nezletilých žáků, pedagogickým pracovníkům  a zřizovateli. </w:t>
      </w:r>
    </w:p>
    <w:p>
      <w:pPr>
        <w:pStyle w:val="Normal"/>
        <w:overflowPunct w:val="false"/>
        <w:textAlignment w:val="auto"/>
        <w:rPr>
          <w:szCs w:val="24"/>
        </w:rPr>
      </w:pPr>
      <w:r>
        <w:rPr>
          <w:szCs w:val="24"/>
        </w:rPr>
      </w:r>
    </w:p>
    <w:p>
      <w:pPr>
        <w:pStyle w:val="Normal"/>
        <w:overflowPunct w:val="false"/>
        <w:textAlignment w:val="auto"/>
        <w:rPr>
          <w:szCs w:val="24"/>
        </w:rPr>
      </w:pPr>
      <w:r>
        <w:rPr>
          <w:szCs w:val="24"/>
        </w:rPr>
        <w:t>Základem vzdělávání a výchovy žáků se speciálními potřebami je úzká spolupráce s Pedagogicko psychologickou poradnou Cheb. ( PPP Cheb)</w:t>
      </w:r>
    </w:p>
    <w:p>
      <w:pPr>
        <w:pStyle w:val="Normal"/>
        <w:overflowPunct w:val="false"/>
        <w:textAlignment w:val="auto"/>
        <w:rPr>
          <w:szCs w:val="24"/>
        </w:rPr>
      </w:pPr>
      <w:r>
        <w:rPr>
          <w:szCs w:val="24"/>
        </w:rPr>
      </w:r>
    </w:p>
    <w:p>
      <w:pPr>
        <w:pStyle w:val="Normal"/>
        <w:overflowPunct w:val="false"/>
        <w:textAlignment w:val="auto"/>
        <w:rPr>
          <w:szCs w:val="24"/>
        </w:rPr>
      </w:pPr>
      <w:r>
        <w:rPr>
          <w:szCs w:val="24"/>
        </w:rPr>
        <w:t>O své činnosti dává škola  vědět v Chebském deníku.</w:t>
      </w:r>
    </w:p>
    <w:p>
      <w:pPr>
        <w:pStyle w:val="Noparagraphstyle"/>
        <w:spacing w:lineRule="auto" w:line="240"/>
        <w:rPr>
          <w:rFonts w:ascii="Times New Roman" w:hAnsi="Times New Roman" w:cs="Times New Roman"/>
          <w:szCs w:val="24"/>
        </w:rPr>
      </w:pPr>
      <w:r>
        <w:rPr>
          <w:rFonts w:cs="Times New Roman" w:ascii="Times New Roman" w:hAnsi="Times New Roman"/>
          <w:szCs w:val="24"/>
        </w:rPr>
      </w:r>
    </w:p>
    <w:p>
      <w:pPr>
        <w:pStyle w:val="Noparagraphstyle"/>
        <w:spacing w:lineRule="auto" w:line="240"/>
        <w:rPr>
          <w:rFonts w:ascii="Times New Roman" w:hAnsi="Times New Roman" w:cs="Times New Roman"/>
          <w:b/>
          <w:b/>
        </w:rPr>
      </w:pPr>
      <w:r>
        <w:rPr>
          <w:rFonts w:cs="Times New Roman" w:ascii="Times New Roman" w:hAnsi="Times New Roman"/>
          <w:b/>
          <w:color w:val="FF0000"/>
          <w:sz w:val="28"/>
          <w:szCs w:val="28"/>
          <w:u w:val="single"/>
        </w:rPr>
        <w:t>3.    Charakteristika školního vzdělávacího programu</w:t>
      </w:r>
    </w:p>
    <w:p>
      <w:pPr>
        <w:pStyle w:val="Nadpiskapitoly"/>
        <w:rPr>
          <w:color w:val="0000FF"/>
          <w:sz w:val="28"/>
          <w:szCs w:val="28"/>
        </w:rPr>
      </w:pPr>
      <w:r>
        <w:rPr>
          <w:color w:val="0000FF"/>
          <w:sz w:val="28"/>
          <w:szCs w:val="28"/>
        </w:rPr>
        <w:t>3.1. Základní filozofie programu</w:t>
      </w:r>
    </w:p>
    <w:p>
      <w:pPr>
        <w:pStyle w:val="Nadpiskapitoly"/>
        <w:rPr>
          <w:color w:val="0000FF"/>
          <w:sz w:val="24"/>
          <w:szCs w:val="24"/>
        </w:rPr>
      </w:pPr>
      <w:r>
        <w:rPr>
          <w:color w:val="0000FF"/>
          <w:sz w:val="24"/>
          <w:szCs w:val="24"/>
        </w:rPr>
        <w:t xml:space="preserve">Školní vzdělávací program Tvořivá škola naplňuje výchovné a vzdělávací cíle RVP ZV. Program je založen na </w:t>
      </w:r>
      <w:r>
        <w:rPr>
          <w:color w:val="0000FF"/>
          <w:sz w:val="24"/>
          <w:szCs w:val="24"/>
          <w:u w:val="single"/>
        </w:rPr>
        <w:t>principech činnostního učení</w:t>
      </w:r>
      <w:r>
        <w:rPr>
          <w:color w:val="0000FF"/>
          <w:sz w:val="24"/>
          <w:szCs w:val="24"/>
        </w:rPr>
        <w:t>. ŠVP vychází v souladu s RVP ZV z poznatků, že:</w:t>
      </w:r>
    </w:p>
    <w:p>
      <w:pPr>
        <w:pStyle w:val="Odrazky"/>
        <w:rPr/>
      </w:pPr>
      <w:r>
        <w:rPr/>
        <w:t>•</w:t>
      </w:r>
      <w:r>
        <w:rPr/>
        <w:tab/>
        <w:t>v základním vzdělávání jde o to, aby si žáci osvojili základní poznatky o životě kolem sebe, (nelze naučit vše, k čemu lidstvo v poznání došlo);</w:t>
      </w:r>
    </w:p>
    <w:p>
      <w:pPr>
        <w:pStyle w:val="Odrazky"/>
        <w:rPr/>
      </w:pPr>
      <w:r>
        <w:rPr/>
        <w:t>•</w:t>
      </w:r>
      <w:r>
        <w:rPr/>
        <w:tab/>
        <w:t>k učení je třeba žáky motivovat a činit je zajímavým a přiměřeným jejich věku;</w:t>
      </w:r>
    </w:p>
    <w:p>
      <w:pPr>
        <w:pStyle w:val="Odrazky"/>
        <w:rPr/>
      </w:pPr>
      <w:r>
        <w:rPr/>
        <w:t>•</w:t>
      </w:r>
      <w:r>
        <w:rPr/>
        <w:tab/>
        <w:t>nejlepších a trvalých výsledků lze dosáhnout na základě porozumění určitému jevu, k tomu lze dospět tehdy, když žák zapojí do učení co nejvíc smyslů, když bude provádět činnosti, pozorovat, hovořit o nich, vyslovovat závěry – objevovat;</w:t>
      </w:r>
    </w:p>
    <w:p>
      <w:pPr>
        <w:pStyle w:val="Odrazky"/>
        <w:rPr/>
      </w:pPr>
      <w:r>
        <w:rPr/>
        <w:t>•</w:t>
      </w:r>
      <w:r>
        <w:rPr/>
        <w:tab/>
        <w:t>chceme-li dosáhnout dobrých výsledků u všech žáků, musíme jim dát prostor pro učení, protože stejných výsledků nelze dosáhnout u všech žáků za stejnou dobu;</w:t>
      </w:r>
    </w:p>
    <w:p>
      <w:pPr>
        <w:pStyle w:val="Odrazky"/>
        <w:rPr/>
      </w:pPr>
      <w:r>
        <w:rPr/>
        <w:t>•</w:t>
      </w:r>
      <w:r>
        <w:rPr/>
        <w:tab/>
        <w:t>kvalitu vzdělávání neurčuje množství poznatků, ale jejich propojenost, smysluplnost a použitelnost pro život;</w:t>
      </w:r>
    </w:p>
    <w:p>
      <w:pPr>
        <w:pStyle w:val="Odrazky"/>
        <w:rPr/>
      </w:pPr>
      <w:r>
        <w:rPr/>
        <w:t>•</w:t>
      </w:r>
      <w:r>
        <w:rPr/>
        <w:tab/>
        <w:t>efektivitu vzdělávání nelze založit jen na posuzování chyb žáků a na přípravě (připravenosti) pro přijímací zkoušky, ale je nutné využít nové mechanismy k hodnocení výsledků vzdělávání postavené na průběžném hodnocení činností žáků, na ověřování schopnosti řešit problémy komplexně a na celkovém posunu žáka nejen v kvalitě vědomostí a rozvoji dovedností, ale zejména v komplexním rozvoji osobnosti žáka;</w:t>
      </w:r>
    </w:p>
    <w:p>
      <w:pPr>
        <w:pStyle w:val="Odrazky"/>
        <w:rPr/>
      </w:pPr>
      <w:r>
        <w:rPr/>
        <w:t>•</w:t>
      </w:r>
      <w:r>
        <w:rPr/>
        <w:tab/>
        <w:t>pozitivně laděné hodnotící soudy, užívané průběžně, mají vyšší motivační hodnotu a vedou k celkově dobrému zvládání učiva.</w:t>
      </w:r>
    </w:p>
    <w:p>
      <w:pPr>
        <w:pStyle w:val="Odrazky"/>
        <w:rPr/>
      </w:pPr>
      <w:r>
        <w:rPr/>
      </w:r>
    </w:p>
    <w:p>
      <w:pPr>
        <w:pStyle w:val="Zkladntext"/>
        <w:spacing w:before="113" w:after="80"/>
        <w:rPr/>
      </w:pPr>
      <w:r>
        <w:rPr>
          <w:b/>
          <w:color w:val="0000FF"/>
          <w:u w:val="single"/>
        </w:rPr>
        <w:t>Činnostní učení vede žáky ke spolupráci, podnikavosti a vynalézavosti</w:t>
      </w:r>
      <w:r>
        <w:rPr>
          <w:color w:val="0000FF"/>
          <w:u w:val="single"/>
        </w:rPr>
        <w:t>.</w:t>
      </w:r>
      <w:r>
        <w:rPr>
          <w:color w:val="0000FF"/>
        </w:rPr>
        <w:t xml:space="preserve"> </w:t>
      </w:r>
      <w:r>
        <w:rPr>
          <w:b/>
          <w:color w:val="0000FF"/>
        </w:rPr>
        <w:t>Učí je, že trvalých vědomostí lze nabývat hlavně na základě vlastní činnosti.</w:t>
      </w:r>
    </w:p>
    <w:p>
      <w:pPr>
        <w:pStyle w:val="Zkladntext"/>
        <w:rPr/>
      </w:pPr>
      <w:r>
        <w:rPr>
          <w:i/>
        </w:rPr>
        <w:t>Tvořivá škola</w:t>
      </w:r>
      <w:r>
        <w:rPr/>
        <w:t xml:space="preserve"> nepředkládá žákům zpravidla hotové výsledky a poznatky k osvojení, ale vede je k tomu, aby vše nové, pokud to lze, získávali na základě činností, pozorování, pokusů – na základě objevování. Nezaměstnává jednostranně rozum a paměť žáků, ale působí také na jejich city a vůli. Nehromadí jen množství vědomostí místo jejich kvality, ale snaží se rozvíjet schopnosti žáků a  seznamovat je s pracovními metodami a postupy. Tyto metody a postupy si žáci osvojují tak, aby je uměli uplatnit v životě a mohli se sami dál vzdělávat.</w:t>
      </w:r>
    </w:p>
    <w:p>
      <w:pPr>
        <w:pStyle w:val="Zkladntext"/>
        <w:rPr/>
      </w:pPr>
      <w:r>
        <w:rPr/>
        <w:t xml:space="preserve">Činnostní učení je založené na </w:t>
      </w:r>
      <w:r>
        <w:rPr>
          <w:b/>
          <w:i/>
          <w:color w:val="0000FF"/>
          <w:u w:val="single"/>
        </w:rPr>
        <w:t>metodě objevování</w:t>
      </w:r>
      <w:r>
        <w:rPr>
          <w:u w:val="single"/>
        </w:rPr>
        <w:t>.</w:t>
      </w:r>
      <w:r>
        <w:rPr/>
        <w:t xml:space="preserve"> Žáci objevují principy a zákonitosti jevů a problémů sami, na základě kroků určených učitelem. Manipulací s pomůckami a vlastní činností si žáci poměrně rychle a především trvale osvojují praktické zkušenosti, poznávají k čemu nový poznatek a dovednost slouží. Učivo se procvičuje na konkrétních příkladech a situacích, které přináší každodenní život kolem nás, a tak má pro žáky osobní smysl, a zároveň se zaměřuje na zvládnutí podstatných jevů. Činnosti s konkrétními věcmi a pokusy učí žáky vnímat učení jako činnost důležitou pro vlastní život i existenci okolního světa. V průběhu vzdělávacího procesu je žák veden k samokontrole, samohodnocení a samostatnému rozhodování. Učí se pracovat sám i spolupracovat v týmu. </w:t>
      </w:r>
    </w:p>
    <w:p>
      <w:pPr>
        <w:pStyle w:val="Zkladntext"/>
        <w:rPr/>
      </w:pPr>
      <w:r>
        <w:rPr>
          <w:b/>
          <w:color w:val="0000FF"/>
        </w:rPr>
        <w:t xml:space="preserve">Základní metoda činnostního učení </w:t>
      </w:r>
      <w:r>
        <w:rPr>
          <w:b/>
          <w:color w:val="0000FF"/>
          <w:u w:val="single"/>
        </w:rPr>
        <w:t xml:space="preserve">– </w:t>
      </w:r>
      <w:r>
        <w:rPr>
          <w:b/>
          <w:i/>
          <w:color w:val="0000FF"/>
          <w:u w:val="single"/>
        </w:rPr>
        <w:t>metoda objevování</w:t>
      </w:r>
      <w:r>
        <w:rPr>
          <w:i/>
        </w:rPr>
        <w:t xml:space="preserve"> </w:t>
      </w:r>
      <w:r>
        <w:rPr/>
        <w:t xml:space="preserve">– staví do popředí význam otázek žáků ve vyučování. Je-li dítě schopno k určitému jevu položit otázku, je to znamení, že o pozorovaném jevu přemýšlí, hledá vysvětlení, je schopno mu porozumět a na otázku najít správnou odpověď. V pokládání otázek pomáhá žákům hlavně pozorování určité prováděné činnosti. </w:t>
      </w:r>
    </w:p>
    <w:p>
      <w:pPr>
        <w:pStyle w:val="Zkladntext"/>
        <w:rPr/>
      </w:pPr>
      <w:r>
        <w:rPr/>
        <w:t xml:space="preserve">Úloha učitele spočívá v tom, aby žákům několik </w:t>
      </w:r>
      <w:r>
        <w:rPr>
          <w:b/>
        </w:rPr>
        <w:t>„žákovských otázek</w:t>
      </w:r>
      <w:r>
        <w:rPr/>
        <w:t>“ formuloval sám, aby je povzbuzoval, aby jim dával dostatek příležitostí k vzájemnému kladení otázek, aby pozitivně podpořil i otázky neobratně formulované. Učitel brzy pozná, že se žáci ve formulaci otázek lepší, že jsou stále obratnější a pohotovější. Schopnost ptát se je jedním z klíčů k úspěšnému učení a získává se hlavně cvikem. Otázky kladené žáky ke kterýmkoli partiím učiva provokují myšlení žáků, vedou je k hledání vysvětlení, výrazně napomáhají k učení.</w:t>
      </w:r>
    </w:p>
    <w:p>
      <w:pPr>
        <w:pStyle w:val="Zkladntext"/>
        <w:rPr/>
      </w:pPr>
      <w:r>
        <w:rPr/>
        <w:t>Pro žáky je vždy při probírání nové látky nejdůležitější vytvořit si prostřednictvím činností představu o jevech, kterým chceme učit, a naučit se tyto jevy vnímat. Průběžně musíme žáky nechat o pozorovaných jevech hovořit, a tím se u nich postupně vytváří jejich věku přiměřený odborný slovník. Až po dokonalém zvládnutí prvních dvou kroků všemi žáky přichází na řadu automatizace – procvičování učiva činnostními i klasickými formami.</w:t>
      </w:r>
    </w:p>
    <w:p>
      <w:pPr>
        <w:pStyle w:val="Zkladntext"/>
        <w:rPr/>
      </w:pPr>
      <w:r>
        <w:rPr>
          <w:color w:val="0000FF"/>
        </w:rPr>
        <w:t xml:space="preserve">Další důležitou metodou činnostního učení je </w:t>
      </w:r>
      <w:r>
        <w:rPr>
          <w:b/>
          <w:color w:val="0000FF"/>
          <w:u w:val="single"/>
        </w:rPr>
        <w:t>individualizace</w:t>
      </w:r>
      <w:r>
        <w:rPr>
          <w:b/>
          <w:u w:val="single"/>
        </w:rPr>
        <w:t>,</w:t>
      </w:r>
      <w:r>
        <w:rPr/>
        <w:t xml:space="preserve"> tzn. dát každému žákovi možnost, aby daný úkol nebo problém řešil vlastním způsobem, na základě svých zkušeností a dovedností. Tato metoda napomůže učiteli dobře poznat, do jaké míry žáci zvládli učivo, zvláště když učitel dovede využívat individualizaci pro zpětnou vazbu. Tato metoda vede také k tomu, že si žáci uvědomí, co se vlastně učí a co z toho už umí. </w:t>
      </w:r>
    </w:p>
    <w:p>
      <w:pPr>
        <w:pStyle w:val="Zkladntext"/>
        <w:rPr>
          <w:color w:val="0000FF"/>
        </w:rPr>
      </w:pPr>
      <w:r>
        <w:rPr/>
        <w:t xml:space="preserve">Významnou roli při této práci má zdůvodňování zvoleného řešení, tedy </w:t>
      </w:r>
      <w:r>
        <w:rPr>
          <w:b/>
          <w:color w:val="000000"/>
        </w:rPr>
        <w:t>odpovědi na otázku</w:t>
      </w:r>
      <w:r>
        <w:rPr/>
        <w:t xml:space="preserve">, proč jsem řešení provedl právě tak. Žáka tím vedeme k přemýšlení o své práci, k jejímu srovnávání s prací spolužáků, k uvědomění si dalších možností řešení. Tato činnost přispívá značnou mírou k rozumovému vývoji žáka. Velkým kladem, který činnostní metody přinášejí do výuky, je chuť a </w:t>
      </w:r>
      <w:r>
        <w:rPr>
          <w:color w:val="000000"/>
        </w:rPr>
        <w:t>radost, s jakou děti pracují.</w:t>
      </w:r>
    </w:p>
    <w:p>
      <w:pPr>
        <w:pStyle w:val="Zkladntext"/>
        <w:rPr/>
      </w:pPr>
      <w:r>
        <w:rPr>
          <w:b/>
          <w:color w:val="0000FF"/>
        </w:rPr>
        <w:t xml:space="preserve">K základním pracovním metodám činnostního učení patří </w:t>
      </w:r>
      <w:r>
        <w:rPr>
          <w:b/>
          <w:i/>
          <w:color w:val="0000FF"/>
          <w:u w:val="single"/>
        </w:rPr>
        <w:t>metody aktivizující</w:t>
      </w:r>
      <w:r>
        <w:rPr>
          <w:b/>
          <w:color w:val="0000FF"/>
        </w:rPr>
        <w:t xml:space="preserve">, zejména </w:t>
      </w:r>
      <w:r>
        <w:rPr>
          <w:b/>
          <w:i/>
          <w:color w:val="0000FF"/>
        </w:rPr>
        <w:t>metoda</w:t>
      </w:r>
      <w:r>
        <w:rPr>
          <w:b/>
          <w:i/>
          <w:color w:val="0000FF"/>
          <w:u w:val="single"/>
        </w:rPr>
        <w:t xml:space="preserve"> situační</w:t>
      </w:r>
      <w:r>
        <w:rPr>
          <w:b/>
          <w:color w:val="0000FF"/>
          <w:u w:val="single"/>
        </w:rPr>
        <w:t xml:space="preserve">, </w:t>
      </w:r>
      <w:r>
        <w:rPr>
          <w:b/>
          <w:i/>
          <w:color w:val="0000FF"/>
          <w:u w:val="single"/>
        </w:rPr>
        <w:t xml:space="preserve">problémová </w:t>
      </w:r>
      <w:r>
        <w:rPr>
          <w:b/>
          <w:color w:val="0000FF"/>
          <w:u w:val="single"/>
        </w:rPr>
        <w:t xml:space="preserve">a </w:t>
      </w:r>
      <w:r>
        <w:rPr>
          <w:b/>
          <w:i/>
          <w:color w:val="0000FF"/>
          <w:u w:val="single"/>
        </w:rPr>
        <w:t>projektová</w:t>
      </w:r>
      <w:r>
        <w:rPr>
          <w:b/>
          <w:color w:val="0000FF"/>
        </w:rPr>
        <w:t xml:space="preserve">, metody </w:t>
      </w:r>
      <w:r>
        <w:rPr>
          <w:b/>
          <w:color w:val="0000FF"/>
          <w:u w:val="single"/>
        </w:rPr>
        <w:t>názorně demonstrační</w:t>
      </w:r>
      <w:r>
        <w:rPr>
          <w:b/>
          <w:color w:val="0000FF"/>
        </w:rPr>
        <w:t xml:space="preserve">, metody </w:t>
      </w:r>
      <w:r>
        <w:rPr>
          <w:b/>
          <w:color w:val="0000FF"/>
          <w:u w:val="single"/>
        </w:rPr>
        <w:t>slovní,</w:t>
      </w:r>
      <w:r>
        <w:rPr>
          <w:b/>
          <w:color w:val="0000FF"/>
        </w:rPr>
        <w:t xml:space="preserve"> zejména </w:t>
      </w:r>
      <w:r>
        <w:rPr>
          <w:b/>
          <w:color w:val="0000FF"/>
          <w:u w:val="single"/>
        </w:rPr>
        <w:t>dialogické,</w:t>
      </w:r>
      <w:r>
        <w:rPr>
          <w:b/>
          <w:color w:val="0000FF"/>
        </w:rPr>
        <w:t xml:space="preserve"> metody </w:t>
      </w:r>
      <w:r>
        <w:rPr>
          <w:b/>
          <w:color w:val="0000FF"/>
          <w:u w:val="single"/>
        </w:rPr>
        <w:t>samostatné práce</w:t>
      </w:r>
      <w:r>
        <w:rPr>
          <w:b/>
          <w:color w:val="0000FF"/>
        </w:rPr>
        <w:t xml:space="preserve">, metody </w:t>
      </w:r>
      <w:r>
        <w:rPr>
          <w:b/>
          <w:color w:val="0000FF"/>
          <w:u w:val="single"/>
        </w:rPr>
        <w:t>výzkumné,</w:t>
      </w:r>
      <w:r>
        <w:rPr>
          <w:b/>
          <w:color w:val="0000FF"/>
        </w:rPr>
        <w:t xml:space="preserve"> </w:t>
      </w:r>
      <w:r>
        <w:rPr>
          <w:b/>
          <w:color w:val="0000FF"/>
          <w:u w:val="single"/>
        </w:rPr>
        <w:t>tvořivá práce</w:t>
      </w:r>
      <w:r>
        <w:rPr>
          <w:b/>
          <w:color w:val="0000FF"/>
        </w:rPr>
        <w:t xml:space="preserve"> s učebnicemi, pracovními sešity a didaktickými pomůckami a hrami</w:t>
      </w:r>
      <w:r>
        <w:rPr>
          <w:color w:val="0000FF"/>
        </w:rPr>
        <w:t>.</w:t>
      </w:r>
    </w:p>
    <w:p>
      <w:pPr>
        <w:pStyle w:val="Zkladntext"/>
        <w:rPr/>
      </w:pPr>
      <w:r>
        <w:rPr/>
        <w:t>Vyučovací metody při činnostním učení jsou volné v mezích, které jsou dány přirozeným vývojem žáků. Učitel volí v těchto mezích a při dokonalé znalosti učební látky takové metody, aby v každém předmětu soustavně rozvíjel zájem žáků, a dosahoval tak co nejlepších výsledků bez přetěžování žáků a přepínání vlastních sil.</w:t>
      </w:r>
    </w:p>
    <w:p>
      <w:pPr>
        <w:pStyle w:val="Zkladntext"/>
        <w:rPr/>
      </w:pPr>
      <w:r>
        <w:rPr/>
        <w:t>Menší nadání nebo částečná neznalost v některé oblasti by neměly být překážkou rozvoje žáka v jiných oblastech. Aby toho mohlo být dosaženo, zaměřuje se</w:t>
      </w:r>
      <w:r>
        <w:rPr>
          <w:i/>
        </w:rPr>
        <w:t xml:space="preserve"> Tvořivá škola</w:t>
      </w:r>
      <w:r>
        <w:rPr/>
        <w:t xml:space="preserve"> na využívání </w:t>
      </w:r>
      <w:r>
        <w:rPr>
          <w:b/>
          <w:i/>
          <w:color w:val="0000FF"/>
        </w:rPr>
        <w:t>mezipředmětových vztahů</w:t>
      </w:r>
      <w:r>
        <w:rPr>
          <w:b/>
        </w:rPr>
        <w:t>.</w:t>
      </w:r>
      <w:r>
        <w:rPr/>
        <w:t xml:space="preserve"> To znamená, že učí žáky užívat všech vědomostí a dovedností, kterým se naučili při každé vhodné příležitosti, ve všech učebních předmětech i v praktickém životě. </w:t>
      </w:r>
    </w:p>
    <w:p>
      <w:pPr>
        <w:pStyle w:val="Zkladntext"/>
        <w:rPr/>
      </w:pPr>
      <w:r>
        <w:rPr/>
        <w:t>Psychologické zdůvodnění činnostního učení spočívá v uvědomění si toho, že nejpevnější spoje se vytvářejí životními situacemi. Psychologové totiž poznali, že v paměti vydrží dlouho, často i trvale to, co žák sám pozoroval, promyslel či vykonal. Je nutné vědět a dodržovat, že žákova paměť nemá být přetěžována zbytečnými podrobnostmi.</w:t>
      </w:r>
    </w:p>
    <w:p>
      <w:pPr>
        <w:pStyle w:val="Zkladntext"/>
        <w:rPr/>
      </w:pPr>
      <w:r>
        <w:rPr/>
        <w:t>Při osvojování nového učiva dbáme v </w:t>
      </w:r>
      <w:r>
        <w:rPr>
          <w:i/>
        </w:rPr>
        <w:t>Tvořivé škole</w:t>
      </w:r>
      <w:r>
        <w:rPr/>
        <w:t xml:space="preserve"> vždy na to, aby nové učivo vycházelo z učiva předešlého, aby byly nové představy zařazovány do okruhu představ starších.</w:t>
      </w:r>
    </w:p>
    <w:p>
      <w:pPr>
        <w:pStyle w:val="Zkladntext"/>
        <w:rPr/>
      </w:pPr>
      <w:r>
        <w:rPr/>
        <w:t>Rozvoj inteligence žáka je v </w:t>
      </w:r>
      <w:r>
        <w:rPr>
          <w:i/>
        </w:rPr>
        <w:t>Tvořivé škole</w:t>
      </w:r>
      <w:r>
        <w:rPr/>
        <w:t xml:space="preserve"> podporován tím, že je mu umožněno samostatně se rozhodovat, uvažovat, provádět svoje činnosti, učit se řešit problémy. Žák své činnosti provádí samostatně. Vedeme ho přitom k samostatnému pozorování, srovnávání, rozboru pozorovaného jevu, k vlastnímu uvažování, kladení otázek, ke komunikaci. Činnosti organizujeme tak, aby žáci byli často v situacích, které vyžadují, aby o práci přemýšleli.</w:t>
      </w:r>
    </w:p>
    <w:p>
      <w:pPr>
        <w:pStyle w:val="Zkladntext"/>
        <w:rPr/>
      </w:pPr>
      <w:r>
        <w:rPr>
          <w:i/>
        </w:rPr>
        <w:t>Tvořivá škola</w:t>
      </w:r>
      <w:r>
        <w:rPr/>
        <w:t xml:space="preserve"> se uplatněním činnostního učení stává školou založenou na radostné práci žáků. Učitel sám je při činnostních formách výuky organizátorem a usměrňovatelem práce žáků.</w:t>
      </w:r>
    </w:p>
    <w:p>
      <w:pPr>
        <w:pStyle w:val="Zkladntext"/>
        <w:rPr/>
      </w:pPr>
      <w:r>
        <w:rPr/>
        <w:t>Zájem žáků, který je při tomto způsobu výuky zřejmý, jejich vnitřní zaujetí pro řešení předkládaných problémů, jejich radost i z dílčích úspěchů, to vše přináší  pocit vnitřního uspokojení také pro učitele. Prožívání každodenních drobných překvapení z někdy i nečekaných úspěchů žáků, které běžná výuka řadí mezi méně schopné, přináší učiteli radost, dává mu pocit naplnění a uvědomění si krásy učitelského povolání.</w:t>
      </w:r>
    </w:p>
    <w:p>
      <w:pPr>
        <w:pStyle w:val="Zkladntext"/>
        <w:rPr/>
      </w:pPr>
      <w:r>
        <w:rPr>
          <w:b/>
          <w:color w:val="0000FF"/>
        </w:rPr>
        <w:t xml:space="preserve">Ve škole co nejvíce dbáme na </w:t>
      </w:r>
      <w:r>
        <w:rPr>
          <w:b/>
          <w:i/>
          <w:color w:val="0000FF"/>
        </w:rPr>
        <w:t>zachování</w:t>
      </w:r>
      <w:r>
        <w:rPr>
          <w:b/>
          <w:color w:val="0000FF"/>
        </w:rPr>
        <w:t xml:space="preserve"> </w:t>
      </w:r>
      <w:r>
        <w:rPr>
          <w:b/>
          <w:i/>
          <w:color w:val="0000FF"/>
        </w:rPr>
        <w:t>přirozené skladby žákovských kolektivů</w:t>
      </w:r>
      <w:r>
        <w:rPr>
          <w:b/>
          <w:color w:val="0000FF"/>
        </w:rPr>
        <w:t>. Podporujeme integraci žáků talentovaných i žáků se sociálními, učebními nebo zdravotními problémy. Tyto problémy řešíme vnitřní diferenciací, individualizací a samoučením</w:t>
      </w:r>
      <w:r>
        <w:rPr>
          <w:color w:val="0000FF"/>
        </w:rPr>
        <w:t>.</w:t>
      </w:r>
    </w:p>
    <w:p>
      <w:pPr>
        <w:pStyle w:val="Zkladntext"/>
        <w:rPr/>
      </w:pPr>
      <w:r>
        <w:rPr/>
        <w:t>Pracovní postup k dosažení určitého učebního cíle se řídí nejen povahou probíraného učiva, ale též charakterem vývojového období žáků.</w:t>
      </w:r>
    </w:p>
    <w:p>
      <w:pPr>
        <w:pStyle w:val="Zkladntext"/>
        <w:rPr/>
      </w:pPr>
      <w:r>
        <w:rPr/>
        <w:t xml:space="preserve">Nehodnotíme žáky podle unifikovaného modelu. Každý má nárok na individuální tempo, možnost chybování a znovuobjevování, hodnocení podle individuálního pokroku v učení. Každý má prostor na individuální projev a názor, prostor pro vzájemnou komunikaci a spolupráci. </w:t>
      </w:r>
    </w:p>
    <w:p>
      <w:pPr>
        <w:pStyle w:val="Zkladntext"/>
        <w:rPr/>
      </w:pPr>
      <w:r>
        <w:rPr>
          <w:b/>
          <w:color w:val="0000FF"/>
        </w:rPr>
        <w:t>Je třeba připravit na školách pro žáky podmínky, ve kterých by cítili jistotu, bezpečí, sebedůvěru</w:t>
      </w:r>
      <w:r>
        <w:rPr>
          <w:b/>
        </w:rPr>
        <w:t xml:space="preserve">, </w:t>
      </w:r>
      <w:r>
        <w:rPr>
          <w:b/>
          <w:color w:val="0000FF"/>
        </w:rPr>
        <w:t>sounáležitost, ve kterých by se mohli seberealizovat</w:t>
      </w:r>
      <w:r>
        <w:rPr/>
        <w:t>. V průběhu vyučování dbáme na pozitivní ladění hodnotících soudů. Uvědomujeme si, že všechny neúspěchy žáků, obzvláště počáteční, nepříznivě dopadají na vztah žáků ke škole i k dalšímu učení.</w:t>
      </w:r>
    </w:p>
    <w:p>
      <w:pPr>
        <w:pStyle w:val="Zkladntext"/>
        <w:spacing w:before="0" w:after="57"/>
        <w:rPr>
          <w:i/>
          <w:i/>
        </w:rPr>
      </w:pPr>
      <w:r>
        <w:rPr>
          <w:i/>
        </w:rPr>
      </w:r>
    </w:p>
    <w:p>
      <w:pPr>
        <w:pStyle w:val="Zkladntext"/>
        <w:spacing w:before="0" w:after="57"/>
        <w:rPr>
          <w:b/>
          <w:b/>
          <w:color w:val="0000FF"/>
        </w:rPr>
      </w:pPr>
      <w:r>
        <w:rPr>
          <w:b/>
          <w:i/>
          <w:color w:val="0000FF"/>
        </w:rPr>
        <w:t>Školní vzdělávací program Tvořivá škola</w:t>
      </w:r>
      <w:r>
        <w:rPr>
          <w:b/>
          <w:color w:val="0000FF"/>
        </w:rPr>
        <w:t xml:space="preserve"> pro základní vzdělávání navazuje svým pojetím na tradice české činné školy, kterou lze charakterizovat:</w:t>
      </w:r>
    </w:p>
    <w:p>
      <w:pPr>
        <w:pStyle w:val="Zkladntext"/>
        <w:spacing w:before="0" w:after="57"/>
        <w:rPr>
          <w:b/>
          <w:b/>
          <w:color w:val="0000FF"/>
        </w:rPr>
      </w:pPr>
      <w:r>
        <w:rPr>
          <w:b/>
          <w:color w:val="0000FF"/>
        </w:rPr>
      </w:r>
    </w:p>
    <w:p>
      <w:pPr>
        <w:pStyle w:val="Odrazky"/>
        <w:rPr/>
      </w:pPr>
      <w:r>
        <w:rPr>
          <w:b/>
        </w:rPr>
        <w:t>•</w:t>
      </w:r>
      <w:r>
        <w:rPr>
          <w:b/>
          <w:color w:val="FF0000"/>
        </w:rPr>
        <w:tab/>
        <w:t>má činnostní ráz</w:t>
      </w:r>
    </w:p>
    <w:p>
      <w:pPr>
        <w:pStyle w:val="Odrazky"/>
        <w:rPr>
          <w:b/>
          <w:b/>
          <w:color w:val="FF0000"/>
        </w:rPr>
      </w:pPr>
      <w:r>
        <w:rPr>
          <w:b/>
          <w:color w:val="FF0000"/>
        </w:rPr>
        <w:t>•</w:t>
      </w:r>
      <w:r>
        <w:rPr>
          <w:b/>
          <w:color w:val="FF0000"/>
        </w:rPr>
        <w:tab/>
        <w:t>je pozitivní vůči žákům</w:t>
      </w:r>
    </w:p>
    <w:p>
      <w:pPr>
        <w:pStyle w:val="Odrazky"/>
        <w:rPr>
          <w:b/>
          <w:b/>
          <w:color w:val="FF0000"/>
        </w:rPr>
      </w:pPr>
      <w:r>
        <w:rPr>
          <w:b/>
          <w:color w:val="FF0000"/>
        </w:rPr>
        <w:t>•</w:t>
      </w:r>
      <w:r>
        <w:rPr>
          <w:b/>
          <w:color w:val="FF0000"/>
        </w:rPr>
        <w:tab/>
        <w:t>podněcuje žáky k tvořivé práci</w:t>
      </w:r>
    </w:p>
    <w:p>
      <w:pPr>
        <w:pStyle w:val="Odrazky"/>
        <w:rPr/>
      </w:pPr>
      <w:r>
        <w:rPr>
          <w:b/>
          <w:color w:val="FF0000"/>
        </w:rPr>
        <w:t>•</w:t>
      </w:r>
      <w:r>
        <w:rPr>
          <w:b/>
          <w:color w:val="FF0000"/>
        </w:rPr>
        <w:tab/>
        <w:t>navrací do školy „zdravý selský rozum“</w:t>
      </w:r>
    </w:p>
    <w:p>
      <w:pPr>
        <w:pStyle w:val="Odrazky"/>
        <w:rPr>
          <w:b/>
          <w:b/>
          <w:color w:val="FF0000"/>
        </w:rPr>
      </w:pPr>
      <w:r>
        <w:rPr>
          <w:b/>
          <w:color w:val="FF0000"/>
        </w:rPr>
        <w:t>•</w:t>
      </w:r>
      <w:r>
        <w:rPr>
          <w:b/>
          <w:color w:val="FF0000"/>
        </w:rPr>
        <w:tab/>
        <w:t>při výuce využívá zkušeností žáků</w:t>
      </w:r>
    </w:p>
    <w:p>
      <w:pPr>
        <w:pStyle w:val="Odrazky"/>
        <w:rPr>
          <w:b/>
          <w:b/>
          <w:color w:val="FF0000"/>
        </w:rPr>
      </w:pPr>
      <w:r>
        <w:rPr>
          <w:b/>
          <w:color w:val="FF0000"/>
        </w:rPr>
        <w:t>•</w:t>
      </w:r>
      <w:r>
        <w:rPr>
          <w:b/>
          <w:color w:val="FF0000"/>
        </w:rPr>
        <w:tab/>
        <w:t>klade důraz na motivaci žáků k učení</w:t>
      </w:r>
    </w:p>
    <w:p>
      <w:pPr>
        <w:pStyle w:val="Odrazky"/>
        <w:rPr>
          <w:b/>
          <w:b/>
          <w:color w:val="FF0000"/>
        </w:rPr>
      </w:pPr>
      <w:r>
        <w:rPr>
          <w:b/>
          <w:color w:val="FF0000"/>
        </w:rPr>
        <w:t>•</w:t>
      </w:r>
      <w:r>
        <w:rPr>
          <w:b/>
          <w:color w:val="FF0000"/>
        </w:rPr>
        <w:tab/>
        <w:t>při výuce se dbá na vysvětlení, proč se čemu učí</w:t>
      </w:r>
    </w:p>
    <w:p>
      <w:pPr>
        <w:pStyle w:val="Odrazky"/>
        <w:rPr>
          <w:b/>
          <w:b/>
          <w:color w:val="FF0000"/>
        </w:rPr>
      </w:pPr>
      <w:r>
        <w:rPr>
          <w:b/>
          <w:color w:val="FF0000"/>
        </w:rPr>
        <w:t>•</w:t>
      </w:r>
      <w:r>
        <w:rPr>
          <w:b/>
          <w:color w:val="FF0000"/>
        </w:rPr>
        <w:tab/>
        <w:t>zpětná vazba je důležitou formou zařazovanou do každé vyučovací hodiny</w:t>
      </w:r>
    </w:p>
    <w:p>
      <w:pPr>
        <w:pStyle w:val="Odrazky"/>
        <w:rPr>
          <w:b/>
          <w:b/>
          <w:color w:val="FF0000"/>
        </w:rPr>
      </w:pPr>
      <w:r>
        <w:rPr>
          <w:b/>
          <w:color w:val="FF0000"/>
        </w:rPr>
        <w:t>•</w:t>
      </w:r>
      <w:r>
        <w:rPr>
          <w:b/>
          <w:color w:val="FF0000"/>
        </w:rPr>
        <w:tab/>
        <w:t>je snahou všech vyučujících, aby bylo probírané učivo žáky dobře zvládnuto</w:t>
      </w:r>
    </w:p>
    <w:p>
      <w:pPr>
        <w:pStyle w:val="Odrazky"/>
        <w:rPr>
          <w:b/>
          <w:b/>
          <w:color w:val="FF0000"/>
        </w:rPr>
      </w:pPr>
      <w:r>
        <w:rPr>
          <w:b/>
          <w:color w:val="FF0000"/>
        </w:rPr>
        <w:t>•</w:t>
      </w:r>
      <w:r>
        <w:rPr>
          <w:b/>
          <w:color w:val="FF0000"/>
        </w:rPr>
        <w:tab/>
        <w:t>umožňuje účelně spojovat učiva několika předmětů do projektů</w:t>
      </w:r>
    </w:p>
    <w:p>
      <w:pPr>
        <w:pStyle w:val="Odrazky"/>
        <w:rPr>
          <w:b/>
          <w:b/>
          <w:color w:val="FF0000"/>
        </w:rPr>
      </w:pPr>
      <w:r>
        <w:rPr>
          <w:b/>
          <w:color w:val="FF0000"/>
        </w:rPr>
        <w:t>•</w:t>
      </w:r>
      <w:r>
        <w:rPr>
          <w:b/>
          <w:color w:val="FF0000"/>
        </w:rPr>
        <w:tab/>
        <w:t>zdůrazňuje mezipředmětové vztahy</w:t>
      </w:r>
    </w:p>
    <w:p>
      <w:pPr>
        <w:pStyle w:val="Zkladntext"/>
        <w:rPr>
          <w:b/>
          <w:b/>
          <w:color w:val="FF0000"/>
        </w:rPr>
      </w:pPr>
      <w:r>
        <w:rPr>
          <w:b/>
          <w:color w:val="FF0000"/>
        </w:rPr>
      </w:r>
    </w:p>
    <w:p>
      <w:pPr>
        <w:pStyle w:val="Zkladntext"/>
        <w:rPr/>
      </w:pPr>
      <w:r>
        <w:rPr>
          <w:b/>
          <w:color w:val="0000FF"/>
        </w:rPr>
        <w:t>V popředí záměrů a cílů školního vzdělávacího programu Tvořivá škola je rozvoj tvořivosti žáků.</w:t>
      </w:r>
      <w:r>
        <w:rPr>
          <w:b/>
        </w:rPr>
        <w:t xml:space="preserve"> </w:t>
      </w:r>
      <w:r>
        <w:rPr/>
        <w:t>Důležitým předpokladem pro rozvoj tvořivosti je motivovat žáky tak, aby měli radost z pochopení probíraného učiva. Přitom je třeba respektovat jejich individuální vlohy.</w:t>
      </w:r>
    </w:p>
    <w:p>
      <w:pPr>
        <w:pStyle w:val="Zkladntext"/>
        <w:rPr>
          <w:b/>
          <w:b/>
        </w:rPr>
      </w:pPr>
      <w:r>
        <w:rPr>
          <w:b/>
        </w:rPr>
        <w:t xml:space="preserve">Aby žáci byli schopni tvořivě riskovat při řešení úkolů a problémů, je třeba podporovat jejich </w:t>
      </w:r>
      <w:r>
        <w:rPr>
          <w:b/>
          <w:i/>
          <w:u w:val="single"/>
        </w:rPr>
        <w:t>samostatnost</w:t>
      </w:r>
      <w:r>
        <w:rPr>
          <w:b/>
          <w:u w:val="single"/>
        </w:rPr>
        <w:t xml:space="preserve">, </w:t>
      </w:r>
      <w:r>
        <w:rPr>
          <w:b/>
          <w:i/>
          <w:u w:val="single"/>
        </w:rPr>
        <w:t>sebejistotu</w:t>
      </w:r>
      <w:r>
        <w:rPr>
          <w:b/>
          <w:u w:val="single"/>
        </w:rPr>
        <w:t xml:space="preserve">, </w:t>
      </w:r>
      <w:r>
        <w:rPr>
          <w:b/>
          <w:i/>
          <w:u w:val="single"/>
        </w:rPr>
        <w:t>zodpovědnost</w:t>
      </w:r>
      <w:r>
        <w:rPr>
          <w:b/>
          <w:u w:val="single"/>
        </w:rPr>
        <w:t xml:space="preserve">, </w:t>
      </w:r>
      <w:r>
        <w:rPr>
          <w:b/>
          <w:i/>
          <w:u w:val="single"/>
        </w:rPr>
        <w:t>pozitivní sebehodnocení</w:t>
      </w:r>
      <w:r>
        <w:rPr>
          <w:b/>
        </w:rPr>
        <w:t>. Učitelé se pro žáky stanou partnery a poradci, pomocníky na cestě za samo-objevováním, stanou se jejich oporou.</w:t>
      </w:r>
    </w:p>
    <w:p>
      <w:pPr>
        <w:pStyle w:val="Zkladntext"/>
        <w:rPr>
          <w:b/>
          <w:b/>
        </w:rPr>
      </w:pPr>
      <w:r>
        <w:rPr>
          <w:b/>
        </w:rPr>
      </w:r>
    </w:p>
    <w:p>
      <w:pPr>
        <w:pStyle w:val="Zkladntext"/>
        <w:rPr/>
      </w:pPr>
      <w:r>
        <w:rPr>
          <w:b/>
        </w:rPr>
        <w:t xml:space="preserve">Veškerá činnost učitelů a především žáků musí být doprovázena </w:t>
      </w:r>
      <w:r>
        <w:rPr>
          <w:b/>
          <w:i/>
          <w:u w:val="single"/>
        </w:rPr>
        <w:t>pocity uspokojení</w:t>
      </w:r>
      <w:r>
        <w:rPr>
          <w:b/>
          <w:u w:val="single"/>
        </w:rPr>
        <w:t xml:space="preserve"> a </w:t>
      </w:r>
      <w:r>
        <w:rPr>
          <w:b/>
          <w:i/>
          <w:u w:val="single"/>
        </w:rPr>
        <w:t>radosti</w:t>
      </w:r>
      <w:r>
        <w:rPr>
          <w:b/>
          <w:i/>
        </w:rPr>
        <w:t xml:space="preserve"> </w:t>
      </w:r>
      <w:r>
        <w:rPr>
          <w:b/>
          <w:i/>
          <w:u w:val="single"/>
        </w:rPr>
        <w:t>z dobrých výsledků</w:t>
      </w:r>
      <w:r>
        <w:rPr>
          <w:b/>
          <w:u w:val="single"/>
        </w:rPr>
        <w:t>.</w:t>
      </w:r>
    </w:p>
    <w:p>
      <w:pPr>
        <w:pStyle w:val="Zkladntext"/>
        <w:rPr/>
      </w:pPr>
      <w:r>
        <w:rPr/>
        <w:t xml:space="preserve">Dalším principem tvořivé školy je ta skutečnost, že žák je stále </w:t>
      </w:r>
      <w:r>
        <w:rPr>
          <w:b/>
        </w:rPr>
        <w:t>podněcován k produkování</w:t>
      </w:r>
      <w:r>
        <w:rPr/>
        <w:t xml:space="preserve"> </w:t>
      </w:r>
      <w:r>
        <w:rPr>
          <w:b/>
        </w:rPr>
        <w:t>myšlenek, nápadů, kladení otázek, odpovídání</w:t>
      </w:r>
      <w:r>
        <w:rPr/>
        <w:t xml:space="preserve">. Často se tak děje při činnostním učení, ať už s pomůckami, nebo na základě úloh ze života. </w:t>
      </w:r>
    </w:p>
    <w:p>
      <w:pPr>
        <w:pStyle w:val="Zkladntext"/>
        <w:rPr/>
      </w:pPr>
      <w:r>
        <w:rPr>
          <w:b/>
          <w:color w:val="0000FF"/>
        </w:rPr>
        <w:t>Důraz je kladen na využívání poznatků v rámci smysluplných celků, na individuální porozumění a nepřetěžování žáků</w:t>
      </w:r>
      <w:r>
        <w:rPr>
          <w:color w:val="0000FF"/>
        </w:rPr>
        <w:t>.</w:t>
      </w:r>
      <w:r>
        <w:rPr/>
        <w:t xml:space="preserve"> Každá činnost, která žáka zapojuje do vyučovacího procesu, která mobilizuje jeho síly, je tou nejlepší metodou získávání nových zkušeností. Ve srovnání s tradičními metodami je činnostní metoda mnoho-smyslová, motivující a je velmi často zdrojem pozitivních prožitků, bez pasivního osvojování si hotových poznatků. Žákům v různých vyučovacích předmětech při činnostech proto vytváříme situace, které budou schopni řešit.</w:t>
      </w:r>
    </w:p>
    <w:p>
      <w:pPr>
        <w:pStyle w:val="Zkladntext"/>
        <w:rPr/>
      </w:pPr>
      <w:r>
        <w:rPr/>
        <w:t>Více-smyslovým zapojením žáků do vyučování je podněcovaná jejich aktivita, posiluje se v nich sebedůvěra, která je vede k soustředěné práci.</w:t>
      </w:r>
    </w:p>
    <w:p>
      <w:pPr>
        <w:pStyle w:val="Zkladntext"/>
        <w:rPr/>
      </w:pPr>
      <w:r>
        <w:rPr/>
      </w:r>
    </w:p>
    <w:p>
      <w:pPr>
        <w:pStyle w:val="Zkladntext"/>
        <w:rPr/>
      </w:pPr>
      <w:r>
        <w:rPr/>
      </w:r>
    </w:p>
    <w:p>
      <w:pPr>
        <w:pStyle w:val="Zkladntext"/>
        <w:rPr>
          <w:b/>
          <w:b/>
          <w:color w:val="0000FF"/>
        </w:rPr>
      </w:pPr>
      <w:r>
        <w:rPr>
          <w:b/>
          <w:color w:val="0000FF"/>
        </w:rPr>
        <w:t>Tvořivá škola zdůrazňuje individualizované a kolektivní učení.</w:t>
      </w:r>
    </w:p>
    <w:p>
      <w:pPr>
        <w:pStyle w:val="Zkladntext"/>
        <w:rPr/>
      </w:pPr>
      <w:r>
        <w:rPr>
          <w:b/>
        </w:rPr>
        <w:t>Individualizovaným učením rozumíme kteroukoliv formu vyučování, při níž rychlost, kterou žák postupuje při osvojování vědomostí, závisí jen na jeho schopnostech a na jeho práci (činnostech).</w:t>
      </w:r>
      <w:r>
        <w:rPr/>
        <w:t xml:space="preserve"> Uváděný vzdělávací program uplatňuje též výuku kolektivní, činnostní učení do tohoto způsobu práce však často vnáší individualizaci. </w:t>
      </w:r>
    </w:p>
    <w:p>
      <w:pPr>
        <w:pStyle w:val="Zkladntext"/>
        <w:rPr/>
      </w:pPr>
      <w:r>
        <w:rPr>
          <w:b/>
        </w:rPr>
        <w:t>Učitel má možnost individuálně sledovat žáky</w:t>
      </w:r>
      <w:r>
        <w:rPr/>
        <w:t xml:space="preserve">, neboť při manipulaci s věcmi se zobrazuje mysl žáků přímo před každým z nich. Může tak přizpůsobit postup výuky pozorované individuální práci žáků. Vede žáky k hovoru o pozorovaném jevu (problému), tím se mnohé objasní i ostatním spolužákům. </w:t>
      </w:r>
      <w:r>
        <w:rPr>
          <w:b/>
        </w:rPr>
        <w:t>Velký význam má také to, že nikdo není izolován.</w:t>
      </w:r>
      <w:r>
        <w:rPr/>
        <w:t xml:space="preserve"> Vzájemná nápodoba činností a vyjadřování mezi žáky zefektivňuje vyučování. Vlastní činnosti zařazujeme do výuky krátce a často v různých formách, aby upoutaly pozornost všech žáků, vedly dříve či později k znovuobjevení poznatku, k pochopení učiva a jeho dobrému zvládnutí. Předchází se tak bezduchému memorování látky naučené zpaměti bez porozumění. Kolektivní individualizovaná výuka s využitím činností žáků a zpětné vazby přináší do vyučovacích hodin přirozenou potřebu diferenciace a skupinové práce. Při hovoru o pozorovaném jevu jsou kladeny otázky nejen učitelem, ale i žáky navzájem. </w:t>
      </w:r>
    </w:p>
    <w:p>
      <w:pPr>
        <w:pStyle w:val="Zkladntext"/>
        <w:rPr/>
      </w:pPr>
      <w:r>
        <w:rPr>
          <w:b/>
          <w:color w:val="0000FF"/>
        </w:rPr>
        <w:t xml:space="preserve">V rámci </w:t>
      </w:r>
      <w:r>
        <w:rPr>
          <w:b/>
          <w:i/>
          <w:color w:val="0000FF"/>
        </w:rPr>
        <w:t>vzdělávacího programu Tvořivá škola</w:t>
      </w:r>
      <w:r>
        <w:rPr>
          <w:b/>
          <w:color w:val="0000FF"/>
        </w:rPr>
        <w:t xml:space="preserve"> se realizuje harmonický rozvoj tělesných i duševních schopností každého dítěte.</w:t>
      </w:r>
    </w:p>
    <w:p>
      <w:pPr>
        <w:pStyle w:val="Zkladntext"/>
        <w:rPr/>
      </w:pPr>
      <w:r>
        <w:rPr>
          <w:b/>
        </w:rPr>
        <w:t xml:space="preserve">Činnostní učení v tvořivé škole umožní postupně každému žákovi, aby </w:t>
      </w:r>
      <w:r>
        <w:rPr>
          <w:b/>
          <w:u w:val="single"/>
        </w:rPr>
        <w:t>pocítil uspokojení</w:t>
      </w:r>
      <w:r>
        <w:rPr>
          <w:b/>
        </w:rPr>
        <w:t xml:space="preserve"> nad svými dosaženými výsledky</w:t>
      </w:r>
      <w:r>
        <w:rPr/>
        <w:t xml:space="preserve">. Vědomí úspěchu je pak každému vzpruhou k překonávání překážek. </w:t>
      </w:r>
    </w:p>
    <w:p>
      <w:pPr>
        <w:pStyle w:val="Zkladntext"/>
        <w:rPr/>
      </w:pPr>
      <w:r>
        <w:rPr/>
      </w:r>
    </w:p>
    <w:p>
      <w:pPr>
        <w:pStyle w:val="Zkladntext"/>
        <w:rPr/>
      </w:pPr>
      <w:r>
        <w:rPr>
          <w:b/>
          <w:color w:val="FF0000"/>
        </w:rPr>
        <w:t>Škola musí umožnit každému žákovi takový tělesný a duševní vývoj, jakého je schopen</w:t>
      </w:r>
      <w:r>
        <w:rPr/>
        <w:t>. Způsob a míra žákova rozvoje se neposuzuje jen podle míry vědomostí, ale zejména, podle toho, s jakou jasností a jistotou dovede žák myslet, své myšlenky vyjadřovat a řešit úkoly z praktického života, jak se vyvíjí jeho osobnost ve své mnohostrannosti.</w:t>
      </w:r>
    </w:p>
    <w:p>
      <w:pPr>
        <w:pStyle w:val="Nadpiskapitoly"/>
        <w:spacing w:before="0" w:after="0"/>
        <w:jc w:val="left"/>
        <w:rPr/>
      </w:pPr>
      <w:r>
        <w:rPr/>
      </w:r>
    </w:p>
    <w:p>
      <w:pPr>
        <w:pStyle w:val="Nadpiskapitoly"/>
        <w:spacing w:before="0" w:after="0"/>
        <w:jc w:val="left"/>
        <w:rPr/>
      </w:pPr>
      <w:r>
        <w:rPr/>
      </w:r>
    </w:p>
    <w:p>
      <w:pPr>
        <w:pStyle w:val="Nadpiskapitoly"/>
        <w:spacing w:before="0" w:after="0"/>
        <w:jc w:val="left"/>
        <w:rPr/>
      </w:pPr>
      <w:r>
        <w:rPr/>
      </w:r>
    </w:p>
    <w:p>
      <w:pPr>
        <w:pStyle w:val="Normal"/>
        <w:shd w:val="clear" w:fill="FFFFFF"/>
        <w:jc w:val="both"/>
        <w:rPr>
          <w:b/>
          <w:b/>
          <w:color w:val="000000"/>
          <w:sz w:val="36"/>
        </w:rPr>
      </w:pPr>
      <w:r>
        <w:rPr>
          <w:b/>
          <w:color w:val="000000"/>
          <w:sz w:val="36"/>
        </w:rPr>
      </w:r>
    </w:p>
    <w:p>
      <w:pPr>
        <w:pStyle w:val="Normal"/>
        <w:shd w:val="clear" w:fill="FFFFFF"/>
        <w:jc w:val="both"/>
        <w:rPr>
          <w:b/>
          <w:b/>
          <w:color w:val="000000"/>
          <w:sz w:val="36"/>
        </w:rPr>
      </w:pPr>
      <w:r>
        <w:rPr>
          <w:b/>
          <w:color w:val="000000"/>
          <w:sz w:val="36"/>
        </w:rPr>
      </w:r>
    </w:p>
    <w:p>
      <w:pPr>
        <w:pStyle w:val="Normal"/>
        <w:shd w:val="clear" w:fill="FFFFFF"/>
        <w:jc w:val="both"/>
        <w:rPr>
          <w:b/>
          <w:b/>
          <w:color w:val="000000"/>
          <w:sz w:val="36"/>
        </w:rPr>
      </w:pPr>
      <w:r>
        <w:rPr>
          <w:b/>
          <w:color w:val="000000"/>
          <w:sz w:val="36"/>
        </w:rPr>
      </w:r>
    </w:p>
    <w:p>
      <w:pPr>
        <w:pStyle w:val="Normal"/>
        <w:shd w:val="clear" w:fill="FFFFFF"/>
        <w:jc w:val="both"/>
        <w:rPr>
          <w:b/>
          <w:b/>
          <w:color w:val="000000"/>
          <w:sz w:val="36"/>
        </w:rPr>
      </w:pPr>
      <w:r>
        <w:rPr>
          <w:b/>
          <w:color w:val="000000"/>
          <w:sz w:val="36"/>
        </w:rPr>
      </w:r>
    </w:p>
    <w:p>
      <w:pPr>
        <w:pStyle w:val="Normal"/>
        <w:shd w:val="clear" w:fill="FFFFFF"/>
        <w:jc w:val="both"/>
        <w:rPr>
          <w:b/>
          <w:b/>
          <w:color w:val="000000"/>
          <w:sz w:val="36"/>
        </w:rPr>
      </w:pPr>
      <w:r>
        <w:rPr>
          <w:b/>
          <w:color w:val="000000"/>
          <w:sz w:val="36"/>
        </w:rPr>
      </w:r>
    </w:p>
    <w:p>
      <w:pPr>
        <w:pStyle w:val="Normal"/>
        <w:shd w:val="clear" w:fill="FFFFFF"/>
        <w:jc w:val="both"/>
        <w:rPr>
          <w:b/>
          <w:b/>
          <w:color w:val="000000"/>
          <w:sz w:val="36"/>
        </w:rPr>
      </w:pPr>
      <w:r>
        <w:rPr>
          <w:b/>
          <w:color w:val="000000"/>
          <w:sz w:val="36"/>
        </w:rPr>
      </w:r>
    </w:p>
    <w:p>
      <w:pPr>
        <w:pStyle w:val="Normal"/>
        <w:shd w:val="clear" w:fill="FFFFFF"/>
        <w:jc w:val="both"/>
        <w:rPr>
          <w:b/>
          <w:b/>
          <w:color w:val="0000FF"/>
          <w:sz w:val="28"/>
          <w:szCs w:val="28"/>
        </w:rPr>
      </w:pPr>
      <w:r>
        <w:rPr>
          <w:b/>
          <w:color w:val="0000FF"/>
          <w:sz w:val="28"/>
          <w:szCs w:val="28"/>
        </w:rPr>
      </w:r>
    </w:p>
    <w:p>
      <w:pPr>
        <w:pStyle w:val="Normal"/>
        <w:shd w:val="clear" w:fill="FFFFFF"/>
        <w:jc w:val="both"/>
        <w:rPr/>
      </w:pPr>
      <w:r>
        <w:rPr>
          <w:b/>
          <w:color w:val="0000FF"/>
          <w:sz w:val="28"/>
          <w:szCs w:val="28"/>
        </w:rPr>
        <w:t>3.2</w:t>
      </w:r>
      <w:r>
        <w:rPr>
          <w:b/>
          <w:color w:val="000000"/>
          <w:sz w:val="28"/>
          <w:szCs w:val="28"/>
        </w:rPr>
        <w:t xml:space="preserve">.   </w:t>
      </w:r>
      <w:r>
        <w:rPr>
          <w:b/>
          <w:color w:val="0000FF"/>
          <w:sz w:val="28"/>
          <w:szCs w:val="28"/>
          <w:u w:val="single"/>
        </w:rPr>
        <w:t xml:space="preserve">Výchovné a vzdělávací strategie </w:t>
      </w:r>
    </w:p>
    <w:p>
      <w:pPr>
        <w:pStyle w:val="Normal"/>
        <w:shd w:val="clear" w:fill="FFFFFF"/>
        <w:jc w:val="both"/>
        <w:rPr>
          <w:b/>
          <w:b/>
          <w:color w:val="0000FF"/>
          <w:sz w:val="28"/>
          <w:szCs w:val="28"/>
          <w:u w:val="single"/>
        </w:rPr>
      </w:pPr>
      <w:r>
        <w:rPr>
          <w:b/>
          <w:color w:val="0000FF"/>
          <w:sz w:val="28"/>
          <w:szCs w:val="28"/>
          <w:u w:val="single"/>
        </w:rPr>
      </w:r>
    </w:p>
    <w:p>
      <w:pPr>
        <w:pStyle w:val="Normal"/>
        <w:shd w:val="clear" w:fill="FFFFFF"/>
        <w:rPr/>
      </w:pPr>
      <w:r>
        <w:rPr>
          <w:szCs w:val="24"/>
        </w:rPr>
        <w:t>Základním cílem výuky je zapojení všech žáků do výuky, zvládnutí učiva uvedeného v ŠVP všemi žáky, motivace k celoživotnímu učení a především postupný rozvoj klíčových kompetencí, a to až na hranici osobního maxima žáků. Velmi nám přitom pomůže, když budeme dodržovat následující výchovné a vzdělávací strategie:</w:t>
        <w:br/>
        <w:br/>
      </w:r>
      <w:r>
        <w:rPr>
          <w:b/>
          <w:bCs/>
          <w:color w:val="0000FF"/>
          <w:szCs w:val="24"/>
        </w:rPr>
        <w:t xml:space="preserve">1. K žákům přistupujeme jako k jedinečným lidským bytostem obdařeným všemi lidskými právy. </w:t>
      </w:r>
      <w:r>
        <w:rPr>
          <w:szCs w:val="24"/>
        </w:rPr>
        <w:t>Každého žáka chápeme jako samostatně myslící bytost, která je schopna rozvíjet své poznávání a je aktivním spolutvůrcem vzdělávání. Úkolem učitele je vyvářet pravidla pro práci žáků a být jejich průvodcem a partnerem na vzdělávací cestě. Ne tak, že jim zakáže, aby se projevovali, nebo naopak dovolí všechno, co se jim líbí, ale tak, že jim umožní porozumět, co to znamená svobodně se ptát, zkoumat a objevovat.</w:t>
        <w:br/>
        <w:br/>
      </w:r>
      <w:r>
        <w:rPr>
          <w:b/>
          <w:bCs/>
          <w:color w:val="0000FF"/>
          <w:szCs w:val="24"/>
        </w:rPr>
        <w:t>2. Prostřednictvím činností vedeme žáky k samostatnému myšlení, objevování poznatků a osobní odpovědnosti.</w:t>
      </w:r>
      <w:r>
        <w:rPr>
          <w:b/>
          <w:bCs/>
          <w:szCs w:val="24"/>
        </w:rPr>
        <w:t xml:space="preserve"> </w:t>
      </w:r>
      <w:r>
        <w:rPr>
          <w:szCs w:val="24"/>
        </w:rPr>
        <w:t>Každý činnostní postup má konkrétní didaktický cíl a přivádí žáky k tvořivému myšlení – ke schopnosti o pozorovaných jevech samostatně uvažovat a hovořit, ke tvorbě vlastních otázek, ke schopnosti formulovat závěry a prakticky jich využívat. Podporujeme samostatnost, umožňujeme vlastní volbu (individualizaci) a vedeme žáky k odpovědnosti za jejich činy. Žáci mají možnost si pomáhat a spolupracovat. Vzdělávání směřuje k rozvoji individuálních schopností a pozitivnímu vztahu k učení.</w:t>
        <w:br/>
      </w:r>
      <w:r>
        <w:rPr>
          <w:b/>
          <w:bCs/>
          <w:szCs w:val="24"/>
        </w:rPr>
        <w:br/>
      </w:r>
      <w:r>
        <w:rPr>
          <w:b/>
          <w:bCs/>
          <w:color w:val="0000FF"/>
          <w:szCs w:val="24"/>
        </w:rPr>
        <w:t>3. Žáky pozitivně motivujeme</w:t>
      </w:r>
      <w:r>
        <w:rPr>
          <w:b/>
          <w:bCs/>
          <w:szCs w:val="24"/>
        </w:rPr>
        <w:t>.</w:t>
      </w:r>
      <w:r>
        <w:rPr>
          <w:szCs w:val="24"/>
        </w:rPr>
        <w:t xml:space="preserve"> Před každým postupem žáky motivujeme a orientujeme v úkolu. Ukazujeme jim, proč se určité věci učí a k čemu jim může nově osvojený poznatek nebo dovednost v životě sloužit. Vedeme je k přesvědčení, že se učí věcem užitečným a potřebným. Pro motivaci zejména „slabších“ žáků k učení a jejich motivaci k celoživotnímu vzdělávání je důležité, aby učitel dokázal najít v každém z žáků „to dobré“, co v něm je, a pomohl jim to nalézt. Tak nejlépe získá jejich důvěru.</w:t>
        <w:br/>
        <w:br/>
      </w:r>
      <w:r>
        <w:rPr>
          <w:b/>
          <w:bCs/>
          <w:color w:val="0000FF"/>
          <w:szCs w:val="24"/>
        </w:rPr>
        <w:t>4. Postupujeme od jednoduchého ke složitějšímu a využíváme dosavadních poznatků žáků.</w:t>
      </w:r>
      <w:r>
        <w:rPr>
          <w:b/>
          <w:bCs/>
          <w:szCs w:val="24"/>
        </w:rPr>
        <w:t xml:space="preserve"> </w:t>
      </w:r>
      <w:r>
        <w:rPr>
          <w:szCs w:val="24"/>
        </w:rPr>
        <w:t>Dbáme na posloupnost a provázanost učiva – učivo kloubíme tak, aby nové poznatky vyplývaly z poznatků předcházejících. Z probíraného učiva vybíráme nejprve to, co je v něm základní. Tomu se snažíme naučit všechny žáky bezchybně. K probírání nové látky přistupujeme, teprve když žáci probíranou látku chápou. Ke všem činnostem se průběžně vracíme, přesvědčujeme se o zvládnutí učiva, upevňujeme a rozvíjíme osvojené vědomosti a dovednosti. Žáci sami provádějí obměny činností a využívají při nich své dosavadní individuální poznatky, dovednosti a zkušenosti. Ty doplňujeme, upevňujeme a dále rozvíjíme. Vzdělávání chápeme jako proces, který nikdy nekončí.</w:t>
        <w:br/>
        <w:br/>
      </w:r>
      <w:r>
        <w:rPr>
          <w:b/>
          <w:bCs/>
          <w:color w:val="0000FF"/>
          <w:szCs w:val="24"/>
        </w:rPr>
        <w:t>5. Výuku přibližujeme skutečnému životu, dbáme na zapojení všech smyslů.</w:t>
      </w:r>
      <w:r>
        <w:rPr>
          <w:szCs w:val="24"/>
        </w:rPr>
        <w:t xml:space="preserve"> Ve výuce využíváme co nejvíce smyslů, hlavně zraku, hmatu a sluchu. Vycházíme dětem vstříc. Učivo předkládáme na důvěrně známých situacích a s využitím mezipředmětových vztahů. Využíváme praktických příkladů a výuku tak přibližujeme skutečnému životu. Upozorňujeme na konkrétní využití vědomostí a dovedností v životě. Poukazujeme na pozitivní příklady z blízkého okolí a jejich význam pro život lidí. Poznatky jsou nástrojem k poznání světa a k porozumění sobě samým.</w:t>
        <w:br/>
        <w:br/>
      </w:r>
      <w:r>
        <w:rPr>
          <w:b/>
          <w:bCs/>
          <w:color w:val="0000FF"/>
          <w:szCs w:val="24"/>
        </w:rPr>
        <w:t>6. Využíváme mezipředmětových vztahů. Obsah vzdělávání spojujeme do smysluplných celků.</w:t>
      </w:r>
      <w:r>
        <w:rPr>
          <w:color w:val="0000FF"/>
          <w:szCs w:val="24"/>
        </w:rPr>
        <w:t xml:space="preserve"> </w:t>
      </w:r>
      <w:r>
        <w:rPr>
          <w:szCs w:val="24"/>
        </w:rPr>
        <w:t>Dovednostem a poznatkům, které souvisejí s více předměty, vyučujeme v rámci všech těchto předmětů. Každý žák by měl mít k dispozici své vlastní didaktické pomůcky, pracovní sešity, pokud možno i učebnice se zapracovanými mezipředmětovými vztahy. Žáky směřujeme, aby si do svých materiálů zaznamenávali to, co už dobře zvládli, dělali si poznámky, podtrhávali, vlepovali přehledy událostí, citáty atp. Důraz je kladen na porozumění základním pojmům a principům.</w:t>
        <w:br/>
        <w:br/>
      </w:r>
      <w:r>
        <w:rPr>
          <w:b/>
          <w:bCs/>
          <w:color w:val="0000FF"/>
          <w:szCs w:val="24"/>
        </w:rPr>
        <w:t>7. Vedeme žáky k hovoru a vzájemné komunikaci.</w:t>
      </w:r>
      <w:r>
        <w:rPr>
          <w:szCs w:val="24"/>
        </w:rPr>
        <w:t xml:space="preserve"> Všem žákům průběžně umožňujeme hovořit o tom, co pozorují, co činí, co si myslí. Žáci se učí formulovat otázky, navzájem se vyvolávají, odpovídají si, předávají si slovo, učí se komunikovat s učitelem a spolužáky, vést konzultace a diskuzi. Umožňujeme jim stát se „učitelem“ a uvádět jednotlivé činnosti obdobně, jako je uváděl učitel.</w:t>
        <w:br/>
        <w:br/>
      </w:r>
      <w:r>
        <w:rPr>
          <w:b/>
          <w:bCs/>
          <w:color w:val="0000FF"/>
          <w:szCs w:val="24"/>
        </w:rPr>
        <w:t>8. Využíváme zpětnou vazbu, žáky vedeme k samokontrole a práci s chybou</w:t>
      </w:r>
      <w:r>
        <w:rPr>
          <w:szCs w:val="24"/>
        </w:rPr>
        <w:t>. Činnosti s pomůckami i následný hovor o pozorovaném umožňují učiteli i žákům každodenní zpětnou vazbu – přehled o zapojení žáků a dosažené úrovni jejich poznání, aniž bychom museli používat různé formy zkoušení či písemných prověrek. Žákům i učitelům zpětná vazba umožňuje chyby rozpoznávat ihned při jejich vzniku a okamžitě je napravovat. Učí se tak chybám předcházet a brát si z nich ponaučení. Pokud chybu nepokládáme za prohřešek, naučíme žáky bez obav vyjadřovat vlastní názory a poznatky. Přes chybování směřujeme k úspěšnosti. Přes sebekontrolu k bezchybnosti.</w:t>
        <w:br/>
        <w:br/>
      </w:r>
      <w:r>
        <w:rPr>
          <w:b/>
          <w:bCs/>
          <w:color w:val="0000FF"/>
          <w:szCs w:val="24"/>
        </w:rPr>
        <w:t>9. Žáky nepřetěžujeme a využíváme diferenciace</w:t>
      </w:r>
      <w:r>
        <w:rPr>
          <w:b/>
          <w:bCs/>
          <w:szCs w:val="24"/>
        </w:rPr>
        <w:t>.</w:t>
      </w:r>
      <w:r>
        <w:rPr>
          <w:szCs w:val="24"/>
        </w:rPr>
        <w:t xml:space="preserve"> Učivo, metody a postupy volíme tak, aby byly přiměřené stupni vývoje žáků. Prostor k pochopení a zvládnutí učiva dáváme všem žákům tak, že jim </w:t>
        <w:br/>
        <w:t>umožňujeme učit se podle jejich individuálního tempa. Před žáky stavíme cíle blízké – dosažitelné. Podněcujeme v nich touhu po jejich dosažení a dodáváme jim důvěru, že to dokáží.</w:t>
        <w:br/>
        <w:br/>
      </w:r>
      <w:r>
        <w:rPr>
          <w:b/>
          <w:bCs/>
          <w:color w:val="0000FF"/>
          <w:szCs w:val="24"/>
        </w:rPr>
        <w:t>10. Ve výuce využíváme pozitivního hodnocení a žákovského sebehodnocení</w:t>
      </w:r>
      <w:r>
        <w:rPr>
          <w:b/>
          <w:bCs/>
          <w:szCs w:val="24"/>
        </w:rPr>
        <w:t>.</w:t>
      </w:r>
      <w:r>
        <w:rPr>
          <w:szCs w:val="24"/>
        </w:rPr>
        <w:t xml:space="preserve"> Pozitivní hodnocení je velmi silný motivační a výchovný prvek, a proto je používáme průběžně v celém procesu učení. Může mít podobu ústní pochvaly, drobných odměn, jako jsou hvězdičky, razítka atp., nebo udělení „jedničky“. Rozumíme jím ale také pozitivní ladění hodnotících soudů, projevování zájmu o názory žáků, dodávání sebedůvěry žákům a jejich povzbuzování. Oceňujeme přitom především chování žáků, nikoli žáky samotné.</w:t>
        <w:br/>
        <w:t>Do výuky zařazujeme žákovské sebehodnocení. Například tak, že si žáci sami připisují ke splněným úkolům hvězdičky a označují si tak to, co dobře umí. Tak vedeme žáky k bezchybnosti a díky prožitým pozitivním pocitům úspěšnosti i k poctivosti (při podvádění pozitivní pocity žáci neprožijí).</w:t>
        <w:br/>
        <w:br/>
        <w:t>Realizovat uvedené přístupy v praxi není vždy úplně jednoduché, činnostní učení to však velmi dobře umožňuje. Z našich zkušeností jednoznačně vyplývá, že pokud začnete učit činnostně a budete uvedené zásady ctít, budete po další roky radostně a s rostoucím sebevědomím sledovat výsledky, kterých budete společně se žáky dosahovat.</w:t>
      </w:r>
    </w:p>
    <w:p>
      <w:pPr>
        <w:pStyle w:val="Normal"/>
        <w:shd w:val="clear" w:fill="FFFFFF"/>
        <w:rPr>
          <w:szCs w:val="24"/>
        </w:rPr>
      </w:pPr>
      <w:r>
        <w:rPr>
          <w:szCs w:val="24"/>
        </w:rPr>
      </w:r>
    </w:p>
    <w:p>
      <w:pPr>
        <w:pStyle w:val="Normal"/>
        <w:shd w:val="clear" w:fill="FFFFFF"/>
        <w:rPr>
          <w:szCs w:val="24"/>
        </w:rPr>
      </w:pPr>
      <w:r>
        <w:rPr>
          <w:szCs w:val="24"/>
        </w:rPr>
      </w:r>
    </w:p>
    <w:p>
      <w:pPr>
        <w:pStyle w:val="Normal"/>
        <w:rPr>
          <w:szCs w:val="24"/>
        </w:rPr>
      </w:pPr>
      <w:r>
        <w:rPr>
          <w:szCs w:val="24"/>
        </w:rPr>
      </w:r>
      <w:r>
        <w:br w:type="page"/>
      </w:r>
    </w:p>
    <w:p>
      <w:pPr>
        <w:pStyle w:val="Nadpiskapitoly"/>
        <w:spacing w:before="0" w:after="0"/>
        <w:jc w:val="left"/>
        <w:rPr>
          <w:sz w:val="28"/>
          <w:u w:val="single"/>
        </w:rPr>
      </w:pPr>
      <w:r>
        <w:rPr>
          <w:color w:val="0000FF"/>
          <w:sz w:val="28"/>
          <w:szCs w:val="28"/>
          <w:u w:val="single"/>
        </w:rPr>
        <w:t xml:space="preserve">3.3.  Výchovně vzdělávací cíle a kompetence </w:t>
      </w:r>
    </w:p>
    <w:p>
      <w:pPr>
        <w:pStyle w:val="Zkladntext"/>
        <w:spacing w:before="0" w:after="170"/>
        <w:rPr/>
      </w:pPr>
      <w:r>
        <w:rPr>
          <w:b/>
          <w:color w:val="0000FF"/>
        </w:rPr>
        <w:t>Vzdělávací program Tvořivá škola se v plném rozsahu ztotožňuje s </w:t>
      </w:r>
      <w:r>
        <w:rPr>
          <w:b/>
          <w:color w:val="0000FF"/>
          <w:u w:val="single"/>
        </w:rPr>
        <w:t>výchovně vzdělávacími</w:t>
      </w:r>
      <w:r>
        <w:rPr>
          <w:b/>
          <w:color w:val="0000FF"/>
        </w:rPr>
        <w:t xml:space="preserve"> </w:t>
      </w:r>
      <w:r>
        <w:rPr>
          <w:b/>
          <w:color w:val="0000FF"/>
          <w:u w:val="single"/>
        </w:rPr>
        <w:t>cíli</w:t>
      </w:r>
      <w:r>
        <w:rPr>
          <w:b/>
          <w:color w:val="0000FF"/>
        </w:rPr>
        <w:t xml:space="preserve"> </w:t>
      </w:r>
      <w:r>
        <w:rPr>
          <w:b/>
          <w:color w:val="0000FF"/>
          <w:u w:val="single"/>
        </w:rPr>
        <w:t>a kompetencemi uváděnými v RVP ZV</w:t>
      </w:r>
      <w:r>
        <w:rPr>
          <w:b/>
          <w:color w:val="0000FF"/>
        </w:rPr>
        <w:t>:</w:t>
      </w:r>
    </w:p>
    <w:p>
      <w:pPr>
        <w:pStyle w:val="Zkladntext"/>
        <w:spacing w:before="0" w:after="170"/>
        <w:rPr>
          <w:b/>
          <w:b/>
          <w:color w:val="FF0000"/>
        </w:rPr>
      </w:pPr>
      <w:r>
        <w:rPr>
          <w:b/>
          <w:color w:val="FF0000"/>
        </w:rPr>
      </w:r>
    </w:p>
    <w:p>
      <w:pPr>
        <w:pStyle w:val="Cislovani"/>
        <w:spacing w:before="0" w:after="113"/>
        <w:rPr/>
      </w:pPr>
      <w:r>
        <w:rPr/>
        <w:t>1.</w:t>
        <w:tab/>
        <w:t>Osvojit si strategii učení a být motivován pro celoživotní učení.</w:t>
      </w:r>
    </w:p>
    <w:p>
      <w:pPr>
        <w:pStyle w:val="Cislovani"/>
        <w:spacing w:before="0" w:after="113"/>
        <w:rPr/>
      </w:pPr>
      <w:r>
        <w:rPr/>
        <w:t>2.</w:t>
        <w:tab/>
        <w:t>Tvořivě myslet, logicky uvažovat a řešit problémy.</w:t>
      </w:r>
    </w:p>
    <w:p>
      <w:pPr>
        <w:pStyle w:val="Cislovani"/>
        <w:spacing w:before="0" w:after="113"/>
        <w:rPr/>
      </w:pPr>
      <w:r>
        <w:rPr/>
        <w:t>3.</w:t>
        <w:tab/>
        <w:t>Všestranně a účinně komunikovat.</w:t>
      </w:r>
    </w:p>
    <w:p>
      <w:pPr>
        <w:pStyle w:val="Cislovani"/>
        <w:spacing w:before="0" w:after="113"/>
        <w:rPr/>
      </w:pPr>
      <w:r>
        <w:rPr/>
        <w:t>4.</w:t>
        <w:tab/>
        <w:t>Spolupracovat a respektovat práci a úspěchy vlastní i druhých.</w:t>
      </w:r>
    </w:p>
    <w:p>
      <w:pPr>
        <w:pStyle w:val="Cislovani"/>
        <w:spacing w:before="0" w:after="113"/>
        <w:rPr/>
      </w:pPr>
      <w:r>
        <w:rPr/>
        <w:t>5.</w:t>
        <w:tab/>
        <w:t>Projevovat se jako svobodná a zodpovědná osobnost.</w:t>
      </w:r>
    </w:p>
    <w:p>
      <w:pPr>
        <w:pStyle w:val="Cislovani"/>
        <w:spacing w:before="0" w:after="113"/>
        <w:rPr/>
      </w:pPr>
      <w:r>
        <w:rPr/>
        <w:t>6.</w:t>
        <w:tab/>
        <w:t>Projevovat pozitivní city v chování a v prožívání životních situací; vnímavost a citové vztahy k lidem, svému prostředí i k přírodě.</w:t>
      </w:r>
    </w:p>
    <w:p>
      <w:pPr>
        <w:pStyle w:val="Cislovani"/>
        <w:spacing w:before="0" w:after="113"/>
        <w:rPr/>
      </w:pPr>
      <w:r>
        <w:rPr/>
        <w:t>7.</w:t>
        <w:tab/>
        <w:t>Aktivně rozvíjet a chránit své fyzické, duševní a sociální zdraví.</w:t>
      </w:r>
    </w:p>
    <w:p>
      <w:pPr>
        <w:pStyle w:val="Cislovani"/>
        <w:spacing w:before="0" w:after="113"/>
        <w:rPr/>
      </w:pPr>
      <w:r>
        <w:rPr/>
        <w:t>8.</w:t>
        <w:tab/>
        <w:t>Žít společně s ostatními, být tolerantní a ohleduplný k jiným lidem, jejich kulturám a duchovním hodnotám.</w:t>
      </w:r>
    </w:p>
    <w:p>
      <w:pPr>
        <w:pStyle w:val="Cislovani"/>
        <w:spacing w:before="0" w:after="113"/>
        <w:rPr/>
      </w:pPr>
      <w:r>
        <w:rPr/>
        <w:t>9.</w:t>
        <w:tab/>
        <w:t>Poznávat a rozvíjet vlastní schopnosti v souladu s reálnými možnosti a uplatňovat je při rozhodování o vlastní životní a profesní orientaci.</w:t>
      </w:r>
    </w:p>
    <w:p>
      <w:pPr>
        <w:pStyle w:val="WWTextodstavecRVPZV11bZarovnatdoblokuPrvnodek1cmPoed6bCharChar"/>
        <w:ind w:hanging="0"/>
        <w:rPr/>
      </w:pPr>
      <w:r>
        <w:rPr/>
      </w:r>
    </w:p>
    <w:p>
      <w:pPr>
        <w:pStyle w:val="WWTextodstavecRVPZV11bZarovnatdoblokuPrvnodek1cmPoed6bCharChar"/>
        <w:ind w:hanging="0"/>
        <w:rPr/>
      </w:pPr>
      <w:r>
        <w:rPr/>
      </w:r>
    </w:p>
    <w:p>
      <w:pPr>
        <w:pStyle w:val="WWTextodstavecRVPZV11bZarovnatdoblokuPrvnodek1cmPoed6bCharChar"/>
        <w:rPr>
          <w:b/>
          <w:b/>
          <w:sz w:val="24"/>
        </w:rPr>
      </w:pPr>
      <w:r>
        <w:rPr>
          <w:b/>
          <w:color w:val="0000FF"/>
          <w:sz w:val="28"/>
          <w:szCs w:val="28"/>
          <w:u w:val="single"/>
        </w:rPr>
        <w:t>Klíčové kompetence</w:t>
      </w:r>
      <w:r>
        <w:rPr>
          <w:b/>
          <w:sz w:val="24"/>
        </w:rPr>
        <w:t xml:space="preserve"> </w:t>
      </w:r>
    </w:p>
    <w:p>
      <w:pPr>
        <w:pStyle w:val="WWTextodstavecRVPZV11bZarovnatdoblokuPrvnodek1cmPoed6bCharChar"/>
        <w:ind w:hanging="0"/>
        <w:rPr>
          <w:color w:val="0000FF"/>
          <w:sz w:val="24"/>
        </w:rPr>
      </w:pPr>
      <w:r>
        <w:rPr>
          <w:b/>
          <w:color w:val="0000FF"/>
          <w:sz w:val="24"/>
        </w:rPr>
        <w:t>představují souhrn vědomostí, dovedností, schopností, postojů a hodnot důležitých pro osobní rozvoj a uplatnění každého člena společnosti</w:t>
      </w:r>
      <w:r>
        <w:rPr>
          <w:color w:val="0000FF"/>
          <w:sz w:val="24"/>
        </w:rPr>
        <w:t>.</w:t>
      </w:r>
    </w:p>
    <w:p>
      <w:pPr>
        <w:pStyle w:val="WWTextodstavecRVPZV11bZarovnatdoblokuPrvnodek1cmPoed6bCharChar"/>
        <w:rPr/>
      </w:pPr>
      <w:r>
        <w:rPr>
          <w:sz w:val="24"/>
        </w:rPr>
        <w:t xml:space="preserve"> </w:t>
      </w:r>
      <w:r>
        <w:rPr>
          <w:sz w:val="24"/>
        </w:rPr>
        <w:t>Jejich výběr a pojetí vychází z hodnot obecně přijímaných ve společnosti a z obecně sdílených představ o tom, které kompetence jedince přispívají k jeho vzdělávání, spokojenému a úspěšnému životu a k posilování funkcí občanské společnosti. K</w:t>
      </w:r>
      <w:r>
        <w:rPr/>
        <w:t xml:space="preserve"> jejich utváření a rozvíjení musí směřovat a přispívat veškerý vzdělávací obsah i aktivity a činnosti, které ve škole probíhají.</w:t>
      </w:r>
    </w:p>
    <w:p>
      <w:pPr>
        <w:pStyle w:val="WWTextodstavecRVPZV11bZarovnatdoblokuPrvnodek1cmPoed6bCharChar"/>
        <w:rPr/>
      </w:pPr>
      <w:r>
        <w:rPr>
          <w:color w:val="0000FF"/>
          <w:sz w:val="24"/>
        </w:rPr>
        <w:t xml:space="preserve">Ve vzdělávacím obsahu RVP ZV je učivo chápáno jako prostředek k </w:t>
      </w:r>
      <w:r>
        <w:rPr>
          <w:b/>
          <w:color w:val="0000FF"/>
          <w:sz w:val="24"/>
        </w:rPr>
        <w:t>osvojení činnostně zaměřených očekávaných výstupů</w:t>
      </w:r>
      <w:r>
        <w:rPr>
          <w:color w:val="0000FF"/>
          <w:sz w:val="24"/>
        </w:rPr>
        <w:t>, které se postupně propojují a vytvářejí předpoklady k účinnému a komplexnímu využívání získaných schopností a dovedností na úrovni klíčových kompetencí. Získané klíčové kompetence tvoří důležitý základ pro celoživotní učení žáka, jeho vstup do života a do pracovního procesu.</w:t>
      </w:r>
    </w:p>
    <w:p>
      <w:pPr>
        <w:pStyle w:val="WWTextodstavecRVPZV11bZarovnatdoblokuPrvnodek1cmPoed6bCharChar"/>
        <w:ind w:hanging="0"/>
        <w:rPr>
          <w:color w:val="0000FF"/>
          <w:sz w:val="24"/>
        </w:rPr>
      </w:pPr>
      <w:r>
        <w:rPr>
          <w:color w:val="0000FF"/>
          <w:sz w:val="24"/>
        </w:rPr>
      </w:r>
    </w:p>
    <w:p>
      <w:pPr>
        <w:pStyle w:val="WWTextodstavecRVPZV11bZarovnatdoblokuPrvnodek1cmPoed6bCharChar"/>
        <w:rPr>
          <w:color w:val="0000FF"/>
        </w:rPr>
      </w:pPr>
      <w:r>
        <w:rPr>
          <w:color w:val="0000FF"/>
        </w:rPr>
        <w:t>V etapě základního vzdělávání jsou za klíčové považovány:</w:t>
      </w:r>
    </w:p>
    <w:p>
      <w:pPr>
        <w:pStyle w:val="WWTextodstavecRVPZV11bZarovnatdoblokuPrvnodek1cmPoed6bCharChar"/>
        <w:rPr>
          <w:b/>
          <w:b/>
          <w:color w:val="FF0000"/>
        </w:rPr>
      </w:pPr>
      <w:r>
        <w:rPr>
          <w:color w:val="FF0000"/>
        </w:rPr>
        <w:t xml:space="preserve"> </w:t>
      </w:r>
      <w:r>
        <w:rPr>
          <w:b/>
          <w:color w:val="FF0000"/>
        </w:rPr>
        <w:t>kompetence k učení;</w:t>
      </w:r>
    </w:p>
    <w:p>
      <w:pPr>
        <w:pStyle w:val="WWTextodstavecRVPZV11bZarovnatdoblokuPrvnodek1cmPoed6bCharChar"/>
        <w:rPr>
          <w:b/>
          <w:b/>
          <w:color w:val="FF0000"/>
        </w:rPr>
      </w:pPr>
      <w:r>
        <w:rPr>
          <w:b/>
          <w:color w:val="FF0000"/>
        </w:rPr>
        <w:t xml:space="preserve"> </w:t>
      </w:r>
      <w:r>
        <w:rPr>
          <w:b/>
          <w:color w:val="FF0000"/>
        </w:rPr>
        <w:t>kompetence k řešení problémů;</w:t>
      </w:r>
    </w:p>
    <w:p>
      <w:pPr>
        <w:pStyle w:val="WWTextodstavecRVPZV11bZarovnatdoblokuPrvnodek1cmPoed6bCharChar"/>
        <w:rPr>
          <w:b/>
          <w:b/>
          <w:color w:val="FF0000"/>
        </w:rPr>
      </w:pPr>
      <w:r>
        <w:rPr>
          <w:b/>
          <w:color w:val="FF0000"/>
        </w:rPr>
        <w:t xml:space="preserve"> </w:t>
      </w:r>
      <w:r>
        <w:rPr>
          <w:b/>
          <w:color w:val="FF0000"/>
        </w:rPr>
        <w:t xml:space="preserve">kompetence komunikativní; </w:t>
      </w:r>
    </w:p>
    <w:p>
      <w:pPr>
        <w:pStyle w:val="WWTextodstavecRVPZV11bZarovnatdoblokuPrvnodek1cmPoed6bCharChar"/>
        <w:rPr>
          <w:b/>
          <w:b/>
          <w:color w:val="FF0000"/>
        </w:rPr>
      </w:pPr>
      <w:r>
        <w:rPr>
          <w:b/>
          <w:color w:val="FF0000"/>
        </w:rPr>
        <w:t xml:space="preserve"> </w:t>
      </w:r>
      <w:r>
        <w:rPr>
          <w:b/>
          <w:color w:val="FF0000"/>
        </w:rPr>
        <w:t xml:space="preserve">kompetence sociální a personální; </w:t>
      </w:r>
    </w:p>
    <w:p>
      <w:pPr>
        <w:pStyle w:val="WWTextodstavecRVPZV11bZarovnatdoblokuPrvnodek1cmPoed6bCharChar"/>
        <w:rPr/>
      </w:pPr>
      <w:r>
        <w:rPr>
          <w:b/>
          <w:color w:val="FF0000"/>
        </w:rPr>
        <w:t xml:space="preserve"> </w:t>
      </w:r>
      <w:r>
        <w:rPr>
          <w:b/>
          <w:color w:val="FF0000"/>
        </w:rPr>
        <w:t>kompetence občanské;</w:t>
      </w:r>
    </w:p>
    <w:p>
      <w:pPr>
        <w:pStyle w:val="WWTextodstavecRVPZV11bZarovnatdoblokuPrvnodek1cmPoed6bCharChar"/>
        <w:rPr/>
      </w:pPr>
      <w:r>
        <w:rPr>
          <w:b/>
          <w:color w:val="FF0000"/>
        </w:rPr>
        <w:t xml:space="preserve">kompetence digitální, </w:t>
      </w:r>
    </w:p>
    <w:p>
      <w:pPr>
        <w:pStyle w:val="WWTextodstavecRVPZV11bZarovnatdoblokuPrvnodek1cmPoed6bCharChar"/>
        <w:rPr>
          <w:b/>
          <w:b/>
          <w:color w:val="FF0000"/>
        </w:rPr>
      </w:pPr>
      <w:r>
        <w:rPr>
          <w:b/>
          <w:color w:val="FF0000"/>
        </w:rPr>
        <w:t xml:space="preserve"> </w:t>
      </w:r>
      <w:r>
        <w:rPr>
          <w:b/>
          <w:color w:val="FF0000"/>
        </w:rPr>
        <w:t>kompetence pracovní.</w:t>
      </w:r>
    </w:p>
    <w:p>
      <w:pPr>
        <w:pStyle w:val="WWTextodstavecRVPZV11bZarovnatdoblokuPrvnodek1cmPoed6bCharChar"/>
        <w:rPr>
          <w:b/>
          <w:b/>
          <w:color w:val="FF0000"/>
        </w:rPr>
      </w:pPr>
      <w:r>
        <w:rPr>
          <w:b/>
          <w:color w:val="FF0000"/>
        </w:rPr>
      </w:r>
    </w:p>
    <w:p>
      <w:pPr>
        <w:pStyle w:val="WWTextodstavecRVPZV11bZarovnatdoblokuPrvnodek1cmPoed6bCharChar"/>
        <w:rPr>
          <w:b/>
          <w:b/>
          <w:color w:val="FF0000"/>
        </w:rPr>
      </w:pPr>
      <w:r>
        <w:rPr>
          <w:b/>
          <w:color w:val="FF0000"/>
        </w:rPr>
      </w:r>
    </w:p>
    <w:p>
      <w:pPr>
        <w:pStyle w:val="Zkladntext"/>
        <w:rPr>
          <w:b/>
          <w:b/>
          <w:color w:val="0000FF"/>
          <w:sz w:val="28"/>
          <w:szCs w:val="28"/>
          <w:u w:val="single"/>
        </w:rPr>
      </w:pPr>
      <w:r>
        <w:rPr>
          <w:b/>
          <w:color w:val="0000FF"/>
          <w:sz w:val="28"/>
          <w:szCs w:val="28"/>
          <w:u w:val="single"/>
        </w:rPr>
        <w:t xml:space="preserve">2. Rozvíjení klíčových kompetencí </w:t>
      </w:r>
    </w:p>
    <w:p>
      <w:pPr>
        <w:pStyle w:val="Zkladntext"/>
        <w:rPr>
          <w:b/>
          <w:b/>
          <w:color w:val="0000FF"/>
          <w:u w:val="single"/>
        </w:rPr>
      </w:pPr>
      <w:r>
        <w:rPr>
          <w:b/>
          <w:color w:val="0000FF"/>
          <w:u w:val="single"/>
        </w:rPr>
        <w:t>Kompetence k učení</w:t>
      </w:r>
    </w:p>
    <w:p>
      <w:pPr>
        <w:pStyle w:val="Normal"/>
        <w:rPr/>
      </w:pPr>
      <w:r>
        <w:rPr/>
        <w:t>Pro rozvíjení této kompetence u žáků v 1. – 5. ročníku je třeba:</w:t>
      </w:r>
    </w:p>
    <w:p>
      <w:pPr>
        <w:pStyle w:val="Normal"/>
        <w:rPr/>
      </w:pPr>
      <w:r>
        <w:rPr/>
        <w:t xml:space="preserve">- dát žákům k učivu, pokud je to možné, </w:t>
      </w:r>
      <w:r>
        <w:rPr>
          <w:b/>
        </w:rPr>
        <w:t>vždy konkrétní názor</w:t>
      </w:r>
      <w:r>
        <w:rPr/>
        <w:t>, aby bylo učivo žákům</w:t>
      </w:r>
    </w:p>
    <w:p>
      <w:pPr>
        <w:pStyle w:val="Normal"/>
        <w:rPr/>
      </w:pPr>
      <w:r>
        <w:rPr/>
        <w:t xml:space="preserve">   </w:t>
      </w:r>
      <w:r>
        <w:rPr/>
        <w:t>předkládáno s využitím co nejvíce smyslů, zejména zraku, hmatu a sluchu</w:t>
      </w:r>
    </w:p>
    <w:p>
      <w:pPr>
        <w:pStyle w:val="Normal"/>
        <w:rPr/>
      </w:pPr>
      <w:r>
        <w:rPr/>
        <w:t>- nechat žáky individuálně s názornými pomůckami manipulovat, pozorovat, třídit a rozlišovat</w:t>
      </w:r>
    </w:p>
    <w:p>
      <w:pPr>
        <w:pStyle w:val="Normal"/>
        <w:rPr/>
      </w:pPr>
      <w:r>
        <w:rPr/>
        <w:t>- dbát, aby každý nový činnostní postup měl určitý didaktický cíl, přivést žáky k úvahám</w:t>
      </w:r>
    </w:p>
    <w:p>
      <w:pPr>
        <w:pStyle w:val="Normal"/>
        <w:rPr/>
      </w:pPr>
      <w:r>
        <w:rPr/>
        <w:t xml:space="preserve">  </w:t>
      </w:r>
      <w:r>
        <w:rPr/>
        <w:t>o problému, k vyjádření svých závěrů, k znovu objevování poznatků</w:t>
      </w:r>
    </w:p>
    <w:p>
      <w:pPr>
        <w:pStyle w:val="Normal"/>
        <w:rPr/>
      </w:pPr>
      <w:r>
        <w:rPr/>
        <w:t>- klást důraz na porozumění učivu a návaznost mezi jednotlivými poznatky</w:t>
      </w:r>
    </w:p>
    <w:p>
      <w:pPr>
        <w:pStyle w:val="Normal"/>
        <w:rPr/>
      </w:pPr>
      <w:r>
        <w:rPr/>
        <w:t>- snažit se podporovat čtení s porozuměním</w:t>
      </w:r>
    </w:p>
    <w:p>
      <w:pPr>
        <w:pStyle w:val="Normal"/>
        <w:rPr/>
      </w:pPr>
      <w:r>
        <w:rPr/>
        <w:t xml:space="preserve">- nechat žáky vyjadřovat se k přečtenému textu a  stručně vyprávět jeho obsah </w:t>
      </w:r>
    </w:p>
    <w:p>
      <w:pPr>
        <w:pStyle w:val="Normal"/>
        <w:rPr/>
      </w:pPr>
      <w:r>
        <w:rPr/>
        <w:t>- dát příležitost k využívání žákovských zkušeností ve výuce</w:t>
      </w:r>
    </w:p>
    <w:p>
      <w:pPr>
        <w:pStyle w:val="Normal"/>
        <w:rPr/>
      </w:pPr>
      <w:r>
        <w:rPr/>
        <w:t>- podporovat tvořivou činnost žáků</w:t>
      </w:r>
    </w:p>
    <w:p>
      <w:pPr>
        <w:pStyle w:val="Normal"/>
        <w:rPr/>
      </w:pPr>
      <w:r>
        <w:rPr/>
        <w:t>- klást na žáky v učivu přiměřené nároky, vést je k dobrému zvládnutí základního učiva</w:t>
      </w:r>
    </w:p>
    <w:p>
      <w:pPr>
        <w:pStyle w:val="Normal"/>
        <w:rPr/>
      </w:pPr>
      <w:r>
        <w:rPr/>
        <w:t xml:space="preserve">  </w:t>
      </w:r>
      <w:r>
        <w:rPr/>
        <w:t>a dát jim k tomu takový časový prostor, který zohledňuje individuální schopnosti</w:t>
      </w:r>
    </w:p>
    <w:p>
      <w:pPr>
        <w:pStyle w:val="Normal"/>
        <w:rPr/>
      </w:pPr>
      <w:r>
        <w:rPr/>
        <w:t xml:space="preserve">  </w:t>
      </w:r>
      <w:r>
        <w:rPr/>
        <w:t>jednotlivých žáků</w:t>
      </w:r>
    </w:p>
    <w:p>
      <w:pPr>
        <w:pStyle w:val="Normal"/>
        <w:rPr/>
      </w:pPr>
      <w:r>
        <w:rPr/>
        <w:t>- pomáhat podpořit sebedůvěru žáků ve vlastní schopnosti</w:t>
      </w:r>
    </w:p>
    <w:p>
      <w:pPr>
        <w:pStyle w:val="Normal"/>
        <w:rPr/>
      </w:pPr>
      <w:r>
        <w:rPr/>
        <w:t>- upozorňovat na konkrétní využití vědomostí a dovedností v životě</w:t>
      </w:r>
    </w:p>
    <w:p>
      <w:pPr>
        <w:pStyle w:val="Normal"/>
        <w:rPr/>
      </w:pPr>
      <w:r>
        <w:rPr/>
        <w:t>- vést je k sebehodnocení a pochopení, proč se danému učivu učí</w:t>
      </w:r>
    </w:p>
    <w:p>
      <w:pPr>
        <w:pStyle w:val="Normal"/>
        <w:rPr/>
      </w:pPr>
      <w:r>
        <w:rPr/>
        <w:t>- vytvářet návyky k pozdějšímu samostatnému učení</w:t>
      </w:r>
    </w:p>
    <w:p>
      <w:pPr>
        <w:pStyle w:val="Normal"/>
        <w:rPr/>
      </w:pPr>
      <w:r>
        <w:rPr/>
        <w:t>- domácí úkoly směřovat k procvičování učiva, které žáci ve škole zvládli</w:t>
      </w:r>
    </w:p>
    <w:p>
      <w:pPr>
        <w:pStyle w:val="Normal"/>
        <w:rPr/>
      </w:pPr>
      <w:r>
        <w:rPr/>
        <w:t>- individuálně vést žáky k získávání poznatků i z jiných zdrojů, než jsou školní materiály</w:t>
      </w:r>
    </w:p>
    <w:p>
      <w:pPr>
        <w:pStyle w:val="Normal"/>
        <w:rPr/>
      </w:pPr>
      <w:r>
        <w:rPr/>
      </w:r>
    </w:p>
    <w:p>
      <w:pPr>
        <w:pStyle w:val="Normal"/>
        <w:rPr/>
      </w:pPr>
      <w:r>
        <w:rPr/>
      </w:r>
    </w:p>
    <w:p>
      <w:pPr>
        <w:pStyle w:val="Normal"/>
        <w:rPr>
          <w:b/>
          <w:b/>
          <w:color w:val="0000FF"/>
          <w:u w:val="single"/>
        </w:rPr>
      </w:pPr>
      <w:r>
        <w:rPr>
          <w:b/>
          <w:color w:val="0000FF"/>
          <w:u w:val="single"/>
        </w:rPr>
        <w:t>Kompetence k řešení problémů</w:t>
      </w:r>
    </w:p>
    <w:p>
      <w:pPr>
        <w:pStyle w:val="Normal"/>
        <w:rPr>
          <w:b/>
          <w:b/>
          <w:color w:val="0000FF"/>
          <w:u w:val="single"/>
        </w:rPr>
      </w:pPr>
      <w:r>
        <w:rPr>
          <w:b/>
          <w:color w:val="0000FF"/>
          <w:u w:val="single"/>
        </w:rPr>
      </w:r>
    </w:p>
    <w:p>
      <w:pPr>
        <w:pStyle w:val="Normal"/>
        <w:rPr/>
      </w:pPr>
      <w:r>
        <w:rPr/>
        <w:t>Činnostní učení je založeno na předkládání problémů a úkolů ke konkrétnímu řešení každým žákem, dbá se na to, aby se žáci v úkolu orientovali, přitom:</w:t>
      </w:r>
    </w:p>
    <w:p>
      <w:pPr>
        <w:pStyle w:val="Normal"/>
        <w:rPr/>
      </w:pPr>
      <w:r>
        <w:rPr/>
        <w:t>- žáci třídí, rozlišují, seskupují, přidávají i vyřazují určité pojmy, pomůcky nebo připravené</w:t>
      </w:r>
    </w:p>
    <w:p>
      <w:pPr>
        <w:pStyle w:val="Normal"/>
        <w:rPr/>
      </w:pPr>
      <w:r>
        <w:rPr/>
        <w:t xml:space="preserve">  </w:t>
      </w:r>
      <w:r>
        <w:rPr/>
        <w:t>kartičky s údaji vzhledem k tomu, co mají sledovat</w:t>
      </w:r>
    </w:p>
    <w:p>
      <w:pPr>
        <w:pStyle w:val="Normal"/>
        <w:rPr/>
      </w:pPr>
      <w:r>
        <w:rPr/>
        <w:t>- podle svého uvážení žáci na základě uvedených činností nacházejí shodné, podobné nebo</w:t>
      </w:r>
    </w:p>
    <w:p>
      <w:pPr>
        <w:pStyle w:val="Normal"/>
        <w:rPr/>
      </w:pPr>
      <w:r>
        <w:rPr/>
        <w:t xml:space="preserve">  </w:t>
      </w:r>
      <w:r>
        <w:rPr/>
        <w:t>naopak odlišné znaky</w:t>
      </w:r>
    </w:p>
    <w:p>
      <w:pPr>
        <w:pStyle w:val="Normal"/>
        <w:rPr/>
      </w:pPr>
      <w:r>
        <w:rPr/>
        <w:t>- postupujeme od jednoduchých problémů ke složitějším</w:t>
      </w:r>
    </w:p>
    <w:p>
      <w:pPr>
        <w:pStyle w:val="Normal"/>
        <w:rPr/>
      </w:pPr>
      <w:r>
        <w:rPr/>
        <w:t>- na základě pochopení sami žáci navrhují a provádějí obměny činností</w:t>
      </w:r>
    </w:p>
    <w:p>
      <w:pPr>
        <w:pStyle w:val="Normal"/>
        <w:rPr/>
      </w:pPr>
      <w:r>
        <w:rPr/>
        <w:t>- objevené poznatky aplikují v obdobných situacích, které sami vymýšlejí, mají možnost</w:t>
      </w:r>
    </w:p>
    <w:p>
      <w:pPr>
        <w:pStyle w:val="Normal"/>
        <w:rPr/>
      </w:pPr>
      <w:r>
        <w:rPr/>
        <w:t xml:space="preserve">   </w:t>
      </w:r>
      <w:r>
        <w:rPr/>
        <w:t>využívat své dosavadní individuální poznatky, dovednosti a zkušenosti</w:t>
      </w:r>
    </w:p>
    <w:p>
      <w:pPr>
        <w:pStyle w:val="Normal"/>
        <w:rPr/>
      </w:pPr>
      <w:r>
        <w:rPr/>
        <w:t>- předkládáme též neobvykle zadané úlohy, např. pomocí schémat nebo obrázků, později i grafů</w:t>
      </w:r>
    </w:p>
    <w:p>
      <w:pPr>
        <w:pStyle w:val="Normal"/>
        <w:rPr/>
      </w:pPr>
      <w:r>
        <w:rPr/>
        <w:t>- podporujeme účast žáků, podle jejich schopností, v různých soutěžích, zvláště tvořivých, tj.</w:t>
      </w:r>
    </w:p>
    <w:p>
      <w:pPr>
        <w:pStyle w:val="Normal"/>
        <w:rPr/>
      </w:pPr>
      <w:r>
        <w:rPr/>
        <w:t xml:space="preserve">  </w:t>
      </w:r>
      <w:r>
        <w:rPr/>
        <w:t>takových, kde je třeba uvažovat a hledat nové způsoby řešení úloh nebo zpracovávání údajů</w:t>
      </w:r>
    </w:p>
    <w:p>
      <w:pPr>
        <w:pStyle w:val="Normal"/>
        <w:ind w:left="142" w:hanging="142"/>
        <w:rPr/>
      </w:pPr>
      <w:r>
        <w:rPr/>
        <w:t>- žáky vedeme k tomu, aby se nedali odradit případným nezdarem, docházeli ve své činnosti k závěrům, pokoušeli se najít vhodné řešení</w:t>
      </w:r>
    </w:p>
    <w:p>
      <w:pPr>
        <w:pStyle w:val="Normal"/>
        <w:rPr/>
      </w:pPr>
      <w:r>
        <w:rPr/>
        <w:t>- různé závěry, řešení a rozhodnutí necháváme žáky obhajovat</w:t>
      </w:r>
    </w:p>
    <w:p>
      <w:pPr>
        <w:pStyle w:val="Normal"/>
        <w:rPr/>
      </w:pPr>
      <w:r>
        <w:rPr/>
        <w:t>- umožňujeme žákům vyhledávání nových informací, jejich třídění i propojování s učivem</w:t>
      </w:r>
    </w:p>
    <w:p>
      <w:pPr>
        <w:pStyle w:val="Normal"/>
        <w:rPr/>
      </w:pPr>
      <w:r>
        <w:rPr/>
        <w:t>- vedeme žáky k jednoduchému zaznamenávání svých pozorování a objevů</w:t>
      </w:r>
    </w:p>
    <w:p>
      <w:pPr>
        <w:pStyle w:val="Normal"/>
        <w:rPr/>
      </w:pPr>
      <w:r>
        <w:rPr/>
      </w:r>
    </w:p>
    <w:p>
      <w:pPr>
        <w:pStyle w:val="Normal"/>
        <w:rPr/>
      </w:pPr>
      <w:r>
        <w:rPr/>
      </w:r>
    </w:p>
    <w:p>
      <w:pPr>
        <w:pStyle w:val="Normal"/>
        <w:rPr>
          <w:b/>
          <w:b/>
          <w:color w:val="0000FF"/>
          <w:u w:val="single"/>
        </w:rPr>
      </w:pPr>
      <w:r>
        <w:rPr>
          <w:b/>
          <w:color w:val="0000FF"/>
          <w:u w:val="single"/>
        </w:rPr>
        <w:t xml:space="preserve">Kompetence komunikativní </w:t>
      </w:r>
    </w:p>
    <w:p>
      <w:pPr>
        <w:pStyle w:val="Normal"/>
        <w:rPr/>
      </w:pPr>
      <w:r>
        <w:rPr/>
        <w:t>K rozvíjení této kompetence poskytuje činnostní učení ve všech vyučovacích předmětech v 1. a  2. období mnoho vhodných příležitostí, jelikož s každou činností je spojena komunikace mezi žáky navzájem i mezi žáky a učitelem. K utváření této kompetence je nutné:</w:t>
      </w:r>
    </w:p>
    <w:p>
      <w:pPr>
        <w:pStyle w:val="Normal"/>
        <w:rPr/>
      </w:pPr>
      <w:r>
        <w:rPr/>
        <w:t>- nechat žáky při  každé jejich činnosti hovořit o pozorovaném jevu nebo o vlastním způsobu</w:t>
      </w:r>
    </w:p>
    <w:p>
      <w:pPr>
        <w:pStyle w:val="Normal"/>
        <w:rPr/>
      </w:pPr>
      <w:r>
        <w:rPr/>
        <w:t xml:space="preserve">  </w:t>
      </w:r>
      <w:r>
        <w:rPr/>
        <w:t>řešení daného úkolu</w:t>
      </w:r>
    </w:p>
    <w:p>
      <w:pPr>
        <w:pStyle w:val="Normal"/>
        <w:rPr/>
      </w:pPr>
      <w:r>
        <w:rPr/>
        <w:t>- přijímat často neodborně vyjádřené žákovské názory, upřesňovat je, vyjadřovat uspokojení</w:t>
      </w:r>
    </w:p>
    <w:p>
      <w:pPr>
        <w:pStyle w:val="Normal"/>
        <w:rPr/>
      </w:pPr>
      <w:r>
        <w:rPr/>
        <w:t xml:space="preserve">  </w:t>
      </w:r>
      <w:r>
        <w:rPr/>
        <w:t>nad správnými závěry žáků a povyšovat je na objev</w:t>
      </w:r>
    </w:p>
    <w:p>
      <w:pPr>
        <w:pStyle w:val="Normal"/>
        <w:rPr/>
      </w:pPr>
      <w:r>
        <w:rPr/>
        <w:t>- umožnit žákům hovořit o poznaných souvislostech a zkušenostech z jejich života</w:t>
      </w:r>
    </w:p>
    <w:p>
      <w:pPr>
        <w:pStyle w:val="Normal"/>
        <w:rPr/>
      </w:pPr>
      <w:r>
        <w:rPr/>
        <w:t>- dávat žákům prostor k vyjádření vlastního názoru</w:t>
      </w:r>
    </w:p>
    <w:p>
      <w:pPr>
        <w:pStyle w:val="Normal"/>
        <w:rPr/>
      </w:pPr>
      <w:r>
        <w:rPr/>
        <w:t>- učit žáky naslouchat názorům spolužáků, využívat možností o názorech diskutovat,</w:t>
      </w:r>
    </w:p>
    <w:p>
      <w:pPr>
        <w:pStyle w:val="Normal"/>
        <w:rPr/>
      </w:pPr>
      <w:r>
        <w:rPr/>
        <w:t xml:space="preserve">  </w:t>
      </w:r>
      <w:r>
        <w:rPr/>
        <w:t xml:space="preserve">respektovat se navzájem </w:t>
      </w:r>
    </w:p>
    <w:p>
      <w:pPr>
        <w:pStyle w:val="Normal"/>
        <w:rPr/>
      </w:pPr>
      <w:r>
        <w:rPr/>
        <w:t>- zkusit hovořit o pozorováních v přírodě, o zajímavých poznatcích z četby nebo ze sledování</w:t>
      </w:r>
    </w:p>
    <w:p>
      <w:pPr>
        <w:pStyle w:val="Normal"/>
        <w:rPr/>
      </w:pPr>
      <w:r>
        <w:rPr/>
        <w:t xml:space="preserve">  </w:t>
      </w:r>
      <w:r>
        <w:rPr/>
        <w:t xml:space="preserve">naučných pořadů </w:t>
      </w:r>
    </w:p>
    <w:p>
      <w:pPr>
        <w:pStyle w:val="Normal"/>
        <w:rPr/>
      </w:pPr>
      <w:r>
        <w:rPr/>
        <w:t>- do výuky českého jazyka zařazovat jednoduchá mluvní cvičení na zvolené téma</w:t>
      </w:r>
    </w:p>
    <w:p>
      <w:pPr>
        <w:pStyle w:val="Normal"/>
        <w:rPr/>
      </w:pPr>
      <w:r>
        <w:rPr/>
        <w:t>- v matematice vymýšlet slovní úlohy, otázky, vyvolávat se mezi sebou navzájem</w:t>
      </w:r>
    </w:p>
    <w:p>
      <w:pPr>
        <w:pStyle w:val="Normal"/>
        <w:rPr/>
      </w:pPr>
      <w:r>
        <w:rPr/>
        <w:t xml:space="preserve">- hovořit o postupu ve složitější početní úloze, zkusit druhým poradit s řešením, ptát se navzájem na  </w:t>
      </w:r>
    </w:p>
    <w:p>
      <w:pPr>
        <w:pStyle w:val="Normal"/>
        <w:rPr/>
      </w:pPr>
      <w:r>
        <w:rPr/>
        <w:t xml:space="preserve">   </w:t>
      </w:r>
      <w:r>
        <w:rPr/>
        <w:t xml:space="preserve">problémy v učivu  </w:t>
      </w:r>
    </w:p>
    <w:p>
      <w:pPr>
        <w:pStyle w:val="Normal"/>
        <w:rPr/>
      </w:pPr>
      <w:r>
        <w:rPr/>
        <w:t xml:space="preserve"> </w:t>
      </w:r>
      <w:r>
        <w:rPr/>
        <w:t>- ve výtvarné a hudební výchově nechat žáky pokusit se vyjadřovat dojmy z uměleckého díla</w:t>
      </w:r>
    </w:p>
    <w:p>
      <w:pPr>
        <w:pStyle w:val="Normal"/>
        <w:rPr/>
      </w:pPr>
      <w:r>
        <w:rPr/>
      </w:r>
    </w:p>
    <w:p>
      <w:pPr>
        <w:pStyle w:val="Normal"/>
        <w:rPr/>
      </w:pPr>
      <w:r>
        <w:rPr>
          <w:color w:val="FF0000"/>
        </w:rPr>
        <w:t xml:space="preserve"> </w:t>
      </w:r>
      <w:r>
        <w:rPr>
          <w:b/>
          <w:color w:val="0000FF"/>
          <w:u w:val="single"/>
        </w:rPr>
        <w:t>Kompetence sociální a personální</w:t>
      </w:r>
    </w:p>
    <w:p>
      <w:pPr>
        <w:pStyle w:val="Normal"/>
        <w:rPr>
          <w:b/>
          <w:b/>
          <w:color w:val="0000FF"/>
          <w:u w:val="single"/>
        </w:rPr>
      </w:pPr>
      <w:r>
        <w:rPr>
          <w:b/>
          <w:color w:val="0000FF"/>
          <w:u w:val="single"/>
        </w:rPr>
      </w:r>
    </w:p>
    <w:p>
      <w:pPr>
        <w:pStyle w:val="Normal"/>
        <w:rPr/>
      </w:pPr>
      <w:r>
        <w:rPr/>
        <w:t>Individuální činnosti zařazované do výuky jsou střídány s činnostmi žáků ve dvojicích což vyžaduje spolupráci, vzájemnou domluvu a respektování se navzájem. Proto dbáme na to, aby:</w:t>
      </w:r>
    </w:p>
    <w:p>
      <w:pPr>
        <w:pStyle w:val="Normal"/>
        <w:ind w:left="142" w:hanging="142"/>
        <w:rPr/>
      </w:pPr>
      <w:r>
        <w:rPr/>
        <w:t>- se žáci podíleli na stanovení pravidel pro práci v různě velkých skupinách a aby tato pravidla  respektovali</w:t>
      </w:r>
    </w:p>
    <w:p>
      <w:pPr>
        <w:pStyle w:val="Normal"/>
        <w:rPr/>
      </w:pPr>
      <w:r>
        <w:rPr/>
        <w:t>- se učili vzájemné toleranci a zodpovědnosti za plnění dílčích částí společného úkolu</w:t>
      </w:r>
    </w:p>
    <w:p>
      <w:pPr>
        <w:pStyle w:val="Normal"/>
        <w:rPr/>
      </w:pPr>
      <w:r>
        <w:rPr/>
        <w:t>- v případě potřeby dokázali požádat o pomoc a sami byli ochotni pomoc podle svých</w:t>
      </w:r>
    </w:p>
    <w:p>
      <w:pPr>
        <w:pStyle w:val="Normal"/>
        <w:rPr/>
      </w:pPr>
      <w:r>
        <w:rPr/>
        <w:t xml:space="preserve">  </w:t>
      </w:r>
      <w:r>
        <w:rPr/>
        <w:t>možností poskytnout</w:t>
      </w:r>
    </w:p>
    <w:p>
      <w:pPr>
        <w:pStyle w:val="Normal"/>
        <w:rPr/>
      </w:pPr>
      <w:r>
        <w:rPr/>
        <w:t>- vzájemná komunikace byla vedena v příjemné atmosféře. Tomu mimo jiné napomáhá i vhodné</w:t>
      </w:r>
    </w:p>
    <w:p>
      <w:pPr>
        <w:pStyle w:val="Normal"/>
        <w:rPr/>
      </w:pPr>
      <w:r>
        <w:rPr/>
        <w:t xml:space="preserve">  </w:t>
      </w:r>
      <w:r>
        <w:rPr/>
        <w:t>oslovování žáků mezi sebou</w:t>
      </w:r>
    </w:p>
    <w:p>
      <w:pPr>
        <w:pStyle w:val="Normal"/>
        <w:rPr>
          <w:b/>
          <w:b/>
          <w:color w:val="0000FF"/>
          <w:u w:val="single"/>
        </w:rPr>
      </w:pPr>
      <w:r>
        <w:rPr>
          <w:b/>
          <w:color w:val="0000FF"/>
          <w:u w:val="single"/>
        </w:rPr>
      </w:r>
    </w:p>
    <w:p>
      <w:pPr>
        <w:pStyle w:val="Normal"/>
        <w:rPr>
          <w:b/>
          <w:b/>
          <w:color w:val="0000FF"/>
          <w:u w:val="single"/>
        </w:rPr>
      </w:pPr>
      <w:r>
        <w:rPr>
          <w:b/>
          <w:color w:val="0000FF"/>
          <w:u w:val="single"/>
        </w:rPr>
        <w:t>Kompetence občanská</w:t>
      </w:r>
    </w:p>
    <w:p>
      <w:pPr>
        <w:pStyle w:val="Normal"/>
        <w:rPr>
          <w:b/>
          <w:b/>
          <w:color w:val="0000FF"/>
          <w:u w:val="single"/>
        </w:rPr>
      </w:pPr>
      <w:r>
        <w:rPr>
          <w:b/>
          <w:color w:val="0000FF"/>
          <w:u w:val="single"/>
        </w:rPr>
      </w:r>
    </w:p>
    <w:p>
      <w:pPr>
        <w:pStyle w:val="Normal"/>
        <w:rPr/>
      </w:pPr>
      <w:r>
        <w:rPr/>
        <w:t>Činnostní učení prolíná výukou všech předmětů, žáci cítí sounáležitost s třídním kolektivem, neboť vzájemně komunikují, dotazují se navzájem, diskutují o řešení problémů, vyprávějí si různé zkušenosti aj. Tento ráz výuky vede žáky:</w:t>
      </w:r>
    </w:p>
    <w:p>
      <w:pPr>
        <w:pStyle w:val="Normal"/>
        <w:rPr/>
      </w:pPr>
      <w:r>
        <w:rPr/>
        <w:t>- k vzájemnému slušnému chování bez hrubostí a násilí</w:t>
      </w:r>
    </w:p>
    <w:p>
      <w:pPr>
        <w:pStyle w:val="Normal"/>
        <w:rPr/>
      </w:pPr>
      <w:r>
        <w:rPr/>
        <w:t>- ke snaze si mezi sebou pomáhat, uznávat se a oceňovat nápady druhých</w:t>
      </w:r>
    </w:p>
    <w:p>
      <w:pPr>
        <w:pStyle w:val="Normal"/>
        <w:rPr/>
      </w:pPr>
      <w:r>
        <w:rPr/>
        <w:t>- ke snaze o co nejlepší plnění svých povinností i uvědomování si svých práv</w:t>
      </w:r>
    </w:p>
    <w:p>
      <w:pPr>
        <w:pStyle w:val="Normal"/>
        <w:rPr/>
      </w:pPr>
      <w:r>
        <w:rPr/>
        <w:t>Žáci pak také snáze respektují témata vztahující se k péči  o zdraví a k jeho ochraně.</w:t>
      </w:r>
    </w:p>
    <w:p>
      <w:pPr>
        <w:pStyle w:val="Normal"/>
        <w:rPr>
          <w:color w:val="0000FF"/>
          <w:u w:val="single"/>
        </w:rPr>
      </w:pPr>
      <w:r>
        <w:rPr>
          <w:color w:val="0000FF"/>
          <w:u w:val="single"/>
        </w:rPr>
      </w:r>
    </w:p>
    <w:p>
      <w:pPr>
        <w:pStyle w:val="Normal"/>
        <w:rPr>
          <w:color w:val="0000FF"/>
          <w:u w:val="single"/>
        </w:rPr>
      </w:pPr>
      <w:r>
        <w:rPr>
          <w:color w:val="0000FF"/>
          <w:u w:val="single"/>
        </w:rPr>
      </w:r>
    </w:p>
    <w:p>
      <w:pPr>
        <w:pStyle w:val="Normal"/>
        <w:rPr>
          <w:b/>
          <w:b/>
          <w:color w:val="0000FF"/>
          <w:u w:val="single"/>
        </w:rPr>
      </w:pPr>
      <w:r>
        <w:rPr>
          <w:b/>
          <w:color w:val="0000FF"/>
          <w:u w:val="single"/>
        </w:rPr>
        <w:t>Kompetence pracovní</w:t>
      </w:r>
    </w:p>
    <w:p>
      <w:pPr>
        <w:pStyle w:val="Normal"/>
        <w:rPr>
          <w:b/>
          <w:b/>
          <w:color w:val="0000FF"/>
          <w:u w:val="single"/>
        </w:rPr>
      </w:pPr>
      <w:r>
        <w:rPr>
          <w:b/>
          <w:color w:val="0000FF"/>
          <w:u w:val="single"/>
        </w:rPr>
      </w:r>
    </w:p>
    <w:p>
      <w:pPr>
        <w:pStyle w:val="Normal"/>
        <w:rPr/>
      </w:pPr>
      <w:r>
        <w:rPr/>
        <w:t>Tato kompetence se při činnostním charakteru výuky rozvíjí ve všech vyučovacích předmětech spolu s pracovními činnostmi, které podporují tuto výuku. Zaměřujeme se na:</w:t>
      </w:r>
    </w:p>
    <w:p>
      <w:pPr>
        <w:pStyle w:val="Normal"/>
        <w:rPr/>
      </w:pPr>
      <w:r>
        <w:rPr/>
        <w:t>- dosažení zručnosti žáků při práci s různými materiály, provádění činností a pokusů- udržování pořádku na pracovním místě, systém v ukládání pomůcek a nářadí</w:t>
      </w:r>
    </w:p>
    <w:p>
      <w:pPr>
        <w:pStyle w:val="Normal"/>
        <w:rPr/>
      </w:pPr>
      <w:r>
        <w:rPr/>
        <w:t>- samostatnou přípravu jednoduchých pomůcek pro výuku žáky</w:t>
      </w:r>
    </w:p>
    <w:p>
      <w:pPr>
        <w:pStyle w:val="Normal"/>
        <w:rPr/>
      </w:pPr>
      <w:r>
        <w:rPr/>
        <w:t>- dodržování zásad bezpečnosti a ochrany zdraví při pracovních činnostech</w:t>
      </w:r>
    </w:p>
    <w:p>
      <w:pPr>
        <w:pStyle w:val="Normal"/>
        <w:rPr/>
      </w:pPr>
      <w:r>
        <w:rPr/>
        <w:t>- poznávání různých oborů lidské činnosti, jejich výsledků a významu pro ostatní lidi</w:t>
      </w:r>
    </w:p>
    <w:p>
      <w:pPr>
        <w:pStyle w:val="Normal"/>
        <w:rPr/>
      </w:pPr>
      <w:r>
        <w:rPr/>
      </w:r>
    </w:p>
    <w:p>
      <w:pPr>
        <w:pStyle w:val="Normal"/>
        <w:rPr>
          <w:b/>
          <w:b/>
          <w:bCs/>
          <w:color w:val="55308D"/>
          <w:u w:val="single"/>
        </w:rPr>
      </w:pPr>
      <w:r>
        <w:rPr>
          <w:b/>
          <w:bCs/>
          <w:color w:val="55308D"/>
          <w:u w:val="single"/>
        </w:rPr>
      </w:r>
    </w:p>
    <w:p>
      <w:pPr>
        <w:pStyle w:val="Normal"/>
        <w:rPr>
          <w:b/>
          <w:b/>
          <w:bCs/>
          <w:color w:val="55308D"/>
          <w:u w:val="single"/>
        </w:rPr>
      </w:pPr>
      <w:r>
        <w:rPr>
          <w:b/>
          <w:bCs/>
          <w:color w:val="55308D"/>
          <w:u w:val="single"/>
        </w:rPr>
      </w:r>
    </w:p>
    <w:p>
      <w:pPr>
        <w:pStyle w:val="Normal"/>
        <w:rPr>
          <w:b/>
          <w:b/>
          <w:bCs/>
          <w:color w:val="55308D"/>
          <w:u w:val="single"/>
        </w:rPr>
      </w:pPr>
      <w:r>
        <w:rPr>
          <w:b/>
          <w:bCs/>
          <w:color w:val="55308D"/>
          <w:u w:val="single"/>
        </w:rPr>
      </w:r>
    </w:p>
    <w:p>
      <w:pPr>
        <w:pStyle w:val="Normal"/>
        <w:rPr>
          <w:b/>
          <w:b/>
          <w:bCs/>
          <w:color w:val="55308D"/>
          <w:u w:val="single"/>
        </w:rPr>
      </w:pPr>
      <w:r>
        <w:rPr>
          <w:b/>
          <w:bCs/>
          <w:color w:val="55308D"/>
          <w:u w:val="single"/>
        </w:rPr>
        <w:t>Kompetence digitální</w:t>
      </w:r>
    </w:p>
    <w:p>
      <w:pPr>
        <w:pStyle w:val="Normal"/>
        <w:rPr>
          <w:b/>
          <w:b/>
          <w:bCs/>
          <w:color w:val="55308D"/>
          <w:u w:val="single"/>
        </w:rPr>
      </w:pPr>
      <w:r>
        <w:rPr>
          <w:b/>
          <w:bCs/>
          <w:color w:val="55308D"/>
          <w:u w:val="single"/>
        </w:rPr>
      </w:r>
    </w:p>
    <w:p>
      <w:pPr>
        <w:pStyle w:val="Normal"/>
        <w:rPr>
          <w:b w:val="false"/>
          <w:b w:val="false"/>
          <w:bCs w:val="false"/>
          <w:color w:val="000000"/>
          <w:u w:val="none"/>
        </w:rPr>
      </w:pPr>
      <w:r>
        <w:rPr>
          <w:b w:val="false"/>
          <w:bCs w:val="false"/>
          <w:color w:val="000000"/>
          <w:u w:val="none"/>
        </w:rPr>
        <w:t xml:space="preserve">Na konci základního vzdělávání žák:  ovládá běžně používaná digitální zařízení, aplikace a služby; využívá je při učení i při zapojení do života školy a do společnosti; samostatně rozhoduje, které technologie pro jakou činnost či řešený problém použít  získává, vyhledává, kriticky posuzuje, spravuje a sdílí data, informace a digitální obsah, k tomu volí postupy, způsoby a prostředky, které odpovídají konkrétní situaci a účelu  vytváří a upravuje digitální obsah, kombinuje různé formáty, vyjadřuje se za pomoci digitálních prostředků  využívá digitální technologie, aby si usnadnil práci, zautomatizoval rutinní činnosti, zefektivnil či zjednodušil své pracovní postupy a zkvalitnil výsledky své práce  chápe význam digitálních technologií pro lidskou společnost, seznamuje se s novými technologiemi, kriticky hodnotí jejich přínosy a reflektuje rizika jejich využívání  předchází situacím ohrožujícím bezpečnost zařízení i dat, situacím s negativním dopadem na jeho tělesné a duševní zdraví i zdraví ostatních; při spolupráci, komunikaci a sdílení informací v digitálním prostředí jedná eticky </w:t>
      </w:r>
    </w:p>
    <w:p>
      <w:pPr>
        <w:pStyle w:val="WWTextodstavecRVPZV11bZarovnatdoblokuPrvnodek1cmPoed6bCharChar"/>
        <w:rPr>
          <w:b/>
          <w:b/>
          <w:color w:val="FF0000"/>
        </w:rPr>
      </w:pPr>
      <w:r>
        <w:rPr>
          <w:b/>
          <w:color w:val="FF0000"/>
        </w:rPr>
      </w:r>
    </w:p>
    <w:p>
      <w:pPr>
        <w:pStyle w:val="WWTextodstavecRVPZV11bZarovnatdoblokuPrvnodek1cmPoed6bCharChar"/>
        <w:ind w:hanging="0"/>
        <w:rPr>
          <w:b/>
          <w:b/>
          <w:color w:val="FF0000"/>
          <w:sz w:val="24"/>
        </w:rPr>
      </w:pPr>
      <w:r>
        <w:rPr>
          <w:b/>
          <w:color w:val="FF0000"/>
          <w:sz w:val="24"/>
        </w:rPr>
      </w:r>
    </w:p>
    <w:p>
      <w:pPr>
        <w:pStyle w:val="Zkladntext"/>
        <w:spacing w:before="0" w:after="283"/>
        <w:rPr/>
      </w:pPr>
      <w:r>
        <w:rPr/>
        <w:t xml:space="preserve">Počáteční etapou naplňování výchovně vzdělávacích cílů programu je </w:t>
      </w:r>
      <w:r>
        <w:rPr>
          <w:b/>
          <w:u w:val="single"/>
        </w:rPr>
        <w:t>1. období základního</w:t>
      </w:r>
      <w:r>
        <w:rPr>
          <w:b/>
        </w:rPr>
        <w:t xml:space="preserve"> </w:t>
      </w:r>
      <w:r>
        <w:rPr>
          <w:b/>
          <w:u w:val="single"/>
        </w:rPr>
        <w:t>vzdělávání (1. – 3. ročník),</w:t>
      </w:r>
      <w:r>
        <w:rPr/>
        <w:t xml:space="preserve"> ve kterém se buduje základ pro další vzdělávací i osobnostní rozvoj žáků.</w:t>
      </w:r>
    </w:p>
    <w:p>
      <w:pPr>
        <w:pStyle w:val="Zkladntext"/>
        <w:spacing w:before="0" w:after="0"/>
        <w:rPr/>
      </w:pPr>
      <w:r>
        <w:rPr/>
        <w:t>K naplnění výše uvedených výchovně vzdělávacích cílů a získání klíčových kompetencí lze dospět v rámci vzdělávacího programu Tvořivá škola prostřednictvím</w:t>
      </w:r>
      <w:r>
        <w:rPr>
          <w:b/>
        </w:rPr>
        <w:t xml:space="preserve"> činnostního učení</w:t>
      </w:r>
      <w:r>
        <w:rPr/>
        <w:t xml:space="preserve">. </w:t>
      </w:r>
    </w:p>
    <w:p>
      <w:pPr>
        <w:pStyle w:val="Zkladntext"/>
        <w:spacing w:before="0" w:after="0"/>
        <w:rPr/>
      </w:pPr>
      <w:r>
        <w:rPr/>
        <w:t>Z této filozofie vyplývá nejenom nutnost plnit dílčí výchovně vzdělávací cíle, ale i dodržovat pedagogické přístupy a postupy specifické pro činnostní učení.</w:t>
      </w:r>
    </w:p>
    <w:p>
      <w:pPr>
        <w:pStyle w:val="Noparagraphstyle"/>
        <w:rPr>
          <w:rFonts w:ascii="Times New Roman" w:hAnsi="Times New Roman" w:cs="Times New Roman"/>
        </w:rPr>
      </w:pPr>
      <w:r>
        <w:rPr>
          <w:rFonts w:cs="Times New Roman" w:ascii="Times New Roman" w:hAnsi="Times New Roman"/>
        </w:rPr>
      </w:r>
    </w:p>
    <w:p>
      <w:pPr>
        <w:pStyle w:val="Zkladntext"/>
        <w:tabs>
          <w:tab w:val="clear" w:pos="708"/>
          <w:tab w:val="left" w:pos="360" w:leader="none"/>
        </w:tabs>
        <w:spacing w:before="170" w:after="0"/>
        <w:rPr/>
      </w:pPr>
      <w:r>
        <w:rPr>
          <w:b/>
          <w:color w:val="3366FF"/>
          <w:sz w:val="28"/>
          <w:u w:val="single"/>
        </w:rPr>
        <w:t>3.4.  Cíle směřované k žákům a k učitelům</w:t>
      </w:r>
    </w:p>
    <w:p>
      <w:pPr>
        <w:pStyle w:val="Zkladntext"/>
        <w:tabs>
          <w:tab w:val="clear" w:pos="708"/>
          <w:tab w:val="left" w:pos="360" w:leader="none"/>
        </w:tabs>
        <w:spacing w:before="170" w:after="57"/>
        <w:rPr>
          <w:color w:val="0000FF"/>
        </w:rPr>
      </w:pPr>
      <w:r>
        <w:rPr>
          <w:b/>
          <w:color w:val="0000FF"/>
        </w:rPr>
        <w:t>1)</w:t>
        <w:tab/>
        <w:t xml:space="preserve">Cílem školního programu je, aby </w:t>
      </w:r>
      <w:r>
        <w:rPr>
          <w:b/>
          <w:color w:val="0000FF"/>
          <w:u w:val="single"/>
        </w:rPr>
        <w:t>žáci:</w:t>
      </w:r>
    </w:p>
    <w:p>
      <w:pPr>
        <w:pStyle w:val="Odrazky"/>
        <w:rPr/>
      </w:pPr>
      <w:r>
        <w:rPr/>
        <w:t>•</w:t>
      </w:r>
      <w:r>
        <w:rPr/>
        <w:tab/>
        <w:t>poznali a osvojili si strategii učení a byli motivování pro celoživotní vzdělávání;</w:t>
      </w:r>
    </w:p>
    <w:p>
      <w:pPr>
        <w:pStyle w:val="Odrazky"/>
        <w:rPr/>
      </w:pPr>
      <w:r>
        <w:rPr/>
        <w:t>•</w:t>
      </w:r>
      <w:r>
        <w:rPr/>
        <w:tab/>
        <w:t>zvládli základy všestranné komunikace;</w:t>
      </w:r>
    </w:p>
    <w:p>
      <w:pPr>
        <w:pStyle w:val="Odrazky"/>
        <w:rPr/>
      </w:pPr>
      <w:r>
        <w:rPr/>
        <w:t>•</w:t>
      </w:r>
      <w:r>
        <w:rPr/>
        <w:tab/>
        <w:t>naučili se spolupracovat a respektovat práci a úspěchy druhých;</w:t>
      </w:r>
    </w:p>
    <w:p>
      <w:pPr>
        <w:pStyle w:val="Odrazky"/>
        <w:rPr/>
      </w:pPr>
      <w:r>
        <w:rPr/>
        <w:t>•</w:t>
      </w:r>
      <w:r>
        <w:rPr/>
        <w:tab/>
        <w:t>byli utvářeni a projevovali se jako zdravé individuality a svobodné osobnosti;</w:t>
      </w:r>
    </w:p>
    <w:p>
      <w:pPr>
        <w:pStyle w:val="Odrazky"/>
        <w:rPr/>
      </w:pPr>
      <w:r>
        <w:rPr/>
        <w:t>•</w:t>
      </w:r>
      <w:r>
        <w:rPr/>
        <w:tab/>
        <w:t>projevovali pozitivní city v chování, jednání a v prožívání životních situací;</w:t>
      </w:r>
    </w:p>
    <w:p>
      <w:pPr>
        <w:pStyle w:val="Odrazky"/>
        <w:rPr/>
      </w:pPr>
      <w:r>
        <w:rPr/>
        <w:t>•</w:t>
      </w:r>
      <w:r>
        <w:rPr/>
        <w:tab/>
        <w:t>vnímali citové vztahy k lidem, k prostředí, kde žijí, k přírodě;</w:t>
      </w:r>
    </w:p>
    <w:p>
      <w:pPr>
        <w:pStyle w:val="Odrazky"/>
        <w:rPr/>
      </w:pPr>
      <w:r>
        <w:rPr/>
        <w:t>•</w:t>
      </w:r>
      <w:r>
        <w:rPr/>
        <w:tab/>
        <w:t xml:space="preserve">získali pozitivní vztah ke svému fyzickému a duševnímu zdraví, aktivně je chránili; </w:t>
      </w:r>
    </w:p>
    <w:p>
      <w:pPr>
        <w:pStyle w:val="Odrazky"/>
        <w:rPr/>
      </w:pPr>
      <w:r>
        <w:rPr/>
        <w:t>•</w:t>
      </w:r>
      <w:r>
        <w:rPr/>
        <w:tab/>
        <w:t>byli schopni žít společně s ostatními lidmi, byli tolerantní a ohleduplní  k druhým lidem, jejich kulturám a duchovním hodnotám;</w:t>
      </w:r>
    </w:p>
    <w:p>
      <w:pPr>
        <w:pStyle w:val="Odrazky"/>
        <w:rPr/>
      </w:pPr>
      <w:r>
        <w:rPr/>
        <w:t>•</w:t>
      </w:r>
      <w:r>
        <w:rPr/>
        <w:tab/>
        <w:t>poznali své reálné možnosti a dovedli je uplatňovat při rozhodování o vlastní životní a profesní orientaci;</w:t>
      </w:r>
    </w:p>
    <w:p>
      <w:pPr>
        <w:pStyle w:val="Odrazky"/>
        <w:rPr/>
      </w:pPr>
      <w:r>
        <w:rPr/>
        <w:t>•</w:t>
      </w:r>
      <w:r>
        <w:rPr/>
        <w:tab/>
        <w:t>dokázali v životě používat všech ve škole nabytých zkušeností</w:t>
      </w:r>
    </w:p>
    <w:p>
      <w:pPr>
        <w:pStyle w:val="Odrazky"/>
        <w:rPr/>
      </w:pPr>
      <w:r>
        <w:rPr/>
        <w:t xml:space="preserve"> </w:t>
      </w:r>
      <w:r>
        <w:rPr/>
        <w:t>pomáhat žákům orientovat se v digitálním prostředí a vést je k bezpečnému, sebejistému, kritickému a tvořivému využívání digitálních technologií při práci, při učení, ve volném čase i při zapojování do společnosti a občanského života.</w:t>
      </w:r>
    </w:p>
    <w:p>
      <w:pPr>
        <w:pStyle w:val="Zkladntext"/>
        <w:tabs>
          <w:tab w:val="clear" w:pos="708"/>
          <w:tab w:val="left" w:pos="360" w:leader="none"/>
        </w:tabs>
        <w:spacing w:before="227" w:after="57"/>
        <w:rPr>
          <w:color w:val="0000FF"/>
        </w:rPr>
      </w:pPr>
      <w:r>
        <w:rPr>
          <w:b/>
          <w:color w:val="0000FF"/>
        </w:rPr>
        <w:t>2)</w:t>
        <w:tab/>
        <w:t xml:space="preserve">Cílem školního programu je, aby </w:t>
      </w:r>
      <w:r>
        <w:rPr>
          <w:b/>
          <w:color w:val="0000FF"/>
          <w:u w:val="single"/>
        </w:rPr>
        <w:t>učitelé:</w:t>
      </w:r>
    </w:p>
    <w:p>
      <w:pPr>
        <w:pStyle w:val="Zkladntext"/>
        <w:tabs>
          <w:tab w:val="clear" w:pos="708"/>
          <w:tab w:val="left" w:pos="360" w:leader="none"/>
        </w:tabs>
        <w:spacing w:before="0" w:after="57"/>
        <w:rPr/>
      </w:pPr>
      <w:r>
        <w:rPr>
          <w:b/>
        </w:rPr>
        <w:tab/>
        <w:t>a) porozuměli smyslu a principům činnostního vyučování a vzdělávání</w:t>
      </w:r>
      <w:r>
        <w:rPr/>
        <w:t>, tj.:</w:t>
      </w:r>
    </w:p>
    <w:p>
      <w:pPr>
        <w:pStyle w:val="Odrazky"/>
        <w:rPr/>
      </w:pPr>
      <w:r>
        <w:rPr/>
        <w:t>•</w:t>
      </w:r>
      <w:r>
        <w:rPr/>
        <w:tab/>
        <w:t>vyučovat prostřednictvím vlastní činnosti žáků, využívat smyslové poznání a zkušenosti žáků;</w:t>
      </w:r>
    </w:p>
    <w:p>
      <w:pPr>
        <w:pStyle w:val="Odrazky"/>
        <w:rPr/>
      </w:pPr>
      <w:r>
        <w:rPr/>
        <w:t>•</w:t>
      </w:r>
      <w:r>
        <w:rPr/>
        <w:tab/>
        <w:t>vytvářet prostředí, ve kterém se žáci cítí dobře a chtějí se učit, které dává prostor pro žákovu seberealizaci a sebedůvěru;</w:t>
      </w:r>
    </w:p>
    <w:p>
      <w:pPr>
        <w:pStyle w:val="Odrazky"/>
        <w:rPr/>
      </w:pPr>
      <w:r>
        <w:rPr/>
        <w:t>•</w:t>
      </w:r>
      <w:r>
        <w:rPr/>
        <w:tab/>
        <w:t>poznávat (diagnostikovat) žáky, jejich potřeby a schopnosti;</w:t>
      </w:r>
    </w:p>
    <w:p>
      <w:pPr>
        <w:pStyle w:val="Odrazky"/>
        <w:rPr/>
      </w:pPr>
      <w:r>
        <w:rPr/>
        <w:t>•</w:t>
      </w:r>
      <w:r>
        <w:rPr/>
        <w:tab/>
        <w:t>dát žákům přiměřený čas k učení a vést je k trvalému osvojení vědomostí;</w:t>
      </w:r>
    </w:p>
    <w:p>
      <w:pPr>
        <w:pStyle w:val="Odrazky"/>
        <w:rPr/>
      </w:pPr>
      <w:r>
        <w:rPr/>
        <w:t>•</w:t>
      </w:r>
      <w:r>
        <w:rPr/>
        <w:tab/>
        <w:t>rozvíjet klima dobrých vztahů mezi žáky, mezi žákem a učitelem;</w:t>
      </w:r>
    </w:p>
    <w:p>
      <w:pPr>
        <w:pStyle w:val="Odrazky"/>
        <w:rPr/>
      </w:pPr>
      <w:r>
        <w:rPr/>
        <w:t>•</w:t>
      </w:r>
      <w:r>
        <w:rPr/>
        <w:tab/>
        <w:t>volit učivo ve shodě s individuálními možnostmi a zájmy žáků, klást důraz na smysluplné učení (dialog, kooperaci), respektovat schopnosti žáků;</w:t>
      </w:r>
    </w:p>
    <w:p>
      <w:pPr>
        <w:pStyle w:val="Odrazky"/>
        <w:rPr/>
      </w:pPr>
      <w:r>
        <w:rPr/>
        <w:t>•</w:t>
      </w:r>
      <w:r>
        <w:rPr/>
        <w:tab/>
        <w:t>vytvářet u žáků logické a kritické myšlení;</w:t>
      </w:r>
    </w:p>
    <w:p>
      <w:pPr>
        <w:pStyle w:val="Odrazky"/>
        <w:rPr/>
      </w:pPr>
      <w:r>
        <w:rPr/>
        <w:t>•</w:t>
      </w:r>
      <w:r>
        <w:rPr/>
        <w:tab/>
        <w:t>učit žáky pracovat s informacemi, vyhledávat souvislosti, propojovat poznatky různého druhu, rozumět grafům, diagramům a tabulkám;</w:t>
      </w:r>
    </w:p>
    <w:p>
      <w:pPr>
        <w:pStyle w:val="Odrazky"/>
        <w:rPr/>
      </w:pPr>
      <w:r>
        <w:rPr/>
        <w:t>•</w:t>
      </w:r>
      <w:r>
        <w:rPr/>
        <w:tab/>
        <w:t>rozvíjet schopnost žáků spolupracovat a pracovat v týmu;</w:t>
      </w:r>
    </w:p>
    <w:p>
      <w:pPr>
        <w:pStyle w:val="Odrazky"/>
        <w:rPr/>
      </w:pPr>
      <w:r>
        <w:rPr/>
        <w:t>•</w:t>
      </w:r>
      <w:r>
        <w:rPr/>
        <w:tab/>
        <w:t>utvářet u žáků schopnost poslouchat a brát v úvahu názory jiných lidí;</w:t>
      </w:r>
    </w:p>
    <w:p>
      <w:pPr>
        <w:pStyle w:val="Odrazky"/>
        <w:spacing w:before="0" w:after="113"/>
        <w:rPr/>
      </w:pPr>
      <w:r>
        <w:rPr/>
        <w:t>•</w:t>
      </w:r>
      <w:r>
        <w:rPr/>
        <w:tab/>
        <w:t>vést žáky k vlastní organizaci učení.</w:t>
      </w:r>
    </w:p>
    <w:p>
      <w:pPr>
        <w:pStyle w:val="Zkladntext"/>
        <w:tabs>
          <w:tab w:val="clear" w:pos="708"/>
          <w:tab w:val="left" w:pos="360" w:leader="none"/>
        </w:tabs>
        <w:spacing w:before="0" w:after="57"/>
        <w:rPr/>
      </w:pPr>
      <w:r>
        <w:rPr>
          <w:b/>
        </w:rPr>
        <w:tab/>
        <w:t>b) osvojili si dovednosti činnostního učení</w:t>
      </w:r>
      <w:r>
        <w:rPr/>
        <w:t>, např.:</w:t>
      </w:r>
    </w:p>
    <w:p>
      <w:pPr>
        <w:pStyle w:val="Odrazky"/>
        <w:rPr/>
      </w:pPr>
      <w:r>
        <w:rPr/>
        <w:t>•</w:t>
      </w:r>
      <w:r>
        <w:rPr/>
        <w:tab/>
        <w:t>využívat vhodných učebnic a učebních pomůcek k nim náležejícím;</w:t>
      </w:r>
    </w:p>
    <w:p>
      <w:pPr>
        <w:pStyle w:val="Odrazky"/>
        <w:rPr/>
      </w:pPr>
      <w:r>
        <w:rPr/>
        <w:t>•</w:t>
      </w:r>
      <w:r>
        <w:rPr/>
        <w:tab/>
        <w:t>využívat vhodné pomůcky pro individuální činnosti žáků;</w:t>
      </w:r>
    </w:p>
    <w:p>
      <w:pPr>
        <w:pStyle w:val="Odrazky"/>
        <w:rPr/>
      </w:pPr>
      <w:r>
        <w:rPr/>
        <w:t>•</w:t>
      </w:r>
      <w:r>
        <w:rPr/>
        <w:tab/>
        <w:t>organizovat vnitřní diferenciaci ve třídě;</w:t>
      </w:r>
    </w:p>
    <w:p>
      <w:pPr>
        <w:pStyle w:val="Odrazky"/>
        <w:rPr/>
      </w:pPr>
      <w:r>
        <w:rPr/>
        <w:t>•</w:t>
      </w:r>
      <w:r>
        <w:rPr/>
        <w:tab/>
        <w:t>hodnotit znalosti žáků, nikoli jejich slabiny;</w:t>
      </w:r>
    </w:p>
    <w:p>
      <w:pPr>
        <w:pStyle w:val="Odrazky"/>
        <w:rPr/>
      </w:pPr>
      <w:r>
        <w:rPr/>
        <w:t>•</w:t>
      </w:r>
      <w:r>
        <w:rPr/>
        <w:tab/>
        <w:t>organizovat práci žáků ve skupinách;</w:t>
      </w:r>
    </w:p>
    <w:p>
      <w:pPr>
        <w:pStyle w:val="Odrazky"/>
        <w:spacing w:before="0" w:after="113"/>
        <w:rPr/>
      </w:pPr>
      <w:r>
        <w:rPr/>
        <w:t>•</w:t>
      </w:r>
      <w:r>
        <w:rPr/>
        <w:tab/>
        <w:t>vytvářet projekty s využitím mezipředmětových vztahů.</w:t>
      </w:r>
    </w:p>
    <w:p>
      <w:pPr>
        <w:pStyle w:val="Zkladntext"/>
        <w:tabs>
          <w:tab w:val="clear" w:pos="708"/>
          <w:tab w:val="left" w:pos="360" w:leader="none"/>
        </w:tabs>
        <w:rPr/>
      </w:pPr>
      <w:r>
        <w:rPr>
          <w:b/>
        </w:rPr>
        <w:tab/>
        <w:t>c) osvojili si vyučovací metody a formy činnostního učení</w:t>
      </w:r>
      <w:r>
        <w:rPr/>
        <w:t>, které:</w:t>
      </w:r>
    </w:p>
    <w:p>
      <w:pPr>
        <w:pStyle w:val="Odrazky"/>
        <w:rPr/>
      </w:pPr>
      <w:r>
        <w:rPr/>
        <w:t>•</w:t>
      </w:r>
      <w:r>
        <w:rPr/>
        <w:tab/>
        <w:t>podporují u žáků poznávání a aplikaci poznatků v praxi;</w:t>
      </w:r>
    </w:p>
    <w:p>
      <w:pPr>
        <w:pStyle w:val="Odrazky"/>
        <w:rPr>
          <w:spacing w:val="-2"/>
        </w:rPr>
      </w:pPr>
      <w:r>
        <w:rPr>
          <w:spacing w:val="-2"/>
        </w:rPr>
        <w:t>•</w:t>
      </w:r>
      <w:r>
        <w:rPr>
          <w:spacing w:val="-2"/>
        </w:rPr>
        <w:tab/>
        <w:t>využívají objevování na základě tvořivosti žáků (výběr vhodných problémů);</w:t>
      </w:r>
    </w:p>
    <w:p>
      <w:pPr>
        <w:pStyle w:val="Odrazky"/>
        <w:spacing w:before="0" w:after="113"/>
        <w:rPr/>
      </w:pPr>
      <w:r>
        <w:rPr/>
        <w:t>•</w:t>
      </w:r>
      <w:r>
        <w:rPr/>
        <w:tab/>
        <w:t>využívají sebekontrolu a sebehodnocení žáků.</w:t>
      </w:r>
    </w:p>
    <w:p>
      <w:pPr>
        <w:pStyle w:val="Zkladntext"/>
        <w:tabs>
          <w:tab w:val="clear" w:pos="708"/>
          <w:tab w:val="left" w:pos="360" w:leader="none"/>
        </w:tabs>
        <w:rPr>
          <w:b/>
          <w:b/>
        </w:rPr>
      </w:pPr>
      <w:r>
        <w:rPr>
          <w:b/>
        </w:rPr>
        <w:tab/>
        <w:t>d) chápali souvislosti činnostního učení a jiných modelů současného vyučování a učení.</w:t>
      </w:r>
    </w:p>
    <w:p>
      <w:pPr>
        <w:pStyle w:val="Zkladntext"/>
        <w:tabs>
          <w:tab w:val="clear" w:pos="708"/>
          <w:tab w:val="left" w:pos="360" w:leader="none"/>
        </w:tabs>
        <w:rPr>
          <w:b/>
          <w:b/>
        </w:rPr>
      </w:pPr>
      <w:r>
        <w:rPr>
          <w:b/>
        </w:rPr>
      </w:r>
    </w:p>
    <w:p>
      <w:pPr>
        <w:pStyle w:val="Zkladntext"/>
        <w:tabs>
          <w:tab w:val="clear" w:pos="708"/>
          <w:tab w:val="left" w:pos="360" w:leader="none"/>
        </w:tabs>
        <w:rPr>
          <w:b/>
          <w:b/>
        </w:rPr>
      </w:pPr>
      <w:r>
        <w:rPr>
          <w:b/>
        </w:rPr>
      </w:r>
    </w:p>
    <w:p>
      <w:pPr>
        <w:pStyle w:val="Zkladntext"/>
        <w:tabs>
          <w:tab w:val="clear" w:pos="708"/>
          <w:tab w:val="left" w:pos="360" w:leader="none"/>
        </w:tabs>
        <w:rPr>
          <w:b/>
          <w:b/>
        </w:rPr>
      </w:pPr>
      <w:r>
        <w:rPr>
          <w:b/>
        </w:rPr>
      </w:r>
    </w:p>
    <w:p>
      <w:pPr>
        <w:pStyle w:val="Bintext"/>
        <w:rPr>
          <w:b/>
          <w:b/>
          <w:color w:val="3366FF"/>
          <w:sz w:val="28"/>
        </w:rPr>
      </w:pPr>
      <w:r>
        <w:rPr>
          <w:b/>
          <w:color w:val="3366FF"/>
          <w:sz w:val="28"/>
        </w:rPr>
        <w:t xml:space="preserve">3.5.   Přednosti školního programu založeného </w:t>
      </w:r>
      <w:r>
        <w:rPr>
          <w:b/>
          <w:color w:val="3366FF"/>
          <w:sz w:val="28"/>
          <w:u w:val="single"/>
        </w:rPr>
        <w:t>na principech činnostního učení</w:t>
      </w:r>
      <w:r>
        <w:rPr>
          <w:b/>
          <w:color w:val="3366FF"/>
          <w:sz w:val="28"/>
        </w:rPr>
        <w:t>:</w:t>
      </w:r>
    </w:p>
    <w:p>
      <w:pPr>
        <w:pStyle w:val="Bintext"/>
        <w:rPr>
          <w:b/>
          <w:b/>
          <w:color w:val="3366FF"/>
          <w:sz w:val="28"/>
        </w:rPr>
      </w:pPr>
      <w:r>
        <w:rPr>
          <w:b/>
          <w:color w:val="3366FF"/>
          <w:sz w:val="28"/>
        </w:rPr>
      </w:r>
    </w:p>
    <w:p>
      <w:pPr>
        <w:pStyle w:val="Cislovani"/>
        <w:numPr>
          <w:ilvl w:val="3"/>
          <w:numId w:val="55"/>
        </w:numPr>
        <w:tabs>
          <w:tab w:val="clear" w:pos="660"/>
          <w:tab w:val="left" w:pos="567" w:leader="none"/>
          <w:tab w:val="left" w:pos="3153" w:leader="none"/>
        </w:tabs>
        <w:ind w:left="567" w:hanging="360"/>
        <w:rPr/>
      </w:pPr>
      <w:r>
        <w:rPr/>
        <w:t>Tempo výuky se přizpůsobuje schopnostem žáků ve třídě.</w:t>
      </w:r>
    </w:p>
    <w:p>
      <w:pPr>
        <w:pStyle w:val="Cislovani"/>
        <w:numPr>
          <w:ilvl w:val="3"/>
          <w:numId w:val="55"/>
        </w:numPr>
        <w:tabs>
          <w:tab w:val="clear" w:pos="660"/>
          <w:tab w:val="left" w:pos="567" w:leader="none"/>
          <w:tab w:val="left" w:pos="3153" w:leader="none"/>
        </w:tabs>
        <w:ind w:left="567" w:hanging="360"/>
        <w:rPr/>
      </w:pPr>
      <w:r>
        <w:rPr/>
        <w:t>Činnostní charakter výuky podporuje soustředění žáků na výuku.</w:t>
      </w:r>
    </w:p>
    <w:p>
      <w:pPr>
        <w:pStyle w:val="Cislovani"/>
        <w:numPr>
          <w:ilvl w:val="3"/>
          <w:numId w:val="55"/>
        </w:numPr>
        <w:tabs>
          <w:tab w:val="clear" w:pos="660"/>
          <w:tab w:val="left" w:pos="567" w:leader="none"/>
          <w:tab w:val="left" w:pos="3153" w:leader="none"/>
        </w:tabs>
        <w:ind w:left="567" w:hanging="360"/>
        <w:rPr/>
      </w:pPr>
      <w:r>
        <w:rPr/>
        <w:t>Každý den přináší dítěti pokrok.</w:t>
      </w:r>
    </w:p>
    <w:p>
      <w:pPr>
        <w:pStyle w:val="Cislovani"/>
        <w:numPr>
          <w:ilvl w:val="0"/>
          <w:numId w:val="55"/>
        </w:numPr>
        <w:tabs>
          <w:tab w:val="clear" w:pos="660"/>
          <w:tab w:val="left" w:pos="567" w:leader="none"/>
          <w:tab w:val="left" w:pos="993" w:leader="none"/>
        </w:tabs>
        <w:ind w:left="567" w:hanging="360"/>
        <w:rPr/>
      </w:pPr>
      <w:r>
        <w:rPr/>
        <w:t>Činnostní učení neustále podněcuje zájem žáků o učení.</w:t>
      </w:r>
    </w:p>
    <w:p>
      <w:pPr>
        <w:pStyle w:val="Cislovani"/>
        <w:numPr>
          <w:ilvl w:val="0"/>
          <w:numId w:val="55"/>
        </w:numPr>
        <w:tabs>
          <w:tab w:val="clear" w:pos="660"/>
          <w:tab w:val="left" w:pos="567" w:leader="none"/>
          <w:tab w:val="left" w:pos="993" w:leader="none"/>
        </w:tabs>
        <w:ind w:left="567" w:hanging="360"/>
        <w:rPr/>
      </w:pPr>
      <w:r>
        <w:rPr/>
        <w:t>Důsledkem radosti z práce a zájmu žáků o učení je dobrá kázeň ve třídě.</w:t>
      </w:r>
    </w:p>
    <w:p>
      <w:pPr>
        <w:pStyle w:val="Cislovani"/>
        <w:numPr>
          <w:ilvl w:val="0"/>
          <w:numId w:val="55"/>
        </w:numPr>
        <w:tabs>
          <w:tab w:val="clear" w:pos="660"/>
          <w:tab w:val="left" w:pos="567" w:leader="none"/>
          <w:tab w:val="left" w:pos="993" w:leader="none"/>
        </w:tabs>
        <w:ind w:left="567" w:hanging="360"/>
        <w:rPr/>
      </w:pPr>
      <w:r>
        <w:rPr/>
        <w:t>Žáci jsou činnostmi, svými otázkami a odpověďmi vedeni k sebedůvěře, nezávislosti a lepším pracovním návykům.</w:t>
      </w:r>
    </w:p>
    <w:p>
      <w:pPr>
        <w:pStyle w:val="Cislovani"/>
        <w:numPr>
          <w:ilvl w:val="0"/>
          <w:numId w:val="55"/>
        </w:numPr>
        <w:tabs>
          <w:tab w:val="clear" w:pos="660"/>
          <w:tab w:val="left" w:pos="567" w:leader="none"/>
          <w:tab w:val="left" w:pos="993" w:leader="none"/>
        </w:tabs>
        <w:ind w:left="567" w:hanging="360"/>
        <w:rPr/>
      </w:pPr>
      <w:r>
        <w:rPr/>
        <w:t>Zpětná vazba mezi učitelem a žákem umožňuje okamžitě odhalovat chyby žáků, pracovat s nimi, průběžně a snadno je odstraňovat.</w:t>
      </w:r>
    </w:p>
    <w:p>
      <w:pPr>
        <w:pStyle w:val="Cislovani"/>
        <w:numPr>
          <w:ilvl w:val="0"/>
          <w:numId w:val="55"/>
        </w:numPr>
        <w:tabs>
          <w:tab w:val="clear" w:pos="660"/>
          <w:tab w:val="left" w:pos="567" w:leader="none"/>
          <w:tab w:val="left" w:pos="993" w:leader="none"/>
        </w:tabs>
        <w:ind w:left="567" w:hanging="360"/>
        <w:rPr/>
      </w:pPr>
      <w:r>
        <w:rPr/>
        <w:t>Žáci nejsou přetěžováni, jejich psychický vývoj probíhá přirozeně. Činnostní učení napomáhá rozvoji schopností všech žáků.</w:t>
      </w:r>
    </w:p>
    <w:p>
      <w:pPr>
        <w:pStyle w:val="Cislovani"/>
        <w:numPr>
          <w:ilvl w:val="0"/>
          <w:numId w:val="55"/>
        </w:numPr>
        <w:tabs>
          <w:tab w:val="clear" w:pos="660"/>
          <w:tab w:val="left" w:pos="567" w:leader="none"/>
          <w:tab w:val="left" w:pos="993" w:leader="none"/>
        </w:tabs>
        <w:ind w:left="567" w:hanging="360"/>
        <w:rPr/>
      </w:pPr>
      <w:r>
        <w:rPr/>
        <w:t>Učiteli činnostní učení umožňuje důkladnější poznání každého žáka, vede ho k úvahám o tom, co dál který žák potřebuje ke svému individuálnímu rozvoji.</w:t>
      </w:r>
    </w:p>
    <w:p>
      <w:pPr>
        <w:pStyle w:val="Cislovani"/>
        <w:numPr>
          <w:ilvl w:val="0"/>
          <w:numId w:val="55"/>
        </w:numPr>
        <w:tabs>
          <w:tab w:val="clear" w:pos="660"/>
          <w:tab w:val="left" w:pos="567" w:leader="none"/>
          <w:tab w:val="left" w:pos="993" w:leader="none"/>
        </w:tabs>
        <w:ind w:left="567" w:hanging="360"/>
        <w:rPr/>
      </w:pPr>
      <w:r>
        <w:rPr/>
        <w:t>Prostor pro naučení je dán i žákům, kteří by jinak mohli být pokládáni za průměrné nebo i podprůměrné.</w:t>
      </w:r>
    </w:p>
    <w:p>
      <w:pPr>
        <w:pStyle w:val="Cislovani"/>
        <w:numPr>
          <w:ilvl w:val="0"/>
          <w:numId w:val="55"/>
        </w:numPr>
        <w:tabs>
          <w:tab w:val="clear" w:pos="660"/>
          <w:tab w:val="left" w:pos="567" w:leader="none"/>
          <w:tab w:val="left" w:pos="993" w:leader="none"/>
        </w:tabs>
        <w:ind w:left="567" w:hanging="360"/>
        <w:rPr/>
      </w:pPr>
      <w:r>
        <w:rPr/>
        <w:t xml:space="preserve">Činnostní charakter výuky dává dostatek prostoru k dobrému individuálnímu rozvoji nadaných žáků. </w:t>
      </w:r>
    </w:p>
    <w:p>
      <w:pPr>
        <w:pStyle w:val="Cislovani"/>
        <w:numPr>
          <w:ilvl w:val="0"/>
          <w:numId w:val="55"/>
        </w:numPr>
        <w:tabs>
          <w:tab w:val="clear" w:pos="660"/>
          <w:tab w:val="left" w:pos="567" w:leader="none"/>
          <w:tab w:val="left" w:pos="993" w:leader="none"/>
        </w:tabs>
        <w:ind w:left="567" w:hanging="360"/>
        <w:rPr/>
      </w:pPr>
      <w:r>
        <w:rPr/>
        <w:t>Výsledky jsou trvalejší – pokračuje se až po zvládnutí předchozí látky většinou žáků. Stálé podněcování žáků k samokontrole a sebehodnocení, které činnostní výuku vždy provází, přivádí mnohé žáky k dovednosti pracovat bezchybně.</w:t>
      </w:r>
    </w:p>
    <w:p>
      <w:pPr>
        <w:pStyle w:val="Cislovani"/>
        <w:numPr>
          <w:ilvl w:val="0"/>
          <w:numId w:val="55"/>
        </w:numPr>
        <w:tabs>
          <w:tab w:val="clear" w:pos="660"/>
          <w:tab w:val="left" w:pos="567" w:leader="none"/>
          <w:tab w:val="left" w:pos="993" w:leader="none"/>
        </w:tabs>
        <w:ind w:left="567" w:hanging="360"/>
        <w:rPr/>
      </w:pPr>
      <w:r>
        <w:rPr/>
        <w:t>Činnostní učení vyhovuje dětem typů zrakového, sluchového i motorického, protože se do výuky zapojuje více smyslů.</w:t>
      </w:r>
    </w:p>
    <w:p>
      <w:pPr>
        <w:pStyle w:val="Cislovani"/>
        <w:numPr>
          <w:ilvl w:val="0"/>
          <w:numId w:val="55"/>
        </w:numPr>
        <w:tabs>
          <w:tab w:val="clear" w:pos="660"/>
          <w:tab w:val="left" w:pos="567" w:leader="none"/>
          <w:tab w:val="left" w:pos="993" w:leader="none"/>
        </w:tabs>
        <w:ind w:left="567" w:hanging="360"/>
        <w:rPr/>
      </w:pPr>
      <w:r>
        <w:rPr/>
        <w:t>Hodnocení žáků je snadnější, neboť učitel může průběžně sledovat pokroky v pochopení a aplikaci učiva.</w:t>
      </w:r>
    </w:p>
    <w:p>
      <w:pPr>
        <w:pStyle w:val="Cislovani"/>
        <w:numPr>
          <w:ilvl w:val="0"/>
          <w:numId w:val="55"/>
        </w:numPr>
        <w:tabs>
          <w:tab w:val="clear" w:pos="660"/>
          <w:tab w:val="left" w:pos="567" w:leader="none"/>
          <w:tab w:val="left" w:pos="993" w:leader="none"/>
        </w:tabs>
        <w:ind w:left="567" w:hanging="360"/>
        <w:rPr/>
      </w:pPr>
      <w:r>
        <w:rPr/>
        <w:t>Při činnostním učení se vytváří velmi dobrý lidský kontakt mezi učitelem a žákem i mezi žáky navzájem. Tento kontakt se postupně přetváří ve společně uznávaná pravidla naplněná aktivitou, spoluprací, prostorem pro každého.</w:t>
      </w:r>
    </w:p>
    <w:p>
      <w:pPr>
        <w:pStyle w:val="Cislovani"/>
        <w:numPr>
          <w:ilvl w:val="0"/>
          <w:numId w:val="55"/>
        </w:numPr>
        <w:tabs>
          <w:tab w:val="clear" w:pos="660"/>
          <w:tab w:val="left" w:pos="567" w:leader="none"/>
          <w:tab w:val="left" w:pos="993" w:leader="none"/>
        </w:tabs>
        <w:ind w:left="567" w:hanging="360"/>
        <w:rPr/>
      </w:pPr>
      <w:r>
        <w:rPr/>
        <w:t>Díky aktivnímu zapojení všech žáků do výuky vede činnostní učení k přirozené integraci dětí ze sociokulturně znevýhodněného prostředí.</w:t>
      </w:r>
    </w:p>
    <w:p>
      <w:pPr>
        <w:pStyle w:val="Normal"/>
        <w:rPr>
          <w:b/>
          <w:b/>
          <w:bCs/>
          <w:color w:val="0000FF"/>
          <w:sz w:val="28"/>
          <w:szCs w:val="28"/>
          <w:u w:val="single"/>
        </w:rPr>
      </w:pPr>
      <w:r>
        <w:rPr>
          <w:b/>
          <w:bCs/>
          <w:color w:val="0000FF"/>
          <w:sz w:val="28"/>
          <w:szCs w:val="28"/>
          <w:u w:val="single"/>
        </w:rPr>
      </w:r>
    </w:p>
    <w:p>
      <w:pPr>
        <w:pStyle w:val="Normal"/>
        <w:rPr>
          <w:b/>
          <w:b/>
          <w:bCs/>
          <w:color w:val="0000FF"/>
          <w:sz w:val="28"/>
          <w:szCs w:val="28"/>
          <w:u w:val="single"/>
        </w:rPr>
      </w:pPr>
      <w:r>
        <w:rPr>
          <w:b/>
          <w:bCs/>
          <w:color w:val="0000FF"/>
          <w:sz w:val="28"/>
          <w:szCs w:val="28"/>
          <w:u w:val="single"/>
        </w:rPr>
      </w:r>
    </w:p>
    <w:p>
      <w:pPr>
        <w:pStyle w:val="Normal"/>
        <w:rPr>
          <w:b/>
          <w:b/>
          <w:bCs/>
          <w:color w:val="0000FF"/>
          <w:sz w:val="28"/>
          <w:szCs w:val="28"/>
          <w:u w:val="single"/>
        </w:rPr>
      </w:pPr>
      <w:r>
        <w:rPr>
          <w:b/>
          <w:bCs/>
          <w:color w:val="0000FF"/>
          <w:sz w:val="28"/>
          <w:szCs w:val="28"/>
          <w:u w:val="single"/>
        </w:rPr>
      </w:r>
    </w:p>
    <w:p>
      <w:pPr>
        <w:pStyle w:val="Normal"/>
        <w:numPr>
          <w:ilvl w:val="1"/>
          <w:numId w:val="47"/>
        </w:numPr>
        <w:rPr>
          <w:b/>
          <w:b/>
          <w:bCs/>
          <w:color w:val="0000FF"/>
          <w:sz w:val="28"/>
          <w:szCs w:val="28"/>
          <w:u w:val="single"/>
        </w:rPr>
      </w:pPr>
      <w:r>
        <w:rPr>
          <w:b/>
          <w:bCs/>
          <w:color w:val="0000FF"/>
          <w:sz w:val="28"/>
          <w:szCs w:val="28"/>
          <w:u w:val="single"/>
        </w:rPr>
        <w:t xml:space="preserve">Zabezpečení výuky žáků s potřebou podpůrných opatření a </w:t>
      </w:r>
    </w:p>
    <w:p>
      <w:pPr>
        <w:pStyle w:val="Normal"/>
        <w:rPr>
          <w:b/>
          <w:b/>
          <w:bCs/>
          <w:color w:val="0000FF"/>
          <w:sz w:val="28"/>
          <w:szCs w:val="28"/>
          <w:u w:val="single"/>
        </w:rPr>
      </w:pPr>
      <w:r>
        <w:rPr>
          <w:b/>
          <w:bCs/>
          <w:color w:val="0000FF"/>
          <w:sz w:val="28"/>
          <w:szCs w:val="28"/>
          <w:u w:val="single"/>
        </w:rPr>
        <w:t>žáků mimořádně nadaných</w:t>
      </w:r>
    </w:p>
    <w:p>
      <w:pPr>
        <w:pStyle w:val="Normal"/>
        <w:rPr>
          <w:b/>
          <w:b/>
          <w:bCs/>
          <w:color w:val="0000FF"/>
          <w:sz w:val="28"/>
          <w:szCs w:val="24"/>
          <w:u w:val="single"/>
        </w:rPr>
      </w:pPr>
      <w:r>
        <w:rPr>
          <w:b/>
          <w:bCs/>
          <w:color w:val="0000FF"/>
          <w:sz w:val="28"/>
          <w:szCs w:val="24"/>
          <w:u w:val="single"/>
        </w:rPr>
      </w:r>
    </w:p>
    <w:p>
      <w:pPr>
        <w:pStyle w:val="Odsazentlatextu"/>
        <w:rPr>
          <w:sz w:val="28"/>
          <w:szCs w:val="28"/>
        </w:rPr>
      </w:pPr>
      <w:r>
        <w:rPr/>
        <w:t>Za žáky s potřebou podpůrných opatření  jsou považováni žáci se zdravotním postižením, žáci se zdravotním a sociálním znevýhodněním.</w:t>
      </w:r>
    </w:p>
    <w:p>
      <w:pPr>
        <w:pStyle w:val="Normal"/>
        <w:ind w:firstLine="720"/>
        <w:rPr>
          <w:sz w:val="28"/>
          <w:szCs w:val="28"/>
        </w:rPr>
      </w:pPr>
      <w:r>
        <w:rPr>
          <w:sz w:val="28"/>
          <w:szCs w:val="28"/>
        </w:rPr>
      </w:r>
    </w:p>
    <w:p>
      <w:pPr>
        <w:pStyle w:val="Nadpis2"/>
        <w:jc w:val="center"/>
        <w:rPr>
          <w:i/>
          <w:i/>
          <w:sz w:val="28"/>
          <w:szCs w:val="28"/>
        </w:rPr>
      </w:pPr>
      <w:r>
        <w:rPr>
          <w:szCs w:val="24"/>
        </w:rPr>
        <w:t>VZDĚLÁVÁNÍ ŽÁKŮ SE ZDRAVOTNÍM ZNEVÝHODNĚNÍM</w:t>
      </w:r>
    </w:p>
    <w:p>
      <w:pPr>
        <w:pStyle w:val="Normal"/>
        <w:jc w:val="center"/>
        <w:rPr>
          <w:b/>
          <w:b/>
          <w:i/>
          <w:i/>
          <w:sz w:val="28"/>
          <w:szCs w:val="28"/>
        </w:rPr>
      </w:pPr>
      <w:r>
        <w:rPr>
          <w:b/>
          <w:i/>
          <w:sz w:val="28"/>
          <w:szCs w:val="28"/>
        </w:rPr>
      </w:r>
    </w:p>
    <w:p>
      <w:pPr>
        <w:pStyle w:val="Normal"/>
        <w:rPr>
          <w:color w:val="FF0000"/>
          <w:szCs w:val="28"/>
        </w:rPr>
      </w:pPr>
      <w:r>
        <w:rPr>
          <w:szCs w:val="28"/>
        </w:rPr>
        <w:t>Vycházíme ze zákona č. 561/2004 a z vyhlášky č. 73/2005.</w:t>
      </w:r>
      <w:r>
        <w:rPr>
          <w:b/>
          <w:i/>
          <w:szCs w:val="28"/>
        </w:rPr>
        <w:t xml:space="preserve"> </w:t>
      </w:r>
      <w:r>
        <w:rPr>
          <w:szCs w:val="28"/>
        </w:rPr>
        <w:t xml:space="preserve">Nejčastější skupinou žáků  </w:t>
      </w:r>
      <w:r>
        <w:rPr>
          <w:bCs/>
          <w:szCs w:val="24"/>
        </w:rPr>
        <w:t xml:space="preserve">s potřebou podpůrných opatření </w:t>
      </w:r>
      <w:r>
        <w:rPr>
          <w:szCs w:val="24"/>
        </w:rPr>
        <w:t>n</w:t>
      </w:r>
      <w:r>
        <w:rPr>
          <w:szCs w:val="28"/>
        </w:rPr>
        <w:t>a naší škole jsou žáci s vývojovými poruchami učení a chování. Tito žáci jsou posíláni se souhlasem zákonných zástupců na vyšetření do pedagogicko-psychologické poradny v Chebu. Pokud se jedná o děti s diagnostikovanou mentální retardací, spolupracujeme s SPC Cheb. Na základě vyšetření a doporučení jsou děti zařazovány do reedukační péče. Zákonní zástupci předávají zprávy z vyšetření třídnímu učiteli, nebo přímo výchovné poradkyni.</w:t>
        <w:br/>
        <w:t xml:space="preserve">Někteří žáci jsou vedeni jako integrovaní. </w:t>
      </w:r>
      <w:r>
        <w:rPr>
          <w:color w:val="FF0000"/>
          <w:szCs w:val="28"/>
        </w:rPr>
        <w:t xml:space="preserve">Pro tyto děti zpracováváme na základě žádosti rodičů a kladného rozhodnutí ředitele školy </w:t>
      </w:r>
      <w:r>
        <w:rPr>
          <w:b/>
          <w:color w:val="FF0000"/>
          <w:szCs w:val="28"/>
        </w:rPr>
        <w:t xml:space="preserve">individuální vzdělávací plány ). </w:t>
      </w:r>
    </w:p>
    <w:p>
      <w:pPr>
        <w:pStyle w:val="Normal"/>
        <w:rPr/>
      </w:pPr>
      <w:r>
        <w:rPr>
          <w:color w:val="FF0000"/>
          <w:szCs w:val="28"/>
        </w:rPr>
        <w:t xml:space="preserve">Na vypracování individuálních vzdělávacích plánů se podílí třídní </w:t>
      </w:r>
      <w:r>
        <w:rPr>
          <w:b/>
          <w:color w:val="FF0000"/>
          <w:szCs w:val="28"/>
        </w:rPr>
        <w:t>IVP</w:t>
      </w:r>
      <w:r>
        <w:rPr>
          <w:color w:val="FF0000"/>
          <w:szCs w:val="28"/>
        </w:rPr>
        <w:t xml:space="preserve"> učitel, vyučující příslušných předmětů.</w:t>
      </w:r>
      <w:r>
        <w:rPr>
          <w:szCs w:val="28"/>
        </w:rPr>
        <w:t xml:space="preserve"> Jeho platnost je jeden rok. Individuální vzdělávací plán vychází z vyšetření  a doporučení PPP nebo SPC. IVP je zpracován na základě učebních dokumentů a respektuje potřeby žáka. Pomocníky a supervizory je výchovný poradce a speciální pedagožka. Zákonný zástupce  i PPP vyjadřují souhlas se způsobem zpracování individuálního vzdělávacího plánu. </w:t>
      </w:r>
    </w:p>
    <w:p>
      <w:pPr>
        <w:pStyle w:val="Normal"/>
        <w:rPr>
          <w:szCs w:val="28"/>
        </w:rPr>
      </w:pPr>
      <w:r>
        <w:rPr>
          <w:szCs w:val="28"/>
        </w:rPr>
        <w:t>Obsah individuálního vzdělávacího plánu: základní údaje o žákovi, závěry vyšetření a doporučení z odborného pracoviště, konkrétní cíle, organizace výuky, forma zadávání úkolů, způsob klasifikace, nezbytné kompenzační pomůcky, učebnice, organizace speciálně pedagogické a psychologické péče, návrh na navýšení finančních prostředků, způsob spolupráce se zákonnými zástupci, podíl žáka na řešení problémů, popis projevů žáka ve škole.</w:t>
      </w:r>
    </w:p>
    <w:p>
      <w:pPr>
        <w:pStyle w:val="Normal"/>
        <w:rPr>
          <w:szCs w:val="28"/>
        </w:rPr>
      </w:pPr>
      <w:r>
        <w:rPr>
          <w:szCs w:val="28"/>
        </w:rPr>
        <w:t>Podporujeme komunikaci a spolupráci se zákonnými zástupci, dále se snažíme o vzájemnou komunikaci mezi členy pedagogického sboru, mezioborovou spolupráci.</w:t>
      </w:r>
    </w:p>
    <w:p>
      <w:pPr>
        <w:pStyle w:val="Normal"/>
        <w:rPr>
          <w:szCs w:val="28"/>
        </w:rPr>
      </w:pPr>
      <w:r>
        <w:rPr>
          <w:szCs w:val="28"/>
        </w:rPr>
      </w:r>
    </w:p>
    <w:p>
      <w:pPr>
        <w:pStyle w:val="Normal"/>
        <w:rPr>
          <w:b/>
          <w:b/>
          <w:szCs w:val="28"/>
        </w:rPr>
      </w:pPr>
      <w:r>
        <w:rPr>
          <w:b/>
          <w:szCs w:val="28"/>
        </w:rPr>
        <w:t>Způsob práce s dětmi s vývojovými poruchami učení v jednotlivých předmětech:</w:t>
      </w:r>
    </w:p>
    <w:p>
      <w:pPr>
        <w:pStyle w:val="Normal"/>
        <w:rPr>
          <w:b/>
          <w:b/>
          <w:szCs w:val="28"/>
        </w:rPr>
      </w:pPr>
      <w:r>
        <w:rPr>
          <w:b/>
          <w:szCs w:val="28"/>
        </w:rPr>
      </w:r>
    </w:p>
    <w:p>
      <w:pPr>
        <w:pStyle w:val="Normal"/>
        <w:rPr>
          <w:szCs w:val="28"/>
        </w:rPr>
      </w:pPr>
      <w:r>
        <w:rPr>
          <w:szCs w:val="28"/>
        </w:rPr>
        <w:t>Při klasifikaci přihlížíme ke stupni a druhu specifické poruchy (viz. Pravidla pro hodnocení žáků)</w:t>
      </w:r>
    </w:p>
    <w:p>
      <w:pPr>
        <w:pStyle w:val="Tlotextu"/>
        <w:rPr>
          <w:szCs w:val="28"/>
        </w:rPr>
      </w:pPr>
      <w:r>
        <w:rPr/>
        <w:t>Kromě individuálního vzdělávacího plánu, případně úlev v kvantitě učiva, respektujeme zvláštní a doporučované přístupy:</w:t>
      </w:r>
    </w:p>
    <w:p>
      <w:pPr>
        <w:pStyle w:val="Normal"/>
        <w:rPr>
          <w:szCs w:val="28"/>
        </w:rPr>
      </w:pPr>
      <w:r>
        <w:rPr>
          <w:szCs w:val="28"/>
        </w:rPr>
      </w:r>
    </w:p>
    <w:p>
      <w:pPr>
        <w:pStyle w:val="Normal"/>
        <w:rPr>
          <w:b/>
          <w:b/>
          <w:i/>
          <w:i/>
          <w:szCs w:val="28"/>
        </w:rPr>
      </w:pPr>
      <w:r>
        <w:rPr>
          <w:b/>
          <w:i/>
          <w:szCs w:val="28"/>
        </w:rPr>
        <w:t>DYSLEXIE</w:t>
      </w:r>
    </w:p>
    <w:p>
      <w:pPr>
        <w:pStyle w:val="Normal"/>
        <w:rPr>
          <w:szCs w:val="28"/>
        </w:rPr>
      </w:pPr>
      <w:r>
        <w:rPr>
          <w:b/>
          <w:i/>
          <w:szCs w:val="28"/>
        </w:rPr>
        <w:t>český jazyk</w:t>
      </w:r>
    </w:p>
    <w:p>
      <w:pPr>
        <w:pStyle w:val="Normal"/>
        <w:numPr>
          <w:ilvl w:val="0"/>
          <w:numId w:val="7"/>
        </w:numPr>
        <w:suppressAutoHyphens w:val="true"/>
        <w:overflowPunct w:val="false"/>
        <w:textAlignment w:val="auto"/>
        <w:rPr>
          <w:szCs w:val="28"/>
        </w:rPr>
      </w:pPr>
      <w:r>
        <w:rPr>
          <w:szCs w:val="28"/>
        </w:rPr>
        <w:t>volit texty odpovídající vyspělosti čtenáře</w:t>
      </w:r>
    </w:p>
    <w:p>
      <w:pPr>
        <w:pStyle w:val="Normal"/>
        <w:numPr>
          <w:ilvl w:val="0"/>
          <w:numId w:val="7"/>
        </w:numPr>
        <w:suppressAutoHyphens w:val="true"/>
        <w:overflowPunct w:val="false"/>
        <w:textAlignment w:val="auto"/>
        <w:rPr>
          <w:szCs w:val="28"/>
        </w:rPr>
      </w:pPr>
      <w:r>
        <w:rPr>
          <w:szCs w:val="28"/>
        </w:rPr>
        <w:t>omezit požadavek na písemné zpracování přečteného textu</w:t>
      </w:r>
    </w:p>
    <w:p>
      <w:pPr>
        <w:pStyle w:val="Normal"/>
        <w:numPr>
          <w:ilvl w:val="0"/>
          <w:numId w:val="7"/>
        </w:numPr>
        <w:suppressAutoHyphens w:val="true"/>
        <w:overflowPunct w:val="false"/>
        <w:textAlignment w:val="auto"/>
        <w:rPr/>
      </w:pPr>
      <w:r>
        <w:rPr>
          <w:szCs w:val="28"/>
        </w:rPr>
        <w:t>umožnit čtení s okénkem</w:t>
      </w:r>
    </w:p>
    <w:p>
      <w:pPr>
        <w:pStyle w:val="Normal"/>
        <w:rPr>
          <w:szCs w:val="28"/>
        </w:rPr>
      </w:pPr>
      <w:r>
        <w:rPr>
          <w:szCs w:val="28"/>
        </w:rPr>
      </w:r>
    </w:p>
    <w:p>
      <w:pPr>
        <w:pStyle w:val="Normal"/>
        <w:rPr>
          <w:szCs w:val="28"/>
        </w:rPr>
      </w:pPr>
      <w:r>
        <w:rPr>
          <w:b/>
          <w:i/>
          <w:szCs w:val="28"/>
        </w:rPr>
        <w:t>cizí jazyk</w:t>
      </w:r>
    </w:p>
    <w:p>
      <w:pPr>
        <w:pStyle w:val="Normal"/>
        <w:numPr>
          <w:ilvl w:val="0"/>
          <w:numId w:val="17"/>
        </w:numPr>
        <w:suppressAutoHyphens w:val="true"/>
        <w:overflowPunct w:val="false"/>
        <w:textAlignment w:val="auto"/>
        <w:rPr>
          <w:szCs w:val="28"/>
        </w:rPr>
      </w:pPr>
      <w:r>
        <w:rPr>
          <w:szCs w:val="28"/>
        </w:rPr>
        <w:t>preferovat ústní projev</w:t>
      </w:r>
    </w:p>
    <w:p>
      <w:pPr>
        <w:pStyle w:val="Normal"/>
        <w:numPr>
          <w:ilvl w:val="0"/>
          <w:numId w:val="17"/>
        </w:numPr>
        <w:suppressAutoHyphens w:val="true"/>
        <w:overflowPunct w:val="false"/>
        <w:textAlignment w:val="auto"/>
        <w:rPr>
          <w:szCs w:val="28"/>
        </w:rPr>
      </w:pPr>
      <w:r>
        <w:rPr>
          <w:szCs w:val="28"/>
        </w:rPr>
        <w:t>upřednostňovat konverzaci</w:t>
      </w:r>
    </w:p>
    <w:p>
      <w:pPr>
        <w:pStyle w:val="Normal"/>
        <w:numPr>
          <w:ilvl w:val="0"/>
          <w:numId w:val="17"/>
        </w:numPr>
        <w:suppressAutoHyphens w:val="true"/>
        <w:overflowPunct w:val="false"/>
        <w:textAlignment w:val="auto"/>
        <w:rPr>
          <w:szCs w:val="28"/>
        </w:rPr>
      </w:pPr>
      <w:r>
        <w:rPr>
          <w:szCs w:val="28"/>
        </w:rPr>
        <w:t>využívání počítačových programů</w:t>
      </w:r>
    </w:p>
    <w:p>
      <w:pPr>
        <w:pStyle w:val="Normal"/>
        <w:numPr>
          <w:ilvl w:val="0"/>
          <w:numId w:val="17"/>
        </w:numPr>
        <w:suppressAutoHyphens w:val="true"/>
        <w:overflowPunct w:val="false"/>
        <w:textAlignment w:val="auto"/>
        <w:rPr>
          <w:szCs w:val="28"/>
        </w:rPr>
      </w:pPr>
      <w:r>
        <w:rPr>
          <w:szCs w:val="28"/>
        </w:rPr>
        <w:t>poskytnout prodloužený výklad</w:t>
      </w:r>
    </w:p>
    <w:p>
      <w:pPr>
        <w:pStyle w:val="Normal"/>
        <w:rPr>
          <w:szCs w:val="28"/>
        </w:rPr>
      </w:pPr>
      <w:r>
        <w:rPr>
          <w:szCs w:val="28"/>
        </w:rPr>
      </w:r>
    </w:p>
    <w:p>
      <w:pPr>
        <w:pStyle w:val="Normal"/>
        <w:rPr>
          <w:szCs w:val="28"/>
        </w:rPr>
      </w:pPr>
      <w:r>
        <w:rPr>
          <w:b/>
          <w:i/>
          <w:szCs w:val="28"/>
        </w:rPr>
        <w:t>matematika</w:t>
      </w:r>
    </w:p>
    <w:p>
      <w:pPr>
        <w:pStyle w:val="Normal"/>
        <w:numPr>
          <w:ilvl w:val="0"/>
          <w:numId w:val="11"/>
        </w:numPr>
        <w:suppressAutoHyphens w:val="true"/>
        <w:overflowPunct w:val="false"/>
        <w:textAlignment w:val="auto"/>
        <w:rPr>
          <w:szCs w:val="28"/>
        </w:rPr>
      </w:pPr>
      <w:r>
        <w:rPr>
          <w:szCs w:val="28"/>
        </w:rPr>
        <w:t>slovní úlohy řešit po společném přečtení, za pomoci učitele</w:t>
      </w:r>
    </w:p>
    <w:p>
      <w:pPr>
        <w:pStyle w:val="Normal"/>
        <w:numPr>
          <w:ilvl w:val="0"/>
          <w:numId w:val="11"/>
        </w:numPr>
        <w:suppressAutoHyphens w:val="true"/>
        <w:overflowPunct w:val="false"/>
        <w:textAlignment w:val="auto"/>
        <w:rPr/>
      </w:pPr>
      <w:r>
        <w:rPr>
          <w:szCs w:val="28"/>
        </w:rPr>
        <w:t>omezit řešení geometrických úloh zadaných širšími slovními instrukcemi</w:t>
      </w:r>
    </w:p>
    <w:p>
      <w:pPr>
        <w:pStyle w:val="Normal"/>
        <w:rPr>
          <w:szCs w:val="28"/>
        </w:rPr>
      </w:pPr>
      <w:r>
        <w:rPr>
          <w:szCs w:val="28"/>
        </w:rPr>
      </w:r>
    </w:p>
    <w:p>
      <w:pPr>
        <w:pStyle w:val="Normal"/>
        <w:rPr>
          <w:b/>
          <w:b/>
          <w:i/>
          <w:i/>
          <w:szCs w:val="28"/>
        </w:rPr>
      </w:pPr>
      <w:r>
        <w:rPr>
          <w:b/>
          <w:i/>
          <w:szCs w:val="28"/>
        </w:rPr>
        <w:t>DYSORTOGRAFIE</w:t>
      </w:r>
    </w:p>
    <w:p>
      <w:pPr>
        <w:pStyle w:val="Normal"/>
        <w:rPr>
          <w:szCs w:val="28"/>
        </w:rPr>
      </w:pPr>
      <w:r>
        <w:rPr>
          <w:b/>
          <w:i/>
          <w:szCs w:val="28"/>
        </w:rPr>
        <w:t>český jazyk</w:t>
      </w:r>
    </w:p>
    <w:p>
      <w:pPr>
        <w:pStyle w:val="Normal"/>
        <w:numPr>
          <w:ilvl w:val="0"/>
          <w:numId w:val="14"/>
        </w:numPr>
        <w:suppressAutoHyphens w:val="true"/>
        <w:overflowPunct w:val="false"/>
        <w:textAlignment w:val="auto"/>
        <w:rPr>
          <w:szCs w:val="28"/>
        </w:rPr>
      </w:pPr>
      <w:r>
        <w:rPr>
          <w:szCs w:val="28"/>
        </w:rPr>
        <w:t>při osvojování a upevňování gramatických pravidel důsledně uplatňovat názor</w:t>
      </w:r>
    </w:p>
    <w:p>
      <w:pPr>
        <w:pStyle w:val="Normal"/>
        <w:numPr>
          <w:ilvl w:val="0"/>
          <w:numId w:val="14"/>
        </w:numPr>
        <w:suppressAutoHyphens w:val="true"/>
        <w:overflowPunct w:val="false"/>
        <w:textAlignment w:val="auto"/>
        <w:rPr>
          <w:szCs w:val="28"/>
        </w:rPr>
      </w:pPr>
      <w:r>
        <w:rPr>
          <w:szCs w:val="28"/>
        </w:rPr>
        <w:t>používat zjednodušené přehledy gramatických pravidel</w:t>
      </w:r>
    </w:p>
    <w:p>
      <w:pPr>
        <w:pStyle w:val="Normal"/>
        <w:numPr>
          <w:ilvl w:val="0"/>
          <w:numId w:val="14"/>
        </w:numPr>
        <w:suppressAutoHyphens w:val="true"/>
        <w:overflowPunct w:val="false"/>
        <w:textAlignment w:val="auto"/>
        <w:rPr>
          <w:szCs w:val="28"/>
        </w:rPr>
      </w:pPr>
      <w:r>
        <w:rPr>
          <w:szCs w:val="28"/>
        </w:rPr>
        <w:t>do osvojování zapojit co nejvíce smyslových analyzátorů</w:t>
      </w:r>
    </w:p>
    <w:p>
      <w:pPr>
        <w:pStyle w:val="Normal"/>
        <w:numPr>
          <w:ilvl w:val="0"/>
          <w:numId w:val="14"/>
        </w:numPr>
        <w:suppressAutoHyphens w:val="true"/>
        <w:overflowPunct w:val="false"/>
        <w:textAlignment w:val="auto"/>
        <w:rPr>
          <w:szCs w:val="28"/>
        </w:rPr>
      </w:pPr>
      <w:r>
        <w:rPr>
          <w:szCs w:val="28"/>
        </w:rPr>
        <w:t>místo diktátu preferovat doplňovací cvičení, opisy, přepisy</w:t>
      </w:r>
    </w:p>
    <w:p>
      <w:pPr>
        <w:pStyle w:val="Normal"/>
        <w:numPr>
          <w:ilvl w:val="0"/>
          <w:numId w:val="14"/>
        </w:numPr>
        <w:suppressAutoHyphens w:val="true"/>
        <w:overflowPunct w:val="false"/>
        <w:textAlignment w:val="auto"/>
        <w:rPr>
          <w:szCs w:val="28"/>
        </w:rPr>
      </w:pPr>
      <w:r>
        <w:rPr>
          <w:szCs w:val="28"/>
        </w:rPr>
        <w:t>zkrácená forma diktátu, časový prostor pro opravu</w:t>
      </w:r>
    </w:p>
    <w:p>
      <w:pPr>
        <w:pStyle w:val="Normal"/>
        <w:numPr>
          <w:ilvl w:val="0"/>
          <w:numId w:val="14"/>
        </w:numPr>
        <w:suppressAutoHyphens w:val="true"/>
        <w:overflowPunct w:val="false"/>
        <w:textAlignment w:val="auto"/>
        <w:rPr>
          <w:szCs w:val="28"/>
        </w:rPr>
      </w:pPr>
      <w:r>
        <w:rPr>
          <w:szCs w:val="28"/>
        </w:rPr>
        <w:t>neklasifikovat nedostatečné práce</w:t>
      </w:r>
    </w:p>
    <w:p>
      <w:pPr>
        <w:pStyle w:val="Normal"/>
        <w:numPr>
          <w:ilvl w:val="0"/>
          <w:numId w:val="14"/>
        </w:numPr>
        <w:suppressAutoHyphens w:val="true"/>
        <w:overflowPunct w:val="false"/>
        <w:textAlignment w:val="auto"/>
        <w:rPr>
          <w:szCs w:val="28"/>
        </w:rPr>
      </w:pPr>
      <w:r>
        <w:rPr>
          <w:szCs w:val="28"/>
        </w:rPr>
        <w:t>hodnotit procentuální zastoupení správných a nesprávných jevů</w:t>
      </w:r>
    </w:p>
    <w:p>
      <w:pPr>
        <w:pStyle w:val="Normal"/>
        <w:numPr>
          <w:ilvl w:val="0"/>
          <w:numId w:val="14"/>
        </w:numPr>
        <w:suppressAutoHyphens w:val="true"/>
        <w:overflowPunct w:val="false"/>
        <w:textAlignment w:val="auto"/>
        <w:rPr>
          <w:szCs w:val="28"/>
        </w:rPr>
      </w:pPr>
      <w:r>
        <w:rPr>
          <w:szCs w:val="28"/>
        </w:rPr>
        <w:t>zjednodušení učiva</w:t>
      </w:r>
    </w:p>
    <w:p>
      <w:pPr>
        <w:pStyle w:val="Normal"/>
        <w:numPr>
          <w:ilvl w:val="0"/>
          <w:numId w:val="14"/>
        </w:numPr>
        <w:suppressAutoHyphens w:val="true"/>
        <w:overflowPunct w:val="false"/>
        <w:textAlignment w:val="auto"/>
        <w:rPr>
          <w:szCs w:val="28"/>
        </w:rPr>
      </w:pPr>
      <w:r>
        <w:rPr>
          <w:szCs w:val="28"/>
        </w:rPr>
        <w:t>prodloužený výklad</w:t>
      </w:r>
    </w:p>
    <w:p>
      <w:pPr>
        <w:pStyle w:val="Normal"/>
        <w:numPr>
          <w:ilvl w:val="0"/>
          <w:numId w:val="14"/>
        </w:numPr>
        <w:suppressAutoHyphens w:val="true"/>
        <w:overflowPunct w:val="false"/>
        <w:textAlignment w:val="auto"/>
        <w:rPr>
          <w:szCs w:val="28"/>
        </w:rPr>
      </w:pPr>
      <w:r>
        <w:rPr>
          <w:szCs w:val="28"/>
        </w:rPr>
        <w:t>preferovat ústní zkoušení</w:t>
      </w:r>
    </w:p>
    <w:p>
      <w:pPr>
        <w:pStyle w:val="Normal"/>
        <w:numPr>
          <w:ilvl w:val="0"/>
          <w:numId w:val="14"/>
        </w:numPr>
        <w:suppressAutoHyphens w:val="true"/>
        <w:overflowPunct w:val="false"/>
        <w:textAlignment w:val="auto"/>
        <w:rPr>
          <w:szCs w:val="28"/>
        </w:rPr>
      </w:pPr>
      <w:r>
        <w:rPr>
          <w:szCs w:val="28"/>
        </w:rPr>
        <w:t>nehodnotit to, co žák nestihl</w:t>
      </w:r>
    </w:p>
    <w:p>
      <w:pPr>
        <w:pStyle w:val="Normal"/>
        <w:numPr>
          <w:ilvl w:val="0"/>
          <w:numId w:val="14"/>
        </w:numPr>
        <w:suppressAutoHyphens w:val="true"/>
        <w:overflowPunct w:val="false"/>
        <w:textAlignment w:val="auto"/>
        <w:rPr>
          <w:szCs w:val="28"/>
        </w:rPr>
      </w:pPr>
      <w:r>
        <w:rPr>
          <w:szCs w:val="28"/>
        </w:rPr>
        <w:t>slohové práce zadávat v kratším rozsahu, po domácí přípravě</w:t>
      </w:r>
    </w:p>
    <w:p>
      <w:pPr>
        <w:pStyle w:val="Normal"/>
        <w:rPr>
          <w:szCs w:val="28"/>
        </w:rPr>
      </w:pPr>
      <w:r>
        <w:rPr>
          <w:szCs w:val="28"/>
        </w:rPr>
      </w:r>
    </w:p>
    <w:p>
      <w:pPr>
        <w:pStyle w:val="Normal"/>
        <w:rPr>
          <w:szCs w:val="28"/>
        </w:rPr>
      </w:pPr>
      <w:r>
        <w:rPr>
          <w:b/>
          <w:i/>
          <w:szCs w:val="28"/>
        </w:rPr>
        <w:t>cizí jazyk</w:t>
      </w:r>
    </w:p>
    <w:p>
      <w:pPr>
        <w:pStyle w:val="Normal"/>
        <w:numPr>
          <w:ilvl w:val="0"/>
          <w:numId w:val="8"/>
        </w:numPr>
        <w:suppressAutoHyphens w:val="true"/>
        <w:overflowPunct w:val="false"/>
        <w:textAlignment w:val="auto"/>
        <w:rPr>
          <w:szCs w:val="28"/>
        </w:rPr>
      </w:pPr>
      <w:r>
        <w:rPr>
          <w:szCs w:val="28"/>
        </w:rPr>
        <w:t>psát jen části cvičení</w:t>
      </w:r>
    </w:p>
    <w:p>
      <w:pPr>
        <w:pStyle w:val="Normal"/>
        <w:numPr>
          <w:ilvl w:val="0"/>
          <w:numId w:val="8"/>
        </w:numPr>
        <w:suppressAutoHyphens w:val="true"/>
        <w:overflowPunct w:val="false"/>
        <w:textAlignment w:val="auto"/>
        <w:rPr>
          <w:szCs w:val="28"/>
        </w:rPr>
      </w:pPr>
      <w:r>
        <w:rPr>
          <w:szCs w:val="28"/>
        </w:rPr>
        <w:t>znalost slovíček ověřovat především slovně</w:t>
      </w:r>
    </w:p>
    <w:p>
      <w:pPr>
        <w:pStyle w:val="Normal"/>
        <w:rPr>
          <w:szCs w:val="28"/>
        </w:rPr>
      </w:pPr>
      <w:r>
        <w:rPr>
          <w:szCs w:val="28"/>
        </w:rPr>
      </w:r>
    </w:p>
    <w:p>
      <w:pPr>
        <w:pStyle w:val="Normal"/>
        <w:rPr>
          <w:szCs w:val="28"/>
        </w:rPr>
      </w:pPr>
      <w:r>
        <w:rPr>
          <w:b/>
          <w:i/>
          <w:szCs w:val="28"/>
        </w:rPr>
        <w:t>matematika</w:t>
      </w:r>
    </w:p>
    <w:p>
      <w:pPr>
        <w:pStyle w:val="Normal"/>
        <w:numPr>
          <w:ilvl w:val="0"/>
          <w:numId w:val="6"/>
        </w:numPr>
        <w:suppressAutoHyphens w:val="true"/>
        <w:overflowPunct w:val="false"/>
        <w:textAlignment w:val="auto"/>
        <w:rPr>
          <w:szCs w:val="28"/>
        </w:rPr>
      </w:pPr>
      <w:r>
        <w:rPr>
          <w:szCs w:val="28"/>
        </w:rPr>
        <w:t>nehodnotit kvantitu</w:t>
      </w:r>
    </w:p>
    <w:p>
      <w:pPr>
        <w:pStyle w:val="Normal"/>
        <w:numPr>
          <w:ilvl w:val="0"/>
          <w:numId w:val="6"/>
        </w:numPr>
        <w:suppressAutoHyphens w:val="true"/>
        <w:overflowPunct w:val="false"/>
        <w:textAlignment w:val="auto"/>
        <w:rPr>
          <w:szCs w:val="28"/>
        </w:rPr>
      </w:pPr>
      <w:r>
        <w:rPr>
          <w:szCs w:val="28"/>
        </w:rPr>
        <w:t>omezit pětiminutovky (práce s časovým vymezením)</w:t>
      </w:r>
    </w:p>
    <w:p>
      <w:pPr>
        <w:pStyle w:val="Normal"/>
        <w:numPr>
          <w:ilvl w:val="0"/>
          <w:numId w:val="6"/>
        </w:numPr>
        <w:suppressAutoHyphens w:val="true"/>
        <w:overflowPunct w:val="false"/>
        <w:textAlignment w:val="auto"/>
        <w:rPr>
          <w:szCs w:val="28"/>
        </w:rPr>
      </w:pPr>
      <w:r>
        <w:rPr>
          <w:szCs w:val="28"/>
        </w:rPr>
        <w:t>respektovat pravidlo, že příklad je lepší vidět než jen diktovat</w:t>
      </w:r>
    </w:p>
    <w:p>
      <w:pPr>
        <w:pStyle w:val="Normal"/>
        <w:numPr>
          <w:ilvl w:val="0"/>
          <w:numId w:val="6"/>
        </w:numPr>
        <w:suppressAutoHyphens w:val="true"/>
        <w:overflowPunct w:val="false"/>
        <w:textAlignment w:val="auto"/>
        <w:rPr>
          <w:szCs w:val="28"/>
        </w:rPr>
      </w:pPr>
      <w:r>
        <w:rPr>
          <w:szCs w:val="28"/>
        </w:rPr>
        <w:t>pokud je práce časově limitovaná, poskytovat více času</w:t>
      </w:r>
    </w:p>
    <w:p>
      <w:pPr>
        <w:pStyle w:val="Normal"/>
        <w:numPr>
          <w:ilvl w:val="0"/>
          <w:numId w:val="6"/>
        </w:numPr>
        <w:suppressAutoHyphens w:val="true"/>
        <w:overflowPunct w:val="false"/>
        <w:textAlignment w:val="auto"/>
        <w:rPr>
          <w:szCs w:val="28"/>
        </w:rPr>
      </w:pPr>
      <w:r>
        <w:rPr>
          <w:szCs w:val="28"/>
        </w:rPr>
        <w:t>umožnit práci s názorem</w:t>
      </w:r>
    </w:p>
    <w:p>
      <w:pPr>
        <w:pStyle w:val="Normal"/>
        <w:numPr>
          <w:ilvl w:val="0"/>
          <w:numId w:val="6"/>
        </w:numPr>
        <w:suppressAutoHyphens w:val="true"/>
        <w:overflowPunct w:val="false"/>
        <w:textAlignment w:val="auto"/>
        <w:rPr>
          <w:szCs w:val="28"/>
        </w:rPr>
      </w:pPr>
      <w:r>
        <w:rPr>
          <w:szCs w:val="28"/>
        </w:rPr>
        <w:t>využívat práci u tabule pod individuálním dohledem</w:t>
      </w:r>
    </w:p>
    <w:p>
      <w:pPr>
        <w:pStyle w:val="Normal"/>
        <w:rPr>
          <w:szCs w:val="28"/>
        </w:rPr>
      </w:pPr>
      <w:r>
        <w:rPr>
          <w:szCs w:val="28"/>
        </w:rPr>
      </w:r>
    </w:p>
    <w:p>
      <w:pPr>
        <w:pStyle w:val="Normal"/>
        <w:rPr>
          <w:szCs w:val="28"/>
        </w:rPr>
      </w:pPr>
      <w:r>
        <w:rPr>
          <w:szCs w:val="28"/>
        </w:rPr>
      </w:r>
    </w:p>
    <w:p>
      <w:pPr>
        <w:pStyle w:val="Normal"/>
        <w:rPr>
          <w:szCs w:val="28"/>
        </w:rPr>
      </w:pPr>
      <w:r>
        <w:rPr>
          <w:b/>
          <w:i/>
          <w:szCs w:val="28"/>
        </w:rPr>
        <w:t>ostatní vyučovací předměty</w:t>
      </w:r>
    </w:p>
    <w:p>
      <w:pPr>
        <w:pStyle w:val="Normal"/>
        <w:numPr>
          <w:ilvl w:val="0"/>
          <w:numId w:val="13"/>
        </w:numPr>
        <w:suppressAutoHyphens w:val="true"/>
        <w:overflowPunct w:val="false"/>
        <w:textAlignment w:val="auto"/>
        <w:rPr>
          <w:szCs w:val="28"/>
        </w:rPr>
      </w:pPr>
      <w:r>
        <w:rPr>
          <w:szCs w:val="28"/>
        </w:rPr>
        <w:t>preferovat ústní zkoušení, testy</w:t>
      </w:r>
    </w:p>
    <w:p>
      <w:pPr>
        <w:pStyle w:val="Normal"/>
        <w:numPr>
          <w:ilvl w:val="0"/>
          <w:numId w:val="13"/>
        </w:numPr>
        <w:suppressAutoHyphens w:val="true"/>
        <w:overflowPunct w:val="false"/>
        <w:textAlignment w:val="auto"/>
        <w:rPr/>
      </w:pPr>
      <w:r>
        <w:rPr>
          <w:szCs w:val="28"/>
        </w:rPr>
        <w:t>v sešitech hodnotit obsahovou stránku nikoliv úpravu a písmo</w:t>
      </w:r>
    </w:p>
    <w:p>
      <w:pPr>
        <w:pStyle w:val="Normal"/>
        <w:numPr>
          <w:ilvl w:val="0"/>
          <w:numId w:val="13"/>
        </w:numPr>
        <w:suppressAutoHyphens w:val="true"/>
        <w:overflowPunct w:val="false"/>
        <w:textAlignment w:val="auto"/>
        <w:rPr>
          <w:szCs w:val="28"/>
        </w:rPr>
      </w:pPr>
      <w:r>
        <w:rPr>
          <w:szCs w:val="28"/>
        </w:rPr>
        <w:t>osvojovat učivo s názorem</w:t>
      </w:r>
    </w:p>
    <w:p>
      <w:pPr>
        <w:pStyle w:val="Normal"/>
        <w:numPr>
          <w:ilvl w:val="0"/>
          <w:numId w:val="13"/>
        </w:numPr>
        <w:suppressAutoHyphens w:val="true"/>
        <w:overflowPunct w:val="false"/>
        <w:textAlignment w:val="auto"/>
        <w:rPr>
          <w:szCs w:val="28"/>
        </w:rPr>
      </w:pPr>
      <w:r>
        <w:rPr>
          <w:szCs w:val="28"/>
        </w:rPr>
        <w:t>klást důraz na pochopení zadaného úkolu</w:t>
      </w:r>
    </w:p>
    <w:p>
      <w:pPr>
        <w:pStyle w:val="Normal"/>
        <w:rPr>
          <w:szCs w:val="28"/>
        </w:rPr>
      </w:pPr>
      <w:r>
        <w:rPr>
          <w:szCs w:val="28"/>
        </w:rPr>
      </w:r>
    </w:p>
    <w:p>
      <w:pPr>
        <w:pStyle w:val="Normal"/>
        <w:rPr>
          <w:szCs w:val="28"/>
        </w:rPr>
      </w:pPr>
      <w:r>
        <w:rPr>
          <w:szCs w:val="28"/>
        </w:rPr>
      </w:r>
    </w:p>
    <w:p>
      <w:pPr>
        <w:pStyle w:val="Normal"/>
        <w:rPr>
          <w:b/>
          <w:b/>
          <w:i/>
          <w:i/>
          <w:szCs w:val="28"/>
        </w:rPr>
      </w:pPr>
      <w:r>
        <w:rPr>
          <w:b/>
          <w:i/>
          <w:szCs w:val="28"/>
        </w:rPr>
        <w:t>DYSKALKULIE</w:t>
      </w:r>
    </w:p>
    <w:p>
      <w:pPr>
        <w:pStyle w:val="Normal"/>
        <w:rPr>
          <w:szCs w:val="28"/>
        </w:rPr>
      </w:pPr>
      <w:r>
        <w:rPr>
          <w:b/>
          <w:i/>
          <w:szCs w:val="28"/>
        </w:rPr>
        <w:t>matematika</w:t>
      </w:r>
    </w:p>
    <w:p>
      <w:pPr>
        <w:pStyle w:val="Normal"/>
        <w:numPr>
          <w:ilvl w:val="0"/>
          <w:numId w:val="9"/>
        </w:numPr>
        <w:suppressAutoHyphens w:val="true"/>
        <w:overflowPunct w:val="false"/>
        <w:textAlignment w:val="auto"/>
        <w:rPr>
          <w:szCs w:val="28"/>
        </w:rPr>
      </w:pPr>
      <w:r>
        <w:rPr>
          <w:szCs w:val="28"/>
        </w:rPr>
        <w:t>nutná individuální práce se žákem</w:t>
      </w:r>
    </w:p>
    <w:p>
      <w:pPr>
        <w:pStyle w:val="Normal"/>
        <w:numPr>
          <w:ilvl w:val="0"/>
          <w:numId w:val="9"/>
        </w:numPr>
        <w:suppressAutoHyphens w:val="true"/>
        <w:overflowPunct w:val="false"/>
        <w:textAlignment w:val="auto"/>
        <w:rPr>
          <w:szCs w:val="28"/>
        </w:rPr>
      </w:pPr>
      <w:r>
        <w:rPr>
          <w:szCs w:val="28"/>
        </w:rPr>
        <w:t>důraz klást na pochopení úkolu</w:t>
      </w:r>
    </w:p>
    <w:p>
      <w:pPr>
        <w:pStyle w:val="Normal"/>
        <w:numPr>
          <w:ilvl w:val="0"/>
          <w:numId w:val="9"/>
        </w:numPr>
        <w:suppressAutoHyphens w:val="true"/>
        <w:overflowPunct w:val="false"/>
        <w:textAlignment w:val="auto"/>
        <w:rPr>
          <w:szCs w:val="28"/>
        </w:rPr>
      </w:pPr>
      <w:r>
        <w:rPr>
          <w:szCs w:val="28"/>
        </w:rPr>
        <w:t>používat názor ( pomůcky, přehledy, tabulky)</w:t>
      </w:r>
    </w:p>
    <w:p>
      <w:pPr>
        <w:pStyle w:val="Normal"/>
        <w:numPr>
          <w:ilvl w:val="0"/>
          <w:numId w:val="9"/>
        </w:numPr>
        <w:suppressAutoHyphens w:val="true"/>
        <w:overflowPunct w:val="false"/>
        <w:textAlignment w:val="auto"/>
        <w:rPr>
          <w:szCs w:val="28"/>
        </w:rPr>
      </w:pPr>
      <w:r>
        <w:rPr>
          <w:szCs w:val="28"/>
        </w:rPr>
        <w:t>poskytovat dostatek času na početní operace</w:t>
      </w:r>
    </w:p>
    <w:p>
      <w:pPr>
        <w:pStyle w:val="Normal"/>
        <w:numPr>
          <w:ilvl w:val="0"/>
          <w:numId w:val="9"/>
        </w:numPr>
        <w:suppressAutoHyphens w:val="true"/>
        <w:overflowPunct w:val="false"/>
        <w:textAlignment w:val="auto"/>
        <w:rPr>
          <w:szCs w:val="28"/>
        </w:rPr>
      </w:pPr>
      <w:r>
        <w:rPr>
          <w:szCs w:val="28"/>
        </w:rPr>
        <w:t>pracovat se speciálními pomůckami</w:t>
      </w:r>
    </w:p>
    <w:p>
      <w:pPr>
        <w:pStyle w:val="Normal"/>
        <w:ind w:left="720" w:hanging="0"/>
        <w:rPr>
          <w:szCs w:val="28"/>
        </w:rPr>
      </w:pPr>
      <w:r>
        <w:rPr>
          <w:szCs w:val="28"/>
        </w:rPr>
      </w:r>
    </w:p>
    <w:p>
      <w:pPr>
        <w:pStyle w:val="Odsazentlatextu"/>
        <w:rPr>
          <w:szCs w:val="28"/>
        </w:rPr>
      </w:pPr>
      <w:r>
        <w:rPr/>
        <w:t xml:space="preserve">V prvním ročníku nelze u žáků diagnostikovat vývojové poruchy učení (není ukončena výuka čtení a psaní), u těchto žáků lze vyslovit pouze domněnku. Pokud žák z nějakých příčin dovednost čtení a psaní nezvládá, je zapotřebí preventivních opatření. </w:t>
        <w:br/>
        <w:t>Jako podklad pro tato opatření slouží testování úrovně vývoje funkcí potřebných k nácviku čtení a psaní. Test rizika čtení a psaní (autorky Švancarová a Kucharská) mohou používat a vyhodnocovat učitelé s písemným souhlasem rodičů.</w:t>
      </w:r>
    </w:p>
    <w:p>
      <w:pPr>
        <w:pStyle w:val="Normal"/>
        <w:ind w:firstLine="720"/>
        <w:rPr>
          <w:szCs w:val="28"/>
        </w:rPr>
      </w:pPr>
      <w:r>
        <w:rPr>
          <w:szCs w:val="28"/>
        </w:rPr>
      </w:r>
    </w:p>
    <w:p>
      <w:pPr>
        <w:pStyle w:val="Normal"/>
        <w:rPr>
          <w:b/>
          <w:b/>
          <w:szCs w:val="28"/>
        </w:rPr>
      </w:pPr>
      <w:r>
        <w:rPr>
          <w:b/>
          <w:szCs w:val="28"/>
        </w:rPr>
        <w:t>Péče o žáky s vadami výslovnosti</w:t>
      </w:r>
    </w:p>
    <w:p>
      <w:pPr>
        <w:pStyle w:val="Normal"/>
        <w:rPr>
          <w:b/>
          <w:b/>
          <w:szCs w:val="28"/>
        </w:rPr>
      </w:pPr>
      <w:r>
        <w:rPr>
          <w:b/>
          <w:szCs w:val="28"/>
        </w:rPr>
      </w:r>
    </w:p>
    <w:p>
      <w:pPr>
        <w:pStyle w:val="Normal"/>
        <w:rPr>
          <w:szCs w:val="28"/>
        </w:rPr>
      </w:pPr>
      <w:r>
        <w:rPr>
          <w:szCs w:val="28"/>
        </w:rPr>
        <w:t>Na základní škole jsou i žáci, u kterých se vyskytuje dyslalie neboli patlavost. Děti s vadami výslovnosti mají školní program rozšířen o logopedickou péči, kterou vede na škole ředitelka školy, která má potřebnou kvalifikaci pro nápravu řeči i pro práci s žáky s vývojovými poruchami učení. Naše škola pravidelně spolupracuje s klinickou logopedkou Mgr. Baštářovou v Chebu a pravidelná individuální logopedická péče napomáhá k rychlému odstraňování logopedických vad u žáků a také dětí MŠ.</w:t>
      </w:r>
    </w:p>
    <w:p>
      <w:pPr>
        <w:pStyle w:val="Normal"/>
        <w:ind w:firstLine="720"/>
        <w:rPr>
          <w:szCs w:val="28"/>
        </w:rPr>
      </w:pPr>
      <w:r>
        <w:rPr>
          <w:szCs w:val="28"/>
        </w:rPr>
      </w:r>
    </w:p>
    <w:p>
      <w:pPr>
        <w:pStyle w:val="Normal"/>
        <w:rPr>
          <w:szCs w:val="28"/>
        </w:rPr>
      </w:pPr>
      <w:r>
        <w:rPr>
          <w:b/>
          <w:szCs w:val="28"/>
        </w:rPr>
        <w:t>Péče o žáky s poruchami chování</w:t>
      </w:r>
    </w:p>
    <w:p>
      <w:pPr>
        <w:pStyle w:val="Normal"/>
        <w:ind w:firstLine="720"/>
        <w:rPr>
          <w:szCs w:val="28"/>
        </w:rPr>
      </w:pPr>
      <w:r>
        <w:rPr>
          <w:szCs w:val="28"/>
        </w:rPr>
      </w:r>
    </w:p>
    <w:p>
      <w:pPr>
        <w:pStyle w:val="Normal"/>
        <w:rPr/>
      </w:pPr>
      <w:r>
        <w:rPr>
          <w:szCs w:val="28"/>
        </w:rPr>
        <w:t xml:space="preserve">Jedná se o žáky hyperaktivní, popřípadě s edukativními problémy, kteří nerespektují některé normy společenského chování, jsou nepřizpůsobiví, impulsivní, snadno unavitelní. </w:t>
        <w:br/>
        <w:t>Ve spolupráci a na doporučení PPP se budou žáci vzdělávat podle zpracovaného individuálního výchovně vzdělávacího plánu. V procesu vytváření klíčových kompetencí bude nutné klást zvýšený důraz na samostatné rozhodování, kritické myšlení, jednání bez podléhání manipulacím a výchovu k práci a ke spolupráci.</w:t>
      </w:r>
    </w:p>
    <w:p>
      <w:pPr>
        <w:pStyle w:val="Normal"/>
        <w:ind w:firstLine="720"/>
        <w:rPr>
          <w:szCs w:val="28"/>
        </w:rPr>
      </w:pPr>
      <w:r>
        <w:rPr>
          <w:szCs w:val="28"/>
        </w:rPr>
      </w:r>
    </w:p>
    <w:p>
      <w:pPr>
        <w:pStyle w:val="Normal"/>
        <w:ind w:firstLine="720"/>
        <w:rPr>
          <w:szCs w:val="28"/>
        </w:rPr>
      </w:pPr>
      <w:r>
        <w:rPr>
          <w:szCs w:val="28"/>
        </w:rPr>
      </w:r>
    </w:p>
    <w:p>
      <w:pPr>
        <w:pStyle w:val="Nadpis1"/>
        <w:rPr>
          <w:szCs w:val="28"/>
        </w:rPr>
      </w:pPr>
      <w:r>
        <w:rPr>
          <w:szCs w:val="24"/>
        </w:rPr>
        <w:t>VZDĚLÁVÁNÍ  ŽÁKŮ  SE  SOCIÁLNÍM  ZNEVÝHODNĚNÍM</w:t>
      </w:r>
    </w:p>
    <w:p>
      <w:pPr>
        <w:pStyle w:val="Normal"/>
        <w:rPr>
          <w:szCs w:val="28"/>
        </w:rPr>
      </w:pPr>
      <w:r>
        <w:rPr>
          <w:szCs w:val="28"/>
        </w:rPr>
        <w:t>Zajišťujeme podmínky pro inkluzivní vzdělávání všech dětí z odlišného sociálně kulturního prostředí, či sociálně znevýhodněného prostředí. Vytváříme atmosféru bezpečí, přijetí těchto dětí vrstevníky, učiteli. Podporujeme osobní identitu těchto žáků  - usilujeme o rozvoj jejich zájmů a dovedností. Podporujeme budování prosociálních vztahů. Snažíme se zabezpečovat multikulturní výchovu.  Podporujeme tyto děti při výuce českého jazyka, poznávání českého prostředí, tradic a zvyků. Hlavním problémem bývá zpravidla nedostatečná znalost vzdělávacího jazyka.</w:t>
      </w:r>
    </w:p>
    <w:p>
      <w:pPr>
        <w:pStyle w:val="Normal"/>
        <w:rPr/>
      </w:pPr>
      <w:r>
        <w:rPr>
          <w:szCs w:val="28"/>
        </w:rPr>
        <w:t>Podporujeme komunikaci a spolupráci s rodiči, dále se snažíme o vzájemnou komunikaci mezi členy pedagogického sboru, mezioborovou spolupráci.</w:t>
      </w:r>
    </w:p>
    <w:p>
      <w:pPr>
        <w:pStyle w:val="Normal"/>
        <w:rPr>
          <w:szCs w:val="28"/>
        </w:rPr>
      </w:pPr>
      <w:r>
        <w:rPr>
          <w:szCs w:val="28"/>
        </w:rPr>
      </w:r>
    </w:p>
    <w:p>
      <w:pPr>
        <w:pStyle w:val="Normal"/>
        <w:rPr>
          <w:szCs w:val="28"/>
        </w:rPr>
      </w:pPr>
      <w:r>
        <w:rPr>
          <w:b/>
          <w:i/>
          <w:szCs w:val="28"/>
        </w:rPr>
        <w:t>Zásady pro práci s dětmi se sociálním znevýhodněním</w:t>
      </w:r>
    </w:p>
    <w:p>
      <w:pPr>
        <w:pStyle w:val="Normal"/>
        <w:numPr>
          <w:ilvl w:val="0"/>
          <w:numId w:val="19"/>
        </w:numPr>
        <w:suppressAutoHyphens w:val="true"/>
        <w:overflowPunct w:val="false"/>
        <w:textAlignment w:val="auto"/>
        <w:rPr>
          <w:szCs w:val="28"/>
        </w:rPr>
      </w:pPr>
      <w:r>
        <w:rPr>
          <w:szCs w:val="28"/>
        </w:rPr>
        <w:t>v případě potřeby vypracování individuálních vzdělávacích plánů</w:t>
      </w:r>
    </w:p>
    <w:p>
      <w:pPr>
        <w:pStyle w:val="Normal"/>
        <w:numPr>
          <w:ilvl w:val="0"/>
          <w:numId w:val="19"/>
        </w:numPr>
        <w:suppressAutoHyphens w:val="true"/>
        <w:overflowPunct w:val="false"/>
        <w:textAlignment w:val="auto"/>
        <w:rPr>
          <w:szCs w:val="28"/>
        </w:rPr>
      </w:pPr>
      <w:r>
        <w:rPr>
          <w:szCs w:val="28"/>
        </w:rPr>
        <w:t>zajištění skupinové nebo individuální péče</w:t>
      </w:r>
    </w:p>
    <w:p>
      <w:pPr>
        <w:pStyle w:val="Normal"/>
        <w:numPr>
          <w:ilvl w:val="0"/>
          <w:numId w:val="19"/>
        </w:numPr>
        <w:suppressAutoHyphens w:val="true"/>
        <w:overflowPunct w:val="false"/>
        <w:textAlignment w:val="auto"/>
        <w:rPr>
          <w:szCs w:val="28"/>
        </w:rPr>
      </w:pPr>
      <w:r>
        <w:rPr>
          <w:szCs w:val="28"/>
        </w:rPr>
        <w:t>zajištění specifických učebnic a pomůcek</w:t>
      </w:r>
    </w:p>
    <w:p>
      <w:pPr>
        <w:pStyle w:val="Normal"/>
        <w:numPr>
          <w:ilvl w:val="0"/>
          <w:numId w:val="19"/>
        </w:numPr>
        <w:suppressAutoHyphens w:val="true"/>
        <w:overflowPunct w:val="false"/>
        <w:textAlignment w:val="auto"/>
        <w:rPr/>
      </w:pPr>
      <w:r>
        <w:rPr>
          <w:szCs w:val="28"/>
        </w:rPr>
        <w:t>volba odpovídajících metod a forem práce</w:t>
      </w:r>
    </w:p>
    <w:p>
      <w:pPr>
        <w:pStyle w:val="Normal"/>
        <w:numPr>
          <w:ilvl w:val="0"/>
          <w:numId w:val="19"/>
        </w:numPr>
        <w:suppressAutoHyphens w:val="true"/>
        <w:overflowPunct w:val="false"/>
        <w:textAlignment w:val="auto"/>
        <w:rPr>
          <w:szCs w:val="28"/>
        </w:rPr>
      </w:pPr>
      <w:r>
        <w:rPr>
          <w:szCs w:val="28"/>
        </w:rPr>
        <w:t>nastolení pravidelné spolupráce s rodinou a odborným pracovištěm</w:t>
      </w:r>
    </w:p>
    <w:p>
      <w:pPr>
        <w:pStyle w:val="Normal"/>
        <w:numPr>
          <w:ilvl w:val="0"/>
          <w:numId w:val="19"/>
        </w:numPr>
        <w:suppressAutoHyphens w:val="true"/>
        <w:overflowPunct w:val="false"/>
        <w:textAlignment w:val="auto"/>
        <w:rPr>
          <w:b/>
          <w:b/>
          <w:i/>
          <w:i/>
          <w:szCs w:val="28"/>
        </w:rPr>
      </w:pPr>
      <w:r>
        <w:rPr>
          <w:szCs w:val="28"/>
        </w:rPr>
        <w:t>vytvoření příznivého klimatu pro tyto žáky ve školním prostředí</w:t>
      </w:r>
    </w:p>
    <w:p>
      <w:pPr>
        <w:pStyle w:val="Normal"/>
        <w:ind w:left="720" w:hanging="0"/>
        <w:rPr>
          <w:b/>
          <w:b/>
          <w:i/>
          <w:i/>
          <w:szCs w:val="28"/>
        </w:rPr>
      </w:pPr>
      <w:r>
        <w:rPr>
          <w:b/>
          <w:i/>
          <w:szCs w:val="28"/>
        </w:rPr>
      </w:r>
    </w:p>
    <w:p>
      <w:pPr>
        <w:pStyle w:val="Normal"/>
        <w:rPr>
          <w:b/>
          <w:b/>
          <w:i/>
          <w:i/>
          <w:szCs w:val="28"/>
        </w:rPr>
      </w:pPr>
      <w:r>
        <w:rPr>
          <w:b/>
          <w:i/>
          <w:szCs w:val="28"/>
        </w:rPr>
      </w:r>
    </w:p>
    <w:p>
      <w:pPr>
        <w:pStyle w:val="Normal"/>
        <w:jc w:val="center"/>
        <w:rPr>
          <w:szCs w:val="24"/>
        </w:rPr>
      </w:pPr>
      <w:r>
        <w:rPr>
          <w:b/>
          <w:szCs w:val="24"/>
        </w:rPr>
        <w:t>VZDĚLÁVÁNÍ  ŽÁKŮ  SE  ZDRAVOTNÍM  POSTIŽENÍM</w:t>
      </w:r>
    </w:p>
    <w:p>
      <w:pPr>
        <w:pStyle w:val="Normal"/>
        <w:ind w:firstLine="720"/>
        <w:jc w:val="center"/>
        <w:rPr>
          <w:szCs w:val="24"/>
        </w:rPr>
      </w:pPr>
      <w:r>
        <w:rPr>
          <w:szCs w:val="24"/>
        </w:rPr>
      </w:r>
    </w:p>
    <w:p>
      <w:pPr>
        <w:pStyle w:val="Normal"/>
        <w:rPr/>
      </w:pPr>
      <w:r>
        <w:rPr>
          <w:szCs w:val="28"/>
        </w:rPr>
        <w:t xml:space="preserve">Vycházíme ze zákona č. 561/2004, vyhlášky </w:t>
      </w:r>
      <w:r>
        <w:rPr>
          <w:color w:val="FF0000"/>
          <w:szCs w:val="28"/>
        </w:rPr>
        <w:t>č. 73/2005</w:t>
      </w:r>
      <w:r>
        <w:rPr>
          <w:szCs w:val="28"/>
        </w:rPr>
        <w:t>, kapitoly č.8, kde jsou popsány možnosti a podmínky pro vzdělávání žáků se speciálními vzdělávacími potřebami.</w:t>
      </w:r>
    </w:p>
    <w:p>
      <w:pPr>
        <w:pStyle w:val="Normal"/>
        <w:rPr>
          <w:szCs w:val="28"/>
        </w:rPr>
      </w:pPr>
      <w:r>
        <w:rPr>
          <w:szCs w:val="28"/>
        </w:rPr>
        <w:t>O zařazení dítěte do školy rozhoduje ředitel po dohodě s rodiči či zákonnými zástupci žáka na základě lékařského a speciálně pedagogického vyšetření a přihlédnutím k možnostem školy i místním specifikům.</w:t>
      </w:r>
    </w:p>
    <w:p>
      <w:pPr>
        <w:pStyle w:val="Normal"/>
        <w:ind w:firstLine="720"/>
        <w:rPr>
          <w:szCs w:val="28"/>
        </w:rPr>
      </w:pPr>
      <w:r>
        <w:rPr>
          <w:szCs w:val="28"/>
        </w:rPr>
      </w:r>
    </w:p>
    <w:p>
      <w:pPr>
        <w:pStyle w:val="Normal"/>
        <w:rPr>
          <w:szCs w:val="28"/>
        </w:rPr>
      </w:pPr>
      <w:r>
        <w:rPr>
          <w:b/>
          <w:i/>
          <w:szCs w:val="28"/>
        </w:rPr>
        <w:t>Zásady práce pro žáky se zdravotním postižením</w:t>
      </w:r>
    </w:p>
    <w:p>
      <w:pPr>
        <w:pStyle w:val="Normal"/>
        <w:numPr>
          <w:ilvl w:val="0"/>
          <w:numId w:val="10"/>
        </w:numPr>
        <w:suppressAutoHyphens w:val="true"/>
        <w:overflowPunct w:val="false"/>
        <w:textAlignment w:val="auto"/>
        <w:rPr>
          <w:szCs w:val="28"/>
        </w:rPr>
      </w:pPr>
      <w:r>
        <w:rPr>
          <w:szCs w:val="28"/>
        </w:rPr>
        <w:t>respektování zvláštností a možností žáka</w:t>
      </w:r>
    </w:p>
    <w:p>
      <w:pPr>
        <w:pStyle w:val="Normal"/>
        <w:numPr>
          <w:ilvl w:val="0"/>
          <w:numId w:val="10"/>
        </w:numPr>
        <w:suppressAutoHyphens w:val="true"/>
        <w:overflowPunct w:val="false"/>
        <w:textAlignment w:val="auto"/>
        <w:rPr>
          <w:szCs w:val="28"/>
        </w:rPr>
      </w:pPr>
      <w:r>
        <w:rPr>
          <w:szCs w:val="28"/>
        </w:rPr>
        <w:t>včasné poskytnutí speciální pomoci ( čím dříve, tím lepší výsledek práce )</w:t>
      </w:r>
    </w:p>
    <w:p>
      <w:pPr>
        <w:pStyle w:val="Normal"/>
        <w:numPr>
          <w:ilvl w:val="0"/>
          <w:numId w:val="10"/>
        </w:numPr>
        <w:suppressAutoHyphens w:val="true"/>
        <w:overflowPunct w:val="false"/>
        <w:textAlignment w:val="auto"/>
        <w:rPr/>
      </w:pPr>
      <w:r>
        <w:rPr>
          <w:szCs w:val="28"/>
        </w:rPr>
        <w:t>dodržení jednotlivých vývojových etap</w:t>
      </w:r>
    </w:p>
    <w:p>
      <w:pPr>
        <w:pStyle w:val="Normal"/>
        <w:numPr>
          <w:ilvl w:val="0"/>
          <w:numId w:val="10"/>
        </w:numPr>
        <w:suppressAutoHyphens w:val="true"/>
        <w:overflowPunct w:val="false"/>
        <w:textAlignment w:val="auto"/>
        <w:rPr>
          <w:szCs w:val="28"/>
        </w:rPr>
      </w:pPr>
      <w:r>
        <w:rPr>
          <w:szCs w:val="28"/>
        </w:rPr>
        <w:t>utvoření optimálního pracovního prostředí včetně vstřícné přátelské atmosféry</w:t>
      </w:r>
    </w:p>
    <w:p>
      <w:pPr>
        <w:pStyle w:val="Normal"/>
        <w:ind w:left="360" w:hanging="0"/>
        <w:rPr>
          <w:szCs w:val="28"/>
        </w:rPr>
      </w:pPr>
      <w:r>
        <w:rPr>
          <w:szCs w:val="28"/>
        </w:rPr>
      </w:r>
    </w:p>
    <w:p>
      <w:pPr>
        <w:pStyle w:val="Normal"/>
        <w:rPr>
          <w:szCs w:val="28"/>
        </w:rPr>
      </w:pPr>
      <w:r>
        <w:rPr>
          <w:b/>
          <w:i/>
          <w:szCs w:val="28"/>
        </w:rPr>
        <w:t>Spolupráce školy s odborným pracovištěm</w:t>
      </w:r>
    </w:p>
    <w:p>
      <w:pPr>
        <w:pStyle w:val="Normal"/>
        <w:numPr>
          <w:ilvl w:val="0"/>
          <w:numId w:val="12"/>
        </w:numPr>
        <w:suppressAutoHyphens w:val="true"/>
        <w:overflowPunct w:val="false"/>
        <w:textAlignment w:val="auto"/>
        <w:rPr/>
      </w:pPr>
      <w:r>
        <w:rPr>
          <w:szCs w:val="28"/>
        </w:rPr>
        <w:t>seznámení všech pedagogů  s daným postižením žáka</w:t>
      </w:r>
    </w:p>
    <w:p>
      <w:pPr>
        <w:pStyle w:val="Normal"/>
        <w:numPr>
          <w:ilvl w:val="0"/>
          <w:numId w:val="12"/>
        </w:numPr>
        <w:suppressAutoHyphens w:val="true"/>
        <w:overflowPunct w:val="false"/>
        <w:textAlignment w:val="auto"/>
        <w:rPr>
          <w:szCs w:val="28"/>
        </w:rPr>
      </w:pPr>
      <w:r>
        <w:rPr>
          <w:szCs w:val="28"/>
        </w:rPr>
        <w:t>dohoda s rodiči a odborným pracovištěm na možnostech úzké spolupráce</w:t>
      </w:r>
    </w:p>
    <w:p>
      <w:pPr>
        <w:pStyle w:val="Normal"/>
        <w:numPr>
          <w:ilvl w:val="0"/>
          <w:numId w:val="12"/>
        </w:numPr>
        <w:suppressAutoHyphens w:val="true"/>
        <w:overflowPunct w:val="false"/>
        <w:textAlignment w:val="auto"/>
        <w:rPr>
          <w:szCs w:val="28"/>
        </w:rPr>
      </w:pPr>
      <w:r>
        <w:rPr>
          <w:szCs w:val="28"/>
        </w:rPr>
        <w:t>pomoc při vypracování individuálního vzdělávacího plánu</w:t>
      </w:r>
    </w:p>
    <w:p>
      <w:pPr>
        <w:pStyle w:val="Normal"/>
        <w:numPr>
          <w:ilvl w:val="0"/>
          <w:numId w:val="12"/>
        </w:numPr>
        <w:suppressAutoHyphens w:val="true"/>
        <w:overflowPunct w:val="false"/>
        <w:textAlignment w:val="auto"/>
        <w:rPr>
          <w:szCs w:val="28"/>
        </w:rPr>
      </w:pPr>
      <w:r>
        <w:rPr>
          <w:szCs w:val="28"/>
        </w:rPr>
        <w:t>vysvětlení a objasnění způsobu hodnocení</w:t>
      </w:r>
    </w:p>
    <w:p>
      <w:pPr>
        <w:pStyle w:val="Normal"/>
        <w:numPr>
          <w:ilvl w:val="0"/>
          <w:numId w:val="12"/>
        </w:numPr>
        <w:suppressAutoHyphens w:val="true"/>
        <w:overflowPunct w:val="false"/>
        <w:textAlignment w:val="auto"/>
        <w:rPr>
          <w:szCs w:val="28"/>
        </w:rPr>
      </w:pPr>
      <w:r>
        <w:rPr>
          <w:szCs w:val="28"/>
        </w:rPr>
        <w:t>zabezpečení potřebných kompenzačních a didaktických pomůcek</w:t>
      </w:r>
    </w:p>
    <w:p>
      <w:pPr>
        <w:pStyle w:val="Normal"/>
        <w:numPr>
          <w:ilvl w:val="0"/>
          <w:numId w:val="12"/>
        </w:numPr>
        <w:suppressAutoHyphens w:val="true"/>
        <w:overflowPunct w:val="false"/>
        <w:textAlignment w:val="auto"/>
        <w:rPr>
          <w:szCs w:val="28"/>
        </w:rPr>
      </w:pPr>
      <w:r>
        <w:rPr>
          <w:szCs w:val="28"/>
        </w:rPr>
        <w:t>zajištění odborné literatury</w:t>
      </w:r>
    </w:p>
    <w:p>
      <w:pPr>
        <w:pStyle w:val="Nadpis"/>
        <w:rPr>
          <w:sz w:val="24"/>
        </w:rPr>
      </w:pPr>
      <w:r>
        <w:rPr>
          <w:sz w:val="24"/>
        </w:rPr>
      </w:r>
    </w:p>
    <w:p>
      <w:pPr>
        <w:pStyle w:val="Nadpis"/>
        <w:rPr>
          <w:sz w:val="24"/>
        </w:rPr>
      </w:pPr>
      <w:r>
        <w:rPr>
          <w:sz w:val="24"/>
        </w:rPr>
      </w:r>
    </w:p>
    <w:p>
      <w:pPr>
        <w:pStyle w:val="Nadpis"/>
        <w:rPr>
          <w:i/>
          <w:i/>
        </w:rPr>
      </w:pPr>
      <w:r>
        <w:rPr>
          <w:sz w:val="24"/>
        </w:rPr>
        <w:t>VZDĚLÁVÁNÍ  ŽÁKŮ MIMOŘÁDNĚ NADANÝCH</w:t>
      </w:r>
    </w:p>
    <w:p>
      <w:pPr>
        <w:pStyle w:val="Nadpis"/>
        <w:rPr>
          <w:i/>
          <w:i/>
        </w:rPr>
      </w:pPr>
      <w:r>
        <w:rPr>
          <w:i/>
        </w:rPr>
      </w:r>
    </w:p>
    <w:p>
      <w:pPr>
        <w:pStyle w:val="Text"/>
        <w:ind w:hanging="0"/>
        <w:rPr/>
      </w:pPr>
      <w:r>
        <w:rPr/>
        <w:t>Zařazení  nadaných žáků do základního vzdělávání vyžaduje od učitelů náročnější přípravu na vyučování v jednotlivých předmětech. Pro tyto žáky je zapotřebí zvýšené motivace k rozšiřování základního učiva do hloubky především v těch vyučovacích předmětech, které reprezentují nadání dítěte. Na identifikaci žáků mimořádně nadaných se podílíme společně se zákonnými zástupci a PPP.</w:t>
      </w:r>
    </w:p>
    <w:p>
      <w:pPr>
        <w:pStyle w:val="Text"/>
        <w:ind w:hanging="0"/>
        <w:rPr/>
      </w:pPr>
      <w:r>
        <w:rPr/>
        <w:t xml:space="preserve">V rámci vyučování matematiky projevují tito žáci kvalitní koncentraci, dobrou paměť, zálibu v řešení problémových úloh a svými znalostmi přesahují stanovené požadavky. Umožňujeme jim pracovat na počítači (vzdělávací programy), individuálně pracovat s naučnou literaturou (hlavolamy, kvízy, záhady, problémové úlohy), i navštívit vyučovací hodiny ve vyšších ročnících. </w:t>
      </w:r>
    </w:p>
    <w:p>
      <w:pPr>
        <w:pStyle w:val="Text"/>
        <w:ind w:hanging="0"/>
        <w:rPr/>
      </w:pPr>
      <w:r>
        <w:rPr/>
        <w:t xml:space="preserve">V dalších naučných předmětech jsou jim zadávány náročnější samostatné úkoly (referáty k probíranému učivu, zajímavosti ze světa techniky…), jsou pověřováni vedením a řízením skupin. </w:t>
      </w:r>
    </w:p>
    <w:p>
      <w:pPr>
        <w:pStyle w:val="Text"/>
        <w:ind w:hanging="0"/>
        <w:rPr/>
      </w:pPr>
      <w:r>
        <w:rPr/>
        <w:t xml:space="preserve">Na žáky s hudebním nadáním klade učitel vyšší nároky odpovídající jejich dovednostem a schopnostem. Vhodným způsobem je zapojuje do činností v hodině – mohou doprovázet na hudební nástroj, předzpívávat píseň … </w:t>
      </w:r>
    </w:p>
    <w:p>
      <w:pPr>
        <w:pStyle w:val="Text"/>
        <w:ind w:hanging="0"/>
        <w:rPr/>
      </w:pPr>
      <w:r>
        <w:rPr/>
        <w:t xml:space="preserve">Žákům výtvarně nadaným jsou zadávány náročnější práce – volí různé techniky, jsou podporováni v mimoškolních aktivitách, navštěvují výtvarné obory při základních uměleckých školách. </w:t>
      </w:r>
    </w:p>
    <w:p>
      <w:pPr>
        <w:pStyle w:val="Text"/>
        <w:ind w:hanging="0"/>
        <w:rPr/>
      </w:pPr>
      <w:r>
        <w:rPr/>
        <w:t>Žáci nadaní spíše technicky, manuálně zruční, jsou směřováni k zapojení do zájmových aktivit organizovaných školou nebo  základní uměleckou školou. Při samotné výuce bývají pověřováni náročnějšími částmi při plnění zadaných úkolů, jsou pověřováni vedením skupiny. Pohybově nadaní žáci jsou podporovaní v rozvíjení všech pohybových aktivit, především těch, kde žák projevuje největší zájem a talent. Žáci jsou zapojováni do sportovních soutěží, ať už v rámci školy nebo mimo ni. Reprezentují školu. Velmi často se stává, že tito žáci mají výkyvy v chování. Je nutné toto chování usměrňovat s pedagogickým optimismem a taktně, avšak důsledně. Usměrňujeme žáky v osobnostní výchově, vedeme je k rovnému přístupu k méně nadaným spolužákům, k toleranci, ochotě pomáhat slabším. Není výjimkou, že vyniká-li žák v jedné oblasti, v jiné je průměrný.</w:t>
      </w:r>
    </w:p>
    <w:p>
      <w:pPr>
        <w:pStyle w:val="Text"/>
        <w:ind w:hanging="0"/>
        <w:rPr/>
      </w:pPr>
      <w:r>
        <w:rPr/>
        <w:t>Na základě doporučení PPP, SPC je možné vzdělávat žáka v určitém předmětu v jiném postupném ročníku.</w:t>
      </w:r>
    </w:p>
    <w:p>
      <w:pPr>
        <w:pStyle w:val="Cislovani"/>
        <w:tabs>
          <w:tab w:val="clear" w:pos="660"/>
          <w:tab w:val="left" w:pos="567" w:leader="none"/>
          <w:tab w:val="left" w:pos="993" w:leader="none"/>
        </w:tabs>
        <w:rPr>
          <w:szCs w:val="24"/>
        </w:rPr>
      </w:pPr>
      <w:r>
        <w:rPr>
          <w:szCs w:val="24"/>
        </w:rPr>
      </w:r>
    </w:p>
    <w:p>
      <w:pPr>
        <w:pStyle w:val="Cislovani"/>
        <w:tabs>
          <w:tab w:val="clear" w:pos="660"/>
          <w:tab w:val="left" w:pos="567" w:leader="none"/>
          <w:tab w:val="left" w:pos="993" w:leader="none"/>
        </w:tabs>
        <w:rPr>
          <w:szCs w:val="24"/>
        </w:rPr>
      </w:pPr>
      <w:r>
        <w:rPr>
          <w:szCs w:val="24"/>
        </w:rPr>
      </w:r>
    </w:p>
    <w:p>
      <w:pPr>
        <w:pStyle w:val="Cislovani"/>
        <w:tabs>
          <w:tab w:val="clear" w:pos="660"/>
          <w:tab w:val="left" w:pos="567" w:leader="none"/>
          <w:tab w:val="left" w:pos="993" w:leader="none"/>
        </w:tabs>
        <w:rPr>
          <w:szCs w:val="24"/>
        </w:rPr>
      </w:pPr>
      <w:r>
        <w:rPr>
          <w:szCs w:val="24"/>
        </w:rPr>
      </w:r>
    </w:p>
    <w:p>
      <w:pPr>
        <w:pStyle w:val="Cislovani"/>
        <w:tabs>
          <w:tab w:val="clear" w:pos="660"/>
          <w:tab w:val="left" w:pos="567" w:leader="none"/>
          <w:tab w:val="left" w:pos="993" w:leader="none"/>
        </w:tabs>
        <w:rPr>
          <w:szCs w:val="24"/>
        </w:rPr>
      </w:pPr>
      <w:r>
        <w:rPr>
          <w:szCs w:val="24"/>
        </w:rPr>
      </w:r>
    </w:p>
    <w:p>
      <w:pPr>
        <w:pStyle w:val="Cislovani"/>
        <w:tabs>
          <w:tab w:val="clear" w:pos="660"/>
          <w:tab w:val="left" w:pos="567" w:leader="none"/>
          <w:tab w:val="left" w:pos="993" w:leader="none"/>
        </w:tabs>
        <w:rPr>
          <w:b/>
          <w:b/>
          <w:color w:val="0000FF"/>
          <w:sz w:val="28"/>
          <w:szCs w:val="28"/>
          <w:u w:val="single"/>
        </w:rPr>
      </w:pPr>
      <w:r>
        <w:rPr>
          <w:b/>
          <w:color w:val="0000FF"/>
          <w:sz w:val="28"/>
          <w:szCs w:val="28"/>
          <w:u w:val="single"/>
        </w:rPr>
      </w:r>
    </w:p>
    <w:p>
      <w:pPr>
        <w:pStyle w:val="Cislovani"/>
        <w:tabs>
          <w:tab w:val="clear" w:pos="660"/>
          <w:tab w:val="left" w:pos="567" w:leader="none"/>
          <w:tab w:val="left" w:pos="993" w:leader="none"/>
        </w:tabs>
        <w:rPr/>
      </w:pPr>
      <w:r>
        <w:rPr>
          <w:b/>
          <w:color w:val="0000FF"/>
          <w:sz w:val="28"/>
          <w:szCs w:val="28"/>
          <w:u w:val="single"/>
        </w:rPr>
        <w:t>3.7.  Začlenění průřezových témat</w:t>
      </w:r>
    </w:p>
    <w:p>
      <w:pPr>
        <w:pStyle w:val="Cislovani"/>
        <w:tabs>
          <w:tab w:val="clear" w:pos="660"/>
          <w:tab w:val="left" w:pos="567" w:leader="none"/>
          <w:tab w:val="left" w:pos="993" w:leader="none"/>
        </w:tabs>
        <w:rPr>
          <w:b/>
          <w:b/>
          <w:color w:val="0000FF"/>
          <w:sz w:val="28"/>
          <w:szCs w:val="28"/>
          <w:u w:val="single"/>
        </w:rPr>
      </w:pPr>
      <w:r>
        <w:rPr>
          <w:b/>
          <w:color w:val="0000FF"/>
          <w:sz w:val="28"/>
          <w:szCs w:val="28"/>
          <w:u w:val="single"/>
        </w:rPr>
      </w:r>
    </w:p>
    <w:p>
      <w:pPr>
        <w:pStyle w:val="Cislovani"/>
        <w:tabs>
          <w:tab w:val="clear" w:pos="660"/>
          <w:tab w:val="left" w:pos="567" w:leader="none"/>
          <w:tab w:val="left" w:pos="993" w:leader="none"/>
        </w:tabs>
        <w:ind w:left="0" w:hanging="0"/>
        <w:rPr/>
      </w:pPr>
      <w:r>
        <w:rPr>
          <w:szCs w:val="24"/>
        </w:rPr>
        <w:t xml:space="preserve">Průřezová témata reprezentují v RVP ZV </w:t>
      </w:r>
      <w:r>
        <w:rPr>
          <w:b/>
          <w:szCs w:val="24"/>
        </w:rPr>
        <w:t>aktuální okruhy problémů současného a budoucího světa</w:t>
      </w:r>
      <w:r>
        <w:rPr>
          <w:szCs w:val="24"/>
        </w:rPr>
        <w:t xml:space="preserve"> a stávají se důležitou a nedílnou součástí základního vzdělání. </w:t>
      </w:r>
    </w:p>
    <w:p>
      <w:pPr>
        <w:pStyle w:val="Cislovani"/>
        <w:tabs>
          <w:tab w:val="clear" w:pos="660"/>
          <w:tab w:val="left" w:pos="567" w:leader="none"/>
          <w:tab w:val="left" w:pos="993" w:leader="none"/>
        </w:tabs>
        <w:ind w:left="0" w:hanging="0"/>
        <w:rPr>
          <w:szCs w:val="24"/>
        </w:rPr>
      </w:pPr>
      <w:r>
        <w:rPr>
          <w:szCs w:val="24"/>
        </w:rPr>
        <w:t>Tvoří povinnou součást základního vzdělávání:</w:t>
      </w:r>
    </w:p>
    <w:p>
      <w:pPr>
        <w:pStyle w:val="Cislovani"/>
        <w:tabs>
          <w:tab w:val="clear" w:pos="660"/>
          <w:tab w:val="left" w:pos="567" w:leader="none"/>
          <w:tab w:val="left" w:pos="993" w:leader="none"/>
        </w:tabs>
        <w:ind w:left="0" w:hanging="0"/>
        <w:rPr>
          <w:szCs w:val="24"/>
        </w:rPr>
      </w:pPr>
      <w:r>
        <w:rPr>
          <w:szCs w:val="24"/>
        </w:rPr>
      </w:r>
    </w:p>
    <w:p>
      <w:pPr>
        <w:pStyle w:val="Cislovani"/>
        <w:tabs>
          <w:tab w:val="clear" w:pos="660"/>
          <w:tab w:val="left" w:pos="567" w:leader="none"/>
          <w:tab w:val="left" w:pos="993" w:leader="none"/>
        </w:tabs>
        <w:ind w:left="0" w:hanging="0"/>
        <w:rPr>
          <w:b/>
          <w:b/>
          <w:color w:val="FF6600"/>
          <w:szCs w:val="24"/>
        </w:rPr>
      </w:pPr>
      <w:r>
        <w:rPr>
          <w:b/>
          <w:color w:val="FF6600"/>
          <w:szCs w:val="24"/>
        </w:rPr>
        <w:t>OSV –         Osobnostní a sociální výchova</w:t>
      </w:r>
    </w:p>
    <w:p>
      <w:pPr>
        <w:pStyle w:val="Cislovani"/>
        <w:tabs>
          <w:tab w:val="clear" w:pos="660"/>
          <w:tab w:val="left" w:pos="567" w:leader="none"/>
          <w:tab w:val="left" w:pos="993" w:leader="none"/>
        </w:tabs>
        <w:ind w:left="0" w:hanging="0"/>
        <w:rPr/>
      </w:pPr>
      <w:r>
        <w:rPr>
          <w:b/>
          <w:color w:val="FF6600"/>
          <w:szCs w:val="24"/>
        </w:rPr>
        <w:t>VDO –         Výchova demokratického občana</w:t>
      </w:r>
    </w:p>
    <w:p>
      <w:pPr>
        <w:pStyle w:val="Cislovani"/>
        <w:tabs>
          <w:tab w:val="clear" w:pos="660"/>
          <w:tab w:val="left" w:pos="567" w:leader="none"/>
          <w:tab w:val="left" w:pos="993" w:leader="none"/>
        </w:tabs>
        <w:ind w:left="0" w:hanging="0"/>
        <w:rPr/>
      </w:pPr>
      <w:r>
        <w:rPr>
          <w:b/>
          <w:color w:val="FF6600"/>
          <w:szCs w:val="24"/>
        </w:rPr>
        <w:t>VMEGS -    Výchova k myšlení v evropských a globálních souvislostech</w:t>
      </w:r>
    </w:p>
    <w:p>
      <w:pPr>
        <w:pStyle w:val="Cislovani"/>
        <w:tabs>
          <w:tab w:val="clear" w:pos="660"/>
          <w:tab w:val="left" w:pos="567" w:leader="none"/>
          <w:tab w:val="left" w:pos="993" w:leader="none"/>
        </w:tabs>
        <w:ind w:left="0" w:hanging="0"/>
        <w:rPr>
          <w:b/>
          <w:b/>
          <w:color w:val="FF6600"/>
          <w:szCs w:val="24"/>
        </w:rPr>
      </w:pPr>
      <w:r>
        <w:rPr>
          <w:b/>
          <w:color w:val="FF6600"/>
          <w:szCs w:val="24"/>
        </w:rPr>
        <w:t>MkV  -         Multikulturní výchova</w:t>
      </w:r>
    </w:p>
    <w:p>
      <w:pPr>
        <w:pStyle w:val="Cislovani"/>
        <w:tabs>
          <w:tab w:val="clear" w:pos="660"/>
          <w:tab w:val="left" w:pos="567" w:leader="none"/>
          <w:tab w:val="left" w:pos="993" w:leader="none"/>
        </w:tabs>
        <w:ind w:left="0" w:hanging="0"/>
        <w:rPr/>
      </w:pPr>
      <w:r>
        <w:rPr>
          <w:b/>
          <w:color w:val="FF6600"/>
          <w:szCs w:val="24"/>
        </w:rPr>
        <w:t>EV     -         Environmentální výchova</w:t>
      </w:r>
    </w:p>
    <w:p>
      <w:pPr>
        <w:pStyle w:val="Cislovani"/>
        <w:tabs>
          <w:tab w:val="clear" w:pos="660"/>
          <w:tab w:val="left" w:pos="567" w:leader="none"/>
          <w:tab w:val="left" w:pos="993" w:leader="none"/>
        </w:tabs>
        <w:ind w:left="0" w:hanging="0"/>
        <w:rPr>
          <w:b/>
          <w:b/>
          <w:szCs w:val="24"/>
        </w:rPr>
      </w:pPr>
      <w:r>
        <w:rPr>
          <w:b/>
          <w:color w:val="FF6600"/>
          <w:szCs w:val="24"/>
        </w:rPr>
        <w:t>MV   -          Mediální výchova</w:t>
      </w:r>
    </w:p>
    <w:p>
      <w:pPr>
        <w:pStyle w:val="Cislovani"/>
        <w:tabs>
          <w:tab w:val="clear" w:pos="660"/>
          <w:tab w:val="left" w:pos="567" w:leader="none"/>
          <w:tab w:val="left" w:pos="993" w:leader="none"/>
        </w:tabs>
        <w:ind w:left="0" w:hanging="0"/>
        <w:rPr>
          <w:b/>
          <w:b/>
          <w:szCs w:val="24"/>
        </w:rPr>
      </w:pPr>
      <w:r>
        <w:rPr>
          <w:b/>
          <w:szCs w:val="24"/>
        </w:rPr>
      </w:r>
    </w:p>
    <w:p>
      <w:pPr>
        <w:pStyle w:val="Normal"/>
        <w:tabs>
          <w:tab w:val="clear" w:pos="708"/>
          <w:tab w:val="left" w:pos="900" w:leader="none"/>
        </w:tabs>
        <w:rPr/>
      </w:pPr>
      <w:r>
        <w:rPr>
          <w:b/>
          <w:bCs/>
          <w:color w:val="0000FF"/>
          <w:sz w:val="28"/>
          <w:szCs w:val="28"/>
          <w:u w:val="single"/>
        </w:rPr>
        <w:t xml:space="preserve">OSV: </w:t>
        <w:tab/>
        <w:t>Osobnostní a sociální výchova</w:t>
      </w:r>
      <w:r>
        <w:rPr>
          <w:b/>
          <w:color w:val="0000FF"/>
          <w:sz w:val="28"/>
          <w:szCs w:val="28"/>
          <w:u w:val="single"/>
        </w:rPr>
        <w:t>:</w:t>
      </w:r>
    </w:p>
    <w:p>
      <w:pPr>
        <w:pStyle w:val="StylMezititulekRVPZV11bTunZarovnatdoblokuPrvndekCharCharCharCharCharCharCharCharChar"/>
        <w:tabs>
          <w:tab w:val="left" w:pos="567" w:leader="none"/>
          <w:tab w:val="left" w:pos="1716" w:leader="none"/>
        </w:tabs>
        <w:spacing w:before="0" w:after="0"/>
        <w:ind w:firstLine="1572"/>
        <w:rPr>
          <w:color w:val="0000FF"/>
          <w:sz w:val="24"/>
          <w:szCs w:val="24"/>
        </w:rPr>
      </w:pPr>
      <w:r>
        <w:rPr>
          <w:color w:val="0000FF"/>
          <w:sz w:val="24"/>
          <w:szCs w:val="24"/>
        </w:rPr>
        <w:t xml:space="preserve">Osobnostní rozvoj </w:t>
      </w:r>
    </w:p>
    <w:p>
      <w:pPr>
        <w:pStyle w:val="Normal"/>
        <w:tabs>
          <w:tab w:val="clear" w:pos="708"/>
          <w:tab w:val="left" w:pos="1620" w:leader="none"/>
        </w:tabs>
        <w:ind w:left="1620" w:hanging="1620"/>
        <w:jc w:val="both"/>
        <w:rPr/>
      </w:pPr>
      <w:r>
        <w:rPr>
          <w:i/>
        </w:rPr>
        <w:t>OSV 1</w:t>
        <w:tab/>
        <w:t>Rozvoj schopností poznání:</w:t>
      </w:r>
      <w:r>
        <w:rPr/>
        <w:t xml:space="preserve"> cvičení smyslového vnímání, pozornosti a soustředění, řešení problémů</w:t>
      </w:r>
    </w:p>
    <w:p>
      <w:pPr>
        <w:pStyle w:val="Normal"/>
        <w:tabs>
          <w:tab w:val="clear" w:pos="708"/>
          <w:tab w:val="left" w:pos="1620" w:leader="none"/>
        </w:tabs>
        <w:ind w:left="1620" w:hanging="1620"/>
        <w:rPr/>
      </w:pPr>
      <w:r>
        <w:rPr>
          <w:i/>
        </w:rPr>
        <w:t>OSV 2</w:t>
        <w:tab/>
        <w:t>Sebepoznání a sebepojetí:</w:t>
      </w:r>
      <w:r>
        <w:rPr/>
        <w:t xml:space="preserve"> moje tělo, co o sobě vím a co ne, můj vztah ke mně samému, moje vztahy k druhým lidem</w:t>
      </w:r>
    </w:p>
    <w:p>
      <w:pPr>
        <w:pStyle w:val="Normal"/>
        <w:tabs>
          <w:tab w:val="clear" w:pos="708"/>
          <w:tab w:val="left" w:pos="1620" w:leader="none"/>
        </w:tabs>
        <w:ind w:left="1620" w:hanging="1620"/>
        <w:jc w:val="both"/>
        <w:rPr/>
      </w:pPr>
      <w:r>
        <w:rPr>
          <w:i/>
          <w:sz w:val="22"/>
        </w:rPr>
        <w:t>OSV 3</w:t>
        <w:tab/>
        <w:t xml:space="preserve">Seberegulace a sebeorganizace: </w:t>
      </w:r>
      <w:r>
        <w:rPr>
          <w:sz w:val="22"/>
        </w:rPr>
        <w:t>organizace vlastního času, plánování učení</w:t>
      </w:r>
    </w:p>
    <w:p>
      <w:pPr>
        <w:pStyle w:val="Normal"/>
        <w:tabs>
          <w:tab w:val="clear" w:pos="708"/>
          <w:tab w:val="left" w:pos="1620" w:leader="none"/>
        </w:tabs>
        <w:ind w:left="1620" w:hanging="1620"/>
        <w:jc w:val="both"/>
        <w:rPr/>
      </w:pPr>
      <w:r>
        <w:rPr>
          <w:i/>
          <w:sz w:val="22"/>
        </w:rPr>
        <w:t>OSV 4</w:t>
        <w:tab/>
        <w:t>Psychohygiena:</w:t>
      </w:r>
      <w:r>
        <w:rPr>
          <w:sz w:val="22"/>
        </w:rPr>
        <w:t xml:space="preserve"> dobrá organizace času, rozumové zpracování problému, hledání pomoci při potížích</w:t>
      </w:r>
    </w:p>
    <w:p>
      <w:pPr>
        <w:pStyle w:val="Normal"/>
        <w:tabs>
          <w:tab w:val="clear" w:pos="708"/>
          <w:tab w:val="left" w:pos="1620" w:leader="none"/>
        </w:tabs>
        <w:ind w:left="1620" w:hanging="1620"/>
        <w:jc w:val="both"/>
        <w:rPr/>
      </w:pPr>
      <w:r>
        <w:rPr>
          <w:i/>
        </w:rPr>
        <w:t>OSV 5</w:t>
        <w:tab/>
        <w:t>Kreativita:</w:t>
      </w:r>
      <w:r>
        <w:rPr/>
        <w:t xml:space="preserve"> nápady, originalita, tvořivost</w:t>
      </w:r>
    </w:p>
    <w:p>
      <w:pPr>
        <w:pStyle w:val="Normal"/>
        <w:tabs>
          <w:tab w:val="clear" w:pos="708"/>
          <w:tab w:val="left" w:pos="1620" w:leader="none"/>
        </w:tabs>
        <w:ind w:left="1620" w:hanging="1620"/>
        <w:jc w:val="both"/>
        <w:rPr/>
      </w:pPr>
      <w:r>
        <w:rPr/>
      </w:r>
    </w:p>
    <w:p>
      <w:pPr>
        <w:pStyle w:val="Nadpis8"/>
        <w:numPr>
          <w:ilvl w:val="7"/>
          <w:numId w:val="125"/>
        </w:numPr>
        <w:spacing w:before="0" w:after="0"/>
        <w:ind w:left="708" w:firstLine="912"/>
        <w:rPr>
          <w:b/>
          <w:b/>
          <w:i w:val="false"/>
          <w:i w:val="false"/>
          <w:color w:val="0000FF"/>
        </w:rPr>
      </w:pPr>
      <w:r>
        <w:rPr>
          <w:b/>
          <w:i w:val="false"/>
          <w:color w:val="0000FF"/>
        </w:rPr>
        <w:t>Sociální rozvoj</w:t>
      </w:r>
    </w:p>
    <w:p>
      <w:pPr>
        <w:pStyle w:val="Normal"/>
        <w:tabs>
          <w:tab w:val="clear" w:pos="708"/>
          <w:tab w:val="left" w:pos="1620" w:leader="none"/>
        </w:tabs>
        <w:ind w:left="1620" w:hanging="1620"/>
        <w:jc w:val="both"/>
        <w:rPr/>
      </w:pPr>
      <w:r>
        <w:rPr>
          <w:i/>
          <w:sz w:val="22"/>
        </w:rPr>
        <w:t>OSV 6</w:t>
        <w:tab/>
        <w:t>Poznávání lidí:</w:t>
      </w:r>
      <w:r>
        <w:rPr>
          <w:sz w:val="22"/>
        </w:rPr>
        <w:t xml:space="preserve"> vzájemné poznávání ve třídě</w:t>
      </w:r>
    </w:p>
    <w:p>
      <w:pPr>
        <w:pStyle w:val="Normal"/>
        <w:tabs>
          <w:tab w:val="clear" w:pos="708"/>
          <w:tab w:val="left" w:pos="1620" w:leader="none"/>
        </w:tabs>
        <w:ind w:left="1620" w:hanging="1620"/>
        <w:jc w:val="both"/>
        <w:rPr/>
      </w:pPr>
      <w:r>
        <w:rPr>
          <w:i/>
          <w:sz w:val="22"/>
        </w:rPr>
        <w:t>OSV 7</w:t>
      </w:r>
      <w:r>
        <w:rPr>
          <w:sz w:val="22"/>
        </w:rPr>
        <w:tab/>
      </w:r>
      <w:r>
        <w:rPr>
          <w:i/>
          <w:sz w:val="22"/>
        </w:rPr>
        <w:t>Mezilidské vztahy:</w:t>
      </w:r>
      <w:r>
        <w:rPr>
          <w:sz w:val="22"/>
        </w:rPr>
        <w:t xml:space="preserve"> chování podporující dobré vztahy, respektování, podpora, pomoc</w:t>
      </w:r>
    </w:p>
    <w:p>
      <w:pPr>
        <w:pStyle w:val="Normal"/>
        <w:tabs>
          <w:tab w:val="clear" w:pos="708"/>
          <w:tab w:val="left" w:pos="1620" w:leader="none"/>
        </w:tabs>
        <w:ind w:left="1620" w:hanging="1620"/>
        <w:jc w:val="both"/>
        <w:rPr/>
      </w:pPr>
      <w:r>
        <w:rPr>
          <w:i/>
        </w:rPr>
        <w:t>OSV 8</w:t>
        <w:tab/>
        <w:t>Komunikace</w:t>
      </w:r>
      <w:r>
        <w:rPr/>
        <w:t>: řeč předmětů a prostředí vytvářeného člověkem, pravda, lež a předstírání v komunikace, komunikace v různých situacích</w:t>
      </w:r>
    </w:p>
    <w:p>
      <w:pPr>
        <w:pStyle w:val="Normal"/>
        <w:tabs>
          <w:tab w:val="clear" w:pos="708"/>
          <w:tab w:val="left" w:pos="1620" w:leader="none"/>
        </w:tabs>
        <w:ind w:left="1620" w:hanging="1620"/>
        <w:jc w:val="both"/>
        <w:rPr/>
      </w:pPr>
      <w:r>
        <w:rPr>
          <w:i/>
        </w:rPr>
        <w:t>OSV 9</w:t>
        <w:tab/>
        <w:t>Kooperace a konkurence:</w:t>
      </w:r>
      <w:r>
        <w:rPr/>
        <w:t xml:space="preserve"> rozvoj individuálních a sociálních dovedností pro kooperaci</w:t>
      </w:r>
    </w:p>
    <w:p>
      <w:pPr>
        <w:pStyle w:val="Normal"/>
        <w:tabs>
          <w:tab w:val="clear" w:pos="708"/>
          <w:tab w:val="left" w:pos="1620" w:leader="none"/>
        </w:tabs>
        <w:ind w:left="1620" w:hanging="1620"/>
        <w:jc w:val="both"/>
        <w:rPr/>
      </w:pPr>
      <w:r>
        <w:rPr/>
      </w:r>
    </w:p>
    <w:p>
      <w:pPr>
        <w:pStyle w:val="Normal"/>
        <w:tabs>
          <w:tab w:val="clear" w:pos="708"/>
          <w:tab w:val="left" w:pos="1620" w:leader="none"/>
        </w:tabs>
        <w:ind w:left="1620" w:hanging="1620"/>
        <w:jc w:val="both"/>
        <w:rPr/>
      </w:pPr>
      <w:r>
        <w:rPr>
          <w:b/>
        </w:rPr>
        <w:tab/>
      </w:r>
      <w:r>
        <w:rPr>
          <w:b/>
          <w:color w:val="0000FF"/>
        </w:rPr>
        <w:t>Morální rozvoj</w:t>
      </w:r>
    </w:p>
    <w:p>
      <w:pPr>
        <w:pStyle w:val="Normal"/>
        <w:tabs>
          <w:tab w:val="clear" w:pos="708"/>
          <w:tab w:val="left" w:pos="1620" w:leader="none"/>
        </w:tabs>
        <w:ind w:left="1620" w:hanging="1620"/>
        <w:jc w:val="both"/>
        <w:rPr/>
      </w:pPr>
      <w:r>
        <w:rPr>
          <w:i/>
        </w:rPr>
        <w:t>OSV 10</w:t>
        <w:tab/>
        <w:t>Řešení problémů a rozhodovací dovednosti:</w:t>
      </w:r>
      <w:r>
        <w:rPr/>
        <w:t xml:space="preserve"> zvládání učebních problémů vázaných na látku předmětů</w:t>
      </w:r>
    </w:p>
    <w:p>
      <w:pPr>
        <w:pStyle w:val="Normal"/>
        <w:tabs>
          <w:tab w:val="clear" w:pos="708"/>
          <w:tab w:val="left" w:pos="1620" w:leader="none"/>
        </w:tabs>
        <w:ind w:left="1620" w:hanging="1620"/>
        <w:jc w:val="both"/>
        <w:rPr/>
      </w:pPr>
      <w:r>
        <w:rPr>
          <w:i/>
        </w:rPr>
        <w:t>OSV 11</w:t>
        <w:tab/>
        <w:t>Hodnoty, postoje, praktická etika</w:t>
      </w:r>
      <w:r>
        <w:rPr/>
        <w:t>: vytváření povědomí o kvalitách typu odpovědnost, spolehlivost, spravedlnost, pomáhající chování</w:t>
      </w:r>
    </w:p>
    <w:p>
      <w:pPr>
        <w:pStyle w:val="Normal"/>
        <w:tabs>
          <w:tab w:val="clear" w:pos="708"/>
          <w:tab w:val="left" w:pos="1620" w:leader="none"/>
        </w:tabs>
        <w:ind w:left="1620" w:hanging="1620"/>
        <w:jc w:val="both"/>
        <w:rPr/>
      </w:pPr>
      <w:r>
        <w:rPr/>
      </w:r>
    </w:p>
    <w:p>
      <w:pPr>
        <w:pStyle w:val="StylMezititulekRVPZV11bTunZarovnatdoblokuPrvndekCharCharCharCharCharCharCharCharChar"/>
        <w:tabs>
          <w:tab w:val="clear" w:pos="567"/>
          <w:tab w:val="left" w:pos="924" w:leader="none"/>
          <w:tab w:val="left" w:pos="1620" w:leader="none"/>
        </w:tabs>
        <w:rPr>
          <w:color w:val="0000FF"/>
          <w:sz w:val="28"/>
          <w:szCs w:val="28"/>
          <w:u w:val="single"/>
        </w:rPr>
      </w:pPr>
      <w:r>
        <w:rPr>
          <w:color w:val="0000FF"/>
          <w:sz w:val="28"/>
          <w:szCs w:val="28"/>
          <w:u w:val="single"/>
        </w:rPr>
        <w:t>VDO</w:t>
        <w:tab/>
        <w:t>Výchova demokratického občana</w:t>
      </w:r>
    </w:p>
    <w:p>
      <w:pPr>
        <w:pStyle w:val="StylMezititulekRVPZV11bTunZarovnatdoblokuPrvndekCharCharCharCharCharCharCharCharChar"/>
        <w:tabs>
          <w:tab w:val="clear" w:pos="567"/>
          <w:tab w:val="left" w:pos="924" w:leader="none"/>
          <w:tab w:val="left" w:pos="1620" w:leader="none"/>
        </w:tabs>
        <w:spacing w:before="0" w:after="0"/>
        <w:ind w:left="1620" w:hanging="1620"/>
        <w:rPr>
          <w:color w:val="0000FF"/>
          <w:sz w:val="28"/>
          <w:szCs w:val="28"/>
          <w:u w:val="single"/>
        </w:rPr>
      </w:pPr>
      <w:r>
        <w:rPr>
          <w:color w:val="0000FF"/>
          <w:sz w:val="28"/>
          <w:szCs w:val="28"/>
          <w:u w:val="single"/>
        </w:rPr>
      </w:r>
    </w:p>
    <w:p>
      <w:pPr>
        <w:pStyle w:val="StylMezititulekRVPZV11bTunZarovnatdoblokuPrvndekCharCharCharCharCharCharCharCharChar"/>
        <w:tabs>
          <w:tab w:val="clear" w:pos="567"/>
          <w:tab w:val="left" w:pos="924" w:leader="none"/>
          <w:tab w:val="left" w:pos="1620" w:leader="none"/>
        </w:tabs>
        <w:spacing w:before="0" w:after="0"/>
        <w:ind w:left="1620" w:hanging="1620"/>
        <w:rPr/>
      </w:pPr>
      <w:r>
        <w:rPr>
          <w:b w:val="false"/>
          <w:i/>
          <w:szCs w:val="24"/>
        </w:rPr>
        <w:t>VDO</w:t>
      </w:r>
      <w:r>
        <w:rPr>
          <w:i/>
          <w:szCs w:val="24"/>
        </w:rPr>
        <w:t> </w:t>
      </w:r>
      <w:r>
        <w:rPr>
          <w:b w:val="false"/>
          <w:bCs w:val="false"/>
          <w:i/>
        </w:rPr>
        <w:t>2</w:t>
        <w:tab/>
        <w:tab/>
      </w:r>
      <w:r>
        <w:rPr>
          <w:b w:val="false"/>
          <w:bCs w:val="false"/>
          <w:i/>
          <w:u w:val="single"/>
        </w:rPr>
        <w:t>Občan, občanská společnost a stát</w:t>
      </w:r>
      <w:r>
        <w:rPr>
          <w:b w:val="false"/>
          <w:bCs w:val="false"/>
          <w:i/>
        </w:rPr>
        <w:t>:</w:t>
      </w:r>
      <w:r>
        <w:rPr>
          <w:b w:val="false"/>
          <w:bCs w:val="false"/>
        </w:rPr>
        <w:t xml:space="preserve"> přijímat odpovědnost za své postoje a činy (zejména v ochraně životního prostředí)</w:t>
      </w:r>
    </w:p>
    <w:p>
      <w:pPr>
        <w:pStyle w:val="StylMezititulekRVPZV11bTunZarovnatdoblokuPrvndekCharCharCharCharCharCharCharCharChar"/>
        <w:tabs>
          <w:tab w:val="clear" w:pos="567"/>
          <w:tab w:val="left" w:pos="924" w:leader="none"/>
          <w:tab w:val="left" w:pos="1620" w:leader="none"/>
        </w:tabs>
        <w:spacing w:before="0" w:after="0"/>
        <w:ind w:left="1620" w:hanging="1620"/>
        <w:rPr>
          <w:b w:val="false"/>
          <w:b w:val="false"/>
          <w:bCs w:val="false"/>
        </w:rPr>
      </w:pPr>
      <w:r>
        <w:rPr>
          <w:b w:val="false"/>
          <w:bCs w:val="false"/>
        </w:rPr>
      </w:r>
    </w:p>
    <w:p>
      <w:pPr>
        <w:pStyle w:val="RVPNadpisoblasti"/>
        <w:tabs>
          <w:tab w:val="clear" w:pos="708"/>
          <w:tab w:val="left" w:pos="567" w:leader="none"/>
        </w:tabs>
        <w:rPr/>
      </w:pPr>
      <w:r>
        <w:rPr>
          <w:caps w:val="false"/>
          <w:smallCaps w:val="false"/>
          <w:color w:val="0000FF"/>
          <w:sz w:val="28"/>
          <w:szCs w:val="28"/>
          <w:u w:val="single"/>
        </w:rPr>
        <w:t xml:space="preserve">VMEGS  Výchova k myšlení v evropských a globálních souvislostech </w:t>
      </w:r>
    </w:p>
    <w:p>
      <w:pPr>
        <w:pStyle w:val="Tlotextu"/>
        <w:rPr/>
      </w:pPr>
      <w:r>
        <w:rPr/>
        <w:t xml:space="preserve">VMEGS 3:         </w:t>
      </w:r>
      <w:r>
        <w:rPr>
          <w:u w:val="single"/>
        </w:rPr>
        <w:t>Jsme Evropané</w:t>
      </w:r>
      <w:r>
        <w:rPr/>
        <w:t>:</w:t>
      </w:r>
      <w:r>
        <w:rPr>
          <w:i w:val="false"/>
        </w:rPr>
        <w:t xml:space="preserve"> kořeny a zdroje evropské civilizace </w:t>
      </w:r>
    </w:p>
    <w:p>
      <w:pPr>
        <w:pStyle w:val="Mezera"/>
        <w:rPr>
          <w:i/>
          <w:i/>
        </w:rPr>
      </w:pPr>
      <w:r>
        <w:rPr>
          <w:i/>
        </w:rPr>
      </w:r>
    </w:p>
    <w:p>
      <w:pPr>
        <w:pStyle w:val="Mezera"/>
        <w:rPr>
          <w:b/>
          <w:b/>
          <w:color w:val="0000FF"/>
          <w:sz w:val="28"/>
          <w:szCs w:val="28"/>
          <w:u w:val="single"/>
        </w:rPr>
      </w:pPr>
      <w:r>
        <w:rPr>
          <w:b/>
          <w:color w:val="0000FF"/>
          <w:sz w:val="28"/>
          <w:szCs w:val="28"/>
          <w:u w:val="single"/>
        </w:rPr>
        <w:t>MkV</w:t>
        <w:tab/>
        <w:t>Multikulturní výchova</w:t>
      </w:r>
    </w:p>
    <w:p>
      <w:pPr>
        <w:pStyle w:val="Normal"/>
        <w:tabs>
          <w:tab w:val="clear" w:pos="708"/>
          <w:tab w:val="left" w:pos="1260" w:leader="none"/>
        </w:tabs>
        <w:spacing w:lineRule="auto" w:line="288" w:before="48" w:after="0"/>
        <w:rPr/>
      </w:pPr>
      <w:r>
        <w:rPr>
          <w:i/>
          <w:iCs/>
        </w:rPr>
        <w:t>MkV 1</w:t>
        <w:tab/>
      </w:r>
      <w:r>
        <w:rPr>
          <w:i/>
          <w:iCs/>
          <w:u w:val="single"/>
        </w:rPr>
        <w:t>Kulturní diferenciace</w:t>
      </w:r>
      <w:r>
        <w:rPr>
          <w:i/>
          <w:iCs/>
        </w:rPr>
        <w:t>:</w:t>
      </w:r>
      <w:r>
        <w:rPr/>
        <w:t xml:space="preserve"> poznávání vlastního kulturního zakotvení</w:t>
      </w:r>
    </w:p>
    <w:p>
      <w:pPr>
        <w:pStyle w:val="Tlotextu"/>
        <w:tabs>
          <w:tab w:val="clear" w:pos="708"/>
          <w:tab w:val="left" w:pos="1620" w:leader="none"/>
        </w:tabs>
        <w:rPr>
          <w:b/>
          <w:b/>
          <w:bCs/>
          <w:i w:val="false"/>
          <w:i w:val="false"/>
          <w:color w:val="0000FF"/>
          <w:sz w:val="28"/>
          <w:szCs w:val="28"/>
        </w:rPr>
      </w:pPr>
      <w:r>
        <w:rPr>
          <w:b/>
          <w:bCs/>
          <w:i w:val="false"/>
          <w:color w:val="0000FF"/>
          <w:sz w:val="28"/>
          <w:szCs w:val="28"/>
        </w:rPr>
      </w:r>
    </w:p>
    <w:p>
      <w:pPr>
        <w:pStyle w:val="Tlotextu"/>
        <w:tabs>
          <w:tab w:val="clear" w:pos="708"/>
          <w:tab w:val="left" w:pos="1620" w:leader="none"/>
        </w:tabs>
        <w:rPr>
          <w:i w:val="false"/>
          <w:i w:val="false"/>
        </w:rPr>
      </w:pPr>
      <w:r>
        <w:rPr/>
        <w:t>MkV 2</w:t>
      </w:r>
      <w:r>
        <w:rPr>
          <w:i w:val="false"/>
        </w:rPr>
        <w:t xml:space="preserve">          </w:t>
      </w:r>
      <w:r>
        <w:rPr>
          <w:i w:val="false"/>
          <w:u w:val="single"/>
        </w:rPr>
        <w:t>Lidské vztahy</w:t>
      </w:r>
      <w:r>
        <w:rPr>
          <w:i w:val="false"/>
        </w:rPr>
        <w:t>:</w:t>
      </w:r>
      <w:r>
        <w:rPr/>
        <w:t xml:space="preserve"> </w:t>
      </w:r>
      <w:r>
        <w:rPr>
          <w:i w:val="false"/>
        </w:rPr>
        <w:t xml:space="preserve">právo všech lidí žít společně a podílet se na spolupráci, uplatňování </w:t>
      </w:r>
    </w:p>
    <w:p>
      <w:pPr>
        <w:pStyle w:val="Normal"/>
        <w:tabs>
          <w:tab w:val="clear" w:pos="708"/>
          <w:tab w:val="left" w:pos="1260" w:leader="none"/>
        </w:tabs>
        <w:spacing w:lineRule="auto" w:line="288" w:before="48" w:after="0"/>
        <w:rPr/>
      </w:pPr>
      <w:r>
        <w:rPr>
          <w:i/>
        </w:rPr>
        <w:t xml:space="preserve">                     </w:t>
      </w:r>
      <w:r>
        <w:rPr>
          <w:i/>
        </w:rPr>
        <w:t xml:space="preserve">principu slušného chování (základní morální hodnoty), </w:t>
      </w:r>
      <w:r>
        <w:rPr/>
        <w:t xml:space="preserve">vztahy mezi kulturami,  </w:t>
      </w:r>
    </w:p>
    <w:p>
      <w:pPr>
        <w:pStyle w:val="Normal"/>
        <w:tabs>
          <w:tab w:val="clear" w:pos="708"/>
          <w:tab w:val="left" w:pos="1260" w:leader="none"/>
        </w:tabs>
        <w:spacing w:lineRule="auto" w:line="288" w:before="48" w:after="0"/>
        <w:rPr/>
      </w:pPr>
      <w:r>
        <w:rPr/>
        <w:t xml:space="preserve">                     </w:t>
      </w:r>
      <w:r>
        <w:rPr/>
        <w:t xml:space="preserve">vzájemné obohacování, ale i jejich rozdílnosti, právo všech žít společně a podílet se </w:t>
      </w:r>
    </w:p>
    <w:p>
      <w:pPr>
        <w:pStyle w:val="Normal"/>
        <w:tabs>
          <w:tab w:val="clear" w:pos="708"/>
          <w:tab w:val="left" w:pos="1260" w:leader="none"/>
        </w:tabs>
        <w:spacing w:lineRule="auto" w:line="288" w:before="48" w:after="0"/>
        <w:rPr/>
      </w:pPr>
      <w:r>
        <w:rPr/>
        <w:tab/>
        <w:t>na spolupráci</w:t>
      </w:r>
    </w:p>
    <w:p>
      <w:pPr>
        <w:pStyle w:val="Normal"/>
        <w:tabs>
          <w:tab w:val="clear" w:pos="708"/>
          <w:tab w:val="left" w:pos="1260" w:leader="none"/>
        </w:tabs>
        <w:spacing w:lineRule="auto" w:line="288" w:before="48" w:after="0"/>
        <w:rPr/>
      </w:pPr>
      <w:r>
        <w:rPr/>
      </w:r>
    </w:p>
    <w:p>
      <w:pPr>
        <w:pStyle w:val="Mezera"/>
        <w:rPr/>
      </w:pPr>
      <w:r>
        <w:rPr>
          <w:i/>
          <w:iCs/>
        </w:rPr>
        <w:t>MkV 4</w:t>
        <w:tab/>
        <w:t xml:space="preserve">         </w:t>
      </w:r>
      <w:r>
        <w:rPr>
          <w:i/>
          <w:iCs/>
          <w:u w:val="single"/>
        </w:rPr>
        <w:t>Multikulturalita</w:t>
      </w:r>
      <w:r>
        <w:rPr>
          <w:i/>
          <w:iCs/>
        </w:rPr>
        <w:t>:</w:t>
      </w:r>
      <w:r>
        <w:rPr/>
        <w:t xml:space="preserve">  vstřícný postoj k odlišnostem</w:t>
      </w:r>
    </w:p>
    <w:p>
      <w:pPr>
        <w:pStyle w:val="Normal"/>
        <w:tabs>
          <w:tab w:val="clear" w:pos="708"/>
          <w:tab w:val="left" w:pos="1260" w:leader="none"/>
        </w:tabs>
        <w:spacing w:lineRule="auto" w:line="288" w:before="48" w:after="0"/>
        <w:rPr/>
      </w:pPr>
      <w:r>
        <w:rPr/>
      </w:r>
    </w:p>
    <w:p>
      <w:pPr>
        <w:pStyle w:val="StylMezititulekRVPZV11bTunZarovnatdoblokuPrvndekCharCharCharCharCharCharCharCharChar"/>
        <w:tabs>
          <w:tab w:val="clear" w:pos="567"/>
          <w:tab w:val="left" w:pos="972" w:leader="none"/>
          <w:tab w:val="left" w:pos="1620" w:leader="none"/>
        </w:tabs>
        <w:rPr>
          <w:color w:val="0000FF"/>
          <w:sz w:val="28"/>
          <w:szCs w:val="28"/>
          <w:u w:val="single"/>
        </w:rPr>
      </w:pPr>
      <w:r>
        <w:rPr>
          <w:color w:val="0000FF"/>
          <w:sz w:val="28"/>
          <w:szCs w:val="28"/>
          <w:u w:val="single"/>
        </w:rPr>
        <w:t>EV</w:t>
        <w:tab/>
        <w:t>Environmentální výchova:</w:t>
      </w:r>
    </w:p>
    <w:p>
      <w:pPr>
        <w:pStyle w:val="Normal"/>
        <w:tabs>
          <w:tab w:val="clear" w:pos="708"/>
          <w:tab w:val="left" w:pos="1620" w:leader="none"/>
        </w:tabs>
        <w:rPr/>
      </w:pPr>
      <w:r>
        <w:rPr>
          <w:i/>
        </w:rPr>
        <w:t xml:space="preserve">EV 1      </w:t>
      </w:r>
      <w:r>
        <w:rPr>
          <w:i/>
          <w:u w:val="single"/>
        </w:rPr>
        <w:t>Ekosystémy:</w:t>
      </w:r>
      <w:r>
        <w:rPr/>
        <w:t xml:space="preserve"> les, pole, vodní zdroje, lidské sídlo, kulturní krajina</w:t>
      </w:r>
    </w:p>
    <w:p>
      <w:pPr>
        <w:pStyle w:val="Normal"/>
        <w:tabs>
          <w:tab w:val="clear" w:pos="708"/>
          <w:tab w:val="left" w:pos="1620" w:leader="none"/>
        </w:tabs>
        <w:rPr/>
      </w:pPr>
      <w:r>
        <w:rPr/>
      </w:r>
    </w:p>
    <w:p>
      <w:pPr>
        <w:pStyle w:val="Normal"/>
        <w:tabs>
          <w:tab w:val="clear" w:pos="708"/>
          <w:tab w:val="left" w:pos="1620" w:leader="none"/>
        </w:tabs>
        <w:rPr>
          <w:sz w:val="22"/>
        </w:rPr>
      </w:pPr>
      <w:r>
        <w:rPr>
          <w:i/>
          <w:sz w:val="22"/>
        </w:rPr>
        <w:t xml:space="preserve">EV 2       </w:t>
      </w:r>
      <w:r>
        <w:rPr>
          <w:i/>
          <w:sz w:val="22"/>
          <w:u w:val="single"/>
        </w:rPr>
        <w:t>Základní podmínky života</w:t>
      </w:r>
      <w:r>
        <w:rPr>
          <w:i/>
          <w:sz w:val="22"/>
        </w:rPr>
        <w:t>:</w:t>
      </w:r>
      <w:r>
        <w:rPr>
          <w:sz w:val="22"/>
        </w:rPr>
        <w:t xml:space="preserve"> voda, ovzduší, půda, ochrana biologických druhů, energie, přírodní </w:t>
      </w:r>
    </w:p>
    <w:p>
      <w:pPr>
        <w:pStyle w:val="Normal"/>
        <w:tabs>
          <w:tab w:val="clear" w:pos="708"/>
          <w:tab w:val="left" w:pos="1620" w:leader="none"/>
        </w:tabs>
        <w:rPr/>
      </w:pPr>
      <w:r>
        <w:rPr>
          <w:sz w:val="22"/>
        </w:rPr>
        <w:t xml:space="preserve">               </w:t>
      </w:r>
      <w:r>
        <w:rPr>
          <w:sz w:val="22"/>
        </w:rPr>
        <w:t xml:space="preserve">zdroje, </w:t>
      </w:r>
    </w:p>
    <w:p>
      <w:pPr>
        <w:pStyle w:val="Normal"/>
        <w:tabs>
          <w:tab w:val="clear" w:pos="708"/>
          <w:tab w:val="left" w:pos="1620" w:leader="none"/>
        </w:tabs>
        <w:rPr>
          <w:sz w:val="22"/>
        </w:rPr>
      </w:pPr>
      <w:r>
        <w:rPr>
          <w:sz w:val="22"/>
        </w:rPr>
      </w:r>
    </w:p>
    <w:p>
      <w:pPr>
        <w:pStyle w:val="Normal"/>
        <w:tabs>
          <w:tab w:val="clear" w:pos="708"/>
          <w:tab w:val="left" w:pos="1620" w:leader="none"/>
        </w:tabs>
        <w:ind w:left="1620" w:hanging="1620"/>
        <w:rPr/>
      </w:pPr>
      <w:r>
        <w:rPr>
          <w:i/>
        </w:rPr>
        <w:t>EV 3</w:t>
      </w:r>
      <w:r>
        <w:rPr/>
        <w:t xml:space="preserve">      </w:t>
      </w:r>
      <w:r>
        <w:rPr>
          <w:i/>
          <w:u w:val="single"/>
        </w:rPr>
        <w:t>Lidské aktivity a problémy životního prostředí</w:t>
      </w:r>
      <w:r>
        <w:rPr/>
        <w:t>: doprava a životní prostředí, vlivy průmyslu</w:t>
      </w:r>
    </w:p>
    <w:p>
      <w:pPr>
        <w:pStyle w:val="Normal"/>
        <w:tabs>
          <w:tab w:val="clear" w:pos="708"/>
          <w:tab w:val="left" w:pos="1620" w:leader="none"/>
        </w:tabs>
        <w:ind w:left="1620" w:hanging="1620"/>
        <w:rPr/>
      </w:pPr>
      <w:r>
        <w:rPr>
          <w:i/>
        </w:rPr>
        <w:t xml:space="preserve">             </w:t>
      </w:r>
      <w:r>
        <w:rPr/>
        <w:t xml:space="preserve"> </w:t>
      </w:r>
      <w:r>
        <w:rPr/>
        <w:t>na prostředí, odpady a hospodaření s odpady, ochrana přírody, změny v krajině</w:t>
      </w:r>
    </w:p>
    <w:p>
      <w:pPr>
        <w:pStyle w:val="Normal"/>
        <w:tabs>
          <w:tab w:val="clear" w:pos="708"/>
          <w:tab w:val="left" w:pos="1620" w:leader="none"/>
        </w:tabs>
        <w:ind w:left="1620" w:hanging="1620"/>
        <w:rPr/>
      </w:pPr>
      <w:r>
        <w:rPr/>
      </w:r>
    </w:p>
    <w:p>
      <w:pPr>
        <w:pStyle w:val="Zhlav"/>
        <w:tabs>
          <w:tab w:val="clear" w:pos="4536"/>
          <w:tab w:val="clear" w:pos="9072"/>
        </w:tabs>
        <w:rPr/>
      </w:pPr>
      <w:r>
        <w:rPr>
          <w:i/>
        </w:rPr>
        <w:t>EV 4</w:t>
        <w:tab/>
        <w:t xml:space="preserve"> </w:t>
      </w:r>
      <w:r>
        <w:rPr>
          <w:i/>
          <w:u w:val="single"/>
        </w:rPr>
        <w:t>Vztah člověka k prostředí</w:t>
      </w:r>
      <w:r>
        <w:rPr>
          <w:i/>
        </w:rPr>
        <w:t>:</w:t>
      </w:r>
      <w:r>
        <w:rPr/>
        <w:t xml:space="preserve"> naše obec, náš životní styl, prostředí a zdraví, </w:t>
      </w:r>
      <w:r>
        <w:rPr>
          <w:bCs/>
          <w:szCs w:val="22"/>
        </w:rPr>
        <w:t xml:space="preserve">řešení odpadového </w:t>
      </w:r>
    </w:p>
    <w:p>
      <w:pPr>
        <w:pStyle w:val="Zhlav"/>
        <w:tabs>
          <w:tab w:val="clear" w:pos="4536"/>
          <w:tab w:val="clear" w:pos="9072"/>
        </w:tabs>
        <w:rPr>
          <w:bCs/>
          <w:szCs w:val="22"/>
        </w:rPr>
      </w:pPr>
      <w:r>
        <w:rPr>
          <w:bCs/>
          <w:szCs w:val="22"/>
        </w:rPr>
        <w:t xml:space="preserve">             </w:t>
      </w:r>
      <w:r>
        <w:rPr>
          <w:bCs/>
          <w:szCs w:val="22"/>
        </w:rPr>
        <w:t>hospodářství, ochrana přírody obce, zajišťování ochrany životního prostředí v obci</w:t>
      </w:r>
    </w:p>
    <w:p>
      <w:pPr>
        <w:pStyle w:val="Normal"/>
        <w:rPr>
          <w:bCs/>
          <w:sz w:val="22"/>
          <w:szCs w:val="22"/>
        </w:rPr>
      </w:pPr>
      <w:r>
        <w:rPr>
          <w:bCs/>
          <w:sz w:val="22"/>
          <w:szCs w:val="22"/>
        </w:rPr>
      </w:r>
    </w:p>
    <w:p>
      <w:pPr>
        <w:pStyle w:val="StylMezititulekRVPZV11bTunZarovnatdoblokuPrvndekCharCharCharCharCharCharCharCharChar"/>
        <w:tabs>
          <w:tab w:val="clear" w:pos="567"/>
          <w:tab w:val="left" w:pos="984" w:leader="none"/>
          <w:tab w:val="left" w:pos="1620" w:leader="none"/>
        </w:tabs>
        <w:jc w:val="both"/>
        <w:rPr>
          <w:color w:val="0000FF"/>
          <w:sz w:val="28"/>
          <w:szCs w:val="28"/>
          <w:u w:val="single"/>
        </w:rPr>
      </w:pPr>
      <w:r>
        <w:rPr>
          <w:color w:val="0000FF"/>
          <w:sz w:val="28"/>
          <w:szCs w:val="28"/>
          <w:u w:val="single"/>
        </w:rPr>
        <w:t>MV</w:t>
        <w:tab/>
        <w:t>Mediální výchova:</w:t>
      </w:r>
    </w:p>
    <w:p>
      <w:pPr>
        <w:pStyle w:val="MezititulekRVPZV12bTunZarovnatdoblokuPrvndek1cmPed6Char"/>
        <w:tabs>
          <w:tab w:val="clear" w:pos="567"/>
          <w:tab w:val="left" w:pos="1260" w:leader="none"/>
        </w:tabs>
        <w:spacing w:lineRule="auto" w:line="288" w:before="48" w:after="0"/>
        <w:rPr>
          <w:bCs/>
          <w:color w:val="0000FF"/>
        </w:rPr>
      </w:pPr>
      <w:r>
        <w:rPr>
          <w:bCs/>
          <w:color w:val="0000FF"/>
        </w:rPr>
        <w:t xml:space="preserve">                 </w:t>
      </w:r>
      <w:r>
        <w:rPr>
          <w:bCs/>
          <w:color w:val="0000FF"/>
        </w:rPr>
        <w:t>Tematické okruhy receptivních činností</w:t>
      </w:r>
    </w:p>
    <w:p>
      <w:pPr>
        <w:pStyle w:val="Normal"/>
        <w:tabs>
          <w:tab w:val="clear" w:pos="708"/>
          <w:tab w:val="left" w:pos="1620" w:leader="none"/>
        </w:tabs>
        <w:jc w:val="both"/>
        <w:rPr/>
      </w:pPr>
      <w:r>
        <w:rPr>
          <w:i/>
          <w:szCs w:val="24"/>
        </w:rPr>
        <w:t xml:space="preserve">MV 1        </w:t>
      </w:r>
      <w:r>
        <w:rPr>
          <w:i/>
          <w:szCs w:val="24"/>
          <w:u w:val="single"/>
        </w:rPr>
        <w:t>Kritické čtení a vnímání mediálních sdělení</w:t>
      </w:r>
      <w:r>
        <w:rPr>
          <w:i/>
          <w:szCs w:val="24"/>
        </w:rPr>
        <w:t>:</w:t>
      </w:r>
      <w:r>
        <w:rPr>
          <w:szCs w:val="24"/>
        </w:rPr>
        <w:t xml:space="preserve"> hledání rozdílů mezi různými druhy </w:t>
      </w:r>
    </w:p>
    <w:p>
      <w:pPr>
        <w:pStyle w:val="Normal"/>
        <w:tabs>
          <w:tab w:val="clear" w:pos="708"/>
          <w:tab w:val="left" w:pos="1260" w:leader="none"/>
        </w:tabs>
        <w:spacing w:lineRule="auto" w:line="288" w:before="48" w:after="0"/>
        <w:rPr/>
      </w:pPr>
      <w:r>
        <w:rPr>
          <w:szCs w:val="24"/>
        </w:rPr>
        <w:t xml:space="preserve">                 </w:t>
      </w:r>
      <w:r>
        <w:rPr>
          <w:szCs w:val="24"/>
        </w:rPr>
        <w:t xml:space="preserve">sdělení, chápání podstaty mediálního sdělení, pěstování kritického přístupu ke                       </w:t>
      </w:r>
    </w:p>
    <w:p>
      <w:pPr>
        <w:pStyle w:val="Normal"/>
        <w:tabs>
          <w:tab w:val="clear" w:pos="708"/>
          <w:tab w:val="left" w:pos="1260" w:leader="none"/>
        </w:tabs>
        <w:spacing w:lineRule="auto" w:line="288" w:before="48" w:after="0"/>
        <w:rPr/>
      </w:pPr>
      <w:r>
        <w:rPr>
          <w:szCs w:val="24"/>
        </w:rPr>
        <w:t xml:space="preserve">                 </w:t>
      </w:r>
      <w:r>
        <w:rPr>
          <w:szCs w:val="24"/>
        </w:rPr>
        <w:t xml:space="preserve">zpravodajství a reklamě; rozlišování zábavních prvků ve sdělení od informativních               </w:t>
      </w:r>
    </w:p>
    <w:p>
      <w:pPr>
        <w:pStyle w:val="Normal"/>
        <w:tabs>
          <w:tab w:val="clear" w:pos="708"/>
          <w:tab w:val="left" w:pos="1260" w:leader="none"/>
        </w:tabs>
        <w:spacing w:lineRule="auto" w:line="288" w:before="48" w:after="0"/>
        <w:rPr/>
      </w:pPr>
      <w:r>
        <w:rPr>
          <w:szCs w:val="24"/>
        </w:rPr>
        <w:t xml:space="preserve">                 </w:t>
      </w:r>
      <w:r>
        <w:rPr>
          <w:szCs w:val="24"/>
        </w:rPr>
        <w:t xml:space="preserve">a společensky významných; </w:t>
      </w:r>
    </w:p>
    <w:p>
      <w:pPr>
        <w:pStyle w:val="Normal"/>
        <w:tabs>
          <w:tab w:val="clear" w:pos="708"/>
          <w:tab w:val="left" w:pos="1620" w:leader="none"/>
        </w:tabs>
        <w:jc w:val="both"/>
        <w:rPr>
          <w:szCs w:val="24"/>
        </w:rPr>
      </w:pPr>
      <w:r>
        <w:rPr>
          <w:i/>
          <w:szCs w:val="24"/>
        </w:rPr>
        <w:t xml:space="preserve">MV 2        </w:t>
      </w:r>
      <w:r>
        <w:rPr>
          <w:i/>
          <w:szCs w:val="24"/>
          <w:u w:val="single"/>
        </w:rPr>
        <w:t>Interpretace vztahu mediálních sdělení a reality</w:t>
      </w:r>
      <w:r>
        <w:rPr>
          <w:szCs w:val="24"/>
        </w:rPr>
        <w:t xml:space="preserve">: vztah mediálního sdělení a sociální </w:t>
      </w:r>
    </w:p>
    <w:p>
      <w:pPr>
        <w:pStyle w:val="Normal"/>
        <w:tabs>
          <w:tab w:val="clear" w:pos="708"/>
          <w:tab w:val="left" w:pos="1620" w:leader="none"/>
        </w:tabs>
        <w:ind w:left="1620" w:hanging="1620"/>
        <w:jc w:val="both"/>
        <w:rPr/>
      </w:pPr>
      <w:r>
        <w:rPr>
          <w:i/>
          <w:szCs w:val="24"/>
        </w:rPr>
        <w:t xml:space="preserve">                 </w:t>
      </w:r>
      <w:r>
        <w:rPr>
          <w:szCs w:val="24"/>
        </w:rPr>
        <w:t>zkušenosti, identifikace společensky významných hodnot</w:t>
      </w:r>
    </w:p>
    <w:p>
      <w:pPr>
        <w:pStyle w:val="Normal"/>
        <w:tabs>
          <w:tab w:val="clear" w:pos="708"/>
          <w:tab w:val="left" w:pos="1260" w:leader="none"/>
        </w:tabs>
        <w:spacing w:lineRule="auto" w:line="288" w:before="48" w:after="0"/>
        <w:rPr/>
      </w:pPr>
      <w:r>
        <w:rPr>
          <w:i/>
          <w:iCs/>
          <w:szCs w:val="24"/>
        </w:rPr>
        <w:t xml:space="preserve">MV 3        </w:t>
      </w:r>
      <w:r>
        <w:rPr>
          <w:i/>
          <w:iCs/>
          <w:szCs w:val="24"/>
          <w:u w:val="single"/>
        </w:rPr>
        <w:t>Stavba mediálních sdělení</w:t>
      </w:r>
      <w:r>
        <w:rPr>
          <w:i/>
          <w:iCs/>
          <w:szCs w:val="24"/>
        </w:rPr>
        <w:t>:</w:t>
      </w:r>
      <w:r>
        <w:rPr>
          <w:szCs w:val="24"/>
        </w:rPr>
        <w:t xml:space="preserve"> příklady pravidelností a uspořádání sdělení zejména ve </w:t>
      </w:r>
    </w:p>
    <w:p>
      <w:pPr>
        <w:pStyle w:val="Normal"/>
        <w:tabs>
          <w:tab w:val="clear" w:pos="708"/>
          <w:tab w:val="left" w:pos="1260" w:leader="none"/>
        </w:tabs>
        <w:spacing w:lineRule="auto" w:line="288" w:before="48" w:after="0"/>
        <w:rPr/>
      </w:pPr>
      <w:r>
        <w:rPr>
          <w:szCs w:val="24"/>
        </w:rPr>
        <w:t xml:space="preserve">                 </w:t>
      </w:r>
      <w:r>
        <w:rPr>
          <w:szCs w:val="24"/>
        </w:rPr>
        <w:t xml:space="preserve">zpravodajství; příklady stavby a uspořádání zpráv a dalších mediálních sdělení                        </w:t>
      </w:r>
    </w:p>
    <w:p>
      <w:pPr>
        <w:pStyle w:val="Normal"/>
        <w:tabs>
          <w:tab w:val="clear" w:pos="708"/>
          <w:tab w:val="left" w:pos="1260" w:leader="none"/>
        </w:tabs>
        <w:spacing w:lineRule="auto" w:line="288" w:before="48" w:after="0"/>
        <w:rPr>
          <w:szCs w:val="24"/>
        </w:rPr>
      </w:pPr>
      <w:r>
        <w:rPr>
          <w:szCs w:val="24"/>
        </w:rPr>
        <w:t xml:space="preserve">                 </w:t>
      </w:r>
      <w:r>
        <w:rPr>
          <w:szCs w:val="24"/>
        </w:rPr>
        <w:t>(skladba a výběr sdělení v časopisech pro dospívající)</w:t>
      </w:r>
    </w:p>
    <w:p>
      <w:pPr>
        <w:pStyle w:val="Normal"/>
        <w:tabs>
          <w:tab w:val="clear" w:pos="708"/>
          <w:tab w:val="left" w:pos="1620" w:leader="none"/>
        </w:tabs>
        <w:jc w:val="both"/>
        <w:rPr/>
      </w:pPr>
      <w:r>
        <w:rPr>
          <w:i/>
          <w:szCs w:val="24"/>
        </w:rPr>
        <w:t xml:space="preserve">MV 4        </w:t>
      </w:r>
      <w:r>
        <w:rPr>
          <w:i/>
          <w:szCs w:val="24"/>
          <w:u w:val="single"/>
        </w:rPr>
        <w:t>Vnímání autora mediálních sdělení</w:t>
      </w:r>
      <w:r>
        <w:rPr>
          <w:i/>
          <w:szCs w:val="24"/>
        </w:rPr>
        <w:t>:</w:t>
      </w:r>
      <w:r>
        <w:rPr>
          <w:szCs w:val="24"/>
        </w:rPr>
        <w:t xml:space="preserve"> identifikování postojů a názorů autora </w:t>
      </w:r>
    </w:p>
    <w:p>
      <w:pPr>
        <w:pStyle w:val="Normal"/>
        <w:tabs>
          <w:tab w:val="clear" w:pos="708"/>
          <w:tab w:val="left" w:pos="1260" w:leader="none"/>
        </w:tabs>
        <w:spacing w:lineRule="auto" w:line="288" w:before="48" w:after="0"/>
        <w:rPr/>
      </w:pPr>
      <w:r>
        <w:rPr>
          <w:szCs w:val="24"/>
        </w:rPr>
        <w:t xml:space="preserve">                 </w:t>
      </w:r>
      <w:r>
        <w:rPr>
          <w:szCs w:val="24"/>
        </w:rPr>
        <w:t xml:space="preserve">v medializovaném sdělení, výrazové prostředky, při vyjádření či zastření názoru </w:t>
      </w:r>
    </w:p>
    <w:p>
      <w:pPr>
        <w:pStyle w:val="Normal"/>
        <w:tabs>
          <w:tab w:val="clear" w:pos="708"/>
          <w:tab w:val="left" w:pos="1260" w:leader="none"/>
        </w:tabs>
        <w:spacing w:lineRule="auto" w:line="288" w:before="48" w:after="0"/>
        <w:rPr>
          <w:szCs w:val="24"/>
        </w:rPr>
      </w:pPr>
      <w:r>
        <w:rPr>
          <w:szCs w:val="24"/>
        </w:rPr>
        <w:t xml:space="preserve">                 </w:t>
      </w:r>
      <w:r>
        <w:rPr>
          <w:szCs w:val="24"/>
        </w:rPr>
        <w:t xml:space="preserve">a postoje i pro záměrnou manipulaci; výběr a kombinace slov, obrazů a zvuků </w:t>
      </w:r>
    </w:p>
    <w:p>
      <w:pPr>
        <w:pStyle w:val="Normal"/>
        <w:tabs>
          <w:tab w:val="clear" w:pos="708"/>
          <w:tab w:val="left" w:pos="1260" w:leader="none"/>
        </w:tabs>
        <w:spacing w:lineRule="auto" w:line="288" w:before="48" w:after="0"/>
        <w:rPr>
          <w:szCs w:val="24"/>
        </w:rPr>
      </w:pPr>
      <w:r>
        <w:rPr>
          <w:szCs w:val="24"/>
        </w:rPr>
        <w:t xml:space="preserve">                 </w:t>
      </w:r>
      <w:r>
        <w:rPr>
          <w:szCs w:val="24"/>
        </w:rPr>
        <w:t>z hlediska záměru sdělení</w:t>
      </w:r>
    </w:p>
    <w:p>
      <w:pPr>
        <w:pStyle w:val="Normal"/>
        <w:tabs>
          <w:tab w:val="clear" w:pos="708"/>
          <w:tab w:val="left" w:pos="1260" w:leader="none"/>
        </w:tabs>
        <w:spacing w:lineRule="auto" w:line="288" w:before="48" w:after="0"/>
        <w:rPr/>
      </w:pPr>
      <w:r>
        <w:rPr>
          <w:i/>
          <w:szCs w:val="24"/>
        </w:rPr>
        <w:t>MV 5        F</w:t>
      </w:r>
      <w:r>
        <w:rPr>
          <w:i/>
          <w:szCs w:val="24"/>
          <w:u w:val="single"/>
        </w:rPr>
        <w:t>ungování a vliv médií ve společnosti</w:t>
      </w:r>
      <w:r>
        <w:rPr>
          <w:i/>
          <w:szCs w:val="24"/>
        </w:rPr>
        <w:t>:</w:t>
      </w:r>
      <w:r>
        <w:rPr>
          <w:szCs w:val="24"/>
        </w:rPr>
        <w:t xml:space="preserve"> vliv a role médií v každodenním životě, vliv  </w:t>
      </w:r>
    </w:p>
    <w:p>
      <w:pPr>
        <w:pStyle w:val="Normal"/>
        <w:tabs>
          <w:tab w:val="clear" w:pos="708"/>
          <w:tab w:val="left" w:pos="1260" w:leader="none"/>
        </w:tabs>
        <w:spacing w:lineRule="auto" w:line="288" w:before="48" w:after="0"/>
        <w:rPr/>
      </w:pPr>
      <w:r>
        <w:rPr>
          <w:szCs w:val="24"/>
        </w:rPr>
        <w:t xml:space="preserve">                 </w:t>
      </w:r>
      <w:r>
        <w:rPr>
          <w:szCs w:val="24"/>
        </w:rPr>
        <w:t xml:space="preserve">médií na rejstřík konverzačních témat, na postoje a chování; vliv médií na kulturu (role </w:t>
      </w:r>
    </w:p>
    <w:p>
      <w:pPr>
        <w:pStyle w:val="Normal"/>
        <w:tabs>
          <w:tab w:val="clear" w:pos="708"/>
          <w:tab w:val="left" w:pos="1260" w:leader="none"/>
        </w:tabs>
        <w:spacing w:lineRule="auto" w:line="288" w:before="48" w:after="0"/>
        <w:rPr>
          <w:szCs w:val="24"/>
        </w:rPr>
      </w:pPr>
      <w:r>
        <w:rPr>
          <w:szCs w:val="24"/>
        </w:rPr>
        <w:t xml:space="preserve">                 </w:t>
      </w:r>
      <w:r>
        <w:rPr>
          <w:szCs w:val="24"/>
        </w:rPr>
        <w:t>filmu, rozhlasu, televize v životě jednotlivce, rodiny, společnost</w:t>
      </w:r>
    </w:p>
    <w:p>
      <w:pPr>
        <w:pStyle w:val="Normal"/>
        <w:tabs>
          <w:tab w:val="clear" w:pos="708"/>
          <w:tab w:val="left" w:pos="1260" w:leader="none"/>
        </w:tabs>
        <w:spacing w:lineRule="auto" w:line="288" w:before="48" w:after="0"/>
        <w:rPr>
          <w:szCs w:val="24"/>
        </w:rPr>
      </w:pPr>
      <w:r>
        <w:rPr>
          <w:bCs/>
          <w:szCs w:val="24"/>
        </w:rPr>
        <w:tab/>
      </w:r>
    </w:p>
    <w:p>
      <w:pPr>
        <w:pStyle w:val="Normal"/>
        <w:tabs>
          <w:tab w:val="clear" w:pos="708"/>
          <w:tab w:val="left" w:pos="1260" w:leader="none"/>
        </w:tabs>
        <w:spacing w:lineRule="auto" w:line="288" w:before="48" w:after="0"/>
        <w:rPr>
          <w:b/>
          <w:b/>
          <w:bCs/>
          <w:color w:val="0000FF"/>
          <w:szCs w:val="24"/>
        </w:rPr>
      </w:pPr>
      <w:r>
        <w:rPr>
          <w:b/>
          <w:bCs/>
          <w:color w:val="0000FF"/>
          <w:szCs w:val="24"/>
        </w:rPr>
        <w:t>Tematické okruhy produktivních činností</w:t>
      </w:r>
    </w:p>
    <w:p>
      <w:pPr>
        <w:pStyle w:val="Normal"/>
        <w:tabs>
          <w:tab w:val="clear" w:pos="708"/>
          <w:tab w:val="left" w:pos="1260" w:leader="none"/>
        </w:tabs>
        <w:spacing w:lineRule="auto" w:line="288" w:before="48" w:after="0"/>
        <w:rPr/>
      </w:pPr>
      <w:r>
        <w:rPr>
          <w:i/>
          <w:iCs/>
          <w:szCs w:val="24"/>
        </w:rPr>
        <w:t xml:space="preserve">MV 6        </w:t>
      </w:r>
      <w:r>
        <w:rPr>
          <w:i/>
          <w:iCs/>
          <w:szCs w:val="24"/>
          <w:u w:val="single"/>
        </w:rPr>
        <w:t>Tvorba mediálního sdělení</w:t>
      </w:r>
      <w:r>
        <w:rPr>
          <w:i/>
          <w:iCs/>
          <w:szCs w:val="24"/>
        </w:rPr>
        <w:t>:</w:t>
      </w:r>
      <w:r>
        <w:rPr>
          <w:szCs w:val="24"/>
        </w:rPr>
        <w:t xml:space="preserve"> uplatnění a výběr výrazových prostředků a jejich               </w:t>
      </w:r>
    </w:p>
    <w:p>
      <w:pPr>
        <w:pStyle w:val="Normal"/>
        <w:tabs>
          <w:tab w:val="clear" w:pos="708"/>
          <w:tab w:val="left" w:pos="1260" w:leader="none"/>
        </w:tabs>
        <w:spacing w:lineRule="auto" w:line="288" w:before="48" w:after="0"/>
        <w:rPr>
          <w:szCs w:val="24"/>
        </w:rPr>
      </w:pPr>
      <w:r>
        <w:rPr>
          <w:szCs w:val="24"/>
        </w:rPr>
        <w:t xml:space="preserve">                 </w:t>
      </w:r>
      <w:r>
        <w:rPr>
          <w:szCs w:val="24"/>
        </w:rPr>
        <w:t xml:space="preserve">kombinace pro tvorbu věcně správných a komunikačně vhodných sdělení; tvorba </w:t>
      </w:r>
    </w:p>
    <w:p>
      <w:pPr>
        <w:pStyle w:val="Normal"/>
        <w:tabs>
          <w:tab w:val="clear" w:pos="708"/>
          <w:tab w:val="left" w:pos="1260" w:leader="none"/>
        </w:tabs>
        <w:spacing w:lineRule="auto" w:line="288" w:before="48" w:after="0"/>
        <w:rPr/>
      </w:pPr>
      <w:r>
        <w:rPr>
          <w:szCs w:val="24"/>
        </w:rPr>
        <w:t xml:space="preserve">                 </w:t>
      </w:r>
      <w:r>
        <w:rPr>
          <w:szCs w:val="24"/>
        </w:rPr>
        <w:t xml:space="preserve">mediálního sdělení pro školní časopis, rozhlas, případně televizi, či internetové  </w:t>
      </w:r>
    </w:p>
    <w:p>
      <w:pPr>
        <w:pStyle w:val="Normal"/>
        <w:tabs>
          <w:tab w:val="clear" w:pos="708"/>
          <w:tab w:val="left" w:pos="1260" w:leader="none"/>
        </w:tabs>
        <w:spacing w:lineRule="auto" w:line="288" w:before="48" w:after="0"/>
        <w:rPr>
          <w:szCs w:val="24"/>
        </w:rPr>
      </w:pPr>
      <w:r>
        <w:rPr>
          <w:szCs w:val="24"/>
        </w:rPr>
        <w:t xml:space="preserve">                 </w:t>
      </w:r>
      <w:r>
        <w:rPr>
          <w:szCs w:val="24"/>
        </w:rPr>
        <w:t>médium; technologické možnosti a jejich omezení</w:t>
      </w:r>
    </w:p>
    <w:p>
      <w:pPr>
        <w:pStyle w:val="Normal"/>
        <w:tabs>
          <w:tab w:val="clear" w:pos="708"/>
          <w:tab w:val="left" w:pos="1260" w:leader="none"/>
        </w:tabs>
        <w:spacing w:lineRule="auto" w:line="288" w:before="48" w:after="0"/>
        <w:rPr>
          <w:szCs w:val="24"/>
        </w:rPr>
      </w:pPr>
      <w:r>
        <w:rPr>
          <w:i/>
          <w:iCs/>
          <w:szCs w:val="24"/>
        </w:rPr>
        <w:t xml:space="preserve">MV 7       </w:t>
      </w:r>
      <w:r>
        <w:rPr>
          <w:i/>
          <w:iCs/>
          <w:szCs w:val="24"/>
          <w:u w:val="single"/>
        </w:rPr>
        <w:t>Práce v realizačním týmu</w:t>
      </w:r>
      <w:r>
        <w:rPr>
          <w:i/>
          <w:iCs/>
          <w:szCs w:val="24"/>
        </w:rPr>
        <w:t>:</w:t>
      </w:r>
      <w:r>
        <w:rPr>
          <w:szCs w:val="24"/>
        </w:rPr>
        <w:t xml:space="preserve"> redakce školního časopisu, rozhlasu, internetového média, </w:t>
      </w:r>
    </w:p>
    <w:p>
      <w:pPr>
        <w:pStyle w:val="Normal"/>
        <w:tabs>
          <w:tab w:val="clear" w:pos="708"/>
          <w:tab w:val="left" w:pos="1260" w:leader="none"/>
        </w:tabs>
        <w:spacing w:lineRule="auto" w:line="288" w:before="48" w:after="0"/>
        <w:rPr>
          <w:szCs w:val="24"/>
        </w:rPr>
      </w:pPr>
      <w:r>
        <w:rPr>
          <w:szCs w:val="24"/>
        </w:rPr>
        <w:t xml:space="preserve">                </w:t>
      </w:r>
      <w:r>
        <w:rPr>
          <w:szCs w:val="24"/>
        </w:rPr>
        <w:t xml:space="preserve">případně televize; utváření týmu, význam věkových a sociálních skupin pro obohacení </w:t>
      </w:r>
    </w:p>
    <w:p>
      <w:pPr>
        <w:pStyle w:val="Normal"/>
        <w:tabs>
          <w:tab w:val="clear" w:pos="708"/>
          <w:tab w:val="left" w:pos="1260" w:leader="none"/>
        </w:tabs>
        <w:spacing w:lineRule="auto" w:line="288" w:before="48" w:after="0"/>
        <w:rPr>
          <w:szCs w:val="24"/>
        </w:rPr>
      </w:pPr>
      <w:r>
        <w:rPr/>
        <w:t xml:space="preserve">                </w:t>
      </w:r>
      <w:r>
        <w:rPr/>
        <w:t>týmu, komunikace a spolupráce v týmu; stanovení cílů, časového harmonogramu,</w:t>
      </w:r>
    </w:p>
    <w:p>
      <w:pPr>
        <w:pStyle w:val="Normal"/>
        <w:tabs>
          <w:tab w:val="clear" w:pos="708"/>
          <w:tab w:val="left" w:pos="1260" w:leader="none"/>
        </w:tabs>
        <w:spacing w:lineRule="auto" w:line="288" w:before="48" w:after="0"/>
        <w:rPr/>
      </w:pPr>
      <w:r>
        <w:rPr/>
        <w:t xml:space="preserve">                </w:t>
      </w:r>
      <w:r>
        <w:rPr/>
        <w:t xml:space="preserve">uložení úkolů a zodpovědnosti; faktory ovlivňující práci v týmu; pravidelnost mediální                   </w:t>
      </w:r>
    </w:p>
    <w:p>
      <w:pPr>
        <w:pStyle w:val="Normal"/>
        <w:tabs>
          <w:tab w:val="clear" w:pos="708"/>
          <w:tab w:val="left" w:pos="1260" w:leader="none"/>
        </w:tabs>
        <w:spacing w:lineRule="auto" w:line="288" w:before="48" w:after="0"/>
        <w:rPr/>
      </w:pPr>
      <w:r>
        <w:rPr/>
        <w:t xml:space="preserve">                </w:t>
      </w:r>
      <w:r>
        <w:rPr/>
        <w:t>produkce</w:t>
      </w:r>
    </w:p>
    <w:p>
      <w:pPr>
        <w:pStyle w:val="Cislovani"/>
        <w:tabs>
          <w:tab w:val="clear" w:pos="660"/>
          <w:tab w:val="left" w:pos="567" w:leader="none"/>
          <w:tab w:val="left" w:pos="993" w:leader="none"/>
        </w:tabs>
        <w:rPr>
          <w:szCs w:val="24"/>
        </w:rPr>
      </w:pPr>
      <w:r>
        <w:rPr>
          <w:szCs w:val="24"/>
        </w:rPr>
      </w:r>
    </w:p>
    <w:p>
      <w:pPr>
        <w:pStyle w:val="NadpisvB"/>
        <w:spacing w:lineRule="auto" w:line="240" w:before="0" w:after="0"/>
        <w:jc w:val="left"/>
        <w:rPr>
          <w:color w:val="FF0000"/>
          <w:sz w:val="36"/>
          <w:u w:val="single"/>
        </w:rPr>
      </w:pPr>
      <w:r>
        <w:rPr>
          <w:color w:val="FF0000"/>
          <w:sz w:val="36"/>
          <w:u w:val="single"/>
        </w:rPr>
        <w:t xml:space="preserve">4.   </w:t>
      </w:r>
      <w:r>
        <w:rPr>
          <w:color w:val="FF0000"/>
          <w:u w:val="single"/>
        </w:rPr>
        <w:t>Vzdělávací období ZV a učební plán</w:t>
      </w:r>
    </w:p>
    <w:p>
      <w:pPr>
        <w:pStyle w:val="Zkladntext"/>
        <w:rPr>
          <w:b/>
          <w:b/>
          <w:color w:val="FF0000"/>
          <w:sz w:val="36"/>
          <w:u w:val="single"/>
        </w:rPr>
      </w:pPr>
      <w:r>
        <w:rPr>
          <w:b/>
          <w:color w:val="FF0000"/>
          <w:sz w:val="36"/>
          <w:u w:val="single"/>
        </w:rPr>
      </w:r>
    </w:p>
    <w:p>
      <w:pPr>
        <w:pStyle w:val="Zkladntext"/>
        <w:rPr/>
      </w:pPr>
      <w:r>
        <w:rPr/>
        <w:t xml:space="preserve">Základní vzdělávání žáků se realizuje v průběhu povinné devítileté školní docházky. </w:t>
      </w:r>
    </w:p>
    <w:p>
      <w:pPr>
        <w:pStyle w:val="Zkladntext"/>
        <w:rPr/>
      </w:pPr>
      <w:r>
        <w:rPr/>
        <w:t xml:space="preserve">Vzdělávací a výchovný proces je </w:t>
      </w:r>
      <w:r>
        <w:rPr>
          <w:i/>
        </w:rPr>
        <w:t>v Rámcovém vzdělávacím programu základního vzdělávání</w:t>
      </w:r>
      <w:r>
        <w:rPr/>
        <w:t xml:space="preserve"> rozdělen na 3 období:</w:t>
      </w:r>
    </w:p>
    <w:p>
      <w:pPr>
        <w:pStyle w:val="Zkladntext"/>
        <w:rPr/>
      </w:pPr>
      <w:r>
        <w:rPr/>
      </w:r>
    </w:p>
    <w:p>
      <w:pPr>
        <w:pStyle w:val="Odrazky"/>
        <w:rPr/>
      </w:pPr>
      <w:r>
        <w:rPr>
          <w:b/>
        </w:rPr>
        <w:t>1.</w:t>
        <w:tab/>
        <w:t>období  –  1. - 3. ročník;</w:t>
      </w:r>
    </w:p>
    <w:p>
      <w:pPr>
        <w:pStyle w:val="Odrazky"/>
        <w:rPr/>
      </w:pPr>
      <w:r>
        <w:rPr>
          <w:b/>
        </w:rPr>
        <w:t>2.</w:t>
        <w:tab/>
        <w:t>období  –  4.-  5. ročník;</w:t>
      </w:r>
    </w:p>
    <w:p>
      <w:pPr>
        <w:pStyle w:val="Odrazky"/>
        <w:numPr>
          <w:ilvl w:val="0"/>
          <w:numId w:val="88"/>
        </w:numPr>
        <w:spacing w:before="0" w:after="227"/>
        <w:rPr/>
      </w:pPr>
      <w:r>
        <w:rPr>
          <w:b/>
        </w:rPr>
        <w:t>období  –  6. - 9. ročník.</w:t>
      </w:r>
    </w:p>
    <w:p>
      <w:pPr>
        <w:pStyle w:val="Noparagraphstyle"/>
        <w:jc w:val="both"/>
        <w:rPr>
          <w:rFonts w:ascii="Times New Roman" w:hAnsi="Times New Roman" w:cs="Times New Roman"/>
          <w:b/>
          <w:b/>
        </w:rPr>
      </w:pPr>
      <w:r>
        <w:rPr>
          <w:rFonts w:cs="Times New Roman" w:ascii="Times New Roman" w:hAnsi="Times New Roman"/>
          <w:b/>
        </w:rPr>
      </w:r>
    </w:p>
    <w:p>
      <w:pPr>
        <w:pStyle w:val="Noparagraphstyle"/>
        <w:jc w:val="both"/>
        <w:rPr>
          <w:rFonts w:ascii="Times New Roman" w:hAnsi="Times New Roman" w:cs="Times New Roman"/>
        </w:rPr>
      </w:pPr>
      <w:r>
        <w:rPr>
          <w:rFonts w:cs="Times New Roman" w:ascii="Times New Roman" w:hAnsi="Times New Roman"/>
        </w:rPr>
        <w:t xml:space="preserve">Každé vzdělávací období má své specifické cíle a stanovené očekávané výstupy, které jsou pro </w:t>
      </w:r>
    </w:p>
    <w:p>
      <w:pPr>
        <w:pStyle w:val="Noparagraphstyle"/>
        <w:jc w:val="both"/>
        <w:rPr/>
      </w:pPr>
      <w:r>
        <w:rPr>
          <w:rFonts w:cs="Times New Roman" w:ascii="Times New Roman" w:hAnsi="Times New Roman"/>
        </w:rPr>
        <w:t xml:space="preserve">2 a 3. období závazné. </w:t>
      </w:r>
    </w:p>
    <w:p>
      <w:pPr>
        <w:pStyle w:val="Noparagraphstyle"/>
        <w:jc w:val="both"/>
        <w:rPr>
          <w:rFonts w:ascii="Times New Roman" w:hAnsi="Times New Roman" w:cs="Times New Roman"/>
          <w:color w:val="0000FF"/>
        </w:rPr>
      </w:pPr>
      <w:r>
        <w:rPr>
          <w:rFonts w:cs="Times New Roman" w:ascii="Times New Roman" w:hAnsi="Times New Roman"/>
          <w:color w:val="0000FF"/>
        </w:rPr>
      </w:r>
    </w:p>
    <w:p>
      <w:pPr>
        <w:pStyle w:val="Zkladntext"/>
        <w:rPr/>
      </w:pPr>
      <w:r>
        <w:rPr>
          <w:b/>
          <w:color w:val="0000FF"/>
        </w:rPr>
        <w:t>První část</w:t>
      </w:r>
      <w:r>
        <w:rPr>
          <w:color w:val="0000FF"/>
        </w:rPr>
        <w:t xml:space="preserve"> Školního vzdělávacího programu </w:t>
      </w:r>
      <w:r>
        <w:rPr>
          <w:i/>
          <w:color w:val="0000FF"/>
        </w:rPr>
        <w:t>Tvořivá škola</w:t>
      </w:r>
      <w:r>
        <w:rPr>
          <w:color w:val="0000FF"/>
        </w:rPr>
        <w:t xml:space="preserve"> je připravena pro základní vzdělávání žáků v 1. období povinné školní docházky, tj. v 1. až 3. ročníku. RVP ZV stanovuje očekávané výstupy na konci 3. ročníku orientačně. </w:t>
      </w:r>
    </w:p>
    <w:p>
      <w:pPr>
        <w:pStyle w:val="Noparagraphstyle"/>
        <w:jc w:val="both"/>
        <w:rPr>
          <w:rFonts w:ascii="Times New Roman" w:hAnsi="Times New Roman" w:cs="Times New Roman"/>
          <w:color w:val="0000FF"/>
        </w:rPr>
      </w:pPr>
      <w:r>
        <w:rPr>
          <w:rFonts w:cs="Times New Roman" w:ascii="Times New Roman" w:hAnsi="Times New Roman"/>
          <w:color w:val="0000FF"/>
        </w:rPr>
      </w:r>
    </w:p>
    <w:p>
      <w:pPr>
        <w:pStyle w:val="Noparagraphstyle"/>
        <w:jc w:val="both"/>
        <w:rPr/>
      </w:pPr>
      <w:r>
        <w:rPr>
          <w:rFonts w:cs="Times New Roman" w:ascii="Times New Roman" w:hAnsi="Times New Roman"/>
        </w:rPr>
        <w:t xml:space="preserve">Učivo je v pojetí RVP ZV chápáno jako </w:t>
      </w:r>
      <w:r>
        <w:rPr>
          <w:rFonts w:cs="Times New Roman" w:ascii="Times New Roman" w:hAnsi="Times New Roman"/>
          <w:i/>
        </w:rPr>
        <w:t>prostředek k dosažení očekávaných výstupů</w:t>
      </w:r>
      <w:r>
        <w:rPr>
          <w:rFonts w:cs="Times New Roman" w:ascii="Times New Roman" w:hAnsi="Times New Roman"/>
        </w:rPr>
        <w:t xml:space="preserve"> a představuje závazný výčet témat, námětů a činností, které musí každá škola nabídnout všem žákům k osvojování.</w:t>
      </w:r>
    </w:p>
    <w:p>
      <w:pPr>
        <w:pStyle w:val="Noparagraphstyle"/>
        <w:jc w:val="both"/>
        <w:rPr>
          <w:rFonts w:ascii="Times New Roman" w:hAnsi="Times New Roman" w:cs="Times New Roman"/>
          <w:color w:val="0000FF"/>
        </w:rPr>
      </w:pPr>
      <w:r>
        <w:rPr>
          <w:rFonts w:cs="Times New Roman" w:ascii="Times New Roman" w:hAnsi="Times New Roman"/>
          <w:color w:val="0000FF"/>
        </w:rPr>
      </w:r>
    </w:p>
    <w:p>
      <w:pPr>
        <w:pStyle w:val="Zkladntext"/>
        <w:rPr/>
      </w:pPr>
      <w:r>
        <w:rPr>
          <w:b/>
          <w:color w:val="0000FF"/>
        </w:rPr>
        <w:t>Obsah učiva 1. období předkládá</w:t>
      </w:r>
      <w:r>
        <w:rPr>
          <w:b/>
          <w:i/>
          <w:color w:val="0000FF"/>
        </w:rPr>
        <w:t xml:space="preserve"> Školní vzdělávací program Tvořivá škola</w:t>
      </w:r>
      <w:r>
        <w:rPr>
          <w:b/>
          <w:color w:val="0000FF"/>
        </w:rPr>
        <w:t xml:space="preserve"> rozpracovaný do jednotlivých ročníků. </w:t>
      </w:r>
    </w:p>
    <w:p>
      <w:pPr>
        <w:pStyle w:val="Zkladntext"/>
        <w:rPr>
          <w:b/>
          <w:b/>
          <w:color w:val="0000FF"/>
        </w:rPr>
      </w:pPr>
      <w:r>
        <w:rPr>
          <w:b/>
          <w:color w:val="0000FF"/>
        </w:rPr>
      </w:r>
    </w:p>
    <w:p>
      <w:pPr>
        <w:pStyle w:val="Zkladntext"/>
        <w:rPr/>
      </w:pPr>
      <w:r>
        <w:rPr>
          <w:i/>
        </w:rPr>
        <w:t>Rozpracování obsahu učiva</w:t>
      </w:r>
      <w:r>
        <w:rPr/>
        <w:t xml:space="preserve"> vychází po zhodnocení dosavadních zkušeností z programu Základní škola a obsah učiva je upraven na základě zkušeností širší pedagogické veřejnosti. </w:t>
      </w:r>
    </w:p>
    <w:p>
      <w:pPr>
        <w:pStyle w:val="Zkladntext"/>
        <w:rPr>
          <w:b/>
          <w:b/>
        </w:rPr>
      </w:pPr>
      <w:r>
        <w:rPr>
          <w:b/>
        </w:rPr>
      </w:r>
    </w:p>
    <w:p>
      <w:pPr>
        <w:pStyle w:val="Zkladntext"/>
        <w:rPr>
          <w:b/>
          <w:b/>
          <w:color w:val="0000FF"/>
        </w:rPr>
      </w:pPr>
      <w:r>
        <w:rPr>
          <w:b/>
        </w:rPr>
        <w:t xml:space="preserve">Tato verze programu </w:t>
      </w:r>
      <w:r>
        <w:rPr>
          <w:b/>
          <w:i/>
        </w:rPr>
        <w:t>Tvořivá škola</w:t>
      </w:r>
      <w:r>
        <w:rPr>
          <w:b/>
        </w:rPr>
        <w:t xml:space="preserve"> byla zpracována s důrazem  na činnostní pojetí vyučování, při němž mají žáci dostatek příležitosti aktivně se podílet na vlastním vzdělávání, samostatně se projevovat, nové vědomosti získávat vlastní činností, řešit úkoly a spojovat je se situacemi ze života, a </w:t>
      </w:r>
      <w:r>
        <w:rPr>
          <w:b/>
          <w:i/>
          <w:color w:val="0000FF"/>
        </w:rPr>
        <w:t>dosahovat tak klíčových kompetencí stanovených v RVP ZV</w:t>
      </w:r>
      <w:r>
        <w:rPr>
          <w:b/>
          <w:color w:val="0000FF"/>
        </w:rPr>
        <w:t>.</w:t>
      </w:r>
    </w:p>
    <w:p>
      <w:pPr>
        <w:pStyle w:val="Zkladntext"/>
        <w:rPr>
          <w:b/>
          <w:b/>
          <w:color w:val="0000FF"/>
        </w:rPr>
      </w:pPr>
      <w:r>
        <w:rPr>
          <w:b/>
          <w:color w:val="0000FF"/>
        </w:rPr>
      </w:r>
    </w:p>
    <w:p>
      <w:pPr>
        <w:pStyle w:val="Zkladntext"/>
        <w:rPr/>
      </w:pPr>
      <w:r>
        <w:rPr/>
        <w:t xml:space="preserve">Učební plán pro 1. – 5. ročník základního vzdělávání vychází z členění RVP ZV do základních oblastí. Vzdělávací oblasti člení na vyučovací předměty a navrhuje pro ně časovou dotaci. </w:t>
      </w:r>
    </w:p>
    <w:p>
      <w:pPr>
        <w:pStyle w:val="Noparagraphstyle"/>
        <w:rPr>
          <w:rFonts w:ascii="Times New Roman" w:hAnsi="Times New Roman" w:cs="Times New Roman"/>
        </w:rPr>
      </w:pPr>
      <w:r>
        <w:rPr>
          <w:rFonts w:cs="Times New Roman" w:ascii="Times New Roman" w:hAnsi="Times New Roman"/>
        </w:rPr>
      </w:r>
    </w:p>
    <w:p>
      <w:pPr>
        <w:pStyle w:val="Normal"/>
        <w:jc w:val="center"/>
        <w:rPr>
          <w:color w:val="0000FF"/>
          <w:sz w:val="32"/>
        </w:rPr>
      </w:pPr>
      <w:r>
        <w:rPr>
          <w:b/>
          <w:color w:val="0000FF"/>
          <w:sz w:val="32"/>
        </w:rPr>
        <w:t xml:space="preserve">4.1. Učební plán pro 1. – 5. ročník  základního vzdělávání      </w:t>
      </w:r>
    </w:p>
    <w:p>
      <w:pPr>
        <w:pStyle w:val="Normal"/>
        <w:jc w:val="center"/>
        <w:rPr>
          <w:color w:val="0000FF"/>
          <w:sz w:val="28"/>
          <w:szCs w:val="28"/>
        </w:rPr>
      </w:pPr>
      <w:r>
        <w:rPr>
          <w:color w:val="0000FF"/>
          <w:sz w:val="28"/>
          <w:szCs w:val="28"/>
        </w:rPr>
        <w:t>Tabulka</w:t>
      </w:r>
    </w:p>
    <w:p>
      <w:pPr>
        <w:pStyle w:val="Normal"/>
        <w:jc w:val="center"/>
        <w:rPr>
          <w:color w:val="0000FF"/>
          <w:sz w:val="28"/>
          <w:szCs w:val="28"/>
        </w:rPr>
      </w:pPr>
      <w:r>
        <w:rPr>
          <w:color w:val="0000FF"/>
          <w:sz w:val="28"/>
          <w:szCs w:val="28"/>
        </w:rPr>
      </w:r>
    </w:p>
    <w:tbl>
      <w:tblPr>
        <w:tblW w:w="11528" w:type="dxa"/>
        <w:jc w:val="left"/>
        <w:tblInd w:w="-895" w:type="dxa"/>
        <w:tblLayout w:type="fixed"/>
        <w:tblCellMar>
          <w:top w:w="0" w:type="dxa"/>
          <w:left w:w="70" w:type="dxa"/>
          <w:bottom w:w="0" w:type="dxa"/>
          <w:right w:w="70" w:type="dxa"/>
        </w:tblCellMar>
      </w:tblPr>
      <w:tblGrid>
        <w:gridCol w:w="2953"/>
        <w:gridCol w:w="2008"/>
        <w:gridCol w:w="852"/>
        <w:gridCol w:w="852"/>
        <w:gridCol w:w="848"/>
        <w:gridCol w:w="852"/>
        <w:gridCol w:w="993"/>
        <w:gridCol w:w="992"/>
        <w:gridCol w:w="1176"/>
      </w:tblGrid>
      <w:tr>
        <w:trPr>
          <w:trHeight w:val="1110" w:hRule="atLeast"/>
          <w:cantSplit w:val="true"/>
        </w:trPr>
        <w:tc>
          <w:tcPr>
            <w:tcW w:w="2953" w:type="dxa"/>
            <w:tcBorders>
              <w:top w:val="single" w:sz="18" w:space="0" w:color="000000"/>
              <w:left w:val="single" w:sz="18" w:space="0" w:color="000000"/>
              <w:bottom w:val="single" w:sz="6" w:space="0" w:color="000000"/>
              <w:right w:val="single" w:sz="6" w:space="0" w:color="000000"/>
            </w:tcBorders>
          </w:tcPr>
          <w:p>
            <w:pPr>
              <w:pStyle w:val="Normal"/>
              <w:widowControl w:val="false"/>
              <w:jc w:val="center"/>
              <w:rPr>
                <w:sz w:val="22"/>
              </w:rPr>
            </w:pPr>
            <w:r>
              <w:rPr>
                <w:sz w:val="22"/>
              </w:rPr>
              <w:t>Vzdělávací oblast</w:t>
            </w:r>
          </w:p>
        </w:tc>
        <w:tc>
          <w:tcPr>
            <w:tcW w:w="2008" w:type="dxa"/>
            <w:tcBorders>
              <w:top w:val="single" w:sz="18" w:space="0" w:color="000000"/>
              <w:left w:val="single" w:sz="6" w:space="0" w:color="000000"/>
              <w:bottom w:val="single" w:sz="6" w:space="0" w:color="000000"/>
              <w:right w:val="single" w:sz="6" w:space="0" w:color="000000"/>
            </w:tcBorders>
          </w:tcPr>
          <w:p>
            <w:pPr>
              <w:pStyle w:val="Normal"/>
              <w:widowControl w:val="false"/>
              <w:ind w:right="-462" w:hanging="0"/>
              <w:rPr>
                <w:sz w:val="22"/>
              </w:rPr>
            </w:pPr>
            <w:r>
              <w:rPr>
                <w:sz w:val="22"/>
              </w:rPr>
              <w:t>Vyučovací předmět</w:t>
            </w:r>
          </w:p>
        </w:tc>
        <w:tc>
          <w:tcPr>
            <w:tcW w:w="4397" w:type="dxa"/>
            <w:gridSpan w:val="5"/>
            <w:tcBorders>
              <w:top w:val="single" w:sz="18" w:space="0" w:color="000000"/>
              <w:left w:val="single" w:sz="6" w:space="0" w:color="000000"/>
              <w:bottom w:val="single" w:sz="6" w:space="0" w:color="000000"/>
              <w:right w:val="single" w:sz="18" w:space="0" w:color="000000"/>
            </w:tcBorders>
          </w:tcPr>
          <w:p>
            <w:pPr>
              <w:pStyle w:val="Normal"/>
              <w:widowControl w:val="false"/>
              <w:jc w:val="center"/>
              <w:rPr>
                <w:b/>
                <w:b/>
                <w:sz w:val="32"/>
              </w:rPr>
            </w:pPr>
            <w:r>
              <w:rPr>
                <w:b/>
                <w:sz w:val="32"/>
              </w:rPr>
              <w:t>ročník</w:t>
            </w:r>
          </w:p>
        </w:tc>
        <w:tc>
          <w:tcPr>
            <w:tcW w:w="992" w:type="dxa"/>
            <w:tcBorders>
              <w:top w:val="single" w:sz="18" w:space="0" w:color="000000"/>
              <w:left w:val="single" w:sz="18" w:space="0" w:color="000000"/>
              <w:bottom w:val="single" w:sz="6" w:space="0" w:color="000000"/>
              <w:right w:val="single" w:sz="6" w:space="0" w:color="000000"/>
            </w:tcBorders>
          </w:tcPr>
          <w:p>
            <w:pPr>
              <w:pStyle w:val="Normal"/>
              <w:widowControl w:val="false"/>
              <w:ind w:left="113" w:right="113" w:hanging="0"/>
              <w:jc w:val="center"/>
              <w:rPr>
                <w:sz w:val="14"/>
              </w:rPr>
            </w:pPr>
            <w:r>
              <w:rPr>
                <w:sz w:val="14"/>
              </w:rPr>
              <w:t>minimální</w:t>
            </w:r>
          </w:p>
          <w:p>
            <w:pPr>
              <w:pStyle w:val="Normal"/>
              <w:widowControl w:val="false"/>
              <w:ind w:left="113" w:right="113" w:hanging="0"/>
              <w:jc w:val="center"/>
              <w:rPr>
                <w:sz w:val="22"/>
              </w:rPr>
            </w:pPr>
            <w:r>
              <w:rPr>
                <w:sz w:val="14"/>
              </w:rPr>
              <w:t>časová dotace</w:t>
            </w:r>
          </w:p>
        </w:tc>
        <w:tc>
          <w:tcPr>
            <w:tcW w:w="1176" w:type="dxa"/>
            <w:tcBorders>
              <w:top w:val="single" w:sz="18" w:space="0" w:color="000000"/>
              <w:left w:val="single" w:sz="6" w:space="0" w:color="000000"/>
              <w:bottom w:val="single" w:sz="6" w:space="0" w:color="000000"/>
              <w:right w:val="single" w:sz="18" w:space="0" w:color="000000"/>
            </w:tcBorders>
          </w:tcPr>
          <w:p>
            <w:pPr>
              <w:pStyle w:val="Normal"/>
              <w:widowControl w:val="false"/>
              <w:ind w:left="113" w:right="113" w:hanging="0"/>
              <w:jc w:val="center"/>
              <w:rPr>
                <w:sz w:val="14"/>
              </w:rPr>
            </w:pPr>
            <w:r>
              <w:rPr>
                <w:sz w:val="14"/>
              </w:rPr>
              <w:t>disponibilní hodiny</w:t>
            </w:r>
          </w:p>
        </w:tc>
      </w:tr>
      <w:tr>
        <w:trPr>
          <w:trHeight w:val="454" w:hRule="atLeast"/>
          <w:cantSplit w:val="true"/>
        </w:trPr>
        <w:tc>
          <w:tcPr>
            <w:tcW w:w="2953" w:type="dxa"/>
            <w:tcBorders>
              <w:top w:val="single" w:sz="6" w:space="0" w:color="000000"/>
              <w:left w:val="single" w:sz="18" w:space="0" w:color="000000"/>
              <w:bottom w:val="single" w:sz="18" w:space="0" w:color="000000"/>
              <w:right w:val="single" w:sz="6" w:space="0" w:color="000000"/>
            </w:tcBorders>
          </w:tcPr>
          <w:p>
            <w:pPr>
              <w:pStyle w:val="Normal"/>
              <w:widowControl w:val="false"/>
              <w:snapToGrid w:val="false"/>
              <w:jc w:val="center"/>
              <w:rPr>
                <w:sz w:val="22"/>
              </w:rPr>
            </w:pPr>
            <w:r>
              <w:rPr>
                <w:sz w:val="22"/>
              </w:rPr>
            </w:r>
          </w:p>
        </w:tc>
        <w:tc>
          <w:tcPr>
            <w:tcW w:w="2008" w:type="dxa"/>
            <w:tcBorders>
              <w:top w:val="single" w:sz="6" w:space="0" w:color="000000"/>
              <w:left w:val="single" w:sz="6" w:space="0" w:color="000000"/>
              <w:bottom w:val="single" w:sz="18" w:space="0" w:color="000000"/>
              <w:right w:val="single" w:sz="6" w:space="0" w:color="000000"/>
            </w:tcBorders>
          </w:tcPr>
          <w:p>
            <w:pPr>
              <w:pStyle w:val="Normal"/>
              <w:widowControl w:val="false"/>
              <w:snapToGrid w:val="false"/>
              <w:jc w:val="center"/>
              <w:rPr>
                <w:sz w:val="22"/>
              </w:rPr>
            </w:pPr>
            <w:r>
              <w:rPr>
                <w:sz w:val="22"/>
              </w:rPr>
            </w:r>
          </w:p>
        </w:tc>
        <w:tc>
          <w:tcPr>
            <w:tcW w:w="852" w:type="dxa"/>
            <w:tcBorders>
              <w:top w:val="single" w:sz="6" w:space="0" w:color="000000"/>
              <w:left w:val="single" w:sz="6" w:space="0" w:color="000000"/>
              <w:bottom w:val="single" w:sz="18" w:space="0" w:color="000000"/>
              <w:right w:val="single" w:sz="6" w:space="0" w:color="000000"/>
            </w:tcBorders>
          </w:tcPr>
          <w:p>
            <w:pPr>
              <w:pStyle w:val="Normal"/>
              <w:widowControl w:val="false"/>
              <w:jc w:val="center"/>
              <w:rPr>
                <w:b/>
                <w:b/>
              </w:rPr>
            </w:pPr>
            <w:r>
              <w:rPr>
                <w:b/>
              </w:rPr>
              <w:t>1.</w:t>
            </w:r>
          </w:p>
        </w:tc>
        <w:tc>
          <w:tcPr>
            <w:tcW w:w="852" w:type="dxa"/>
            <w:tcBorders>
              <w:top w:val="single" w:sz="6" w:space="0" w:color="000000"/>
              <w:left w:val="single" w:sz="6" w:space="0" w:color="000000"/>
              <w:bottom w:val="single" w:sz="18" w:space="0" w:color="000000"/>
              <w:right w:val="single" w:sz="6" w:space="0" w:color="000000"/>
            </w:tcBorders>
          </w:tcPr>
          <w:p>
            <w:pPr>
              <w:pStyle w:val="Normal"/>
              <w:widowControl w:val="false"/>
              <w:jc w:val="center"/>
              <w:rPr>
                <w:b/>
                <w:b/>
              </w:rPr>
            </w:pPr>
            <w:r>
              <w:rPr>
                <w:b/>
              </w:rPr>
              <w:t>2.</w:t>
            </w:r>
          </w:p>
        </w:tc>
        <w:tc>
          <w:tcPr>
            <w:tcW w:w="848" w:type="dxa"/>
            <w:tcBorders>
              <w:top w:val="single" w:sz="6" w:space="0" w:color="000000"/>
              <w:left w:val="single" w:sz="6" w:space="0" w:color="000000"/>
              <w:bottom w:val="single" w:sz="18" w:space="0" w:color="000000"/>
              <w:right w:val="single" w:sz="6" w:space="0" w:color="000000"/>
            </w:tcBorders>
          </w:tcPr>
          <w:p>
            <w:pPr>
              <w:pStyle w:val="Normal"/>
              <w:widowControl w:val="false"/>
              <w:jc w:val="center"/>
              <w:rPr>
                <w:b/>
                <w:b/>
              </w:rPr>
            </w:pPr>
            <w:r>
              <w:rPr>
                <w:b/>
              </w:rPr>
              <w:t>3.</w:t>
            </w:r>
          </w:p>
        </w:tc>
        <w:tc>
          <w:tcPr>
            <w:tcW w:w="852" w:type="dxa"/>
            <w:tcBorders>
              <w:top w:val="single" w:sz="6" w:space="0" w:color="000000"/>
              <w:left w:val="single" w:sz="6" w:space="0" w:color="000000"/>
              <w:bottom w:val="single" w:sz="18" w:space="0" w:color="000000"/>
              <w:right w:val="single" w:sz="6" w:space="0" w:color="000000"/>
            </w:tcBorders>
          </w:tcPr>
          <w:p>
            <w:pPr>
              <w:pStyle w:val="Normal"/>
              <w:widowControl w:val="false"/>
              <w:jc w:val="center"/>
              <w:rPr>
                <w:b/>
                <w:b/>
              </w:rPr>
            </w:pPr>
            <w:r>
              <w:rPr>
                <w:b/>
              </w:rPr>
              <w:t>4.</w:t>
            </w:r>
          </w:p>
        </w:tc>
        <w:tc>
          <w:tcPr>
            <w:tcW w:w="993" w:type="dxa"/>
            <w:tcBorders>
              <w:top w:val="single" w:sz="6" w:space="0" w:color="000000"/>
              <w:left w:val="single" w:sz="6" w:space="0" w:color="000000"/>
              <w:bottom w:val="single" w:sz="18" w:space="0" w:color="000000"/>
              <w:right w:val="single" w:sz="18" w:space="0" w:color="000000"/>
            </w:tcBorders>
          </w:tcPr>
          <w:p>
            <w:pPr>
              <w:pStyle w:val="Normal"/>
              <w:widowControl w:val="false"/>
              <w:jc w:val="center"/>
              <w:rPr>
                <w:b/>
                <w:b/>
              </w:rPr>
            </w:pPr>
            <w:r>
              <w:rPr>
                <w:b/>
              </w:rPr>
              <w:t>5.</w:t>
            </w:r>
          </w:p>
        </w:tc>
        <w:tc>
          <w:tcPr>
            <w:tcW w:w="2168" w:type="dxa"/>
            <w:gridSpan w:val="2"/>
            <w:tcBorders>
              <w:top w:val="single" w:sz="6" w:space="0" w:color="000000"/>
              <w:left w:val="single" w:sz="18" w:space="0" w:color="000000"/>
              <w:bottom w:val="single" w:sz="18" w:space="0" w:color="000000"/>
              <w:right w:val="single" w:sz="18" w:space="0" w:color="000000"/>
            </w:tcBorders>
          </w:tcPr>
          <w:p>
            <w:pPr>
              <w:pStyle w:val="Normal"/>
              <w:widowControl w:val="false"/>
              <w:snapToGrid w:val="false"/>
              <w:rPr>
                <w:b/>
                <w:b/>
              </w:rPr>
            </w:pPr>
            <w:r>
              <w:rPr>
                <w:b/>
              </w:rPr>
            </w:r>
          </w:p>
        </w:tc>
      </w:tr>
      <w:tr>
        <w:trPr>
          <w:trHeight w:val="510" w:hRule="atLeast"/>
          <w:cantSplit w:val="true"/>
        </w:trPr>
        <w:tc>
          <w:tcPr>
            <w:tcW w:w="2953" w:type="dxa"/>
            <w:tcBorders>
              <w:top w:val="single" w:sz="18" w:space="0" w:color="000000"/>
              <w:left w:val="single" w:sz="18" w:space="0" w:color="000000"/>
              <w:bottom w:val="single" w:sz="6" w:space="0" w:color="000000"/>
              <w:right w:val="single" w:sz="6" w:space="0" w:color="000000"/>
            </w:tcBorders>
          </w:tcPr>
          <w:p>
            <w:pPr>
              <w:pStyle w:val="Normal"/>
              <w:widowControl w:val="false"/>
              <w:jc w:val="center"/>
              <w:rPr>
                <w:color w:val="FF0000"/>
                <w:sz w:val="22"/>
              </w:rPr>
            </w:pPr>
            <w:r>
              <w:rPr>
                <w:color w:val="FF0000"/>
                <w:sz w:val="22"/>
              </w:rPr>
              <w:t>jazyk a jazykové komunikace</w:t>
            </w:r>
          </w:p>
        </w:tc>
        <w:tc>
          <w:tcPr>
            <w:tcW w:w="2008" w:type="dxa"/>
            <w:tcBorders>
              <w:top w:val="single" w:sz="18" w:space="0" w:color="000000"/>
              <w:left w:val="single" w:sz="6" w:space="0" w:color="000000"/>
              <w:bottom w:val="single" w:sz="6" w:space="0" w:color="000000"/>
              <w:right w:val="single" w:sz="6" w:space="0" w:color="000000"/>
            </w:tcBorders>
          </w:tcPr>
          <w:p>
            <w:pPr>
              <w:pStyle w:val="Normal"/>
              <w:widowControl w:val="false"/>
              <w:jc w:val="center"/>
              <w:rPr>
                <w:color w:val="0000FF"/>
                <w:sz w:val="22"/>
              </w:rPr>
            </w:pPr>
            <w:r>
              <w:rPr>
                <w:color w:val="0000FF"/>
                <w:sz w:val="22"/>
              </w:rPr>
              <w:t>český jazyk</w:t>
            </w:r>
          </w:p>
        </w:tc>
        <w:tc>
          <w:tcPr>
            <w:tcW w:w="852" w:type="dxa"/>
            <w:tcBorders>
              <w:top w:val="single" w:sz="18" w:space="0" w:color="000000"/>
              <w:left w:val="single" w:sz="6" w:space="0" w:color="000000"/>
              <w:bottom w:val="single" w:sz="6" w:space="0" w:color="000000"/>
              <w:right w:val="single" w:sz="6" w:space="0" w:color="000000"/>
            </w:tcBorders>
          </w:tcPr>
          <w:p>
            <w:pPr>
              <w:pStyle w:val="Normal"/>
              <w:widowControl w:val="false"/>
              <w:jc w:val="center"/>
              <w:rPr>
                <w:b/>
                <w:b/>
              </w:rPr>
            </w:pPr>
            <w:r>
              <w:rPr>
                <w:b/>
              </w:rPr>
              <w:t>9</w:t>
            </w:r>
          </w:p>
        </w:tc>
        <w:tc>
          <w:tcPr>
            <w:tcW w:w="852" w:type="dxa"/>
            <w:tcBorders>
              <w:top w:val="single" w:sz="18" w:space="0" w:color="000000"/>
              <w:left w:val="single" w:sz="6" w:space="0" w:color="000000"/>
              <w:bottom w:val="single" w:sz="6" w:space="0" w:color="000000"/>
              <w:right w:val="single" w:sz="6" w:space="0" w:color="000000"/>
            </w:tcBorders>
          </w:tcPr>
          <w:p>
            <w:pPr>
              <w:pStyle w:val="Normal"/>
              <w:widowControl w:val="false"/>
              <w:jc w:val="center"/>
              <w:rPr>
                <w:b/>
                <w:b/>
              </w:rPr>
            </w:pPr>
            <w:r>
              <w:rPr>
                <w:b/>
              </w:rPr>
              <w:t>7+3</w:t>
            </w:r>
          </w:p>
        </w:tc>
        <w:tc>
          <w:tcPr>
            <w:tcW w:w="848" w:type="dxa"/>
            <w:tcBorders>
              <w:top w:val="single" w:sz="18" w:space="0" w:color="000000"/>
              <w:left w:val="single" w:sz="6" w:space="0" w:color="000000"/>
              <w:bottom w:val="single" w:sz="6" w:space="0" w:color="000000"/>
              <w:right w:val="single" w:sz="6" w:space="0" w:color="000000"/>
            </w:tcBorders>
          </w:tcPr>
          <w:p>
            <w:pPr>
              <w:pStyle w:val="Normal"/>
              <w:widowControl w:val="false"/>
              <w:jc w:val="center"/>
              <w:rPr>
                <w:b/>
                <w:b/>
              </w:rPr>
            </w:pPr>
            <w:r>
              <w:rPr>
                <w:b/>
              </w:rPr>
              <w:t>7+2</w:t>
            </w:r>
          </w:p>
        </w:tc>
        <w:tc>
          <w:tcPr>
            <w:tcW w:w="852" w:type="dxa"/>
            <w:tcBorders>
              <w:top w:val="single" w:sz="18" w:space="0" w:color="000000"/>
              <w:left w:val="single" w:sz="6" w:space="0" w:color="000000"/>
              <w:bottom w:val="single" w:sz="6" w:space="0" w:color="000000"/>
              <w:right w:val="single" w:sz="6" w:space="0" w:color="000000"/>
            </w:tcBorders>
          </w:tcPr>
          <w:p>
            <w:pPr>
              <w:pStyle w:val="Normal"/>
              <w:widowControl w:val="false"/>
              <w:jc w:val="center"/>
              <w:rPr>
                <w:b/>
                <w:b/>
              </w:rPr>
            </w:pPr>
            <w:r>
              <w:rPr>
                <w:b/>
              </w:rPr>
              <w:t>5+2</w:t>
            </w:r>
          </w:p>
        </w:tc>
        <w:tc>
          <w:tcPr>
            <w:tcW w:w="993" w:type="dxa"/>
            <w:tcBorders>
              <w:top w:val="single" w:sz="18" w:space="0" w:color="000000"/>
              <w:left w:val="single" w:sz="6" w:space="0" w:color="000000"/>
              <w:bottom w:val="single" w:sz="6" w:space="0" w:color="000000"/>
              <w:right w:val="single" w:sz="18" w:space="0" w:color="000000"/>
            </w:tcBorders>
          </w:tcPr>
          <w:p>
            <w:pPr>
              <w:pStyle w:val="Normal"/>
              <w:widowControl w:val="false"/>
              <w:jc w:val="center"/>
              <w:rPr>
                <w:b/>
                <w:b/>
              </w:rPr>
            </w:pPr>
            <w:r>
              <w:rPr>
                <w:b/>
              </w:rPr>
              <w:t>5+2</w:t>
            </w:r>
          </w:p>
        </w:tc>
        <w:tc>
          <w:tcPr>
            <w:tcW w:w="2168" w:type="dxa"/>
            <w:gridSpan w:val="2"/>
            <w:tcBorders>
              <w:top w:val="single" w:sz="18" w:space="0" w:color="000000"/>
              <w:left w:val="single" w:sz="18" w:space="0" w:color="000000"/>
              <w:bottom w:val="single" w:sz="6" w:space="0" w:color="000000"/>
              <w:right w:val="single" w:sz="18" w:space="0" w:color="000000"/>
            </w:tcBorders>
          </w:tcPr>
          <w:p>
            <w:pPr>
              <w:pStyle w:val="Normal"/>
              <w:widowControl w:val="false"/>
              <w:rPr>
                <w:b/>
                <w:b/>
              </w:rPr>
            </w:pPr>
            <w:r>
              <w:rPr>
                <w:b/>
              </w:rPr>
              <w:t xml:space="preserve">     </w:t>
            </w:r>
            <w:r>
              <w:rPr>
                <w:b/>
              </w:rPr>
              <w:t xml:space="preserve">33            </w:t>
            </w:r>
            <w:r>
              <w:rPr/>
              <w:t>+ 9</w:t>
            </w:r>
          </w:p>
        </w:tc>
      </w:tr>
      <w:tr>
        <w:trPr>
          <w:trHeight w:val="510" w:hRule="atLeast"/>
          <w:cantSplit w:val="true"/>
        </w:trPr>
        <w:tc>
          <w:tcPr>
            <w:tcW w:w="2953" w:type="dxa"/>
            <w:tcBorders>
              <w:top w:val="single" w:sz="6" w:space="0" w:color="000000"/>
              <w:left w:val="single" w:sz="18" w:space="0" w:color="000000"/>
              <w:bottom w:val="single" w:sz="6" w:space="0" w:color="000000"/>
              <w:right w:val="single" w:sz="6" w:space="0" w:color="000000"/>
            </w:tcBorders>
          </w:tcPr>
          <w:p>
            <w:pPr>
              <w:pStyle w:val="Normal"/>
              <w:widowControl w:val="false"/>
              <w:snapToGrid w:val="false"/>
              <w:jc w:val="center"/>
              <w:rPr>
                <w:b/>
                <w:b/>
                <w:color w:val="FF0000"/>
                <w:sz w:val="22"/>
              </w:rPr>
            </w:pPr>
            <w:r>
              <w:rPr>
                <w:b/>
                <w:color w:val="FF0000"/>
                <w:sz w:val="22"/>
              </w:rPr>
            </w:r>
          </w:p>
        </w:tc>
        <w:tc>
          <w:tcPr>
            <w:tcW w:w="200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FF"/>
                <w:sz w:val="22"/>
              </w:rPr>
            </w:pPr>
            <w:r>
              <w:rPr>
                <w:color w:val="0000FF"/>
                <w:sz w:val="22"/>
              </w:rPr>
              <w:t>německý jazyk</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w:t>
            </w:r>
          </w:p>
        </w:tc>
        <w:tc>
          <w:tcPr>
            <w:tcW w:w="84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3</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3</w:t>
            </w:r>
          </w:p>
        </w:tc>
        <w:tc>
          <w:tcPr>
            <w:tcW w:w="993" w:type="dxa"/>
            <w:tcBorders>
              <w:top w:val="single" w:sz="6" w:space="0" w:color="000000"/>
              <w:left w:val="single" w:sz="6" w:space="0" w:color="000000"/>
              <w:bottom w:val="single" w:sz="6" w:space="0" w:color="000000"/>
              <w:right w:val="single" w:sz="18" w:space="0" w:color="000000"/>
            </w:tcBorders>
          </w:tcPr>
          <w:p>
            <w:pPr>
              <w:pStyle w:val="Normal"/>
              <w:widowControl w:val="false"/>
              <w:jc w:val="center"/>
              <w:rPr>
                <w:b/>
                <w:b/>
              </w:rPr>
            </w:pPr>
            <w:r>
              <w:rPr>
                <w:b/>
              </w:rPr>
              <w:t>3</w:t>
            </w:r>
          </w:p>
        </w:tc>
        <w:tc>
          <w:tcPr>
            <w:tcW w:w="2168" w:type="dxa"/>
            <w:gridSpan w:val="2"/>
            <w:tcBorders>
              <w:top w:val="single" w:sz="6" w:space="0" w:color="000000"/>
              <w:left w:val="single" w:sz="18" w:space="0" w:color="000000"/>
              <w:bottom w:val="single" w:sz="6" w:space="0" w:color="000000"/>
              <w:right w:val="single" w:sz="18" w:space="0" w:color="000000"/>
            </w:tcBorders>
          </w:tcPr>
          <w:p>
            <w:pPr>
              <w:pStyle w:val="Normal"/>
              <w:widowControl w:val="false"/>
              <w:rPr/>
            </w:pPr>
            <w:r>
              <w:rPr>
                <w:b/>
              </w:rPr>
              <w:t xml:space="preserve">       </w:t>
            </w:r>
            <w:r>
              <w:rPr>
                <w:b/>
              </w:rPr>
              <w:t>9             +</w:t>
            </w:r>
            <w:r>
              <w:rPr/>
              <w:t>0</w:t>
            </w:r>
          </w:p>
        </w:tc>
      </w:tr>
      <w:tr>
        <w:trPr>
          <w:trHeight w:val="510" w:hRule="atLeast"/>
        </w:trPr>
        <w:tc>
          <w:tcPr>
            <w:tcW w:w="2953" w:type="dxa"/>
            <w:tcBorders>
              <w:top w:val="single" w:sz="6" w:space="0" w:color="000000"/>
              <w:left w:val="single" w:sz="18" w:space="0" w:color="000000"/>
              <w:bottom w:val="single" w:sz="6" w:space="0" w:color="000000"/>
              <w:right w:val="single" w:sz="6" w:space="0" w:color="000000"/>
            </w:tcBorders>
          </w:tcPr>
          <w:p>
            <w:pPr>
              <w:pStyle w:val="Normal"/>
              <w:widowControl w:val="false"/>
              <w:jc w:val="center"/>
              <w:rPr>
                <w:color w:val="FF0000"/>
                <w:sz w:val="22"/>
              </w:rPr>
            </w:pPr>
            <w:r>
              <w:rPr>
                <w:color w:val="FF0000"/>
                <w:sz w:val="22"/>
              </w:rPr>
              <w:t>matematika a její aplikace</w:t>
            </w:r>
          </w:p>
        </w:tc>
        <w:tc>
          <w:tcPr>
            <w:tcW w:w="200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FF"/>
                <w:sz w:val="22"/>
              </w:rPr>
            </w:pPr>
            <w:r>
              <w:rPr>
                <w:color w:val="0000FF"/>
                <w:sz w:val="22"/>
              </w:rPr>
              <w:t>matematika</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4</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4+1</w:t>
            </w:r>
          </w:p>
        </w:tc>
        <w:tc>
          <w:tcPr>
            <w:tcW w:w="84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4+1</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4+1</w:t>
            </w:r>
          </w:p>
        </w:tc>
        <w:tc>
          <w:tcPr>
            <w:tcW w:w="993" w:type="dxa"/>
            <w:tcBorders>
              <w:top w:val="single" w:sz="6" w:space="0" w:color="000000"/>
              <w:left w:val="single" w:sz="6" w:space="0" w:color="000000"/>
              <w:bottom w:val="single" w:sz="6" w:space="0" w:color="000000"/>
              <w:right w:val="single" w:sz="18" w:space="0" w:color="000000"/>
            </w:tcBorders>
          </w:tcPr>
          <w:p>
            <w:pPr>
              <w:pStyle w:val="Normal"/>
              <w:widowControl w:val="false"/>
              <w:jc w:val="center"/>
              <w:rPr>
                <w:b/>
                <w:b/>
              </w:rPr>
            </w:pPr>
            <w:r>
              <w:rPr>
                <w:b/>
              </w:rPr>
              <w:t>4+1</w:t>
            </w:r>
          </w:p>
        </w:tc>
        <w:tc>
          <w:tcPr>
            <w:tcW w:w="2168" w:type="dxa"/>
            <w:gridSpan w:val="2"/>
            <w:tcBorders>
              <w:top w:val="single" w:sz="6" w:space="0" w:color="000000"/>
              <w:left w:val="single" w:sz="18" w:space="0" w:color="000000"/>
              <w:bottom w:val="single" w:sz="6" w:space="0" w:color="000000"/>
              <w:right w:val="single" w:sz="18" w:space="0" w:color="000000"/>
            </w:tcBorders>
          </w:tcPr>
          <w:p>
            <w:pPr>
              <w:pStyle w:val="Normal"/>
              <w:widowControl w:val="false"/>
              <w:rPr>
                <w:b/>
                <w:b/>
              </w:rPr>
            </w:pPr>
            <w:r>
              <w:rPr>
                <w:b/>
              </w:rPr>
              <w:t xml:space="preserve">     </w:t>
            </w:r>
            <w:r>
              <w:rPr>
                <w:b/>
              </w:rPr>
              <w:t xml:space="preserve">20            </w:t>
            </w:r>
            <w:r>
              <w:rPr/>
              <w:t>+ 4</w:t>
            </w:r>
          </w:p>
        </w:tc>
      </w:tr>
      <w:tr>
        <w:trPr>
          <w:trHeight w:val="510" w:hRule="atLeast"/>
        </w:trPr>
        <w:tc>
          <w:tcPr>
            <w:tcW w:w="2953" w:type="dxa"/>
            <w:tcBorders>
              <w:top w:val="single" w:sz="6" w:space="0" w:color="000000"/>
              <w:left w:val="single" w:sz="18" w:space="0" w:color="000000"/>
              <w:bottom w:val="single" w:sz="6" w:space="0" w:color="000000"/>
              <w:right w:val="single" w:sz="6" w:space="0" w:color="000000"/>
            </w:tcBorders>
          </w:tcPr>
          <w:p>
            <w:pPr>
              <w:pStyle w:val="Normal"/>
              <w:widowControl w:val="false"/>
              <w:jc w:val="center"/>
              <w:rPr>
                <w:color w:val="FF0000"/>
                <w:sz w:val="22"/>
              </w:rPr>
            </w:pPr>
            <w:r>
              <w:rPr>
                <w:color w:val="FF0000"/>
                <w:sz w:val="22"/>
              </w:rPr>
              <w:t>Informatika</w:t>
            </w:r>
          </w:p>
        </w:tc>
        <w:tc>
          <w:tcPr>
            <w:tcW w:w="200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FF"/>
                <w:sz w:val="22"/>
              </w:rPr>
            </w:pPr>
            <w:r>
              <w:rPr>
                <w:color w:val="0000FF"/>
                <w:sz w:val="22"/>
              </w:rPr>
              <w:t>informatika</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w:t>
            </w:r>
          </w:p>
        </w:tc>
        <w:tc>
          <w:tcPr>
            <w:tcW w:w="84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b/>
              </w:rPr>
              <w:t>1</w:t>
            </w:r>
          </w:p>
        </w:tc>
        <w:tc>
          <w:tcPr>
            <w:tcW w:w="993" w:type="dxa"/>
            <w:tcBorders>
              <w:top w:val="single" w:sz="6" w:space="0" w:color="000000"/>
              <w:left w:val="single" w:sz="6" w:space="0" w:color="000000"/>
              <w:bottom w:val="single" w:sz="6" w:space="0" w:color="000000"/>
              <w:right w:val="single" w:sz="18" w:space="0" w:color="000000"/>
            </w:tcBorders>
          </w:tcPr>
          <w:p>
            <w:pPr>
              <w:pStyle w:val="Normal"/>
              <w:widowControl w:val="false"/>
              <w:jc w:val="center"/>
              <w:rPr>
                <w:b/>
                <w:b/>
              </w:rPr>
            </w:pPr>
            <w:r>
              <w:rPr>
                <w:b/>
              </w:rPr>
              <w:t>1</w:t>
            </w:r>
          </w:p>
        </w:tc>
        <w:tc>
          <w:tcPr>
            <w:tcW w:w="2168" w:type="dxa"/>
            <w:gridSpan w:val="2"/>
            <w:tcBorders>
              <w:top w:val="single" w:sz="6" w:space="0" w:color="000000"/>
              <w:left w:val="single" w:sz="18" w:space="0" w:color="000000"/>
              <w:bottom w:val="single" w:sz="6" w:space="0" w:color="000000"/>
              <w:right w:val="single" w:sz="18" w:space="0" w:color="000000"/>
            </w:tcBorders>
          </w:tcPr>
          <w:p>
            <w:pPr>
              <w:pStyle w:val="Normal"/>
              <w:widowControl w:val="false"/>
              <w:rPr>
                <w:b/>
                <w:b/>
              </w:rPr>
            </w:pPr>
            <w:r>
              <w:rPr>
                <w:b/>
              </w:rPr>
              <w:t xml:space="preserve">       </w:t>
            </w:r>
            <w:r>
              <w:rPr>
                <w:b/>
              </w:rPr>
              <w:t>2           +</w:t>
            </w:r>
            <w:r>
              <w:rPr>
                <w:b w:val="false"/>
                <w:bCs w:val="false"/>
              </w:rPr>
              <w:t xml:space="preserve"> 0</w:t>
            </w:r>
          </w:p>
        </w:tc>
      </w:tr>
      <w:tr>
        <w:trPr>
          <w:trHeight w:val="510" w:hRule="atLeast"/>
          <w:cantSplit w:val="true"/>
        </w:trPr>
        <w:tc>
          <w:tcPr>
            <w:tcW w:w="2953" w:type="dxa"/>
            <w:tcBorders>
              <w:top w:val="single" w:sz="6" w:space="0" w:color="000000"/>
              <w:left w:val="single" w:sz="18" w:space="0" w:color="000000"/>
              <w:bottom w:val="single" w:sz="6" w:space="0" w:color="000000"/>
              <w:right w:val="single" w:sz="6" w:space="0" w:color="000000"/>
            </w:tcBorders>
          </w:tcPr>
          <w:p>
            <w:pPr>
              <w:pStyle w:val="Normal"/>
              <w:widowControl w:val="false"/>
              <w:jc w:val="center"/>
              <w:rPr>
                <w:color w:val="FF0000"/>
                <w:sz w:val="22"/>
              </w:rPr>
            </w:pPr>
            <w:r>
              <w:rPr>
                <w:color w:val="FF0000"/>
                <w:sz w:val="22"/>
              </w:rPr>
              <w:t>člověk a jeho svět</w:t>
            </w:r>
          </w:p>
        </w:tc>
        <w:tc>
          <w:tcPr>
            <w:tcW w:w="200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FF"/>
                <w:sz w:val="22"/>
              </w:rPr>
            </w:pPr>
            <w:r>
              <w:rPr>
                <w:color w:val="0000FF"/>
                <w:sz w:val="22"/>
              </w:rPr>
              <w:t>prvouka</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2</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2</w:t>
            </w:r>
          </w:p>
        </w:tc>
        <w:tc>
          <w:tcPr>
            <w:tcW w:w="84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 xml:space="preserve"> </w:t>
            </w:r>
            <w:r>
              <w:rPr>
                <w:b/>
              </w:rPr>
              <w:t xml:space="preserve">2 </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w:t>
            </w:r>
          </w:p>
        </w:tc>
        <w:tc>
          <w:tcPr>
            <w:tcW w:w="993" w:type="dxa"/>
            <w:tcBorders>
              <w:top w:val="single" w:sz="6" w:space="0" w:color="000000"/>
              <w:left w:val="single" w:sz="6" w:space="0" w:color="000000"/>
              <w:bottom w:val="single" w:sz="6" w:space="0" w:color="000000"/>
              <w:right w:val="single" w:sz="18" w:space="0" w:color="000000"/>
            </w:tcBorders>
          </w:tcPr>
          <w:p>
            <w:pPr>
              <w:pStyle w:val="Normal"/>
              <w:widowControl w:val="false"/>
              <w:jc w:val="center"/>
              <w:rPr>
                <w:b/>
                <w:b/>
              </w:rPr>
            </w:pPr>
            <w:r>
              <w:rPr>
                <w:b/>
              </w:rPr>
              <w:t>-</w:t>
            </w:r>
          </w:p>
        </w:tc>
        <w:tc>
          <w:tcPr>
            <w:tcW w:w="2168" w:type="dxa"/>
            <w:gridSpan w:val="2"/>
            <w:tcBorders>
              <w:top w:val="single" w:sz="6" w:space="0" w:color="000000"/>
              <w:left w:val="single" w:sz="18" w:space="0" w:color="000000"/>
              <w:bottom w:val="single" w:sz="6" w:space="0" w:color="000000"/>
              <w:right w:val="single" w:sz="18" w:space="0" w:color="000000"/>
            </w:tcBorders>
          </w:tcPr>
          <w:p>
            <w:pPr>
              <w:pStyle w:val="Normal"/>
              <w:widowControl w:val="false"/>
              <w:rPr>
                <w:b/>
                <w:b/>
              </w:rPr>
            </w:pPr>
            <w:r>
              <w:rPr>
                <w:b/>
              </w:rPr>
              <w:t xml:space="preserve">       </w:t>
            </w:r>
            <w:r>
              <w:rPr>
                <w:b/>
              </w:rPr>
              <w:t xml:space="preserve">6            </w:t>
            </w:r>
          </w:p>
        </w:tc>
      </w:tr>
      <w:tr>
        <w:trPr>
          <w:trHeight w:val="510" w:hRule="atLeast"/>
          <w:cantSplit w:val="true"/>
        </w:trPr>
        <w:tc>
          <w:tcPr>
            <w:tcW w:w="2953" w:type="dxa"/>
            <w:tcBorders>
              <w:top w:val="single" w:sz="6" w:space="0" w:color="000000"/>
              <w:left w:val="single" w:sz="18" w:space="0" w:color="000000"/>
              <w:bottom w:val="single" w:sz="6" w:space="0" w:color="000000"/>
              <w:right w:val="single" w:sz="6" w:space="0" w:color="000000"/>
            </w:tcBorders>
          </w:tcPr>
          <w:p>
            <w:pPr>
              <w:pStyle w:val="Normal"/>
              <w:widowControl w:val="false"/>
              <w:snapToGrid w:val="false"/>
              <w:jc w:val="center"/>
              <w:rPr>
                <w:b/>
                <w:b/>
                <w:color w:val="FF0000"/>
                <w:sz w:val="22"/>
              </w:rPr>
            </w:pPr>
            <w:r>
              <w:rPr>
                <w:b/>
                <w:color w:val="FF0000"/>
                <w:sz w:val="22"/>
              </w:rPr>
            </w:r>
          </w:p>
        </w:tc>
        <w:tc>
          <w:tcPr>
            <w:tcW w:w="200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FF"/>
                <w:sz w:val="22"/>
              </w:rPr>
            </w:pPr>
            <w:r>
              <w:rPr>
                <w:color w:val="0000FF"/>
                <w:sz w:val="22"/>
              </w:rPr>
              <w:t>přírodověda</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w:t>
            </w:r>
          </w:p>
        </w:tc>
        <w:tc>
          <w:tcPr>
            <w:tcW w:w="84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2</w:t>
            </w:r>
          </w:p>
        </w:tc>
        <w:tc>
          <w:tcPr>
            <w:tcW w:w="993" w:type="dxa"/>
            <w:tcBorders>
              <w:top w:val="single" w:sz="6" w:space="0" w:color="000000"/>
              <w:left w:val="single" w:sz="6" w:space="0" w:color="000000"/>
              <w:bottom w:val="single" w:sz="6" w:space="0" w:color="000000"/>
              <w:right w:val="single" w:sz="18" w:space="0" w:color="000000"/>
            </w:tcBorders>
          </w:tcPr>
          <w:p>
            <w:pPr>
              <w:pStyle w:val="Normal"/>
              <w:widowControl w:val="false"/>
              <w:jc w:val="center"/>
              <w:rPr>
                <w:b/>
                <w:b/>
              </w:rPr>
            </w:pPr>
            <w:r>
              <w:rPr>
                <w:b/>
              </w:rPr>
              <w:t>1+1</w:t>
            </w:r>
          </w:p>
          <w:p>
            <w:pPr>
              <w:pStyle w:val="Normal"/>
              <w:widowControl w:val="false"/>
              <w:jc w:val="center"/>
              <w:rPr>
                <w:b/>
                <w:b/>
              </w:rPr>
            </w:pPr>
            <w:r>
              <w:rPr>
                <w:b/>
              </w:rPr>
            </w:r>
          </w:p>
        </w:tc>
        <w:tc>
          <w:tcPr>
            <w:tcW w:w="2168" w:type="dxa"/>
            <w:gridSpan w:val="2"/>
            <w:tcBorders>
              <w:top w:val="single" w:sz="6" w:space="0" w:color="000000"/>
              <w:left w:val="single" w:sz="18" w:space="0" w:color="000000"/>
              <w:bottom w:val="single" w:sz="6" w:space="0" w:color="000000"/>
              <w:right w:val="single" w:sz="18" w:space="0" w:color="000000"/>
            </w:tcBorders>
          </w:tcPr>
          <w:p>
            <w:pPr>
              <w:pStyle w:val="Normal"/>
              <w:widowControl w:val="false"/>
              <w:rPr>
                <w:b/>
                <w:b/>
              </w:rPr>
            </w:pPr>
            <w:r>
              <w:rPr>
                <w:b/>
              </w:rPr>
              <w:t xml:space="preserve">       </w:t>
            </w:r>
            <w:r>
              <w:rPr>
                <w:b/>
              </w:rPr>
              <w:t xml:space="preserve">3+1     </w:t>
            </w:r>
          </w:p>
          <w:p>
            <w:pPr>
              <w:pStyle w:val="Normal"/>
              <w:widowControl w:val="false"/>
              <w:rPr/>
            </w:pPr>
            <w:r>
              <w:rPr>
                <w:b/>
              </w:rPr>
              <w:t xml:space="preserve">                   </w:t>
            </w:r>
            <w:r>
              <w:rPr>
                <w:b/>
              </w:rPr>
              <w:t>11+</w:t>
            </w:r>
            <w:r>
              <w:rPr>
                <w:b w:val="false"/>
                <w:bCs w:val="false"/>
              </w:rPr>
              <w:t xml:space="preserve"> 3</w:t>
            </w:r>
          </w:p>
          <w:p>
            <w:pPr>
              <w:pStyle w:val="Normal"/>
              <w:widowControl w:val="false"/>
              <w:rPr>
                <w:b/>
                <w:b/>
              </w:rPr>
            </w:pPr>
            <w:r>
              <w:rPr>
                <w:b/>
              </w:rPr>
              <w:t xml:space="preserve">                 </w:t>
            </w:r>
          </w:p>
        </w:tc>
      </w:tr>
      <w:tr>
        <w:trPr>
          <w:trHeight w:val="510" w:hRule="atLeast"/>
          <w:cantSplit w:val="true"/>
        </w:trPr>
        <w:tc>
          <w:tcPr>
            <w:tcW w:w="2953" w:type="dxa"/>
            <w:tcBorders>
              <w:top w:val="single" w:sz="6" w:space="0" w:color="000000"/>
              <w:left w:val="single" w:sz="18" w:space="0" w:color="000000"/>
              <w:bottom w:val="single" w:sz="6" w:space="0" w:color="000000"/>
              <w:right w:val="single" w:sz="6" w:space="0" w:color="000000"/>
            </w:tcBorders>
          </w:tcPr>
          <w:p>
            <w:pPr>
              <w:pStyle w:val="Normal"/>
              <w:widowControl w:val="false"/>
              <w:snapToGrid w:val="false"/>
              <w:jc w:val="center"/>
              <w:rPr>
                <w:b/>
                <w:b/>
                <w:color w:val="FF0000"/>
                <w:sz w:val="22"/>
              </w:rPr>
            </w:pPr>
            <w:r>
              <w:rPr>
                <w:b/>
                <w:color w:val="FF0000"/>
                <w:sz w:val="22"/>
              </w:rPr>
            </w:r>
          </w:p>
        </w:tc>
        <w:tc>
          <w:tcPr>
            <w:tcW w:w="200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FF"/>
                <w:sz w:val="22"/>
              </w:rPr>
            </w:pPr>
            <w:r>
              <w:rPr>
                <w:color w:val="0000FF"/>
                <w:sz w:val="22"/>
              </w:rPr>
              <w:t>vlastivěda</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w:t>
            </w:r>
          </w:p>
        </w:tc>
        <w:tc>
          <w:tcPr>
            <w:tcW w:w="84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1+1</w:t>
            </w:r>
          </w:p>
        </w:tc>
        <w:tc>
          <w:tcPr>
            <w:tcW w:w="993" w:type="dxa"/>
            <w:tcBorders>
              <w:top w:val="single" w:sz="6" w:space="0" w:color="000000"/>
              <w:left w:val="single" w:sz="6" w:space="0" w:color="000000"/>
              <w:bottom w:val="single" w:sz="6" w:space="0" w:color="000000"/>
              <w:right w:val="single" w:sz="18" w:space="0" w:color="000000"/>
            </w:tcBorders>
          </w:tcPr>
          <w:p>
            <w:pPr>
              <w:pStyle w:val="Normal"/>
              <w:widowControl w:val="false"/>
              <w:jc w:val="center"/>
              <w:rPr>
                <w:b/>
                <w:b/>
              </w:rPr>
            </w:pPr>
            <w:r>
              <w:rPr>
                <w:b/>
              </w:rPr>
              <w:t>1+1</w:t>
            </w:r>
          </w:p>
        </w:tc>
        <w:tc>
          <w:tcPr>
            <w:tcW w:w="2168" w:type="dxa"/>
            <w:gridSpan w:val="2"/>
            <w:tcBorders>
              <w:top w:val="single" w:sz="6" w:space="0" w:color="000000"/>
              <w:left w:val="single" w:sz="18" w:space="0" w:color="000000"/>
              <w:bottom w:val="single" w:sz="6" w:space="0" w:color="000000"/>
              <w:right w:val="single" w:sz="18" w:space="0" w:color="000000"/>
            </w:tcBorders>
          </w:tcPr>
          <w:p>
            <w:pPr>
              <w:pStyle w:val="Normal"/>
              <w:widowControl w:val="false"/>
              <w:rPr>
                <w:b/>
                <w:b/>
              </w:rPr>
            </w:pPr>
            <w:r>
              <w:rPr>
                <w:b/>
              </w:rPr>
              <w:t xml:space="preserve">       </w:t>
            </w:r>
            <w:r>
              <w:rPr>
                <w:b/>
              </w:rPr>
              <w:t>2+2</w:t>
            </w:r>
          </w:p>
        </w:tc>
      </w:tr>
      <w:tr>
        <w:trPr>
          <w:trHeight w:val="510" w:hRule="atLeast"/>
          <w:cantSplit w:val="true"/>
        </w:trPr>
        <w:tc>
          <w:tcPr>
            <w:tcW w:w="2953" w:type="dxa"/>
            <w:tcBorders>
              <w:top w:val="single" w:sz="6" w:space="0" w:color="000000"/>
              <w:left w:val="single" w:sz="18" w:space="0" w:color="000000"/>
              <w:bottom w:val="single" w:sz="6" w:space="0" w:color="000000"/>
              <w:right w:val="single" w:sz="6" w:space="0" w:color="000000"/>
            </w:tcBorders>
          </w:tcPr>
          <w:p>
            <w:pPr>
              <w:pStyle w:val="Normal"/>
              <w:widowControl w:val="false"/>
              <w:jc w:val="center"/>
              <w:rPr>
                <w:color w:val="FF0000"/>
                <w:sz w:val="22"/>
              </w:rPr>
            </w:pPr>
            <w:r>
              <w:rPr>
                <w:color w:val="FF0000"/>
                <w:sz w:val="22"/>
              </w:rPr>
              <w:t>umění a kultura</w:t>
            </w:r>
          </w:p>
        </w:tc>
        <w:tc>
          <w:tcPr>
            <w:tcW w:w="200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FF"/>
                <w:sz w:val="22"/>
              </w:rPr>
            </w:pPr>
            <w:r>
              <w:rPr>
                <w:color w:val="0000FF"/>
                <w:sz w:val="22"/>
              </w:rPr>
              <w:t>hudební výchova</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1</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1</w:t>
            </w:r>
          </w:p>
        </w:tc>
        <w:tc>
          <w:tcPr>
            <w:tcW w:w="84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1</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1</w:t>
            </w:r>
          </w:p>
        </w:tc>
        <w:tc>
          <w:tcPr>
            <w:tcW w:w="993" w:type="dxa"/>
            <w:tcBorders>
              <w:top w:val="single" w:sz="6" w:space="0" w:color="000000"/>
              <w:left w:val="single" w:sz="6" w:space="0" w:color="000000"/>
              <w:bottom w:val="single" w:sz="6" w:space="0" w:color="000000"/>
              <w:right w:val="single" w:sz="18" w:space="0" w:color="000000"/>
            </w:tcBorders>
          </w:tcPr>
          <w:p>
            <w:pPr>
              <w:pStyle w:val="Normal"/>
              <w:widowControl w:val="false"/>
              <w:jc w:val="center"/>
              <w:rPr>
                <w:b/>
                <w:b/>
              </w:rPr>
            </w:pPr>
            <w:r>
              <w:rPr>
                <w:b/>
              </w:rPr>
              <w:t>1</w:t>
            </w:r>
          </w:p>
        </w:tc>
        <w:tc>
          <w:tcPr>
            <w:tcW w:w="2168" w:type="dxa"/>
            <w:gridSpan w:val="2"/>
            <w:tcBorders>
              <w:top w:val="single" w:sz="6" w:space="0" w:color="000000"/>
              <w:left w:val="single" w:sz="18" w:space="0" w:color="000000"/>
              <w:bottom w:val="single" w:sz="6" w:space="0" w:color="000000"/>
              <w:right w:val="single" w:sz="18" w:space="0" w:color="000000"/>
            </w:tcBorders>
          </w:tcPr>
          <w:p>
            <w:pPr>
              <w:pStyle w:val="Normal"/>
              <w:widowControl w:val="false"/>
              <w:rPr>
                <w:b/>
                <w:b/>
              </w:rPr>
            </w:pPr>
            <w:r>
              <w:rPr>
                <w:b/>
              </w:rPr>
              <w:t xml:space="preserve">      </w:t>
            </w:r>
            <w:r>
              <w:rPr>
                <w:b/>
              </w:rPr>
              <w:t xml:space="preserve">5         </w:t>
            </w:r>
          </w:p>
          <w:p>
            <w:pPr>
              <w:pStyle w:val="Normal"/>
              <w:widowControl w:val="false"/>
              <w:rPr/>
            </w:pPr>
            <w:r>
              <w:rPr>
                <w:b/>
              </w:rPr>
              <w:t xml:space="preserve">                    </w:t>
            </w:r>
            <w:r>
              <w:rPr>
                <w:b/>
              </w:rPr>
              <w:t>12+</w:t>
            </w:r>
            <w:r>
              <w:rPr/>
              <w:t>0</w:t>
            </w:r>
          </w:p>
        </w:tc>
      </w:tr>
      <w:tr>
        <w:trPr>
          <w:trHeight w:val="510" w:hRule="atLeast"/>
          <w:cantSplit w:val="true"/>
        </w:trPr>
        <w:tc>
          <w:tcPr>
            <w:tcW w:w="2953" w:type="dxa"/>
            <w:tcBorders>
              <w:top w:val="single" w:sz="6" w:space="0" w:color="000000"/>
              <w:left w:val="single" w:sz="18" w:space="0" w:color="000000"/>
              <w:bottom w:val="single" w:sz="6" w:space="0" w:color="000000"/>
              <w:right w:val="single" w:sz="6" w:space="0" w:color="000000"/>
            </w:tcBorders>
          </w:tcPr>
          <w:p>
            <w:pPr>
              <w:pStyle w:val="Normal"/>
              <w:widowControl w:val="false"/>
              <w:snapToGrid w:val="false"/>
              <w:jc w:val="center"/>
              <w:rPr>
                <w:color w:val="FF0000"/>
                <w:sz w:val="22"/>
              </w:rPr>
            </w:pPr>
            <w:r>
              <w:rPr>
                <w:color w:val="FF0000"/>
                <w:sz w:val="22"/>
              </w:rPr>
            </w:r>
          </w:p>
        </w:tc>
        <w:tc>
          <w:tcPr>
            <w:tcW w:w="200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FF"/>
                <w:sz w:val="22"/>
              </w:rPr>
            </w:pPr>
            <w:r>
              <w:rPr>
                <w:color w:val="0000FF"/>
                <w:sz w:val="22"/>
              </w:rPr>
              <w:t>výtvarná výchova</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1</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1</w:t>
            </w:r>
          </w:p>
        </w:tc>
        <w:tc>
          <w:tcPr>
            <w:tcW w:w="84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1</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2</w:t>
            </w:r>
          </w:p>
        </w:tc>
        <w:tc>
          <w:tcPr>
            <w:tcW w:w="993" w:type="dxa"/>
            <w:tcBorders>
              <w:top w:val="single" w:sz="6" w:space="0" w:color="000000"/>
              <w:left w:val="single" w:sz="6" w:space="0" w:color="000000"/>
              <w:bottom w:val="single" w:sz="6" w:space="0" w:color="000000"/>
              <w:right w:val="single" w:sz="18" w:space="0" w:color="000000"/>
            </w:tcBorders>
          </w:tcPr>
          <w:p>
            <w:pPr>
              <w:pStyle w:val="Normal"/>
              <w:widowControl w:val="false"/>
              <w:jc w:val="center"/>
              <w:rPr>
                <w:b/>
                <w:b/>
              </w:rPr>
            </w:pPr>
            <w:r>
              <w:rPr>
                <w:b/>
              </w:rPr>
              <w:t>2</w:t>
            </w:r>
          </w:p>
        </w:tc>
        <w:tc>
          <w:tcPr>
            <w:tcW w:w="2168" w:type="dxa"/>
            <w:gridSpan w:val="2"/>
            <w:tcBorders>
              <w:top w:val="single" w:sz="6" w:space="0" w:color="000000"/>
              <w:left w:val="single" w:sz="18" w:space="0" w:color="000000"/>
              <w:bottom w:val="single" w:sz="6" w:space="0" w:color="000000"/>
              <w:right w:val="single" w:sz="18" w:space="0" w:color="000000"/>
            </w:tcBorders>
          </w:tcPr>
          <w:p>
            <w:pPr>
              <w:pStyle w:val="Normal"/>
              <w:widowControl w:val="false"/>
              <w:ind w:left="-108" w:firstLine="108"/>
              <w:rPr>
                <w:b/>
                <w:b/>
              </w:rPr>
            </w:pPr>
            <w:r>
              <w:rPr>
                <w:b/>
              </w:rPr>
              <w:t xml:space="preserve">       </w:t>
            </w:r>
            <w:r>
              <w:rPr>
                <w:b/>
              </w:rPr>
              <w:t>7</w:t>
            </w:r>
          </w:p>
        </w:tc>
      </w:tr>
      <w:tr>
        <w:trPr>
          <w:trHeight w:val="510" w:hRule="atLeast"/>
        </w:trPr>
        <w:tc>
          <w:tcPr>
            <w:tcW w:w="2953" w:type="dxa"/>
            <w:tcBorders>
              <w:top w:val="single" w:sz="6" w:space="0" w:color="000000"/>
              <w:left w:val="single" w:sz="18" w:space="0" w:color="000000"/>
              <w:bottom w:val="single" w:sz="6" w:space="0" w:color="000000"/>
              <w:right w:val="single" w:sz="6" w:space="0" w:color="000000"/>
            </w:tcBorders>
          </w:tcPr>
          <w:p>
            <w:pPr>
              <w:pStyle w:val="Normal"/>
              <w:widowControl w:val="false"/>
              <w:jc w:val="center"/>
              <w:rPr>
                <w:color w:val="FF0000"/>
                <w:sz w:val="22"/>
              </w:rPr>
            </w:pPr>
            <w:r>
              <w:rPr>
                <w:color w:val="FF0000"/>
                <w:sz w:val="22"/>
              </w:rPr>
              <w:t>člověk a zdraví</w:t>
            </w:r>
          </w:p>
        </w:tc>
        <w:tc>
          <w:tcPr>
            <w:tcW w:w="200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FF"/>
                <w:sz w:val="22"/>
              </w:rPr>
            </w:pPr>
            <w:r>
              <w:rPr>
                <w:color w:val="0000FF"/>
                <w:sz w:val="22"/>
              </w:rPr>
              <w:t>tělesná výchova</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2</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2</w:t>
            </w:r>
          </w:p>
        </w:tc>
        <w:tc>
          <w:tcPr>
            <w:tcW w:w="848"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2</w:t>
            </w:r>
          </w:p>
        </w:tc>
        <w:tc>
          <w:tcPr>
            <w:tcW w:w="85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b/>
                <w:b/>
              </w:rPr>
            </w:pPr>
            <w:r>
              <w:rPr>
                <w:b/>
              </w:rPr>
              <w:t>2</w:t>
            </w:r>
          </w:p>
        </w:tc>
        <w:tc>
          <w:tcPr>
            <w:tcW w:w="993" w:type="dxa"/>
            <w:tcBorders>
              <w:top w:val="single" w:sz="6" w:space="0" w:color="000000"/>
              <w:left w:val="single" w:sz="6" w:space="0" w:color="000000"/>
              <w:bottom w:val="single" w:sz="6" w:space="0" w:color="000000"/>
              <w:right w:val="single" w:sz="18" w:space="0" w:color="000000"/>
            </w:tcBorders>
          </w:tcPr>
          <w:p>
            <w:pPr>
              <w:pStyle w:val="Normal"/>
              <w:widowControl w:val="false"/>
              <w:jc w:val="center"/>
              <w:rPr>
                <w:b/>
                <w:b/>
              </w:rPr>
            </w:pPr>
            <w:r>
              <w:rPr>
                <w:b/>
              </w:rPr>
              <w:t>2</w:t>
            </w:r>
          </w:p>
        </w:tc>
        <w:tc>
          <w:tcPr>
            <w:tcW w:w="2168" w:type="dxa"/>
            <w:gridSpan w:val="2"/>
            <w:tcBorders>
              <w:top w:val="single" w:sz="6" w:space="0" w:color="000000"/>
              <w:left w:val="single" w:sz="18" w:space="0" w:color="000000"/>
              <w:bottom w:val="single" w:sz="6" w:space="0" w:color="000000"/>
              <w:right w:val="single" w:sz="18" w:space="0" w:color="000000"/>
            </w:tcBorders>
          </w:tcPr>
          <w:p>
            <w:pPr>
              <w:pStyle w:val="Normal"/>
              <w:widowControl w:val="false"/>
              <w:rPr>
                <w:b/>
                <w:b/>
              </w:rPr>
            </w:pPr>
            <w:r>
              <w:rPr>
                <w:b/>
              </w:rPr>
              <w:t xml:space="preserve">     </w:t>
            </w:r>
            <w:r>
              <w:rPr>
                <w:b/>
              </w:rPr>
              <w:t>10</w:t>
            </w:r>
          </w:p>
        </w:tc>
      </w:tr>
      <w:tr>
        <w:trPr>
          <w:trHeight w:val="510" w:hRule="atLeast"/>
        </w:trPr>
        <w:tc>
          <w:tcPr>
            <w:tcW w:w="2953" w:type="dxa"/>
            <w:tcBorders>
              <w:top w:val="single" w:sz="6" w:space="0" w:color="000000"/>
              <w:left w:val="single" w:sz="18" w:space="0" w:color="000000"/>
              <w:bottom w:val="single" w:sz="18" w:space="0" w:color="000000"/>
              <w:right w:val="single" w:sz="6" w:space="0" w:color="000000"/>
            </w:tcBorders>
          </w:tcPr>
          <w:p>
            <w:pPr>
              <w:pStyle w:val="Normal"/>
              <w:widowControl w:val="false"/>
              <w:jc w:val="center"/>
              <w:rPr>
                <w:color w:val="FF0000"/>
                <w:sz w:val="22"/>
              </w:rPr>
            </w:pPr>
            <w:r>
              <w:rPr>
                <w:color w:val="FF0000"/>
                <w:sz w:val="22"/>
              </w:rPr>
              <w:t>člověk a svět práce</w:t>
            </w:r>
          </w:p>
        </w:tc>
        <w:tc>
          <w:tcPr>
            <w:tcW w:w="2008" w:type="dxa"/>
            <w:tcBorders>
              <w:top w:val="single" w:sz="6" w:space="0" w:color="000000"/>
              <w:left w:val="single" w:sz="6" w:space="0" w:color="000000"/>
              <w:bottom w:val="single" w:sz="18" w:space="0" w:color="000000"/>
              <w:right w:val="single" w:sz="6" w:space="0" w:color="000000"/>
            </w:tcBorders>
          </w:tcPr>
          <w:p>
            <w:pPr>
              <w:pStyle w:val="Normal"/>
              <w:widowControl w:val="false"/>
              <w:jc w:val="center"/>
              <w:rPr>
                <w:color w:val="0000FF"/>
                <w:sz w:val="22"/>
              </w:rPr>
            </w:pPr>
            <w:r>
              <w:rPr>
                <w:color w:val="0000FF"/>
                <w:sz w:val="22"/>
              </w:rPr>
              <w:t>pracovní činnosti</w:t>
            </w:r>
          </w:p>
        </w:tc>
        <w:tc>
          <w:tcPr>
            <w:tcW w:w="852" w:type="dxa"/>
            <w:tcBorders>
              <w:top w:val="single" w:sz="6" w:space="0" w:color="000000"/>
              <w:left w:val="single" w:sz="6" w:space="0" w:color="000000"/>
              <w:bottom w:val="single" w:sz="18" w:space="0" w:color="000000"/>
              <w:right w:val="single" w:sz="6" w:space="0" w:color="000000"/>
            </w:tcBorders>
          </w:tcPr>
          <w:p>
            <w:pPr>
              <w:pStyle w:val="Normal"/>
              <w:widowControl w:val="false"/>
              <w:jc w:val="center"/>
              <w:rPr>
                <w:b/>
                <w:b/>
              </w:rPr>
            </w:pPr>
            <w:r>
              <w:rPr>
                <w:b/>
              </w:rPr>
              <w:t>1</w:t>
            </w:r>
          </w:p>
        </w:tc>
        <w:tc>
          <w:tcPr>
            <w:tcW w:w="852" w:type="dxa"/>
            <w:tcBorders>
              <w:top w:val="single" w:sz="6" w:space="0" w:color="000000"/>
              <w:left w:val="single" w:sz="6" w:space="0" w:color="000000"/>
              <w:bottom w:val="single" w:sz="18" w:space="0" w:color="000000"/>
              <w:right w:val="single" w:sz="6" w:space="0" w:color="000000"/>
            </w:tcBorders>
          </w:tcPr>
          <w:p>
            <w:pPr>
              <w:pStyle w:val="Normal"/>
              <w:widowControl w:val="false"/>
              <w:jc w:val="center"/>
              <w:rPr>
                <w:b/>
                <w:b/>
              </w:rPr>
            </w:pPr>
            <w:r>
              <w:rPr>
                <w:b/>
              </w:rPr>
              <w:t>1</w:t>
            </w:r>
          </w:p>
        </w:tc>
        <w:tc>
          <w:tcPr>
            <w:tcW w:w="848" w:type="dxa"/>
            <w:tcBorders>
              <w:top w:val="single" w:sz="6" w:space="0" w:color="000000"/>
              <w:left w:val="single" w:sz="6" w:space="0" w:color="000000"/>
              <w:bottom w:val="single" w:sz="18" w:space="0" w:color="000000"/>
              <w:right w:val="single" w:sz="6" w:space="0" w:color="000000"/>
            </w:tcBorders>
          </w:tcPr>
          <w:p>
            <w:pPr>
              <w:pStyle w:val="Normal"/>
              <w:widowControl w:val="false"/>
              <w:jc w:val="center"/>
              <w:rPr>
                <w:b/>
                <w:b/>
              </w:rPr>
            </w:pPr>
            <w:r>
              <w:rPr>
                <w:b/>
              </w:rPr>
              <w:t>1</w:t>
            </w:r>
          </w:p>
        </w:tc>
        <w:tc>
          <w:tcPr>
            <w:tcW w:w="852" w:type="dxa"/>
            <w:tcBorders>
              <w:top w:val="single" w:sz="6" w:space="0" w:color="000000"/>
              <w:left w:val="single" w:sz="6" w:space="0" w:color="000000"/>
              <w:bottom w:val="single" w:sz="18" w:space="0" w:color="000000"/>
              <w:right w:val="single" w:sz="6" w:space="0" w:color="000000"/>
            </w:tcBorders>
          </w:tcPr>
          <w:p>
            <w:pPr>
              <w:pStyle w:val="Normal"/>
              <w:widowControl w:val="false"/>
              <w:jc w:val="center"/>
              <w:rPr>
                <w:b/>
                <w:b/>
              </w:rPr>
            </w:pPr>
            <w:r>
              <w:rPr>
                <w:b/>
              </w:rPr>
              <w:t>1</w:t>
            </w:r>
          </w:p>
        </w:tc>
        <w:tc>
          <w:tcPr>
            <w:tcW w:w="993" w:type="dxa"/>
            <w:tcBorders>
              <w:top w:val="single" w:sz="6" w:space="0" w:color="000000"/>
              <w:left w:val="single" w:sz="6" w:space="0" w:color="000000"/>
              <w:bottom w:val="single" w:sz="18" w:space="0" w:color="000000"/>
              <w:right w:val="single" w:sz="18" w:space="0" w:color="000000"/>
            </w:tcBorders>
          </w:tcPr>
          <w:p>
            <w:pPr>
              <w:pStyle w:val="Normal"/>
              <w:widowControl w:val="false"/>
              <w:jc w:val="center"/>
              <w:rPr>
                <w:b/>
                <w:b/>
              </w:rPr>
            </w:pPr>
            <w:r>
              <w:rPr>
                <w:b/>
              </w:rPr>
              <w:t xml:space="preserve">1 </w:t>
            </w:r>
          </w:p>
        </w:tc>
        <w:tc>
          <w:tcPr>
            <w:tcW w:w="2168" w:type="dxa"/>
            <w:gridSpan w:val="2"/>
            <w:tcBorders>
              <w:top w:val="single" w:sz="6" w:space="0" w:color="000000"/>
              <w:left w:val="single" w:sz="18" w:space="0" w:color="000000"/>
              <w:bottom w:val="single" w:sz="18" w:space="0" w:color="000000"/>
              <w:right w:val="single" w:sz="18" w:space="0" w:color="000000"/>
            </w:tcBorders>
          </w:tcPr>
          <w:p>
            <w:pPr>
              <w:pStyle w:val="Normal"/>
              <w:widowControl w:val="false"/>
              <w:rPr/>
            </w:pPr>
            <w:r>
              <w:rPr>
                <w:b/>
              </w:rPr>
              <w:t xml:space="preserve">       </w:t>
            </w:r>
            <w:r>
              <w:rPr>
                <w:b/>
              </w:rPr>
              <w:t xml:space="preserve">5            </w:t>
            </w:r>
          </w:p>
        </w:tc>
      </w:tr>
      <w:tr>
        <w:trPr>
          <w:trHeight w:val="510" w:hRule="atLeast"/>
        </w:trPr>
        <w:tc>
          <w:tcPr>
            <w:tcW w:w="4961" w:type="dxa"/>
            <w:gridSpan w:val="2"/>
            <w:tcBorders>
              <w:top w:val="single" w:sz="18" w:space="0" w:color="000000"/>
              <w:left w:val="single" w:sz="18" w:space="0" w:color="000000"/>
              <w:bottom w:val="single" w:sz="6" w:space="0" w:color="000000"/>
              <w:right w:val="single" w:sz="6" w:space="0" w:color="000000"/>
            </w:tcBorders>
          </w:tcPr>
          <w:p>
            <w:pPr>
              <w:pStyle w:val="Normal"/>
              <w:widowControl w:val="false"/>
              <w:jc w:val="center"/>
              <w:rPr>
                <w:sz w:val="20"/>
              </w:rPr>
            </w:pPr>
            <w:r>
              <w:rPr>
                <w:sz w:val="20"/>
              </w:rPr>
              <w:t>týdenní hodinová dotace a disponibilní hodiny</w:t>
            </w:r>
          </w:p>
        </w:tc>
        <w:tc>
          <w:tcPr>
            <w:tcW w:w="852" w:type="dxa"/>
            <w:tcBorders>
              <w:top w:val="single" w:sz="18" w:space="0" w:color="000000"/>
              <w:left w:val="single" w:sz="6" w:space="0" w:color="000000"/>
              <w:bottom w:val="single" w:sz="6" w:space="0" w:color="000000"/>
              <w:right w:val="single" w:sz="6" w:space="0" w:color="000000"/>
            </w:tcBorders>
          </w:tcPr>
          <w:p>
            <w:pPr>
              <w:pStyle w:val="Normal"/>
              <w:widowControl w:val="false"/>
              <w:jc w:val="center"/>
              <w:rPr>
                <w:b/>
                <w:b/>
              </w:rPr>
            </w:pPr>
            <w:r>
              <w:rPr>
                <w:b/>
              </w:rPr>
              <w:t>20</w:t>
            </w:r>
          </w:p>
        </w:tc>
        <w:tc>
          <w:tcPr>
            <w:tcW w:w="852" w:type="dxa"/>
            <w:tcBorders>
              <w:top w:val="single" w:sz="18" w:space="0" w:color="000000"/>
              <w:left w:val="single" w:sz="6" w:space="0" w:color="000000"/>
              <w:bottom w:val="single" w:sz="6" w:space="0" w:color="000000"/>
              <w:right w:val="single" w:sz="6" w:space="0" w:color="000000"/>
            </w:tcBorders>
          </w:tcPr>
          <w:p>
            <w:pPr>
              <w:pStyle w:val="Normal"/>
              <w:widowControl w:val="false"/>
              <w:jc w:val="center"/>
              <w:rPr>
                <w:b/>
                <w:b/>
              </w:rPr>
            </w:pPr>
            <w:r>
              <w:rPr>
                <w:b/>
              </w:rPr>
              <w:t>18+4</w:t>
            </w:r>
          </w:p>
        </w:tc>
        <w:tc>
          <w:tcPr>
            <w:tcW w:w="848" w:type="dxa"/>
            <w:tcBorders>
              <w:top w:val="single" w:sz="18" w:space="0" w:color="000000"/>
              <w:left w:val="single" w:sz="6" w:space="0" w:color="000000"/>
              <w:bottom w:val="single" w:sz="6" w:space="0" w:color="000000"/>
              <w:right w:val="single" w:sz="6" w:space="0" w:color="000000"/>
            </w:tcBorders>
          </w:tcPr>
          <w:p>
            <w:pPr>
              <w:pStyle w:val="Normal"/>
              <w:widowControl w:val="false"/>
              <w:jc w:val="center"/>
              <w:rPr>
                <w:b/>
                <w:b/>
              </w:rPr>
            </w:pPr>
            <w:r>
              <w:rPr>
                <w:b/>
              </w:rPr>
              <w:t>21+3</w:t>
            </w:r>
          </w:p>
        </w:tc>
        <w:tc>
          <w:tcPr>
            <w:tcW w:w="852" w:type="dxa"/>
            <w:tcBorders>
              <w:top w:val="single" w:sz="18" w:space="0" w:color="000000"/>
              <w:left w:val="single" w:sz="6" w:space="0" w:color="000000"/>
              <w:bottom w:val="single" w:sz="6" w:space="0" w:color="000000"/>
              <w:right w:val="single" w:sz="6" w:space="0" w:color="000000"/>
            </w:tcBorders>
          </w:tcPr>
          <w:p>
            <w:pPr>
              <w:pStyle w:val="Normal"/>
              <w:widowControl w:val="false"/>
              <w:jc w:val="center"/>
              <w:rPr>
                <w:b/>
                <w:b/>
              </w:rPr>
            </w:pPr>
            <w:r>
              <w:rPr>
                <w:b/>
              </w:rPr>
              <w:t>21+5</w:t>
            </w:r>
          </w:p>
        </w:tc>
        <w:tc>
          <w:tcPr>
            <w:tcW w:w="993" w:type="dxa"/>
            <w:tcBorders>
              <w:top w:val="single" w:sz="18" w:space="0" w:color="000000"/>
              <w:left w:val="single" w:sz="6" w:space="0" w:color="000000"/>
              <w:bottom w:val="single" w:sz="6" w:space="0" w:color="000000"/>
              <w:right w:val="single" w:sz="18" w:space="0" w:color="000000"/>
            </w:tcBorders>
          </w:tcPr>
          <w:p>
            <w:pPr>
              <w:pStyle w:val="Normal"/>
              <w:widowControl w:val="false"/>
              <w:jc w:val="center"/>
              <w:rPr>
                <w:b/>
                <w:b/>
              </w:rPr>
            </w:pPr>
            <w:r>
              <w:rPr>
                <w:b/>
              </w:rPr>
              <w:t>22 + 4</w:t>
            </w:r>
          </w:p>
        </w:tc>
        <w:tc>
          <w:tcPr>
            <w:tcW w:w="2168" w:type="dxa"/>
            <w:gridSpan w:val="2"/>
            <w:tcBorders>
              <w:top w:val="single" w:sz="18" w:space="0" w:color="000000"/>
              <w:left w:val="single" w:sz="18" w:space="0" w:color="000000"/>
              <w:bottom w:val="single" w:sz="6" w:space="0" w:color="000000"/>
              <w:right w:val="single" w:sz="18" w:space="0" w:color="000000"/>
            </w:tcBorders>
          </w:tcPr>
          <w:p>
            <w:pPr>
              <w:pStyle w:val="Normal"/>
              <w:widowControl w:val="false"/>
              <w:rPr>
                <w:b/>
                <w:b/>
              </w:rPr>
            </w:pPr>
            <w:r>
              <w:rPr>
                <w:b/>
              </w:rPr>
              <w:t xml:space="preserve">   </w:t>
            </w:r>
            <w:r>
              <w:rPr>
                <w:b/>
              </w:rPr>
              <w:t xml:space="preserve">102           </w:t>
            </w:r>
            <w:r>
              <w:rPr/>
              <w:t>+16</w:t>
            </w:r>
          </w:p>
        </w:tc>
      </w:tr>
      <w:tr>
        <w:trPr>
          <w:trHeight w:val="510" w:hRule="atLeast"/>
        </w:trPr>
        <w:tc>
          <w:tcPr>
            <w:tcW w:w="4961" w:type="dxa"/>
            <w:gridSpan w:val="2"/>
            <w:tcBorders>
              <w:top w:val="single" w:sz="6" w:space="0" w:color="000000"/>
              <w:left w:val="single" w:sz="18" w:space="0" w:color="000000"/>
              <w:bottom w:val="single" w:sz="18" w:space="0" w:color="000000"/>
              <w:right w:val="single" w:sz="6" w:space="0" w:color="000000"/>
            </w:tcBorders>
          </w:tcPr>
          <w:p>
            <w:pPr>
              <w:pStyle w:val="Normal"/>
              <w:widowControl w:val="false"/>
              <w:jc w:val="center"/>
              <w:rPr/>
            </w:pPr>
            <w:r>
              <w:rPr>
                <w:sz w:val="20"/>
              </w:rPr>
              <w:t xml:space="preserve">celkový týdenní počet hod. </w:t>
            </w:r>
            <w:r>
              <w:rPr>
                <w:b/>
                <w:sz w:val="20"/>
              </w:rPr>
              <w:t>-</w:t>
            </w:r>
            <w:r>
              <w:rPr>
                <w:sz w:val="20"/>
              </w:rPr>
              <w:t xml:space="preserve">  maximum týdně</w:t>
            </w:r>
          </w:p>
        </w:tc>
        <w:tc>
          <w:tcPr>
            <w:tcW w:w="852" w:type="dxa"/>
            <w:tcBorders>
              <w:top w:val="single" w:sz="6" w:space="0" w:color="000000"/>
              <w:left w:val="single" w:sz="6" w:space="0" w:color="000000"/>
              <w:bottom w:val="single" w:sz="18" w:space="0" w:color="000000"/>
              <w:right w:val="single" w:sz="6" w:space="0" w:color="000000"/>
            </w:tcBorders>
          </w:tcPr>
          <w:p>
            <w:pPr>
              <w:pStyle w:val="Normal"/>
              <w:widowControl w:val="false"/>
              <w:jc w:val="center"/>
              <w:rPr>
                <w:b/>
                <w:b/>
              </w:rPr>
            </w:pPr>
            <w:r>
              <w:rPr>
                <w:b/>
              </w:rPr>
              <w:t xml:space="preserve"> </w:t>
            </w:r>
            <w:r>
              <w:rPr>
                <w:b/>
              </w:rPr>
              <w:t>20</w:t>
            </w:r>
          </w:p>
        </w:tc>
        <w:tc>
          <w:tcPr>
            <w:tcW w:w="852" w:type="dxa"/>
            <w:tcBorders>
              <w:top w:val="single" w:sz="6" w:space="0" w:color="000000"/>
              <w:left w:val="single" w:sz="6" w:space="0" w:color="000000"/>
              <w:bottom w:val="single" w:sz="18" w:space="0" w:color="000000"/>
              <w:right w:val="single" w:sz="6" w:space="0" w:color="000000"/>
            </w:tcBorders>
          </w:tcPr>
          <w:p>
            <w:pPr>
              <w:pStyle w:val="Normal"/>
              <w:widowControl w:val="false"/>
              <w:jc w:val="center"/>
              <w:rPr>
                <w:b/>
                <w:b/>
              </w:rPr>
            </w:pPr>
            <w:r>
              <w:rPr>
                <w:b/>
              </w:rPr>
              <w:t>22</w:t>
            </w:r>
          </w:p>
        </w:tc>
        <w:tc>
          <w:tcPr>
            <w:tcW w:w="848" w:type="dxa"/>
            <w:tcBorders>
              <w:top w:val="single" w:sz="6" w:space="0" w:color="000000"/>
              <w:left w:val="single" w:sz="6" w:space="0" w:color="000000"/>
              <w:bottom w:val="single" w:sz="18" w:space="0" w:color="000000"/>
              <w:right w:val="single" w:sz="6" w:space="0" w:color="000000"/>
            </w:tcBorders>
          </w:tcPr>
          <w:p>
            <w:pPr>
              <w:pStyle w:val="Normal"/>
              <w:widowControl w:val="false"/>
              <w:jc w:val="center"/>
              <w:rPr>
                <w:b/>
                <w:b/>
              </w:rPr>
            </w:pPr>
            <w:r>
              <w:rPr>
                <w:b/>
              </w:rPr>
              <w:t>24</w:t>
            </w:r>
          </w:p>
        </w:tc>
        <w:tc>
          <w:tcPr>
            <w:tcW w:w="852" w:type="dxa"/>
            <w:tcBorders>
              <w:top w:val="single" w:sz="6" w:space="0" w:color="000000"/>
              <w:left w:val="single" w:sz="6" w:space="0" w:color="000000"/>
              <w:bottom w:val="single" w:sz="18" w:space="0" w:color="000000"/>
              <w:right w:val="single" w:sz="6" w:space="0" w:color="000000"/>
            </w:tcBorders>
          </w:tcPr>
          <w:p>
            <w:pPr>
              <w:pStyle w:val="Normal"/>
              <w:widowControl w:val="false"/>
              <w:jc w:val="center"/>
              <w:rPr>
                <w:b/>
                <w:b/>
              </w:rPr>
            </w:pPr>
            <w:r>
              <w:rPr>
                <w:b/>
              </w:rPr>
              <w:t>26</w:t>
            </w:r>
          </w:p>
        </w:tc>
        <w:tc>
          <w:tcPr>
            <w:tcW w:w="993" w:type="dxa"/>
            <w:tcBorders>
              <w:top w:val="single" w:sz="6" w:space="0" w:color="000000"/>
              <w:left w:val="single" w:sz="6" w:space="0" w:color="000000"/>
              <w:bottom w:val="single" w:sz="18" w:space="0" w:color="000000"/>
              <w:right w:val="single" w:sz="18" w:space="0" w:color="000000"/>
            </w:tcBorders>
          </w:tcPr>
          <w:p>
            <w:pPr>
              <w:pStyle w:val="Normal"/>
              <w:widowControl w:val="false"/>
              <w:jc w:val="center"/>
              <w:rPr>
                <w:b/>
                <w:b/>
              </w:rPr>
            </w:pPr>
            <w:r>
              <w:rPr>
                <w:b/>
              </w:rPr>
              <w:t>26</w:t>
            </w:r>
          </w:p>
        </w:tc>
        <w:tc>
          <w:tcPr>
            <w:tcW w:w="2168" w:type="dxa"/>
            <w:gridSpan w:val="2"/>
            <w:tcBorders>
              <w:top w:val="single" w:sz="6" w:space="0" w:color="000000"/>
              <w:left w:val="single" w:sz="18" w:space="0" w:color="000000"/>
              <w:bottom w:val="single" w:sz="18" w:space="0" w:color="000000"/>
              <w:right w:val="single" w:sz="18" w:space="0" w:color="000000"/>
            </w:tcBorders>
          </w:tcPr>
          <w:p>
            <w:pPr>
              <w:pStyle w:val="Normal"/>
              <w:widowControl w:val="false"/>
              <w:rPr>
                <w:b/>
                <w:b/>
              </w:rPr>
            </w:pPr>
            <w:r>
              <w:rPr>
                <w:b/>
              </w:rPr>
              <w:t xml:space="preserve">             </w:t>
            </w:r>
            <w:r>
              <w:rPr>
                <w:b/>
              </w:rPr>
              <w:t>118</w:t>
            </w:r>
          </w:p>
        </w:tc>
      </w:tr>
    </w:tbl>
    <w:p>
      <w:pPr>
        <w:sectPr>
          <w:headerReference w:type="default" r:id="rId3"/>
          <w:headerReference w:type="first" r:id="rId4"/>
          <w:footerReference w:type="default" r:id="rId5"/>
          <w:footerReference w:type="first" r:id="rId6"/>
          <w:type w:val="nextPage"/>
          <w:pgSz w:w="11906" w:h="16838"/>
          <w:pgMar w:left="1134" w:right="1134" w:header="709" w:top="1134" w:footer="709" w:bottom="1134" w:gutter="0"/>
          <w:pgNumType w:start="1" w:fmt="decimal"/>
          <w:formProt w:val="false"/>
          <w:titlePg/>
          <w:textDirection w:val="lrTb"/>
          <w:docGrid w:type="default" w:linePitch="360" w:charSpace="0"/>
        </w:sectPr>
      </w:pPr>
    </w:p>
    <w:p>
      <w:pPr>
        <w:pStyle w:val="Zkladntext"/>
        <w:jc w:val="center"/>
        <w:rPr>
          <w:b/>
          <w:b/>
          <w:color w:val="0000FF"/>
          <w:sz w:val="28"/>
        </w:rPr>
      </w:pPr>
      <w:r>
        <w:rPr>
          <w:b/>
          <w:color w:val="0000FF"/>
          <w:sz w:val="28"/>
        </w:rPr>
        <w:t>4.2. Poznámky k učebnímu plánu</w:t>
        <w:br/>
      </w:r>
      <w:r>
        <w:rPr/>
        <w:t>Celková týdenní hodinová dotace je RVP ZV stanovena:</w:t>
      </w:r>
    </w:p>
    <w:p>
      <w:pPr>
        <w:pStyle w:val="Odrazky"/>
        <w:jc w:val="left"/>
        <w:rPr/>
      </w:pPr>
      <w:r>
        <w:rPr/>
        <w:t>•</w:t>
      </w:r>
      <w:r>
        <w:rPr/>
        <w:tab/>
      </w:r>
      <w:r>
        <w:rPr>
          <w:b/>
        </w:rPr>
        <w:t>pro 1. – 2. ročník maximálně 22 hodin</w:t>
      </w:r>
    </w:p>
    <w:p>
      <w:pPr>
        <w:pStyle w:val="Odrazky"/>
        <w:spacing w:before="0" w:after="113"/>
        <w:rPr/>
      </w:pPr>
      <w:r>
        <w:rPr/>
        <w:t>•</w:t>
      </w:r>
      <w:r>
        <w:rPr/>
        <w:tab/>
      </w:r>
      <w:r>
        <w:rPr>
          <w:b/>
        </w:rPr>
        <w:t>pro 3. – 5. ročník maximálně 26 hodin</w:t>
      </w:r>
    </w:p>
    <w:p>
      <w:pPr>
        <w:pStyle w:val="Odrazky"/>
        <w:spacing w:before="0" w:after="113"/>
        <w:rPr>
          <w:b/>
          <w:b/>
        </w:rPr>
      </w:pPr>
      <w:r>
        <w:rPr>
          <w:b/>
        </w:rPr>
      </w:r>
    </w:p>
    <w:p>
      <w:pPr>
        <w:pStyle w:val="Normal"/>
        <w:rPr>
          <w:b/>
          <w:b/>
          <w:color w:val="FF0000"/>
        </w:rPr>
      </w:pPr>
      <w:r>
        <w:rPr/>
        <w:t>1.</w:t>
        <w:tab/>
        <w:t xml:space="preserve">Závazná minimální časová dotace je uváděna u jednotlivých vyučovacích předmětů. Lze ji </w:t>
      </w:r>
      <w:r>
        <w:rPr>
          <w:spacing w:val="2"/>
        </w:rPr>
        <w:t>navýšit podle záměrů školy prostřednictvím disponibilních hodin :  pro 1. – 5. ročník celkem o 14</w:t>
      </w:r>
      <w:r>
        <w:rPr/>
        <w:t xml:space="preserve"> vyučovacích hodin.</w:t>
      </w:r>
      <w:r>
        <w:rPr>
          <w:color w:val="FF0000"/>
        </w:rPr>
        <w:t xml:space="preserve"> Pro jednotlivé předměty jsme se rozhodli zachovat stávající označení .</w:t>
      </w:r>
    </w:p>
    <w:p>
      <w:pPr>
        <w:pStyle w:val="Normal"/>
        <w:rPr>
          <w:b/>
          <w:b/>
          <w:color w:val="FF0000"/>
        </w:rPr>
      </w:pPr>
      <w:r>
        <w:rPr>
          <w:b/>
          <w:color w:val="FF0000"/>
        </w:rPr>
      </w:r>
    </w:p>
    <w:p>
      <w:pPr>
        <w:pStyle w:val="Normal"/>
        <w:rPr>
          <w:color w:val="FF0000"/>
        </w:rPr>
      </w:pPr>
      <w:r>
        <w:rPr>
          <w:b/>
          <w:color w:val="FF0000"/>
          <w:szCs w:val="24"/>
        </w:rPr>
        <w:t>Disponibilní hodiny jsme rozdělili takto:</w:t>
      </w:r>
    </w:p>
    <w:p>
      <w:pPr>
        <w:pStyle w:val="Normal"/>
        <w:rPr/>
      </w:pPr>
      <w:r>
        <w:rPr>
          <w:color w:val="FF0000"/>
        </w:rPr>
        <w:tab/>
        <w:tab/>
        <w:tab/>
        <w:tab/>
        <w:t>1.stupeň:</w:t>
        <w:tab/>
        <w:tab/>
        <w:t>Jazyk a jazyková komunikace</w:t>
        <w:tab/>
        <w:t xml:space="preserve">            Český jazyk     9h</w:t>
      </w:r>
    </w:p>
    <w:p>
      <w:pPr>
        <w:pStyle w:val="Normal"/>
        <w:rPr/>
      </w:pPr>
      <w:r>
        <w:rPr>
          <w:color w:val="FF0000"/>
        </w:rPr>
        <w:tab/>
        <w:tab/>
        <w:tab/>
        <w:tab/>
        <w:tab/>
        <w:tab/>
        <w:tab/>
        <w:t>Matematika a její aplikace</w:t>
        <w:tab/>
        <w:tab/>
        <w:tab/>
        <w:t>4h</w:t>
      </w:r>
    </w:p>
    <w:p>
      <w:pPr>
        <w:pStyle w:val="Normal"/>
        <w:rPr>
          <w:color w:val="FF0000"/>
        </w:rPr>
      </w:pPr>
      <w:r>
        <w:rPr>
          <w:color w:val="FF0000"/>
        </w:rPr>
        <w:tab/>
        <w:tab/>
        <w:tab/>
        <w:tab/>
        <w:tab/>
        <w:tab/>
        <w:tab/>
        <w:t>Oblast Člověk a jeho svět</w:t>
        <w:tab/>
        <w:tab/>
        <w:tab/>
        <w:t>3h</w:t>
      </w:r>
    </w:p>
    <w:p>
      <w:pPr>
        <w:pStyle w:val="Normal"/>
        <w:rPr>
          <w:color w:val="FF0000"/>
        </w:rPr>
      </w:pPr>
      <w:r>
        <w:rPr>
          <w:color w:val="FF0000"/>
        </w:rPr>
        <w:tab/>
        <w:tab/>
        <w:tab/>
        <w:tab/>
        <w:tab/>
        <w:tab/>
        <w:tab/>
        <w:t xml:space="preserve">Informatika                                         </w:t>
        <w:tab/>
        <w:t>0h</w:t>
      </w:r>
    </w:p>
    <w:p>
      <w:pPr>
        <w:pStyle w:val="Normal"/>
        <w:rPr/>
      </w:pPr>
      <w:r>
        <w:rPr>
          <w:color w:val="FF0000"/>
        </w:rPr>
        <w:tab/>
        <w:tab/>
        <w:tab/>
        <w:tab/>
        <w:t xml:space="preserve">                                   Umění a kultura                                             1h</w:t>
      </w:r>
    </w:p>
    <w:p>
      <w:pPr>
        <w:pStyle w:val="Normal"/>
        <w:ind w:left="708" w:hanging="708"/>
        <w:rPr>
          <w:color w:val="FF0000"/>
        </w:rPr>
      </w:pPr>
      <w:r>
        <w:rPr>
          <w:color w:val="FF0000"/>
        </w:rPr>
        <w:tab/>
        <w:tab/>
        <w:tab/>
        <w:tab/>
      </w:r>
    </w:p>
    <w:p>
      <w:pPr>
        <w:pStyle w:val="Normal"/>
        <w:rPr>
          <w:color w:val="FF0000"/>
        </w:rPr>
      </w:pPr>
      <w:r>
        <w:rPr>
          <w:color w:val="FF0000"/>
        </w:rPr>
        <w:tab/>
        <w:tab/>
        <w:tab/>
        <w:tab/>
        <w:tab/>
        <w:tab/>
        <w:tab/>
      </w:r>
    </w:p>
    <w:p>
      <w:pPr>
        <w:pStyle w:val="Normal"/>
        <w:rPr/>
      </w:pPr>
      <w:r>
        <w:rPr/>
        <w:t>Naší prioritou je příprava všech žáků na další vzdělávání, proto jsme posílili hlavní předměty.</w:t>
        <w:tab/>
      </w:r>
    </w:p>
    <w:p>
      <w:pPr>
        <w:pStyle w:val="Normal"/>
        <w:rPr>
          <w:color w:val="FF0000"/>
        </w:rPr>
      </w:pPr>
      <w:r>
        <w:rPr>
          <w:color w:val="FF0000"/>
        </w:rPr>
      </w:r>
    </w:p>
    <w:p>
      <w:pPr>
        <w:pStyle w:val="Normal"/>
        <w:rPr>
          <w:color w:val="FF0000"/>
        </w:rPr>
      </w:pPr>
      <w:r>
        <w:rPr>
          <w:b/>
          <w:color w:val="FF0000"/>
          <w:szCs w:val="24"/>
        </w:rPr>
        <w:t xml:space="preserve"> </w:t>
      </w:r>
    </w:p>
    <w:p>
      <w:pPr>
        <w:pStyle w:val="Normal"/>
        <w:rPr>
          <w:color w:val="FF0000"/>
        </w:rPr>
      </w:pPr>
      <w:r>
        <w:rPr>
          <w:color w:val="FF0000"/>
        </w:rPr>
      </w:r>
    </w:p>
    <w:p>
      <w:pPr>
        <w:pStyle w:val="Normal"/>
        <w:rPr/>
      </w:pPr>
      <w:r>
        <w:rPr>
          <w:color w:val="FF0000"/>
        </w:rPr>
        <w:br/>
      </w:r>
      <w:r>
        <w:rPr/>
        <w:t xml:space="preserve">             </w:t>
        <w:br/>
        <w:t xml:space="preserve">             </w:t>
      </w:r>
    </w:p>
    <w:p>
      <w:pPr>
        <w:pStyle w:val="Normal"/>
        <w:rPr/>
      </w:pPr>
      <w:r>
        <w:rPr/>
        <w:t xml:space="preserve">   </w:t>
      </w:r>
    </w:p>
    <w:p>
      <w:pPr>
        <w:pStyle w:val="Normal"/>
        <w:rPr/>
      </w:pPr>
      <w:r>
        <w:rPr/>
      </w:r>
    </w:p>
    <w:p>
      <w:pPr>
        <w:pStyle w:val="Normal"/>
        <w:rPr>
          <w:b/>
          <w:b/>
        </w:rPr>
      </w:pPr>
      <w:r>
        <w:rPr>
          <w:b/>
        </w:rPr>
        <w:t>Vysvětlivky:</w:t>
      </w:r>
    </w:p>
    <w:p>
      <w:pPr>
        <w:pStyle w:val="Normal"/>
        <w:rPr/>
      </w:pPr>
      <w:r>
        <w:rPr/>
        <w:t>1.a 2.období</w:t>
        <w:tab/>
      </w:r>
    </w:p>
    <w:p>
      <w:pPr>
        <w:pStyle w:val="Normal"/>
        <w:rPr/>
      </w:pPr>
      <w:r>
        <w:rPr/>
        <w:t xml:space="preserve">- ČJ, M, TV, HV, VV,... </w:t>
        <w:tab/>
        <w:t>běžně užívané zkratky předmětů</w:t>
      </w:r>
    </w:p>
    <w:p>
      <w:pPr>
        <w:pStyle w:val="Normal"/>
        <w:rPr/>
      </w:pPr>
      <w:r>
        <w:rPr/>
        <w:t>-</w:t>
        <w:tab/>
        <w:t>Inf</w:t>
        <w:tab/>
        <w:t>informatika</w:t>
      </w:r>
    </w:p>
    <w:p>
      <w:pPr>
        <w:pStyle w:val="Normal"/>
        <w:rPr/>
      </w:pPr>
      <w:r>
        <w:rPr/>
        <w:tab/>
        <w:t>PRV</w:t>
        <w:tab/>
        <w:t>prvouka</w:t>
      </w:r>
    </w:p>
    <w:p>
      <w:pPr>
        <w:pStyle w:val="Normal"/>
        <w:rPr/>
      </w:pPr>
      <w:r>
        <w:rPr/>
        <w:tab/>
        <w:t>PŘ</w:t>
        <w:tab/>
        <w:t>přírodověda</w:t>
      </w:r>
    </w:p>
    <w:p>
      <w:pPr>
        <w:pStyle w:val="Normal"/>
        <w:rPr/>
      </w:pPr>
      <w:r>
        <w:rPr/>
        <w:tab/>
        <w:t>VL</w:t>
        <w:tab/>
        <w:t>vlastivěda</w:t>
      </w:r>
    </w:p>
    <w:p>
      <w:pPr>
        <w:pStyle w:val="Odrazky"/>
        <w:ind w:left="283" w:hanging="283"/>
        <w:rPr/>
      </w:pPr>
      <w:r>
        <w:rPr/>
      </w:r>
    </w:p>
    <w:p>
      <w:pPr>
        <w:pStyle w:val="Odrazky"/>
        <w:ind w:left="283" w:hanging="283"/>
        <w:rPr/>
      </w:pPr>
      <w:r>
        <w:rPr/>
      </w:r>
    </w:p>
    <w:p>
      <w:pPr>
        <w:pStyle w:val="Odrazky"/>
        <w:ind w:left="283" w:hanging="283"/>
        <w:rPr/>
      </w:pPr>
      <w:r>
        <w:rPr/>
        <w:t>2.</w:t>
        <w:tab/>
        <w:t xml:space="preserve">Celková časová dotace 118 hodin týdně (včetně disponibilních) je pro 1. – 5. ročník závazná. </w:t>
      </w:r>
    </w:p>
    <w:p>
      <w:pPr>
        <w:pStyle w:val="Odrazky"/>
        <w:ind w:left="283" w:hanging="283"/>
        <w:rPr/>
      </w:pPr>
      <w:r>
        <w:rPr/>
        <w:t xml:space="preserve">    </w:t>
      </w:r>
      <w:r>
        <w:rPr/>
        <w:t>(Uvedené rozvržení minimálních a disponibilních hodin je provedeno na základě dohody zkušených učitelů tvořivých škol.)</w:t>
      </w:r>
    </w:p>
    <w:p>
      <w:pPr>
        <w:pStyle w:val="Odrazky"/>
        <w:ind w:left="283" w:hanging="283"/>
        <w:rPr/>
      </w:pPr>
      <w:r>
        <w:rPr/>
        <w:t>3.</w:t>
        <w:tab/>
        <w:t>Učební plán lze modelovat variabilně podle vzdělávacích potřeb žáků a pedagogických záměrů školy, neboť časová dotace uváděná rámcovým vzdělávacím programem je vztahována ke vzdělávacím oblastem a je doplněna disponibilní časovou dotací, jejíž využití je plně v kompetenci ředitele školy.</w:t>
      </w:r>
    </w:p>
    <w:p>
      <w:pPr>
        <w:pStyle w:val="Odrazky"/>
        <w:ind w:left="283" w:hanging="283"/>
        <w:rPr/>
      </w:pPr>
      <w:r>
        <w:rPr/>
        <w:t>4.</w:t>
        <w:tab/>
        <w:t>V rámci učebního plánu může v 1. – 3. ročníku probíhat výuka jednotlivých předmětů bez pevné časové dotace v menších časových celcích než jedna vyučovací hodina; jednotlivé řízené činnosti mohou být kombinovány a propojovány při zachování celkové stanovené denní a týdenní dotace pro vyučovací předměty a dodržení požadavků na odpočinek.</w:t>
      </w:r>
    </w:p>
    <w:p>
      <w:pPr>
        <w:pStyle w:val="Zkladntext"/>
        <w:spacing w:before="0" w:after="0"/>
        <w:rPr>
          <w:b/>
          <w:b/>
          <w:sz w:val="26"/>
        </w:rPr>
      </w:pPr>
      <w:r>
        <w:rPr>
          <w:b/>
          <w:sz w:val="26"/>
        </w:rPr>
      </w:r>
    </w:p>
    <w:p>
      <w:pPr>
        <w:pStyle w:val="Zkladntext"/>
        <w:spacing w:before="0" w:after="0"/>
        <w:rPr>
          <w:b/>
          <w:b/>
          <w:sz w:val="26"/>
        </w:rPr>
      </w:pPr>
      <w:r>
        <w:rPr>
          <w:b/>
          <w:sz w:val="26"/>
        </w:rPr>
      </w:r>
    </w:p>
    <w:p>
      <w:pPr>
        <w:pStyle w:val="Zkladntext"/>
        <w:spacing w:before="0" w:after="0"/>
        <w:rPr>
          <w:b/>
          <w:b/>
          <w:color w:val="0000FF"/>
          <w:sz w:val="26"/>
        </w:rPr>
      </w:pPr>
      <w:r>
        <w:rPr>
          <w:b/>
          <w:color w:val="0000FF"/>
          <w:sz w:val="26"/>
        </w:rPr>
        <w:t>Poznámky k zařazení vzdělávacích oblastí do učebního plánu (určuje RVP ZV)</w:t>
      </w:r>
    </w:p>
    <w:p>
      <w:pPr>
        <w:pStyle w:val="Zkladntext"/>
        <w:spacing w:before="0" w:after="0"/>
        <w:rPr>
          <w:b/>
          <w:b/>
          <w:color w:val="0000FF"/>
          <w:sz w:val="26"/>
        </w:rPr>
      </w:pPr>
      <w:r>
        <w:rPr>
          <w:b/>
          <w:color w:val="0000FF"/>
          <w:sz w:val="26"/>
        </w:rPr>
      </w:r>
    </w:p>
    <w:p>
      <w:pPr>
        <w:pStyle w:val="Predmetyrozdeleni"/>
        <w:spacing w:lineRule="auto" w:line="240" w:before="0" w:after="0"/>
        <w:rPr>
          <w:color w:val="FF0000"/>
          <w:sz w:val="28"/>
          <w:szCs w:val="28"/>
          <w:u w:val="single"/>
        </w:rPr>
      </w:pPr>
      <w:r>
        <w:rPr>
          <w:color w:val="FF0000"/>
          <w:sz w:val="28"/>
          <w:szCs w:val="28"/>
          <w:u w:val="single"/>
        </w:rPr>
        <w:t>Jazyk a jazyková komunikace</w:t>
      </w:r>
    </w:p>
    <w:p>
      <w:pPr>
        <w:pStyle w:val="Predmetyrozdeleni"/>
        <w:spacing w:lineRule="auto" w:line="240" w:before="0" w:after="0"/>
        <w:rPr>
          <w:color w:val="FF0000"/>
          <w:sz w:val="28"/>
          <w:szCs w:val="28"/>
          <w:u w:val="single"/>
        </w:rPr>
      </w:pPr>
      <w:r>
        <w:rPr>
          <w:color w:val="FF0000"/>
          <w:sz w:val="28"/>
          <w:szCs w:val="28"/>
          <w:u w:val="single"/>
        </w:rPr>
      </w:r>
    </w:p>
    <w:p>
      <w:pPr>
        <w:pStyle w:val="Zkladntext"/>
        <w:spacing w:before="0" w:after="0"/>
        <w:rPr>
          <w:b/>
          <w:b/>
        </w:rPr>
      </w:pPr>
      <w:r>
        <w:rPr>
          <w:b/>
        </w:rPr>
        <w:t xml:space="preserve">Český jazyk </w:t>
      </w:r>
    </w:p>
    <w:p>
      <w:pPr>
        <w:pStyle w:val="Odrazky"/>
        <w:spacing w:before="0" w:after="0"/>
        <w:rPr/>
      </w:pPr>
      <w:r>
        <w:rPr/>
        <w:t>•</w:t>
      </w:r>
      <w:r>
        <w:rPr/>
        <w:tab/>
        <w:t>vyučovací předmět je zařazen povinně do všech ročníků.</w:t>
      </w:r>
    </w:p>
    <w:p>
      <w:pPr>
        <w:pStyle w:val="Odrazky"/>
        <w:spacing w:before="0" w:after="0"/>
        <w:rPr/>
      </w:pPr>
      <w:r>
        <w:rPr/>
      </w:r>
    </w:p>
    <w:p>
      <w:pPr>
        <w:pStyle w:val="Zkladntext"/>
        <w:spacing w:before="0" w:after="0"/>
        <w:rPr/>
      </w:pPr>
      <w:r>
        <w:rPr>
          <w:b/>
        </w:rPr>
        <w:t>Německý  jazyk</w:t>
      </w:r>
    </w:p>
    <w:p>
      <w:pPr>
        <w:pStyle w:val="Odrazky"/>
        <w:spacing w:before="0" w:after="0"/>
        <w:rPr/>
      </w:pPr>
      <w:r>
        <w:rPr/>
        <w:t>•</w:t>
      </w:r>
      <w:r>
        <w:rPr/>
        <w:tab/>
        <w:t>předmět s časovou dotací 3 hodiny týdně je zařazen povinně od 3. do 5. ročníku. S jeho zařazením je možné začít při zájmu žáků a souhlasu jejich rodičů i v nižších ročnících; přednostně musí 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w:t>
      </w:r>
    </w:p>
    <w:p>
      <w:pPr>
        <w:pStyle w:val="Odrazky"/>
        <w:spacing w:before="0" w:after="0"/>
        <w:rPr/>
      </w:pPr>
      <w:r>
        <w:rPr/>
      </w:r>
    </w:p>
    <w:p>
      <w:pPr>
        <w:pStyle w:val="Odrazky"/>
        <w:spacing w:before="0" w:after="0"/>
        <w:rPr/>
      </w:pPr>
      <w:r>
        <w:rPr/>
      </w:r>
    </w:p>
    <w:p>
      <w:pPr>
        <w:pStyle w:val="Predmetyrozdeleni"/>
        <w:spacing w:lineRule="auto" w:line="240" w:before="0" w:after="0"/>
        <w:rPr>
          <w:color w:val="FF0000"/>
          <w:sz w:val="28"/>
          <w:szCs w:val="28"/>
          <w:u w:val="single"/>
        </w:rPr>
      </w:pPr>
      <w:r>
        <w:rPr>
          <w:color w:val="FF0000"/>
          <w:sz w:val="28"/>
          <w:szCs w:val="28"/>
          <w:u w:val="single"/>
        </w:rPr>
        <w:t>Matematika</w:t>
      </w:r>
    </w:p>
    <w:p>
      <w:pPr>
        <w:pStyle w:val="Odrazky"/>
        <w:spacing w:before="0" w:after="0"/>
        <w:rPr/>
      </w:pPr>
      <w:r>
        <w:rPr/>
        <w:t>•</w:t>
      </w:r>
      <w:r>
        <w:rPr/>
        <w:tab/>
        <w:t>předmět je povinně zařazen do všech ročníků.</w:t>
      </w:r>
    </w:p>
    <w:p>
      <w:pPr>
        <w:pStyle w:val="Odrazky"/>
        <w:spacing w:before="0" w:after="0"/>
        <w:rPr/>
      </w:pPr>
      <w:r>
        <w:rPr/>
      </w:r>
    </w:p>
    <w:p>
      <w:pPr>
        <w:pStyle w:val="Predmetyrozdeleni"/>
        <w:spacing w:lineRule="auto" w:line="240" w:before="0" w:after="0"/>
        <w:rPr>
          <w:color w:val="FF0000"/>
          <w:sz w:val="28"/>
          <w:szCs w:val="28"/>
          <w:u w:val="single"/>
        </w:rPr>
      </w:pPr>
      <w:r>
        <w:rPr>
          <w:color w:val="FF0000"/>
          <w:sz w:val="28"/>
          <w:szCs w:val="28"/>
          <w:u w:val="single"/>
        </w:rPr>
        <w:t>Informatika</w:t>
      </w:r>
    </w:p>
    <w:p>
      <w:pPr>
        <w:pStyle w:val="Odrazky"/>
        <w:spacing w:before="0" w:after="0"/>
        <w:rPr/>
      </w:pPr>
      <w:r>
        <w:rPr/>
        <w:t>•</w:t>
      </w:r>
      <w:r>
        <w:rPr/>
        <w:tab/>
        <w:t>učivo v 1. – 3. ročníku je realizováno jako součást jiných vyučovacích předmětů;</w:t>
      </w:r>
    </w:p>
    <w:p>
      <w:pPr>
        <w:pStyle w:val="Odrazky"/>
        <w:spacing w:before="0" w:after="0"/>
        <w:rPr/>
      </w:pPr>
      <w:r>
        <w:rPr/>
        <w:t>•</w:t>
      </w:r>
      <w:r>
        <w:rPr/>
        <w:tab/>
        <w:t>ve 4. – 5. ročníku je zařazován jako samostatný vyučovací předmět, je též spojován s obsahem  jiných vyučovacích předmětů.</w:t>
      </w:r>
    </w:p>
    <w:p>
      <w:pPr>
        <w:pStyle w:val="Predmetyrozdeleni"/>
        <w:spacing w:lineRule="auto" w:line="240" w:before="0" w:after="0"/>
        <w:rPr/>
      </w:pPr>
      <w:r>
        <w:rPr/>
      </w:r>
    </w:p>
    <w:p>
      <w:pPr>
        <w:pStyle w:val="Predmetyrozdeleni"/>
        <w:spacing w:lineRule="auto" w:line="240" w:before="0" w:after="0"/>
        <w:rPr>
          <w:color w:val="FF0000"/>
          <w:sz w:val="28"/>
          <w:szCs w:val="28"/>
          <w:u w:val="single"/>
        </w:rPr>
      </w:pPr>
      <w:r>
        <w:rPr>
          <w:color w:val="FF0000"/>
          <w:sz w:val="28"/>
          <w:szCs w:val="28"/>
          <w:u w:val="single"/>
        </w:rPr>
        <w:t>Člověk a  svět</w:t>
      </w:r>
    </w:p>
    <w:p>
      <w:pPr>
        <w:pStyle w:val="Odrazky"/>
        <w:spacing w:before="0" w:after="0"/>
        <w:rPr/>
      </w:pPr>
      <w:r>
        <w:rPr/>
        <w:t>•</w:t>
      </w:r>
      <w:r>
        <w:rPr/>
        <w:tab/>
        <w:t>realizuje se v 1. – 3. ročníku ve vyučovacím předmětu prvouka,</w:t>
      </w:r>
    </w:p>
    <w:p>
      <w:pPr>
        <w:pStyle w:val="Odrazky"/>
        <w:spacing w:before="0" w:after="0"/>
        <w:rPr/>
      </w:pPr>
      <w:r>
        <w:rPr/>
        <w:t xml:space="preserve">  </w:t>
      </w:r>
      <w:r>
        <w:rPr/>
        <w:t>ve 4. – 5. ročníku v předmětech přírodověda a vlastivěda, tedy ve všech ročnících 1. stupně základního vzdělávání.</w:t>
      </w:r>
    </w:p>
    <w:p>
      <w:pPr>
        <w:pStyle w:val="Predmetyrozdeleni"/>
        <w:spacing w:lineRule="auto" w:line="240" w:before="0" w:after="0"/>
        <w:rPr>
          <w:i/>
          <w:i/>
        </w:rPr>
      </w:pPr>
      <w:r>
        <w:rPr>
          <w:i/>
        </w:rPr>
      </w:r>
    </w:p>
    <w:p>
      <w:pPr>
        <w:pStyle w:val="Predmetyrozdeleni"/>
        <w:spacing w:lineRule="auto" w:line="240" w:before="0" w:after="0"/>
        <w:rPr>
          <w:color w:val="FF0000"/>
          <w:sz w:val="28"/>
          <w:szCs w:val="28"/>
          <w:u w:val="single"/>
        </w:rPr>
      </w:pPr>
      <w:r>
        <w:rPr>
          <w:color w:val="FF0000"/>
          <w:sz w:val="28"/>
          <w:szCs w:val="28"/>
          <w:u w:val="single"/>
        </w:rPr>
        <w:t>Umění a kultura</w:t>
      </w:r>
    </w:p>
    <w:p>
      <w:pPr>
        <w:pStyle w:val="Odrazky"/>
        <w:spacing w:before="0" w:after="0"/>
        <w:rPr/>
      </w:pPr>
      <w:r>
        <w:rPr/>
        <w:t>•</w:t>
      </w:r>
      <w:r>
        <w:rPr/>
        <w:tab/>
        <w:t>realizuje se v samostatných vyučovacích předmětech hudební výchova a výtvarná výchova, které jsou zařazeny ve všech ročnících.</w:t>
      </w:r>
    </w:p>
    <w:p>
      <w:pPr>
        <w:pStyle w:val="Odrazky"/>
        <w:spacing w:before="0" w:after="0"/>
        <w:rPr/>
      </w:pPr>
      <w:r>
        <w:rPr/>
      </w:r>
    </w:p>
    <w:p>
      <w:pPr>
        <w:pStyle w:val="Predmetyrozdeleni"/>
        <w:spacing w:lineRule="auto" w:line="240" w:before="0" w:after="0"/>
        <w:rPr>
          <w:color w:val="FF0000"/>
          <w:sz w:val="28"/>
          <w:szCs w:val="28"/>
          <w:u w:val="single"/>
        </w:rPr>
      </w:pPr>
      <w:r>
        <w:rPr>
          <w:color w:val="FF0000"/>
          <w:sz w:val="28"/>
          <w:szCs w:val="28"/>
          <w:u w:val="single"/>
        </w:rPr>
        <w:t>Člověk a zdraví</w:t>
      </w:r>
    </w:p>
    <w:p>
      <w:pPr>
        <w:pStyle w:val="Odrazky"/>
        <w:spacing w:before="0" w:after="0"/>
        <w:rPr/>
      </w:pPr>
      <w:r>
        <w:rPr/>
        <w:t>•</w:t>
      </w:r>
      <w:r>
        <w:rPr/>
        <w:tab/>
        <w:t>tělesná výchova je zařazena do všech ročníků, její týdenní časová dotace nesmí klesnout pod 2 vyučovací hodiny;</w:t>
      </w:r>
    </w:p>
    <w:p>
      <w:pPr>
        <w:pStyle w:val="Odrazky"/>
        <w:spacing w:before="0" w:after="0"/>
        <w:rPr/>
      </w:pPr>
      <w:r>
        <w:rPr/>
        <w:t>•</w:t>
      </w:r>
      <w:r>
        <w:rPr/>
        <w:tab/>
        <w:t>výchova ke zdraví je realizována zejména v tělesné výchově, prvouce a přírodovědě.</w:t>
      </w:r>
    </w:p>
    <w:p>
      <w:pPr>
        <w:pStyle w:val="Odrazky"/>
        <w:spacing w:before="0" w:after="0"/>
        <w:rPr/>
      </w:pPr>
      <w:r>
        <w:rPr/>
      </w:r>
    </w:p>
    <w:p>
      <w:pPr>
        <w:pStyle w:val="Predmetyrozdeleni"/>
        <w:spacing w:lineRule="auto" w:line="240" w:before="0" w:after="0"/>
        <w:rPr>
          <w:color w:val="FF0000"/>
          <w:sz w:val="28"/>
          <w:szCs w:val="28"/>
          <w:u w:val="single"/>
        </w:rPr>
      </w:pPr>
      <w:r>
        <w:rPr>
          <w:color w:val="FF0000"/>
          <w:sz w:val="28"/>
          <w:szCs w:val="28"/>
          <w:u w:val="single"/>
        </w:rPr>
        <w:t>Člověk a svět práce</w:t>
      </w:r>
    </w:p>
    <w:p>
      <w:pPr>
        <w:pStyle w:val="Odrazky"/>
        <w:spacing w:before="0" w:after="0"/>
        <w:rPr/>
      </w:pPr>
      <w:r>
        <w:rPr/>
        <w:t>•</w:t>
      </w:r>
      <w:r>
        <w:rPr/>
        <w:tab/>
        <w:t>učivo vzdělávací oblasti se realizuje ve všech ročnících jako samostatný předmět pracovní činnosti.</w:t>
      </w:r>
    </w:p>
    <w:p>
      <w:pPr>
        <w:pStyle w:val="Nadpiskapitoly"/>
        <w:rPr/>
      </w:pPr>
      <w:r>
        <w:rPr/>
      </w:r>
    </w:p>
    <w:p>
      <w:pPr>
        <w:pStyle w:val="Nadpiskapitoly"/>
        <w:rPr/>
      </w:pPr>
      <w:r>
        <w:rPr/>
      </w:r>
    </w:p>
    <w:p>
      <w:pPr>
        <w:pStyle w:val="Nadpiskapitoly"/>
        <w:numPr>
          <w:ilvl w:val="0"/>
          <w:numId w:val="85"/>
        </w:numPr>
        <w:rPr>
          <w:color w:val="FF0000"/>
        </w:rPr>
      </w:pPr>
      <w:r>
        <w:rPr>
          <w:color w:val="FF0000"/>
          <w:u w:val="single"/>
        </w:rPr>
        <w:t>Učební osnovy pro 1. – 3. ročník ZV</w:t>
      </w:r>
      <w:r>
        <w:rPr>
          <w:color w:val="FF0000"/>
        </w:rPr>
        <w:t xml:space="preserve"> </w:t>
      </w:r>
    </w:p>
    <w:p>
      <w:pPr>
        <w:pStyle w:val="Nadpiskapitoly"/>
        <w:rPr>
          <w:color w:val="0000FF"/>
          <w:sz w:val="24"/>
          <w:szCs w:val="24"/>
        </w:rPr>
      </w:pPr>
      <w:r>
        <w:rPr>
          <w:color w:val="0000FF"/>
          <w:sz w:val="24"/>
          <w:szCs w:val="24"/>
        </w:rPr>
        <w:t>Cílová a obsahová specifikace jednotlivých vyučovacích předmětů</w:t>
      </w:r>
    </w:p>
    <w:p>
      <w:pPr>
        <w:pStyle w:val="Nadpiskapitoly"/>
        <w:rPr>
          <w:sz w:val="24"/>
          <w:szCs w:val="24"/>
        </w:rPr>
      </w:pPr>
      <w:r>
        <w:rPr>
          <w:sz w:val="24"/>
          <w:szCs w:val="24"/>
        </w:rPr>
        <w:t>Vzdělávací program realizuje požadavky na základní vzdělávání prostřednictvím formulovaných vzdělávacích oblastí a vytváří pro školní praxi dílčí celky – vyučovací předměty.</w:t>
      </w:r>
    </w:p>
    <w:p>
      <w:pPr>
        <w:pStyle w:val="Nadpiskapitoly"/>
        <w:rPr>
          <w:color w:val="0000FF"/>
          <w:sz w:val="24"/>
          <w:szCs w:val="24"/>
        </w:rPr>
      </w:pPr>
      <w:r>
        <w:rPr>
          <w:color w:val="0000FF"/>
          <w:sz w:val="24"/>
          <w:szCs w:val="24"/>
        </w:rPr>
      </w:r>
    </w:p>
    <w:p>
      <w:pPr>
        <w:pStyle w:val="Zkladntext"/>
        <w:tabs>
          <w:tab w:val="clear" w:pos="708"/>
          <w:tab w:val="left" w:pos="4880" w:leader="none"/>
        </w:tabs>
        <w:rPr>
          <w:b/>
          <w:b/>
          <w:i/>
          <w:i/>
          <w:color w:val="0000FF"/>
        </w:rPr>
      </w:pPr>
      <w:r>
        <w:rPr>
          <w:b/>
          <w:i/>
          <w:color w:val="FF0000"/>
          <w:u w:val="single"/>
        </w:rPr>
        <w:t>Oblast:</w:t>
      </w:r>
      <w:r>
        <w:rPr/>
        <w:tab/>
      </w:r>
      <w:r>
        <w:rPr>
          <w:b/>
          <w:i/>
          <w:color w:val="0000FF"/>
          <w:u w:val="single"/>
        </w:rPr>
        <w:t>Předmět:</w:t>
      </w:r>
    </w:p>
    <w:p>
      <w:pPr>
        <w:pStyle w:val="Zkladntext"/>
        <w:tabs>
          <w:tab w:val="clear" w:pos="708"/>
          <w:tab w:val="left" w:pos="4880" w:leader="none"/>
        </w:tabs>
        <w:spacing w:before="0" w:after="0"/>
        <w:rPr/>
      </w:pPr>
      <w:r>
        <w:rPr>
          <w:b/>
          <w:color w:val="FF0000"/>
        </w:rPr>
        <w:t>1. Jazyk a jazyková komunikace</w:t>
      </w:r>
      <w:r>
        <w:rPr>
          <w:color w:val="FF0000"/>
        </w:rPr>
        <w:tab/>
      </w:r>
      <w:r>
        <w:rPr>
          <w:color w:val="0000FF"/>
        </w:rPr>
        <w:t>– český jazyk</w:t>
      </w:r>
    </w:p>
    <w:p>
      <w:pPr>
        <w:pStyle w:val="Zkladntext"/>
        <w:tabs>
          <w:tab w:val="clear" w:pos="708"/>
          <w:tab w:val="left" w:pos="4880" w:leader="none"/>
        </w:tabs>
        <w:spacing w:before="0" w:after="0"/>
        <w:rPr>
          <w:color w:val="0000FF"/>
        </w:rPr>
      </w:pPr>
      <w:r>
        <w:rPr>
          <w:color w:val="0000FF"/>
        </w:rPr>
        <w:tab/>
        <w:t>– německý jazyk</w:t>
      </w:r>
    </w:p>
    <w:p>
      <w:pPr>
        <w:pStyle w:val="Zkladntext"/>
        <w:tabs>
          <w:tab w:val="clear" w:pos="708"/>
          <w:tab w:val="left" w:pos="4880" w:leader="none"/>
        </w:tabs>
        <w:spacing w:before="0" w:after="0"/>
        <w:rPr>
          <w:color w:val="0000FF"/>
        </w:rPr>
      </w:pPr>
      <w:r>
        <w:rPr>
          <w:color w:val="0000FF"/>
        </w:rPr>
      </w:r>
    </w:p>
    <w:p>
      <w:pPr>
        <w:pStyle w:val="Zkladntext"/>
        <w:tabs>
          <w:tab w:val="clear" w:pos="708"/>
          <w:tab w:val="left" w:pos="4880" w:leader="none"/>
        </w:tabs>
        <w:spacing w:before="0" w:after="0"/>
        <w:rPr>
          <w:color w:val="0000FF"/>
        </w:rPr>
      </w:pPr>
      <w:r>
        <w:rPr>
          <w:b/>
          <w:color w:val="FF0000"/>
        </w:rPr>
        <w:t>2. Matematika a její aplikace</w:t>
      </w:r>
      <w:r>
        <w:rPr>
          <w:color w:val="0000FF"/>
        </w:rPr>
        <w:tab/>
        <w:t>– matematika</w:t>
      </w:r>
    </w:p>
    <w:p>
      <w:pPr>
        <w:pStyle w:val="Zkladntext"/>
        <w:tabs>
          <w:tab w:val="clear" w:pos="708"/>
          <w:tab w:val="left" w:pos="4880" w:leader="none"/>
        </w:tabs>
        <w:spacing w:before="0" w:after="0"/>
        <w:rPr>
          <w:color w:val="0000FF"/>
        </w:rPr>
      </w:pPr>
      <w:r>
        <w:rPr>
          <w:color w:val="0000FF"/>
        </w:rPr>
      </w:r>
    </w:p>
    <w:p>
      <w:pPr>
        <w:pStyle w:val="Zkladntext"/>
        <w:tabs>
          <w:tab w:val="clear" w:pos="708"/>
          <w:tab w:val="left" w:pos="4880" w:leader="none"/>
        </w:tabs>
        <w:spacing w:before="0" w:after="0"/>
        <w:rPr/>
      </w:pPr>
      <w:r>
        <w:rPr>
          <w:b/>
          <w:color w:val="FF0000"/>
        </w:rPr>
        <w:t>3. Informatika</w:t>
      </w:r>
      <w:r>
        <w:rPr>
          <w:color w:val="0000FF"/>
        </w:rPr>
        <w:tab/>
        <w:t xml:space="preserve">– v 1. – 3. ročníku </w:t>
      </w:r>
    </w:p>
    <w:p>
      <w:pPr>
        <w:pStyle w:val="Zkladntext"/>
        <w:tabs>
          <w:tab w:val="clear" w:pos="708"/>
          <w:tab w:val="left" w:pos="4880" w:leader="none"/>
        </w:tabs>
        <w:spacing w:before="0" w:after="0"/>
        <w:rPr>
          <w:color w:val="0000FF"/>
        </w:rPr>
      </w:pPr>
      <w:r>
        <w:rPr>
          <w:color w:val="0000FF"/>
        </w:rPr>
        <w:tab/>
        <w:t>(není samostatným předmětem)</w:t>
      </w:r>
    </w:p>
    <w:p>
      <w:pPr>
        <w:pStyle w:val="Zkladntext"/>
        <w:tabs>
          <w:tab w:val="clear" w:pos="708"/>
          <w:tab w:val="left" w:pos="4880" w:leader="none"/>
        </w:tabs>
        <w:spacing w:before="0" w:after="0"/>
        <w:rPr>
          <w:color w:val="0000FF"/>
        </w:rPr>
      </w:pPr>
      <w:r>
        <w:rPr>
          <w:color w:val="0000FF"/>
        </w:rPr>
      </w:r>
    </w:p>
    <w:p>
      <w:pPr>
        <w:pStyle w:val="Zkladntext"/>
        <w:tabs>
          <w:tab w:val="clear" w:pos="708"/>
          <w:tab w:val="left" w:pos="4880" w:leader="none"/>
        </w:tabs>
        <w:spacing w:before="0" w:after="0"/>
        <w:rPr>
          <w:color w:val="0000FF"/>
        </w:rPr>
      </w:pPr>
      <w:r>
        <w:rPr>
          <w:b/>
          <w:color w:val="FF0000"/>
        </w:rPr>
        <w:t>4. Člověk a svět</w:t>
      </w:r>
      <w:r>
        <w:rPr>
          <w:color w:val="0000FF"/>
        </w:rPr>
        <w:tab/>
        <w:t>– v 1. – 3. ročníku – prvouka</w:t>
      </w:r>
    </w:p>
    <w:p>
      <w:pPr>
        <w:pStyle w:val="Zkladntext"/>
        <w:tabs>
          <w:tab w:val="clear" w:pos="708"/>
          <w:tab w:val="left" w:pos="4880" w:leader="none"/>
        </w:tabs>
        <w:spacing w:before="0" w:after="0"/>
        <w:rPr>
          <w:color w:val="0000FF"/>
        </w:rPr>
      </w:pPr>
      <w:r>
        <w:rPr>
          <w:color w:val="0000FF"/>
        </w:rPr>
      </w:r>
    </w:p>
    <w:p>
      <w:pPr>
        <w:pStyle w:val="Zkladntext"/>
        <w:tabs>
          <w:tab w:val="clear" w:pos="708"/>
          <w:tab w:val="left" w:pos="4880" w:leader="none"/>
        </w:tabs>
        <w:spacing w:before="0" w:after="0"/>
        <w:rPr/>
      </w:pPr>
      <w:r>
        <w:rPr>
          <w:b/>
          <w:color w:val="FF0000"/>
        </w:rPr>
        <w:t>5. Umění a kultura</w:t>
      </w:r>
      <w:r>
        <w:rPr>
          <w:color w:val="0000FF"/>
        </w:rPr>
        <w:tab/>
        <w:t>– hudební výchova</w:t>
      </w:r>
    </w:p>
    <w:p>
      <w:pPr>
        <w:pStyle w:val="Zkladntext"/>
        <w:tabs>
          <w:tab w:val="clear" w:pos="708"/>
          <w:tab w:val="left" w:pos="4880" w:leader="none"/>
        </w:tabs>
        <w:spacing w:before="0" w:after="0"/>
        <w:rPr>
          <w:color w:val="0000FF"/>
        </w:rPr>
      </w:pPr>
      <w:r>
        <w:rPr>
          <w:color w:val="0000FF"/>
        </w:rPr>
        <w:tab/>
        <w:t>– výtvarná výchova</w:t>
      </w:r>
    </w:p>
    <w:p>
      <w:pPr>
        <w:pStyle w:val="Zkladntext"/>
        <w:tabs>
          <w:tab w:val="clear" w:pos="708"/>
          <w:tab w:val="left" w:pos="4880" w:leader="none"/>
        </w:tabs>
        <w:spacing w:before="0" w:after="0"/>
        <w:rPr>
          <w:color w:val="0000FF"/>
        </w:rPr>
      </w:pPr>
      <w:r>
        <w:rPr>
          <w:color w:val="0000FF"/>
        </w:rPr>
        <w:tab/>
      </w:r>
    </w:p>
    <w:p>
      <w:pPr>
        <w:pStyle w:val="Zkladntext"/>
        <w:tabs>
          <w:tab w:val="clear" w:pos="708"/>
          <w:tab w:val="left" w:pos="4880" w:leader="none"/>
        </w:tabs>
        <w:spacing w:before="0" w:after="0"/>
        <w:rPr/>
      </w:pPr>
      <w:r>
        <w:rPr>
          <w:b/>
          <w:color w:val="FF0000"/>
        </w:rPr>
        <w:t>6. Člověk a zdraví</w:t>
      </w:r>
      <w:r>
        <w:rPr>
          <w:color w:val="0000FF"/>
        </w:rPr>
        <w:tab/>
        <w:t>– tělesná výchova</w:t>
      </w:r>
    </w:p>
    <w:p>
      <w:pPr>
        <w:pStyle w:val="Zkladntext"/>
        <w:tabs>
          <w:tab w:val="clear" w:pos="708"/>
          <w:tab w:val="left" w:pos="4880" w:leader="none"/>
        </w:tabs>
        <w:spacing w:before="0" w:after="0"/>
        <w:rPr>
          <w:color w:val="0000FF"/>
        </w:rPr>
      </w:pPr>
      <w:r>
        <w:rPr>
          <w:color w:val="0000FF"/>
        </w:rPr>
        <w:tab/>
        <w:t>– výchova ke zdraví</w:t>
      </w:r>
    </w:p>
    <w:p>
      <w:pPr>
        <w:pStyle w:val="Zkladntext"/>
        <w:tabs>
          <w:tab w:val="clear" w:pos="708"/>
          <w:tab w:val="left" w:pos="4880" w:leader="none"/>
        </w:tabs>
        <w:spacing w:before="0" w:after="0"/>
        <w:rPr>
          <w:color w:val="0000FF"/>
        </w:rPr>
      </w:pPr>
      <w:r>
        <w:rPr>
          <w:color w:val="0000FF"/>
        </w:rPr>
        <w:tab/>
        <w:t>(není samostatným předmětem)</w:t>
      </w:r>
    </w:p>
    <w:p>
      <w:pPr>
        <w:pStyle w:val="Zkladntext"/>
        <w:tabs>
          <w:tab w:val="clear" w:pos="708"/>
          <w:tab w:val="left" w:pos="4880" w:leader="none"/>
        </w:tabs>
        <w:spacing w:before="0" w:after="0"/>
        <w:rPr>
          <w:color w:val="0000FF"/>
        </w:rPr>
      </w:pPr>
      <w:r>
        <w:rPr>
          <w:color w:val="0000FF"/>
        </w:rPr>
      </w:r>
    </w:p>
    <w:p>
      <w:pPr>
        <w:pStyle w:val="Zkladntext"/>
        <w:tabs>
          <w:tab w:val="clear" w:pos="708"/>
          <w:tab w:val="left" w:pos="4880" w:leader="none"/>
        </w:tabs>
        <w:spacing w:before="0" w:after="0"/>
        <w:rPr>
          <w:color w:val="0000FF"/>
        </w:rPr>
      </w:pPr>
      <w:r>
        <w:rPr>
          <w:b/>
          <w:color w:val="FF0000"/>
        </w:rPr>
        <w:t>7. Člověk a svět práce</w:t>
      </w:r>
      <w:r>
        <w:rPr>
          <w:color w:val="0000FF"/>
        </w:rPr>
        <w:tab/>
        <w:t>– pracovní činnosti</w:t>
      </w:r>
    </w:p>
    <w:p>
      <w:pPr>
        <w:pStyle w:val="Zkladntext"/>
        <w:tabs>
          <w:tab w:val="clear" w:pos="708"/>
          <w:tab w:val="left" w:pos="4880" w:leader="none"/>
        </w:tabs>
        <w:spacing w:before="0" w:after="0"/>
        <w:rPr>
          <w:b/>
          <w:b/>
          <w:color w:val="0000FF"/>
          <w:sz w:val="26"/>
        </w:rPr>
      </w:pPr>
      <w:r>
        <w:rPr>
          <w:b/>
          <w:color w:val="0000FF"/>
          <w:sz w:val="26"/>
        </w:rPr>
      </w:r>
    </w:p>
    <w:p>
      <w:pPr>
        <w:pStyle w:val="Zkladntext"/>
        <w:tabs>
          <w:tab w:val="clear" w:pos="708"/>
          <w:tab w:val="left" w:pos="4880" w:leader="none"/>
        </w:tabs>
        <w:spacing w:before="0" w:after="0"/>
        <w:rPr>
          <w:b/>
          <w:b/>
          <w:color w:val="0000FF"/>
          <w:sz w:val="26"/>
        </w:rPr>
      </w:pPr>
      <w:r>
        <w:rPr>
          <w:b/>
          <w:color w:val="0000FF"/>
          <w:sz w:val="26"/>
        </w:rPr>
      </w:r>
    </w:p>
    <w:p>
      <w:pPr>
        <w:pStyle w:val="Zkladntext"/>
        <w:tabs>
          <w:tab w:val="clear" w:pos="708"/>
          <w:tab w:val="left" w:pos="4880" w:leader="none"/>
        </w:tabs>
        <w:spacing w:before="0" w:after="0"/>
        <w:rPr>
          <w:b/>
          <w:b/>
          <w:color w:val="0000FF"/>
          <w:sz w:val="26"/>
        </w:rPr>
      </w:pPr>
      <w:r>
        <w:rPr>
          <w:b/>
          <w:color w:val="0000FF"/>
          <w:sz w:val="26"/>
        </w:rPr>
      </w:r>
    </w:p>
    <w:p>
      <w:pPr>
        <w:pStyle w:val="Zkladntext"/>
        <w:tabs>
          <w:tab w:val="clear" w:pos="708"/>
          <w:tab w:val="left" w:pos="4880" w:leader="none"/>
        </w:tabs>
        <w:spacing w:before="0" w:after="0"/>
        <w:rPr>
          <w:b/>
          <w:b/>
          <w:color w:val="0000FF"/>
          <w:sz w:val="28"/>
          <w:szCs w:val="28"/>
          <w:u w:val="single"/>
        </w:rPr>
      </w:pPr>
      <w:r>
        <w:rPr>
          <w:b/>
          <w:color w:val="0000FF"/>
          <w:sz w:val="28"/>
          <w:szCs w:val="28"/>
          <w:u w:val="single"/>
        </w:rPr>
        <w:t>Hlavní cíle 1. období</w:t>
      </w:r>
    </w:p>
    <w:p>
      <w:pPr>
        <w:pStyle w:val="Zkladntext"/>
        <w:spacing w:before="227" w:after="0"/>
        <w:rPr>
          <w:color w:val="0000FF"/>
        </w:rPr>
      </w:pPr>
      <w:r>
        <w:rPr>
          <w:color w:val="0000FF"/>
          <w:u w:val="single"/>
        </w:rPr>
        <w:t>Cílem prvního období</w:t>
      </w:r>
      <w:r>
        <w:rPr>
          <w:color w:val="0000FF"/>
        </w:rPr>
        <w:t xml:space="preserve"> základního vzdělávání je naučit žáky:</w:t>
      </w:r>
    </w:p>
    <w:p>
      <w:pPr>
        <w:pStyle w:val="Zkladntext"/>
        <w:spacing w:before="227" w:after="0"/>
        <w:rPr>
          <w:color w:val="0000FF"/>
        </w:rPr>
      </w:pPr>
      <w:r>
        <w:rPr>
          <w:b/>
          <w:color w:val="0000FF"/>
          <w:sz w:val="28"/>
          <w:szCs w:val="28"/>
        </w:rPr>
        <w:t>základům čtení, psaní, počítání a prvního cizího jazyka</w:t>
      </w:r>
      <w:r>
        <w:rPr/>
        <w:t xml:space="preserve">. </w:t>
      </w:r>
      <w:r>
        <w:rPr>
          <w:color w:val="0000FF"/>
        </w:rPr>
        <w:t xml:space="preserve">Vyučování má ve všech předmětech </w:t>
      </w:r>
      <w:r>
        <w:rPr>
          <w:b/>
          <w:color w:val="0000FF"/>
          <w:u w:val="single"/>
        </w:rPr>
        <w:t>činnostní charakter</w:t>
      </w:r>
      <w:r>
        <w:rPr>
          <w:color w:val="0000FF"/>
        </w:rPr>
        <w:t xml:space="preserve">. </w:t>
      </w:r>
    </w:p>
    <w:p>
      <w:pPr>
        <w:pStyle w:val="Zkladntext"/>
        <w:spacing w:before="227" w:after="0"/>
        <w:rPr>
          <w:color w:val="0000FF"/>
        </w:rPr>
      </w:pPr>
      <w:r>
        <w:rPr>
          <w:color w:val="0000FF"/>
        </w:rPr>
      </w:r>
    </w:p>
    <w:p>
      <w:pPr>
        <w:pStyle w:val="Zkladntext"/>
        <w:spacing w:before="113" w:after="80"/>
        <w:rPr>
          <w:color w:val="0000FF"/>
        </w:rPr>
      </w:pPr>
      <w:r>
        <w:rPr>
          <w:b/>
          <w:color w:val="0000FF"/>
        </w:rPr>
        <w:t>Při vytváření dovedností a návyků v 1. – 3. ročníku se požaduje, aby žáci chápali účel a smysl každé své činnosti, aby o činnostech hovořili a měli pro ně dostatečný časový prostor. V souladu s charakterem myšlení žáků je těžiště vyučování v přímém poznávání skutečností kolem nás</w:t>
      </w:r>
      <w:r>
        <w:rPr>
          <w:color w:val="0000FF"/>
        </w:rPr>
        <w:t xml:space="preserve">. </w:t>
      </w:r>
    </w:p>
    <w:p>
      <w:pPr>
        <w:pStyle w:val="Zkladntext"/>
        <w:rPr/>
      </w:pPr>
      <w:r>
        <w:rPr/>
        <w:t xml:space="preserve">K výuce v tomto období patří i vyučovací předměty s výchovným zaměřením, tj. </w:t>
      </w:r>
      <w:r>
        <w:rPr>
          <w:b/>
        </w:rPr>
        <w:t>hudební, výtvarná</w:t>
      </w:r>
      <w:r>
        <w:rPr/>
        <w:t xml:space="preserve">, </w:t>
      </w:r>
      <w:r>
        <w:rPr>
          <w:b/>
        </w:rPr>
        <w:t>tělesná výchova</w:t>
      </w:r>
      <w:r>
        <w:rPr/>
        <w:t xml:space="preserve"> a </w:t>
      </w:r>
      <w:r>
        <w:rPr>
          <w:b/>
        </w:rPr>
        <w:t>pracovní činnosti</w:t>
      </w:r>
      <w:r>
        <w:rPr/>
        <w:t xml:space="preserve">. V programu jsou uplatňovány též: </w:t>
      </w:r>
      <w:r>
        <w:rPr>
          <w:b/>
        </w:rPr>
        <w:t>dramatická výchova, výchova ke zdraví</w:t>
      </w:r>
      <w:r>
        <w:rPr/>
        <w:t xml:space="preserve"> a </w:t>
      </w:r>
      <w:r>
        <w:rPr>
          <w:b/>
        </w:rPr>
        <w:t>informační a komunikační technologie</w:t>
      </w:r>
      <w:r>
        <w:rPr/>
        <w:t xml:space="preserve">, ale netvoří samostatné předměty. </w:t>
      </w:r>
    </w:p>
    <w:p>
      <w:pPr>
        <w:pStyle w:val="Zkladntext"/>
        <w:rPr/>
      </w:pPr>
      <w:r>
        <w:rPr/>
        <w:t xml:space="preserve">Charakteristické pro toto období je </w:t>
      </w:r>
      <w:r>
        <w:rPr>
          <w:b/>
        </w:rPr>
        <w:t>prolínání učiva</w:t>
      </w:r>
      <w:r>
        <w:rPr/>
        <w:t xml:space="preserve"> mezi všemi vyučovacími předměty.</w:t>
      </w:r>
    </w:p>
    <w:p>
      <w:pPr>
        <w:pStyle w:val="Zkladntext"/>
        <w:rPr/>
      </w:pPr>
      <w:r>
        <w:rPr/>
      </w:r>
    </w:p>
    <w:p>
      <w:pPr>
        <w:pStyle w:val="Vzdilvacoblast"/>
        <w:spacing w:before="340" w:after="113"/>
        <w:rPr/>
      </w:pPr>
      <w:r>
        <w:rPr/>
        <w:t xml:space="preserve">Vzdělávací oblast: </w:t>
      </w:r>
      <w:r>
        <w:rPr>
          <w:color w:val="FF0000"/>
        </w:rPr>
        <w:t>Jazyk a jazyková komunikace</w:t>
      </w:r>
    </w:p>
    <w:p>
      <w:pPr>
        <w:pStyle w:val="Zkladntext"/>
        <w:spacing w:before="0" w:after="57"/>
        <w:rPr/>
      </w:pPr>
      <w:r>
        <w:rPr/>
        <w:t xml:space="preserve">Vzdělávací oblast je v 1. – 3. ročníku realizována prostřednictvím vyučovacího předmětu </w:t>
      </w:r>
      <w:r>
        <w:rPr>
          <w:b/>
        </w:rPr>
        <w:t>český jazyk</w:t>
      </w:r>
      <w:r>
        <w:rPr/>
        <w:t xml:space="preserve"> a ve 3. ročníku prostřednictvím vyučovacího předmětu </w:t>
      </w:r>
      <w:r>
        <w:rPr>
          <w:b/>
        </w:rPr>
        <w:t>německý jazyk</w:t>
      </w:r>
      <w:r>
        <w:rPr/>
        <w:t>.</w:t>
      </w:r>
    </w:p>
    <w:p>
      <w:pPr>
        <w:pStyle w:val="Zkladntext"/>
        <w:spacing w:before="0" w:after="57"/>
        <w:rPr/>
      </w:pPr>
      <w:r>
        <w:rPr/>
      </w:r>
    </w:p>
    <w:p>
      <w:pPr>
        <w:pStyle w:val="Vyueovacpoedmit"/>
        <w:spacing w:before="113" w:after="57"/>
        <w:rPr>
          <w:color w:val="0000FF"/>
          <w:u w:val="single"/>
        </w:rPr>
      </w:pPr>
      <w:r>
        <w:rPr>
          <w:color w:val="0000FF"/>
          <w:u w:val="single"/>
        </w:rPr>
        <w:t>Český jazyk</w:t>
      </w:r>
    </w:p>
    <w:p>
      <w:pPr>
        <w:pStyle w:val="Vyueovacpoedmit"/>
        <w:spacing w:before="113" w:after="57"/>
        <w:rPr>
          <w:color w:val="0000FF"/>
          <w:u w:val="single"/>
        </w:rPr>
      </w:pPr>
      <w:r>
        <w:rPr>
          <w:color w:val="0000FF"/>
          <w:u w:val="single"/>
        </w:rPr>
      </w:r>
    </w:p>
    <w:p>
      <w:pPr>
        <w:pStyle w:val="VetvtextuRVPZVCharPed3b"/>
        <w:numPr>
          <w:ilvl w:val="0"/>
          <w:numId w:val="0"/>
        </w:numPr>
        <w:tabs>
          <w:tab w:val="clear" w:pos="567"/>
          <w:tab w:val="left" w:pos="180" w:leader="none"/>
        </w:tabs>
        <w:ind w:left="0" w:right="113" w:hanging="0"/>
        <w:jc w:val="left"/>
        <w:rPr>
          <w:bCs/>
        </w:rPr>
      </w:pPr>
      <w:r>
        <w:rPr>
          <w:b/>
          <w:sz w:val="28"/>
          <w:szCs w:val="28"/>
        </w:rPr>
        <w:t>Učební plán předmětu Český jazyk  v souladu s učebním plánem školy</w:t>
      </w:r>
      <w:r>
        <w:rPr>
          <w:bCs/>
          <w:sz w:val="24"/>
        </w:rPr>
        <w:tab/>
      </w:r>
    </w:p>
    <w:p>
      <w:pPr>
        <w:pStyle w:val="StylMezititulekRVPZV11bTunZarovnatdoblokuPrvndekCharCharCharCharCharCharCharCharChar"/>
        <w:tabs>
          <w:tab w:val="clear" w:pos="567"/>
        </w:tabs>
        <w:spacing w:before="0" w:after="0"/>
        <w:jc w:val="both"/>
        <w:rPr>
          <w:bCs w:val="false"/>
        </w:rPr>
      </w:pPr>
      <w:r>
        <w:rPr>
          <w:bCs w:val="false"/>
        </w:rPr>
      </w:r>
    </w:p>
    <w:p>
      <w:pPr>
        <w:pStyle w:val="Normal"/>
        <w:jc w:val="both"/>
        <w:rPr>
          <w:bCs/>
          <w:color w:val="000080"/>
        </w:rPr>
      </w:pPr>
      <w:r>
        <w:rPr>
          <w:bCs/>
          <w:color w:val="000080"/>
        </w:rPr>
      </w:r>
    </w:p>
    <w:tbl>
      <w:tblPr>
        <w:tblW w:w="14140" w:type="dxa"/>
        <w:jc w:val="left"/>
        <w:tblInd w:w="-100" w:type="dxa"/>
        <w:tblLayout w:type="fixed"/>
        <w:tblCellMar>
          <w:top w:w="0" w:type="dxa"/>
          <w:left w:w="70" w:type="dxa"/>
          <w:bottom w:w="0" w:type="dxa"/>
          <w:right w:w="70" w:type="dxa"/>
        </w:tblCellMar>
      </w:tblPr>
      <w:tblGrid>
        <w:gridCol w:w="3310"/>
        <w:gridCol w:w="1800"/>
        <w:gridCol w:w="1800"/>
        <w:gridCol w:w="1800"/>
        <w:gridCol w:w="1800"/>
        <w:gridCol w:w="1800"/>
        <w:gridCol w:w="1829"/>
      </w:tblGrid>
      <w:tr>
        <w:trPr>
          <w:trHeight w:val="465" w:hRule="atLeast"/>
          <w:cantSplit w:val="true"/>
        </w:trPr>
        <w:tc>
          <w:tcPr>
            <w:tcW w:w="3310" w:type="dxa"/>
            <w:tcBorders>
              <w:top w:val="single" w:sz="12" w:space="0" w:color="000000"/>
              <w:left w:val="single" w:sz="12" w:space="0" w:color="000000"/>
              <w:bottom w:val="single" w:sz="4" w:space="0" w:color="000000"/>
              <w:right w:val="single" w:sz="12" w:space="0" w:color="000000"/>
            </w:tcBorders>
            <w:vAlign w:val="center"/>
          </w:tcPr>
          <w:p>
            <w:pPr>
              <w:pStyle w:val="MezititulekRVPZV12bTunZarovnatdoblokuPrvndek1cmPed6Char"/>
              <w:widowControl w:val="false"/>
              <w:jc w:val="both"/>
              <w:rPr>
                <w:color w:val="000080"/>
              </w:rPr>
            </w:pPr>
            <w:r>
              <w:rPr>
                <w:color w:val="000080"/>
              </w:rPr>
              <w:t>ročník</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both"/>
              <w:rPr>
                <w:color w:val="000080"/>
              </w:rPr>
            </w:pPr>
            <w:r>
              <w:rPr>
                <w:color w:val="000080"/>
              </w:rPr>
              <w:t>1.</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both"/>
              <w:rPr>
                <w:color w:val="000080"/>
              </w:rPr>
            </w:pPr>
            <w:r>
              <w:rPr>
                <w:color w:val="000080"/>
              </w:rPr>
              <w:t>2.</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both"/>
              <w:rPr>
                <w:color w:val="000080"/>
              </w:rPr>
            </w:pPr>
            <w:r>
              <w:rPr>
                <w:color w:val="000080"/>
              </w:rPr>
              <w:t>3.</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both"/>
              <w:rPr>
                <w:color w:val="000080"/>
              </w:rPr>
            </w:pPr>
            <w:r>
              <w:rPr>
                <w:color w:val="000080"/>
              </w:rPr>
              <w:t>4.</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both"/>
              <w:rPr>
                <w:color w:val="000080"/>
              </w:rPr>
            </w:pPr>
            <w:r>
              <w:rPr>
                <w:color w:val="000080"/>
              </w:rPr>
              <w:t>5.</w:t>
            </w:r>
          </w:p>
        </w:tc>
        <w:tc>
          <w:tcPr>
            <w:tcW w:w="1829"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both"/>
              <w:rPr>
                <w:color w:val="000080"/>
              </w:rPr>
            </w:pPr>
            <w:r>
              <w:rPr>
                <w:color w:val="000080"/>
              </w:rPr>
              <w:t>celkem</w:t>
            </w:r>
          </w:p>
        </w:tc>
      </w:tr>
      <w:tr>
        <w:trPr>
          <w:trHeight w:val="465" w:hRule="atLeast"/>
          <w:cantSplit w:val="true"/>
        </w:trPr>
        <w:tc>
          <w:tcPr>
            <w:tcW w:w="3310" w:type="dxa"/>
            <w:tcBorders>
              <w:top w:val="single" w:sz="4" w:space="0" w:color="000000"/>
              <w:left w:val="single" w:sz="12" w:space="0" w:color="000000"/>
              <w:bottom w:val="single" w:sz="4" w:space="0" w:color="000000"/>
              <w:right w:val="single" w:sz="12" w:space="0" w:color="000000"/>
            </w:tcBorders>
            <w:vAlign w:val="center"/>
          </w:tcPr>
          <w:p>
            <w:pPr>
              <w:pStyle w:val="MezititulekRVPZV12bTunZarovnatdoblokuPrvndek1cmPed6Char"/>
              <w:widowControl w:val="false"/>
              <w:snapToGrid w:val="false"/>
              <w:jc w:val="both"/>
              <w:rPr>
                <w:color w:val="000080"/>
                <w:sz w:val="22"/>
              </w:rPr>
            </w:pPr>
            <w:r>
              <w:rPr>
                <w:color w:val="000080"/>
                <w:sz w:val="22"/>
              </w:rPr>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both"/>
              <w:rPr>
                <w:color w:val="000080"/>
              </w:rPr>
            </w:pPr>
            <w:r>
              <w:rPr>
                <w:color w:val="000080"/>
              </w:rPr>
              <w:t>9</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both"/>
              <w:rPr>
                <w:color w:val="000080"/>
              </w:rPr>
            </w:pPr>
            <w:r>
              <w:rPr>
                <w:color w:val="000080"/>
              </w:rPr>
              <w:t>10</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both"/>
              <w:rPr>
                <w:color w:val="000080"/>
              </w:rPr>
            </w:pPr>
            <w:r>
              <w:rPr>
                <w:color w:val="000080"/>
              </w:rPr>
              <w:t>9</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both"/>
              <w:rPr>
                <w:color w:val="000080"/>
              </w:rPr>
            </w:pPr>
            <w:r>
              <w:rPr>
                <w:color w:val="000080"/>
              </w:rPr>
              <w:t>7</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both"/>
              <w:rPr>
                <w:color w:val="000080"/>
              </w:rPr>
            </w:pPr>
            <w:r>
              <w:rPr>
                <w:color w:val="000080"/>
              </w:rPr>
              <w:t>7</w:t>
            </w:r>
          </w:p>
        </w:tc>
        <w:tc>
          <w:tcPr>
            <w:tcW w:w="1829"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both"/>
              <w:rPr>
                <w:color w:val="000080"/>
              </w:rPr>
            </w:pPr>
            <w:r>
              <w:rPr>
                <w:color w:val="000080"/>
              </w:rPr>
              <w:t>42</w:t>
            </w:r>
          </w:p>
        </w:tc>
      </w:tr>
    </w:tbl>
    <w:p>
      <w:pPr>
        <w:pStyle w:val="MezititulekRVPZV12bTunZarovnatdoblokuPrvndek1cmPed6Char"/>
        <w:jc w:val="both"/>
        <w:rPr>
          <w:color w:val="000080"/>
          <w:sz w:val="28"/>
        </w:rPr>
      </w:pPr>
      <w:r>
        <w:rPr>
          <w:color w:val="000080"/>
          <w:sz w:val="28"/>
        </w:rPr>
      </w:r>
    </w:p>
    <w:p>
      <w:pPr>
        <w:pStyle w:val="Vyueovacpoedmit"/>
        <w:spacing w:before="113" w:after="57"/>
        <w:rPr>
          <w:color w:val="0000FF"/>
          <w:sz w:val="28"/>
          <w:u w:val="single"/>
        </w:rPr>
      </w:pPr>
      <w:r>
        <w:rPr>
          <w:color w:val="0000FF"/>
          <w:sz w:val="28"/>
          <w:u w:val="single"/>
        </w:rPr>
      </w:r>
    </w:p>
    <w:p>
      <w:pPr>
        <w:pStyle w:val="ABC"/>
        <w:rPr>
          <w:color w:val="0000FF"/>
        </w:rPr>
      </w:pPr>
      <w:r>
        <w:rPr>
          <w:color w:val="0000FF"/>
        </w:rPr>
        <w:t>A) Výchovně vzdělávací cíle:</w:t>
      </w:r>
    </w:p>
    <w:p>
      <w:pPr>
        <w:pStyle w:val="Odrazkydelsi"/>
        <w:rPr/>
      </w:pPr>
      <w:r>
        <w:rPr/>
        <w:t>–</w:t>
      </w:r>
      <w:r>
        <w:rPr/>
        <w:tab/>
        <w:t>rozumět spisovné řeči mluvené, čtené i psané</w:t>
      </w:r>
    </w:p>
    <w:p>
      <w:pPr>
        <w:pStyle w:val="Odrazkydelsi"/>
        <w:rPr/>
      </w:pPr>
      <w:r>
        <w:rPr/>
        <w:t>–</w:t>
      </w:r>
      <w:r>
        <w:rPr/>
        <w:tab/>
        <w:t>vyjadřovat srozumitelně, zejména mluvenou řečí, myšlenky, psanou formou se vyjadřovat jen v jednoduchých větách</w:t>
      </w:r>
    </w:p>
    <w:p>
      <w:pPr>
        <w:pStyle w:val="Odrazkydelsi"/>
        <w:rPr/>
      </w:pPr>
      <w:r>
        <w:rPr/>
        <w:t>–</w:t>
      </w:r>
      <w:r>
        <w:rPr/>
        <w:tab/>
        <w:t>číst správně a s porozuměním texty přiměřené délkou i obsahem</w:t>
      </w:r>
    </w:p>
    <w:p>
      <w:pPr>
        <w:pStyle w:val="Odrazkydelsi"/>
        <w:rPr/>
      </w:pPr>
      <w:r>
        <w:rPr/>
        <w:t>–</w:t>
      </w:r>
      <w:r>
        <w:rPr/>
        <w:tab/>
        <w:t>znát příklady literárních děl vhodných pro daný věk včetně ilustrací</w:t>
      </w:r>
    </w:p>
    <w:p>
      <w:pPr>
        <w:pStyle w:val="Odrazkydelsi"/>
        <w:rPr/>
      </w:pPr>
      <w:r>
        <w:rPr/>
        <w:t>–</w:t>
      </w:r>
      <w:r>
        <w:rPr/>
        <w:tab/>
        <w:t>číst s porozuměním jednoduché naučné texty, pokusit se vyjádřit jejich myšlenky</w:t>
      </w:r>
    </w:p>
    <w:p>
      <w:pPr>
        <w:pStyle w:val="Odrazkydelsi"/>
        <w:rPr/>
      </w:pPr>
      <w:r>
        <w:rPr/>
        <w:t>–</w:t>
      </w:r>
      <w:r>
        <w:rPr/>
        <w:tab/>
        <w:t>vnímat krásu a bohatost mateřského jazyka</w:t>
      </w:r>
    </w:p>
    <w:p>
      <w:pPr>
        <w:pStyle w:val="Odrazkydelsi"/>
        <w:rPr/>
      </w:pPr>
      <w:r>
        <w:rPr/>
        <w:t>–</w:t>
      </w:r>
      <w:r>
        <w:rPr/>
        <w:tab/>
        <w:t>při výuce českému jazyku je třeba stále pamatovat na to, že se v tomto období vytváří vztah žáků k literatuře a jejich zájem o četbu, tedy že začíná výchova budoucích čtenářů</w:t>
      </w:r>
    </w:p>
    <w:p>
      <w:pPr>
        <w:pStyle w:val="Odrazkydelsi"/>
        <w:rPr/>
      </w:pPr>
      <w:r>
        <w:rPr/>
        <w:t>–</w:t>
      </w:r>
      <w:r>
        <w:rPr/>
        <w:tab/>
        <w:t>svou schopnost vyjadřovat se umět uplatnit i v prvouce, matematice i dalších vyučovacích předmětech</w:t>
      </w:r>
    </w:p>
    <w:p>
      <w:pPr>
        <w:pStyle w:val="Odrazkydelsi"/>
        <w:rPr/>
      </w:pPr>
      <w:r>
        <w:rPr/>
      </w:r>
    </w:p>
    <w:p>
      <w:pPr>
        <w:pStyle w:val="ABC"/>
        <w:rPr>
          <w:color w:val="0000FF"/>
        </w:rPr>
      </w:pPr>
      <w:r>
        <w:rPr>
          <w:color w:val="0000FF"/>
        </w:rPr>
        <w:t>B) Charakteristika výuky</w:t>
      </w:r>
    </w:p>
    <w:p>
      <w:pPr>
        <w:pStyle w:val="Zkladntext"/>
        <w:spacing w:before="0" w:after="57"/>
        <w:rPr/>
      </w:pPr>
      <w:r>
        <w:rPr>
          <w:color w:val="0000FF"/>
        </w:rPr>
        <w:t>Cíle výuky českého jazyka jsou naplňovány</w:t>
      </w:r>
      <w:r>
        <w:rPr/>
        <w:t>:</w:t>
      </w:r>
    </w:p>
    <w:p>
      <w:pPr>
        <w:pStyle w:val="Odrazkydelsi"/>
        <w:numPr>
          <w:ilvl w:val="0"/>
          <w:numId w:val="38"/>
        </w:numPr>
        <w:tabs>
          <w:tab w:val="clear" w:pos="660"/>
          <w:tab w:val="left" w:pos="567" w:leader="none"/>
        </w:tabs>
        <w:ind w:left="567" w:hanging="360"/>
        <w:rPr/>
      </w:pPr>
      <w:r>
        <w:rPr/>
        <w:t>komunikační a slohovou výchovou;</w:t>
      </w:r>
    </w:p>
    <w:p>
      <w:pPr>
        <w:pStyle w:val="Odrazkydelsi"/>
        <w:numPr>
          <w:ilvl w:val="0"/>
          <w:numId w:val="38"/>
        </w:numPr>
        <w:tabs>
          <w:tab w:val="clear" w:pos="660"/>
          <w:tab w:val="left" w:pos="567" w:leader="none"/>
        </w:tabs>
        <w:ind w:left="567" w:hanging="360"/>
        <w:rPr/>
      </w:pPr>
      <w:r>
        <w:rPr/>
        <w:t>čtením a literární výchovou;</w:t>
      </w:r>
    </w:p>
    <w:p>
      <w:pPr>
        <w:pStyle w:val="Odrazkydelsi"/>
        <w:numPr>
          <w:ilvl w:val="0"/>
          <w:numId w:val="38"/>
        </w:numPr>
        <w:tabs>
          <w:tab w:val="clear" w:pos="660"/>
          <w:tab w:val="left" w:pos="567" w:leader="none"/>
        </w:tabs>
        <w:ind w:left="567" w:hanging="360"/>
        <w:rPr/>
      </w:pPr>
      <w:r>
        <w:rPr/>
        <w:t>psaním;</w:t>
      </w:r>
    </w:p>
    <w:p>
      <w:pPr>
        <w:pStyle w:val="Odrazkydelsi"/>
        <w:numPr>
          <w:ilvl w:val="0"/>
          <w:numId w:val="38"/>
        </w:numPr>
        <w:tabs>
          <w:tab w:val="clear" w:pos="660"/>
          <w:tab w:val="left" w:pos="567" w:leader="none"/>
        </w:tabs>
        <w:ind w:left="567" w:hanging="360"/>
        <w:rPr/>
      </w:pPr>
      <w:r>
        <w:rPr/>
        <w:t>jazykovou výchovou.</w:t>
      </w:r>
    </w:p>
    <w:p>
      <w:pPr>
        <w:pStyle w:val="Odrazkydelsi"/>
        <w:tabs>
          <w:tab w:val="clear" w:pos="660"/>
          <w:tab w:val="left" w:pos="567" w:leader="none"/>
        </w:tabs>
        <w:ind w:left="207" w:hanging="0"/>
        <w:rPr/>
      </w:pPr>
      <w:r>
        <w:rPr/>
      </w:r>
    </w:p>
    <w:p>
      <w:pPr>
        <w:pStyle w:val="Odrazkydelsi"/>
        <w:tabs>
          <w:tab w:val="clear" w:pos="660"/>
          <w:tab w:val="left" w:pos="567" w:leader="none"/>
        </w:tabs>
        <w:ind w:left="207" w:hanging="0"/>
        <w:rPr/>
      </w:pPr>
      <w:r>
        <w:rPr/>
      </w:r>
    </w:p>
    <w:p>
      <w:pPr>
        <w:pStyle w:val="Zkladntext"/>
        <w:spacing w:before="57" w:after="80"/>
        <w:rPr/>
      </w:pPr>
      <w:r>
        <w:rPr/>
        <w:t xml:space="preserve">Komunikace v českém jazyce se může vhodně rozvíjet i prostřednictvím </w:t>
      </w:r>
      <w:r>
        <w:rPr>
          <w:i/>
        </w:rPr>
        <w:t>dramatické výchovy</w:t>
      </w:r>
      <w:r>
        <w:rPr/>
        <w:t>.</w:t>
      </w:r>
    </w:p>
    <w:p>
      <w:pPr>
        <w:pStyle w:val="Zkladntext"/>
        <w:rPr/>
      </w:pPr>
      <w:r>
        <w:rPr>
          <w:b/>
          <w:u w:val="single"/>
        </w:rPr>
        <w:t>V komunikační výchově</w:t>
      </w:r>
      <w:r>
        <w:rPr/>
        <w:t xml:space="preserve"> se žáci učí vnímat a chápat různá jazyková sdělení (mluvená i psaná), mluvit a rozhodovat se na základě vnímaných pokynů a přečteného textu. Žáci se učí výstižně formulovat a sdělovat své myšlenky, prožitky a pocity, učí se rozumět různým typům textů, jež se vztahují k nejrůznějším situacím ve škole i mimo ni. </w:t>
      </w:r>
    </w:p>
    <w:p>
      <w:pPr>
        <w:pStyle w:val="Zkladntext"/>
        <w:rPr/>
      </w:pPr>
      <w:r>
        <w:rPr/>
        <w:t>Komunikační dovednosti žáků jsou vytvářeny nejen ve všech složkách českého jazyka, ale ve všech vyučovacích předmětech. Jednotlivé vyučovací předměty musí poskytovat dostatek  prostoru k vyjadřování myšlenek a postřehů žáků k tomu, co se učí a co pozorují. Slovní zásoba je rozšiřována zejména využitím učiva prvouky, četby a vlastních zážitků. V tomto období je kladen důraz zejména na ústní vyjadřování žáků. Samostatná písemná forma vyjadřování je uplatňována  od 3. ročníku. Při prvním písemném vyjadřování se požaduje používat krátké jednoduché věty o tom, co žáci prožili, nebo co dobře znají.</w:t>
      </w:r>
    </w:p>
    <w:p>
      <w:pPr>
        <w:pStyle w:val="Zkladntext"/>
        <w:rPr>
          <w:i/>
          <w:i/>
        </w:rPr>
      </w:pPr>
      <w:r>
        <w:rPr>
          <w:i/>
        </w:rPr>
      </w:r>
    </w:p>
    <w:p>
      <w:pPr>
        <w:pStyle w:val="Zkladntext"/>
        <w:spacing w:before="0" w:after="57"/>
        <w:rPr>
          <w:b/>
          <w:b/>
          <w:color w:val="000000"/>
          <w:u w:val="single"/>
        </w:rPr>
      </w:pPr>
      <w:r>
        <w:rPr>
          <w:b/>
          <w:color w:val="000000"/>
          <w:u w:val="single"/>
        </w:rPr>
        <w:t>Pro rozvoj vyjadřovacích schopností v prvním vzdělávacím období využíváme:</w:t>
      </w:r>
    </w:p>
    <w:p>
      <w:pPr>
        <w:pStyle w:val="Zkladntext"/>
        <w:spacing w:before="0" w:after="57"/>
        <w:rPr>
          <w:b/>
          <w:b/>
          <w:color w:val="000000"/>
          <w:u w:val="single"/>
        </w:rPr>
      </w:pPr>
      <w:r>
        <w:rPr>
          <w:b/>
          <w:color w:val="000000"/>
          <w:u w:val="single"/>
        </w:rPr>
      </w:r>
    </w:p>
    <w:p>
      <w:pPr>
        <w:pStyle w:val="Odrazkydelsi"/>
        <w:rPr/>
      </w:pPr>
      <w:r>
        <w:rPr/>
        <w:t>–</w:t>
      </w:r>
      <w:r>
        <w:rPr/>
        <w:tab/>
        <w:t>vyprávění (o obrázku, vlastních zážitcích, přečteném textu, podle obrázkové osnovy)</w:t>
      </w:r>
    </w:p>
    <w:p>
      <w:pPr>
        <w:pStyle w:val="Odrazkydelsi"/>
        <w:rPr/>
      </w:pPr>
      <w:r>
        <w:rPr/>
        <w:t>–</w:t>
      </w:r>
      <w:r>
        <w:rPr/>
        <w:tab/>
        <w:t>rozhovory žáků k určitému tématu</w:t>
      </w:r>
    </w:p>
    <w:p>
      <w:pPr>
        <w:pStyle w:val="Odrazkydelsi"/>
        <w:rPr/>
      </w:pPr>
      <w:r>
        <w:rPr/>
        <w:t>–</w:t>
      </w:r>
      <w:r>
        <w:rPr/>
        <w:tab/>
        <w:t>formulace otázek a odpovědí k danému tématu</w:t>
      </w:r>
    </w:p>
    <w:p>
      <w:pPr>
        <w:pStyle w:val="Odrazkydelsi"/>
        <w:rPr/>
      </w:pPr>
      <w:r>
        <w:rPr/>
        <w:t>–</w:t>
      </w:r>
      <w:r>
        <w:rPr/>
        <w:tab/>
        <w:t>možnosti svobodného výběru způsobu vyjádření myšlenek (v čítankách 2. a 3. r. jsou připraveny náměty, které žáky vždy zaujmou), využívá se mezipředmětových vztahů</w:t>
      </w:r>
    </w:p>
    <w:p>
      <w:pPr>
        <w:pStyle w:val="Odrazkydelsi"/>
        <w:rPr/>
      </w:pPr>
      <w:r>
        <w:rPr/>
        <w:t>–</w:t>
      </w:r>
      <w:r>
        <w:rPr/>
        <w:tab/>
        <w:t>jednoduchých popisů z písanek, hlavně z prvoučného učiva, k psaní podobných textů</w:t>
      </w:r>
    </w:p>
    <w:p>
      <w:pPr>
        <w:pStyle w:val="Odrazkydelsi"/>
        <w:rPr/>
      </w:pPr>
      <w:r>
        <w:rPr/>
        <w:t>–</w:t>
      </w:r>
      <w:r>
        <w:rPr/>
        <w:tab/>
        <w:t>možnost zpracovávat „první knihy“ např.: o květinách, o ptácích aj. v co nejjednodušší podobě, volně doplněné ilustracemi, výstřižky apod., využíváme i dětských knih a encyklopedií</w:t>
      </w:r>
    </w:p>
    <w:p>
      <w:pPr>
        <w:pStyle w:val="Zkladntext"/>
        <w:rPr>
          <w:color w:val="0000FF"/>
        </w:rPr>
      </w:pPr>
      <w:r>
        <w:rPr>
          <w:color w:val="0000FF"/>
        </w:rPr>
      </w:r>
    </w:p>
    <w:p>
      <w:pPr>
        <w:pStyle w:val="Zkladntext"/>
        <w:spacing w:before="0" w:after="57"/>
        <w:rPr>
          <w:b/>
          <w:b/>
          <w:color w:val="0000FF"/>
          <w:u w:val="single"/>
        </w:rPr>
      </w:pPr>
      <w:r>
        <w:rPr>
          <w:b/>
          <w:color w:val="0000FF"/>
          <w:u w:val="single"/>
        </w:rPr>
      </w:r>
    </w:p>
    <w:p>
      <w:pPr>
        <w:pStyle w:val="Zkladntext"/>
        <w:spacing w:before="0" w:after="57"/>
        <w:rPr>
          <w:b/>
          <w:b/>
          <w:color w:val="0000FF"/>
          <w:u w:val="single"/>
        </w:rPr>
      </w:pPr>
      <w:r>
        <w:rPr>
          <w:b/>
          <w:color w:val="0000FF"/>
          <w:u w:val="single"/>
        </w:rPr>
        <w:t>Komunikační výchova tedy obsahuje činnosti:</w:t>
      </w:r>
    </w:p>
    <w:p>
      <w:pPr>
        <w:pStyle w:val="Zkladntext"/>
        <w:spacing w:before="0" w:after="57"/>
        <w:rPr>
          <w:b/>
          <w:b/>
          <w:color w:val="000000"/>
          <w:u w:val="single"/>
        </w:rPr>
      </w:pPr>
      <w:r>
        <w:rPr>
          <w:b/>
          <w:color w:val="000000"/>
          <w:u w:val="single"/>
        </w:rPr>
      </w:r>
    </w:p>
    <w:p>
      <w:pPr>
        <w:pStyle w:val="Cislovani"/>
        <w:spacing w:before="0" w:after="0"/>
        <w:rPr>
          <w:b/>
          <w:b/>
          <w:color w:val="0000FF"/>
          <w:sz w:val="28"/>
          <w:szCs w:val="28"/>
        </w:rPr>
      </w:pPr>
      <w:r>
        <w:rPr>
          <w:b/>
          <w:color w:val="0000FF"/>
          <w:sz w:val="28"/>
          <w:szCs w:val="28"/>
        </w:rPr>
        <w:t>a)</w:t>
        <w:tab/>
        <w:t>receptivní, tj. čtení a naslouchání;</w:t>
      </w:r>
    </w:p>
    <w:p>
      <w:pPr>
        <w:pStyle w:val="Cislovani"/>
        <w:spacing w:before="0" w:after="0"/>
        <w:rPr>
          <w:b/>
          <w:b/>
          <w:color w:val="0000FF"/>
          <w:sz w:val="28"/>
          <w:szCs w:val="28"/>
        </w:rPr>
      </w:pPr>
      <w:r>
        <w:rPr>
          <w:b/>
          <w:color w:val="0000FF"/>
          <w:sz w:val="28"/>
          <w:szCs w:val="28"/>
        </w:rPr>
        <w:t>b)</w:t>
        <w:tab/>
        <w:t>produktivní (tvořivé činnosti), tj. mluvený a písemný projev žáka.</w:t>
      </w:r>
    </w:p>
    <w:p>
      <w:pPr>
        <w:pStyle w:val="Cislovani"/>
        <w:spacing w:before="0" w:after="0"/>
        <w:rPr>
          <w:b/>
          <w:b/>
          <w:color w:val="0000FF"/>
          <w:sz w:val="28"/>
          <w:szCs w:val="28"/>
        </w:rPr>
      </w:pPr>
      <w:r>
        <w:rPr>
          <w:b/>
          <w:color w:val="0000FF"/>
          <w:sz w:val="28"/>
          <w:szCs w:val="28"/>
        </w:rPr>
      </w:r>
    </w:p>
    <w:p>
      <w:pPr>
        <w:pStyle w:val="Zkladntext"/>
        <w:spacing w:before="113" w:after="102"/>
        <w:rPr/>
      </w:pPr>
      <w:r>
        <w:rPr>
          <w:b/>
          <w:color w:val="0000FF"/>
          <w:u w:val="single"/>
        </w:rPr>
        <w:t>Při výuce čtení</w:t>
      </w:r>
      <w:r>
        <w:rPr>
          <w:i/>
        </w:rPr>
        <w:t xml:space="preserve"> </w:t>
      </w:r>
      <w:r>
        <w:rPr/>
        <w:t>v tomto období se snažíme naučit všechny žáky, i průměrně nadané, číst přiměřeně náročné, umělecké i naučné texty jasně, zřetelně a s porozuměním. Při čtení textů se obohacuje slovní zásoba žáků a rozvíjí se i jejich ústní vyjadřování. Při práci s texty se spojuje výcvik čtení s rozvojem vyjadřování, se vzděláváním v různých oborech i s výchovou žáků. Čtení se využívá v prvouce při poznávání přírody i života lidí a světa. Při prožívání literárních ukázek a čtení prvních knížek poznávají žáci život dětí i dospělých, učí se chápat a hodnotit jejich životní příběhy, činy, charaktery a lidské vztahy. Tím rozšiřují svoji životní zkušenost, obohacují svůj citový život. Dobrá četba zušlechťuje city, ovlivňuje duševní život dětí a povzbuzuje jejich vůli.</w:t>
      </w:r>
    </w:p>
    <w:p>
      <w:pPr>
        <w:pStyle w:val="Zkladntext"/>
        <w:spacing w:before="0" w:after="102"/>
        <w:rPr/>
      </w:pPr>
      <w:r>
        <w:rPr/>
        <w:t>Žáci se při vyučování čtení učí esteticky prožívat a chápat přiměřené texty, později je výrazně číst, předčítat, přednášet, vyprávět, někdy i ilustrovat, něco podle popisu vyrobit, jindy text dramatizovat. Při čtení, poslechu a recitaci se zjemňuje smyslové vnímání žáků, např. sluch pro zvukovou stránku jazyka, bystří se pozorování, rozvíjí se představivost a fantazie, cvičí se paměť žáků, rozvíjí se pojmové i obrazné myšlení, ústní vyjadřování.</w:t>
      </w:r>
    </w:p>
    <w:p>
      <w:pPr>
        <w:pStyle w:val="Zkladntext"/>
        <w:spacing w:before="0" w:after="102"/>
        <w:rPr/>
      </w:pPr>
      <w:r>
        <w:rPr/>
        <w:t>V čítankách určených k činnostnímu učení čtení je věnována dostatečná pozornost volbě příjemných textů, délkou i obsahem přiměřených mladšímu školnímu věku. Také mezipředmětovým vztahům a volbě témat pro samostatnou práci žáků je zde věnována pozornost.</w:t>
      </w:r>
    </w:p>
    <w:p>
      <w:pPr>
        <w:pStyle w:val="Zkladntext"/>
        <w:spacing w:before="0" w:after="102"/>
        <w:rPr/>
      </w:pPr>
      <w:r>
        <w:rPr/>
      </w:r>
    </w:p>
    <w:p>
      <w:pPr>
        <w:pStyle w:val="Zkladntext"/>
        <w:spacing w:before="0" w:after="102"/>
        <w:rPr/>
      </w:pPr>
      <w:r>
        <w:rPr>
          <w:b/>
          <w:color w:val="0000FF"/>
          <w:u w:val="single"/>
        </w:rPr>
        <w:t>V literární výchově</w:t>
      </w:r>
      <w:r>
        <w:rPr/>
        <w:t xml:space="preserve"> seznamujeme žáky s literární tvorbou vhodnou pro mladší školní věk včetně ilustrací.</w:t>
      </w:r>
    </w:p>
    <w:p>
      <w:pPr>
        <w:pStyle w:val="Zkladntext"/>
        <w:spacing w:before="0" w:after="102"/>
        <w:rPr/>
      </w:pPr>
      <w:r>
        <w:rPr/>
      </w:r>
    </w:p>
    <w:p>
      <w:pPr>
        <w:pStyle w:val="Zkladntext"/>
        <w:spacing w:before="0" w:after="102"/>
        <w:rPr/>
      </w:pPr>
      <w:r>
        <w:rPr>
          <w:b/>
          <w:color w:val="0000FF"/>
          <w:u w:val="single"/>
        </w:rPr>
        <w:t>Při výuce psaní</w:t>
      </w:r>
      <w:r>
        <w:rPr/>
        <w:t xml:space="preserve"> v tomto období získají žáci správné psací dovednosti, základy čitelného, přiměřeně hbitého a úhledného rukopisu. Píší slova a texty vhodného a žákům přiměřeného obsahu, který vyjadřuje zkušenosti žáků nebo poznatky získané v jiných vyučovacích předmětech. Písanky připravené pro toto období se zaměřují na psaní s porozuměním.</w:t>
      </w:r>
    </w:p>
    <w:p>
      <w:pPr>
        <w:pStyle w:val="Zkladntext"/>
        <w:spacing w:before="0" w:after="102"/>
        <w:rPr/>
      </w:pPr>
      <w:r>
        <w:rPr/>
      </w:r>
    </w:p>
    <w:p>
      <w:pPr>
        <w:pStyle w:val="Zkladntext"/>
        <w:spacing w:before="0" w:after="102"/>
        <w:rPr/>
      </w:pPr>
      <w:r>
        <w:rPr>
          <w:b/>
          <w:color w:val="0000FF"/>
          <w:u w:val="single"/>
        </w:rPr>
        <w:t>V jazykové výchově</w:t>
      </w:r>
      <w:r>
        <w:rPr>
          <w:i/>
        </w:rPr>
        <w:t xml:space="preserve"> </w:t>
      </w:r>
      <w:r>
        <w:rPr/>
        <w:t>v 1. období základního vzdělávání se žáci učí prostě a jasně vyjadřovat spisovným jazykem, s využitím slovní zásoby odpovídající jejich věku a zároveň poznávají</w:t>
      </w:r>
      <w:r>
        <w:rPr>
          <w:color w:val="000000"/>
        </w:rPr>
        <w:t xml:space="preserve"> </w:t>
      </w:r>
      <w:r>
        <w:rPr/>
        <w:t>elementární základy mluvnické stavby jazyka a osvojují si základní pravopisné jevy. Dbá se na rozvoj jejich slovní zásoby a postupně se vytváří návyky správné spisovné výslovnosti.</w:t>
      </w:r>
    </w:p>
    <w:p>
      <w:pPr>
        <w:pStyle w:val="Zkladntext"/>
        <w:spacing w:before="0" w:after="102"/>
        <w:rPr/>
      </w:pPr>
      <w:r>
        <w:rPr/>
        <w:t>Jazykové vyučování má velký význam pro rozvoj myšlení žáků, neboť se při něm učí jazykové a pravopisné jevy pozorovat, srovnávat, třídit  i zobecňovat. Nejprve se seznamují s konkrétními jazykovými jevy, pozorují je, hovoří o nich. Tak dochází k mnoha elementárním zobecněním a procvičování poznaných jazykových a pravopisných jevů. Pozornost je věnována výcviku v pravopise lexikálním.</w:t>
      </w:r>
    </w:p>
    <w:p>
      <w:pPr>
        <w:pStyle w:val="Zkladntext"/>
        <w:spacing w:before="0" w:after="102"/>
        <w:rPr/>
      </w:pPr>
      <w:r>
        <w:rPr/>
        <w:t xml:space="preserve">Ústní i písemné vyjadřování se při činnostní výuce rozvíjí pokud možno v souvislosti s poznáváním skutečností, které děti obklopují. Žáci zpočátku při samostatném vyjadřování reagují na otázky a pokyny učitele, později vytvářejí krátké souvislé projevy na témata blízká jejich zájmům a zkušenostem. </w:t>
      </w:r>
    </w:p>
    <w:p>
      <w:pPr>
        <w:pStyle w:val="Zkladntext"/>
        <w:spacing w:before="0" w:after="102"/>
        <w:rPr>
          <w:color w:val="000000"/>
        </w:rPr>
      </w:pPr>
      <w:r>
        <w:rPr/>
        <w:t xml:space="preserve">V hodinách českého jazyka tohoto období nejsou ostré hranice mezi učivem mluvnice, slohového výcviku, literární výchovy a psaní. Je potřeba si uvědomovat vzájemnou prostupnost a propojenost těchto složek českého jazyka. Je-li k tomu vhodná příležitost, lze složky českého jazyka </w:t>
      </w:r>
      <w:r>
        <w:rPr>
          <w:b/>
          <w:color w:val="000000"/>
        </w:rPr>
        <w:t xml:space="preserve">zpestřit  </w:t>
      </w:r>
      <w:r>
        <w:rPr>
          <w:b/>
          <w:i/>
          <w:color w:val="000000"/>
        </w:rPr>
        <w:t>dramatickou výchovou</w:t>
      </w:r>
      <w:r>
        <w:rPr>
          <w:color w:val="000000"/>
        </w:rPr>
        <w:t>.</w:t>
      </w:r>
    </w:p>
    <w:p>
      <w:pPr>
        <w:pStyle w:val="Zkladntext"/>
        <w:spacing w:before="0" w:after="102"/>
        <w:rPr>
          <w:color w:val="000000"/>
        </w:rPr>
      </w:pPr>
      <w:r>
        <w:rPr>
          <w:color w:val="000000"/>
        </w:rPr>
      </w:r>
    </w:p>
    <w:p>
      <w:pPr>
        <w:pStyle w:val="Zkladntext"/>
        <w:spacing w:before="0" w:after="102"/>
        <w:rPr/>
      </w:pPr>
      <w:r>
        <w:rPr>
          <w:b/>
          <w:i/>
          <w:color w:val="0000FF"/>
        </w:rPr>
        <w:t>Dramatická výchova</w:t>
      </w:r>
      <w:r>
        <w:rPr>
          <w:i/>
        </w:rPr>
        <w:t xml:space="preserve"> </w:t>
      </w:r>
      <w:r>
        <w:rPr/>
        <w:t>rozvíjí tvořivost děti a přispívá k obohacení jejich slovní zásoby. S její pomocí učíme žáky volně, beze strachu, svými slovy vyjadřovat myšlenky a názory nejen v českém jazyce. Pomocí dramatické výchovy se žáci učí slušnosti, vzájemnému respektování i tvořivému řešení praktických situací. Přitom se učí též cítit s druhými, vzájemně si pomáhat. Uplatňujeme tak snadno ve výuce prvky etické výchovy.</w:t>
      </w:r>
    </w:p>
    <w:p>
      <w:pPr>
        <w:pStyle w:val="Noparagraphstyle"/>
        <w:spacing w:before="0" w:after="57"/>
        <w:rPr>
          <w:rFonts w:ascii="Times New Roman" w:hAnsi="Times New Roman" w:cs="Times New Roman"/>
          <w:b/>
          <w:b/>
        </w:rPr>
      </w:pPr>
      <w:r>
        <w:rPr>
          <w:rFonts w:cs="Times New Roman" w:ascii="Times New Roman" w:hAnsi="Times New Roman"/>
          <w:b/>
        </w:rPr>
        <w:t>Dramatická výchova v 1. období základního vzdělávání</w:t>
      </w:r>
    </w:p>
    <w:p>
      <w:pPr>
        <w:pStyle w:val="Noparagraphstyle"/>
        <w:spacing w:before="0" w:after="57"/>
        <w:rPr>
          <w:rFonts w:ascii="Times New Roman" w:hAnsi="Times New Roman" w:cs="Times New Roman"/>
          <w:b/>
          <w:b/>
        </w:rPr>
      </w:pPr>
      <w:r>
        <w:rPr>
          <w:rFonts w:cs="Times New Roman" w:ascii="Times New Roman" w:hAnsi="Times New Roman"/>
          <w:b/>
        </w:rPr>
      </w:r>
    </w:p>
    <w:p>
      <w:pPr>
        <w:pStyle w:val="Noparagraphstyle"/>
        <w:spacing w:before="0" w:after="57"/>
        <w:rPr/>
      </w:pPr>
      <w:r>
        <w:rPr>
          <w:rFonts w:cs="Times New Roman" w:ascii="Times New Roman" w:hAnsi="Times New Roman"/>
          <w:i/>
        </w:rPr>
        <w:t>Pomocí dramatické výchovy</w:t>
      </w:r>
      <w:r>
        <w:rPr>
          <w:rFonts w:cs="Times New Roman" w:ascii="Times New Roman" w:hAnsi="Times New Roman"/>
        </w:rPr>
        <w:t xml:space="preserve">: </w:t>
      </w:r>
    </w:p>
    <w:p>
      <w:pPr>
        <w:pStyle w:val="Odrazkydelsi"/>
        <w:rPr/>
      </w:pPr>
      <w:r>
        <w:rPr/>
        <w:t>–</w:t>
      </w:r>
      <w:r>
        <w:rPr/>
        <w:tab/>
        <w:t>rozvíjíme u dětí jejich tvořivost</w:t>
      </w:r>
    </w:p>
    <w:p>
      <w:pPr>
        <w:pStyle w:val="Odrazkydelsi"/>
        <w:rPr/>
      </w:pPr>
      <w:r>
        <w:rPr/>
        <w:t>–</w:t>
      </w:r>
      <w:r>
        <w:rPr/>
        <w:tab/>
        <w:t>učíme je volně bez strachu, svými slovy vyjadřovat myšlenky a názory nejen v českém jazyce a literatuře, ale i v dalších vyučovacích předmětech</w:t>
      </w:r>
    </w:p>
    <w:p>
      <w:pPr>
        <w:pStyle w:val="Odrazkydelsi"/>
        <w:rPr/>
      </w:pPr>
      <w:r>
        <w:rPr/>
        <w:t>–</w:t>
      </w:r>
      <w:r>
        <w:rPr/>
        <w:tab/>
        <w:t>rozvíjíme a obohacujeme slovní zásobu žáků</w:t>
      </w:r>
    </w:p>
    <w:p>
      <w:pPr>
        <w:pStyle w:val="Odrazkydelsi"/>
        <w:rPr/>
      </w:pPr>
      <w:r>
        <w:rPr/>
        <w:t>–</w:t>
      </w:r>
      <w:r>
        <w:rPr/>
        <w:tab/>
        <w:t>učíme žáky tvořivě řešit praktické problémy</w:t>
      </w:r>
    </w:p>
    <w:p>
      <w:pPr>
        <w:pStyle w:val="Odrazkydelsi"/>
        <w:rPr/>
      </w:pPr>
      <w:r>
        <w:rPr/>
        <w:t>–</w:t>
      </w:r>
      <w:r>
        <w:rPr/>
        <w:tab/>
        <w:t>vedeme žáky k slušnosti a respektování spolužáků, rodičů i ostatních dospělých v jejich okolí</w:t>
      </w:r>
    </w:p>
    <w:p>
      <w:pPr>
        <w:pStyle w:val="Odrazkydelsi"/>
        <w:tabs>
          <w:tab w:val="left" w:pos="660" w:leader="none"/>
          <w:tab w:val="left" w:pos="740" w:leader="none"/>
        </w:tabs>
        <w:ind w:left="380" w:hanging="0"/>
        <w:rPr/>
      </w:pPr>
      <w:r>
        <w:rPr/>
        <w:t>-  žáci mohou prožívat různé situace, naučit se cítit s druhými a pomáhat si navzájem</w:t>
      </w:r>
    </w:p>
    <w:p>
      <w:pPr>
        <w:pStyle w:val="Odrazkydelsi"/>
        <w:numPr>
          <w:ilvl w:val="0"/>
          <w:numId w:val="0"/>
        </w:numPr>
        <w:ind w:left="0" w:hanging="0"/>
        <w:rPr/>
      </w:pPr>
      <w:r>
        <w:rPr/>
      </w:r>
    </w:p>
    <w:p>
      <w:pPr>
        <w:pStyle w:val="Zkladntext"/>
        <w:numPr>
          <w:ilvl w:val="0"/>
          <w:numId w:val="0"/>
        </w:numPr>
        <w:spacing w:before="0" w:after="227"/>
        <w:ind w:left="0" w:hanging="0"/>
        <w:rPr>
          <w:b/>
          <w:b/>
        </w:rPr>
      </w:pPr>
      <w:r>
        <w:rPr>
          <w:b/>
        </w:rPr>
        <w:t xml:space="preserve">S vyučováním českého jazyka v 1.-3. ročníku jsou bezprostředně spojeny počátky prvoučného vyučování. </w:t>
      </w:r>
    </w:p>
    <w:p>
      <w:pPr>
        <w:pStyle w:val="Zkladntext"/>
        <w:numPr>
          <w:ilvl w:val="0"/>
          <w:numId w:val="0"/>
        </w:numPr>
        <w:spacing w:before="0" w:after="227"/>
        <w:ind w:left="0" w:hanging="0"/>
        <w:rPr/>
      </w:pPr>
      <w:r>
        <w:rPr/>
        <w:t>Zkušenosti žáků získané pozorováním okolní přírody a života lidí se prohlubují čtením uměleckých textů. Myšlení a řeč žáků se přitom rozvíjí v souladu s rozvojem fantazie, citů, vůle a smyslu pro krás</w:t>
      </w:r>
    </w:p>
    <w:p>
      <w:pPr>
        <w:pStyle w:val="Normal"/>
        <w:spacing w:lineRule="auto" w:line="288"/>
        <w:rPr>
          <w:b/>
          <w:b/>
          <w:bCs/>
          <w:color w:val="FF6600"/>
          <w:sz w:val="28"/>
          <w:szCs w:val="28"/>
          <w:u w:val="single"/>
        </w:rPr>
      </w:pPr>
      <w:r>
        <w:rPr>
          <w:b/>
          <w:bCs/>
          <w:color w:val="FF6600"/>
          <w:sz w:val="28"/>
          <w:szCs w:val="28"/>
          <w:u w:val="single"/>
        </w:rPr>
        <w:t>Společné výchovné a vzdělávací strategie k rozvoji klíčových kompetencí</w:t>
      </w:r>
    </w:p>
    <w:p>
      <w:pPr>
        <w:pStyle w:val="Nadpis1"/>
        <w:spacing w:lineRule="auto" w:line="288" w:before="48" w:after="0"/>
        <w:rPr/>
      </w:pPr>
      <w:r>
        <w:rPr>
          <w:b w:val="false"/>
          <w:bCs/>
          <w:szCs w:val="22"/>
        </w:rPr>
        <w:t xml:space="preserve">Výuka </w:t>
      </w:r>
      <w:r>
        <w:rPr>
          <w:color w:val="0000FF"/>
          <w:szCs w:val="22"/>
        </w:rPr>
        <w:t>Českého jazyka</w:t>
      </w:r>
      <w:r>
        <w:rPr>
          <w:szCs w:val="22"/>
        </w:rPr>
        <w:t xml:space="preserve"> </w:t>
      </w:r>
      <w:r>
        <w:rPr>
          <w:b w:val="false"/>
          <w:bCs/>
          <w:szCs w:val="22"/>
        </w:rPr>
        <w:t xml:space="preserve">společně s ostatními předměty vzdělávací oblasti </w:t>
      </w:r>
      <w:r>
        <w:rPr>
          <w:bCs/>
          <w:szCs w:val="22"/>
        </w:rPr>
        <w:t>Jazyk a jazyková komunikace</w:t>
      </w:r>
      <w:r>
        <w:rPr>
          <w:b w:val="false"/>
          <w:bCs/>
          <w:szCs w:val="22"/>
        </w:rPr>
        <w:t xml:space="preserve"> přispívá k utváření a rozvíjení klíčových kompetencí žáka takto:</w:t>
      </w:r>
    </w:p>
    <w:p>
      <w:pPr>
        <w:pStyle w:val="Normal"/>
        <w:spacing w:before="48" w:after="0"/>
        <w:rPr>
          <w:b/>
          <w:b/>
          <w:bCs/>
          <w:sz w:val="16"/>
          <w:szCs w:val="16"/>
        </w:rPr>
      </w:pPr>
      <w:r>
        <w:rPr>
          <w:b/>
          <w:bCs/>
          <w:sz w:val="16"/>
          <w:szCs w:val="16"/>
        </w:rPr>
      </w:r>
    </w:p>
    <w:p>
      <w:pPr>
        <w:pStyle w:val="Normal"/>
        <w:spacing w:lineRule="auto" w:line="288" w:before="48" w:after="0"/>
        <w:jc w:val="both"/>
        <w:rPr/>
      </w:pPr>
      <w:r>
        <w:rPr>
          <w:b/>
          <w:color w:val="0000FF"/>
          <w:szCs w:val="22"/>
          <w:u w:val="single"/>
        </w:rPr>
        <w:t>Kompetence k učení:</w:t>
      </w:r>
      <w:r>
        <w:rPr>
          <w:szCs w:val="22"/>
        </w:rPr>
        <w:t xml:space="preserve"> Učí se zvládnout a využívat způsoby, metody a strategie efektivního učení </w:t>
      </w:r>
      <w:r>
        <w:rPr>
          <w:szCs w:val="22"/>
          <w:u w:val="single"/>
        </w:rPr>
        <w:t>tím, že</w:t>
      </w:r>
      <w:r>
        <w:rPr>
          <w:szCs w:val="22"/>
        </w:rPr>
        <w:t xml:space="preserve"> dostane prostor pro naslouchání, čtení, ústní i písemný projev a tvořivé činnosti; bude veden k práci s informacemi, jejich třídění a uvádění do širších souvislostí, bude pracovat v týmu, učit se hrou, ve vzdělávacích projektech, v integrovaných oborech, bude pracovat s chybou a uplatní všestrannou vlastní prezentaci. Učí se poznávat smysl a cíl učení </w:t>
      </w:r>
      <w:r>
        <w:rPr>
          <w:szCs w:val="22"/>
          <w:u w:val="single"/>
        </w:rPr>
        <w:t>tím, že</w:t>
      </w:r>
      <w:r>
        <w:rPr>
          <w:szCs w:val="22"/>
        </w:rPr>
        <w:t xml:space="preserve"> mu bude poskytována možnost aktivní účasti na učení, své poznatky a dovednosti bude aplikovat do praktického života a tvůrčích činností, bude poznávat účelnost a využitelnost vzdělání u sebe, své rodiny i ve společnosti.</w:t>
      </w:r>
    </w:p>
    <w:p>
      <w:pPr>
        <w:pStyle w:val="Normal"/>
        <w:spacing w:lineRule="auto" w:line="288" w:before="48" w:after="0"/>
        <w:jc w:val="both"/>
        <w:rPr/>
      </w:pPr>
      <w:r>
        <w:rPr>
          <w:szCs w:val="22"/>
        </w:rPr>
        <w:t xml:space="preserve">Získává pozitivní vztah k učení </w:t>
      </w:r>
      <w:r>
        <w:rPr>
          <w:szCs w:val="22"/>
          <w:u w:val="single"/>
        </w:rPr>
        <w:t>tím, že</w:t>
      </w:r>
      <w:r>
        <w:rPr>
          <w:szCs w:val="22"/>
        </w:rPr>
        <w:t xml:space="preserve"> bude rozvíjena vnitřní motivace k učení (známky a přijímací zkoušky nejsou tím nejdůležitějším), tzn. že bude prakticky poznávat užitečnost vzdělání ve svém životě, bude využívat svou individualitu, bude mít možnost výběru, bude zažívat úspěchy. Posoudí vlastní pokrok v učení </w:t>
      </w:r>
      <w:r>
        <w:rPr>
          <w:szCs w:val="22"/>
          <w:u w:val="single"/>
        </w:rPr>
        <w:t>tím, že</w:t>
      </w:r>
      <w:r>
        <w:rPr>
          <w:szCs w:val="22"/>
        </w:rPr>
        <w:t xml:space="preserve"> bude uplatňovat sebehodnocení a hodnocení spolužáků, bude pracovat se svým portfoliem a pozorovat vývoj svého vzdělávání.Učí se být zodpovědný za své vzdělávání a připravuje se na potřebu celoživotního vzdělávání.</w:t>
      </w:r>
    </w:p>
    <w:p>
      <w:pPr>
        <w:pStyle w:val="Normal"/>
        <w:spacing w:before="48" w:after="0"/>
        <w:ind w:left="1416" w:hanging="1416"/>
        <w:jc w:val="both"/>
        <w:rPr>
          <w:sz w:val="16"/>
          <w:szCs w:val="16"/>
        </w:rPr>
      </w:pPr>
      <w:r>
        <w:rPr>
          <w:sz w:val="16"/>
          <w:szCs w:val="16"/>
        </w:rPr>
      </w:r>
    </w:p>
    <w:p>
      <w:pPr>
        <w:pStyle w:val="Normal"/>
        <w:spacing w:lineRule="auto" w:line="288" w:before="48" w:after="0"/>
        <w:jc w:val="both"/>
        <w:rPr/>
      </w:pPr>
      <w:r>
        <w:rPr>
          <w:b/>
          <w:bCs/>
          <w:color w:val="0000FF"/>
          <w:szCs w:val="22"/>
          <w:u w:val="single"/>
        </w:rPr>
        <w:t>Kompetence k řešení problémů:</w:t>
      </w:r>
      <w:r>
        <w:rPr>
          <w:color w:val="0000FF"/>
          <w:szCs w:val="22"/>
          <w:u w:val="single"/>
        </w:rPr>
        <w:t xml:space="preserve"> </w:t>
      </w:r>
      <w:r>
        <w:rPr>
          <w:szCs w:val="22"/>
        </w:rPr>
        <w:t xml:space="preserve">Na základě poznatků a dovedností žák rozpozná a pochopí problém, hledá jeho příčiny, vyhledává informace o vhodných způsobech řešení, navrhuje vlastní řešení, vyslovuje svůj názor, obhajuje jej, vyvozuje závěr a uvědomuje si odpovědnost za své rozhodnutí </w:t>
      </w:r>
      <w:r>
        <w:rPr>
          <w:szCs w:val="22"/>
          <w:u w:val="single"/>
        </w:rPr>
        <w:t>tím, že</w:t>
      </w:r>
      <w:r>
        <w:rPr>
          <w:szCs w:val="22"/>
        </w:rPr>
        <w:t xml:space="preserve"> budou předkládány simulované problémy i skutečné problémy ze života v nejrůznějších jazykových, slohových i literárních textech a při interpretaci textu se bude učit problém řešit; žák bude sám vyhledávat problémové situace v textech i v životních příbězích a bude je řešit při nácviku a tvorbě zpráv, rozhovorů, diskuse, kritiky, úvahy a při práci s dalšími publicistickými styly i literárními ukázkami; bude veden k organizování a řízení skupinové, projektové i dramatizační činnosti a k mimoškolním aktivitám a tak se bude učit prakticky řešit problémy.</w:t>
      </w:r>
    </w:p>
    <w:p>
      <w:pPr>
        <w:pStyle w:val="Normal"/>
        <w:spacing w:before="48" w:after="0"/>
        <w:ind w:left="708" w:hanging="708"/>
        <w:jc w:val="both"/>
        <w:rPr>
          <w:sz w:val="16"/>
          <w:szCs w:val="16"/>
        </w:rPr>
      </w:pPr>
      <w:r>
        <w:rPr>
          <w:sz w:val="16"/>
          <w:szCs w:val="16"/>
        </w:rPr>
      </w:r>
    </w:p>
    <w:p>
      <w:pPr>
        <w:pStyle w:val="Normal"/>
        <w:spacing w:lineRule="auto" w:line="288" w:before="48" w:after="0"/>
        <w:jc w:val="both"/>
        <w:rPr/>
      </w:pPr>
      <w:r>
        <w:rPr>
          <w:b/>
          <w:bCs/>
          <w:color w:val="0000FF"/>
          <w:szCs w:val="22"/>
          <w:u w:val="single"/>
        </w:rPr>
        <w:t>Kompetence komunikativní:</w:t>
      </w:r>
      <w:r>
        <w:rPr>
          <w:bCs/>
          <w:szCs w:val="22"/>
        </w:rPr>
        <w:t xml:space="preserve"> Učí se formulovat a vyjadřovat své myšlenky a názory v logickém sledu, vyjadřuje se výstižně a kultivovaně v mluveném i psaném projevu, využívá informační a komunikační prostředky pro účinnou komunikaci </w:t>
      </w:r>
      <w:r>
        <w:rPr>
          <w:bCs/>
          <w:szCs w:val="22"/>
          <w:u w:val="single"/>
        </w:rPr>
        <w:t>tím, že</w:t>
      </w:r>
      <w:r>
        <w:rPr>
          <w:bCs/>
          <w:szCs w:val="22"/>
        </w:rPr>
        <w:t xml:space="preserve"> bude v rámci aktivního učení neustále zapojován do rozhovorů, bude diskutovat, argumentovat, obhajovat, navrhovat, prezentovat svou práci zejména v samostatných i týmových projevech ústních i písemných, při jazykovém, slohovém i literárním poznávání, při speciálních mluvních cvičeních, tvorbě vlastních odborných i literárních prací, při besedách o knihách, při divadelních představeních, filmech i výstavách, v publikační činnosti, při veřejných vystoupeních ve škole i mimo ní, bude mít možnost rozvíjet komunikační dovednosti v kroužku tvůrčího psaní nebo tvořivé dramatiky, bude využívat širší informační systém – internet a veřejná media. </w:t>
      </w:r>
      <w:r>
        <w:rPr>
          <w:szCs w:val="22"/>
        </w:rPr>
        <w:t>Učí se zvládnout komunikaci s odlišnými skupinami lidí a řešit pomocí komunikace obtížné a ohrožující situace.</w:t>
      </w:r>
    </w:p>
    <w:p>
      <w:pPr>
        <w:pStyle w:val="StylTextodkrajeRVPZVnenKurzva1"/>
        <w:spacing w:before="48" w:after="0"/>
        <w:rPr>
          <w:sz w:val="16"/>
          <w:szCs w:val="16"/>
        </w:rPr>
      </w:pPr>
      <w:r>
        <w:rPr>
          <w:sz w:val="16"/>
          <w:szCs w:val="16"/>
        </w:rPr>
      </w:r>
    </w:p>
    <w:p>
      <w:pPr>
        <w:pStyle w:val="Normal"/>
        <w:spacing w:lineRule="auto" w:line="288" w:before="48" w:after="0"/>
        <w:jc w:val="both"/>
        <w:rPr/>
      </w:pPr>
      <w:r>
        <w:rPr>
          <w:b/>
          <w:bCs/>
          <w:color w:val="0000FF"/>
          <w:szCs w:val="22"/>
          <w:u w:val="single"/>
        </w:rPr>
        <w:t>Kompetence sociální a personální:</w:t>
      </w:r>
      <w:r>
        <w:rPr>
          <w:bCs/>
          <w:szCs w:val="22"/>
        </w:rPr>
        <w:t xml:space="preserve"> Spolupracuje ve skupině, přijímá svou roli, přispívá k dobrému výsledku práce skupiny, je ohleduplný k práci druhých a přispívá k vytváření dobrých mezilidských vztahů </w:t>
      </w:r>
      <w:r>
        <w:rPr>
          <w:bCs/>
          <w:szCs w:val="22"/>
          <w:u w:val="single"/>
        </w:rPr>
        <w:t>tím, že</w:t>
      </w:r>
      <w:r>
        <w:rPr>
          <w:bCs/>
          <w:szCs w:val="22"/>
        </w:rPr>
        <w:t xml:space="preserve"> bude mít možnost pracovat v týmu různými formami a ne pouze frontálně, že bude často zařazována skupinová práce jako významná forma učení v jazykové , komunikační a literární výchově; žák bude veden k aktivitě, k sebehodnocení, plnění svěřeného úkolu, zodpovědnosti za práci celé skupiny, k podpoře ostatních členů skupiny, k empatii a altruismu vůči ostatním, zvláště ke spolužákům se specifickými vzdělávacími potřebami, případně bude pověřen vedením skupiny; bude zapojován do projektových programů a tím bude posilovat vlastní sebevědomí a sebeúctu a zároveň bude spoluvytvářet přátelský třídní kolektiv; bude se učit v humanizované a demokratizované škole, kde atmosféra a partnerské vztahy s pedagogy a spolužáky budou kladně působit na žákovu osobnost.</w:t>
      </w:r>
    </w:p>
    <w:p>
      <w:pPr>
        <w:pStyle w:val="Normal"/>
        <w:spacing w:before="48" w:after="0"/>
        <w:jc w:val="both"/>
        <w:rPr>
          <w:bCs/>
          <w:sz w:val="16"/>
          <w:szCs w:val="16"/>
        </w:rPr>
      </w:pPr>
      <w:r>
        <w:rPr>
          <w:bCs/>
          <w:sz w:val="16"/>
          <w:szCs w:val="16"/>
        </w:rPr>
      </w:r>
    </w:p>
    <w:p>
      <w:pPr>
        <w:pStyle w:val="Normal"/>
        <w:spacing w:lineRule="auto" w:line="288" w:before="48" w:after="0"/>
        <w:jc w:val="both"/>
        <w:rPr/>
      </w:pPr>
      <w:r>
        <w:rPr>
          <w:b/>
          <w:bCs/>
          <w:color w:val="0000FF"/>
          <w:szCs w:val="22"/>
          <w:u w:val="single"/>
        </w:rPr>
        <w:t>Kompetence občanské:</w:t>
      </w:r>
      <w:r>
        <w:rPr>
          <w:bCs/>
          <w:szCs w:val="22"/>
        </w:rPr>
        <w:t xml:space="preserve"> Respektuje názory a přesvědčení druhých, odmítá útlak a násilí, ocení naše kulturní a historické dědictví, projevuje pozitivní postoje k uměleckým dílům, má smysl pro kulturu a tvořivost, zapojuje se do společenského a kulturního dění tím , že bude v procesu učení zapojován do interaktivních projektů, ve kterých bude poznávat osudy národů a jednotlivců (v literatuře,historii, hudbě, výtvarném umění, rodinné a občanské výchově), bude číst literární texty s občanskou tématikou, bude je interpretovat a mít tak příležitost vcítit se do nejrůznějších vztahů i dějů, poznávat různé charaktery, s kterými se může ztotožnit, nebo je odsoudit a nechat na sebe působit příklady jejich jednání; bude získáván pro účast v různých soutěžích, bude mít možnost publikovat v třídním, školním nebo regionálním tisku, bude mít možnost účastnit se školních i mimoškolních veřejných vystoupení; zapojí se do různých forem spolupráce s představiteli obce, policie a dalšími organizacemi.</w:t>
      </w:r>
    </w:p>
    <w:p>
      <w:pPr>
        <w:pStyle w:val="Normal"/>
        <w:spacing w:before="48" w:after="0"/>
        <w:jc w:val="both"/>
        <w:rPr>
          <w:bCs/>
          <w:sz w:val="16"/>
          <w:szCs w:val="16"/>
        </w:rPr>
      </w:pPr>
      <w:r>
        <w:rPr>
          <w:bCs/>
          <w:sz w:val="16"/>
          <w:szCs w:val="16"/>
        </w:rPr>
      </w:r>
    </w:p>
    <w:p>
      <w:pPr>
        <w:pStyle w:val="Normal"/>
        <w:spacing w:lineRule="auto" w:line="288" w:before="48" w:after="0"/>
        <w:jc w:val="both"/>
        <w:rPr>
          <w:bCs/>
          <w:szCs w:val="22"/>
        </w:rPr>
      </w:pPr>
      <w:r>
        <w:rPr>
          <w:b/>
          <w:bCs/>
          <w:color w:val="0000FF"/>
          <w:szCs w:val="22"/>
          <w:u w:val="single"/>
        </w:rPr>
        <w:t>Kompetence pracovní:</w:t>
      </w:r>
      <w:r>
        <w:rPr>
          <w:b/>
          <w:bCs/>
          <w:szCs w:val="22"/>
        </w:rPr>
        <w:t xml:space="preserve"> </w:t>
      </w:r>
      <w:r>
        <w:rPr>
          <w:bCs/>
          <w:szCs w:val="22"/>
        </w:rPr>
        <w:t xml:space="preserve">Využívá znalosti, zkušenosti a dovednosti získané v oboru Český jazyk a literatura k vlastnímu rozvoji a přípravě na své povolání a budoucí život </w:t>
      </w:r>
      <w:r>
        <w:rPr>
          <w:bCs/>
          <w:szCs w:val="22"/>
          <w:u w:val="single"/>
        </w:rPr>
        <w:t>tím, že</w:t>
      </w:r>
      <w:r>
        <w:rPr>
          <w:bCs/>
          <w:szCs w:val="22"/>
        </w:rPr>
        <w:t xml:space="preserve"> bude veden k pracovitosti a zodpovědnosti, že se naučí dodržovat hygienické normy při čtení, psaní a učení vůbec, že bude výsledky své práce využívat ve svém životě, v životě třídy, školy i rodiny, že pokrok v učení a zážitky úspěchů jej přesvědčí o prospěšnosti práce; bude se učit v podnětném a tvořivém pracovním prostředí a změnami pracovních okolností bude veden k adaptaci na nové pracovní podmínky; náročnost práce se bude postupně zvyšovat, aby žák upevňoval vlastní sebevědomí, prožíval sebeuspokojení a přesvědčil se, že „bez práce nejsou koláče“.</w:t>
      </w:r>
    </w:p>
    <w:p>
      <w:pPr>
        <w:pStyle w:val="Normal"/>
        <w:spacing w:lineRule="auto" w:line="288" w:before="48" w:after="0"/>
        <w:jc w:val="both"/>
        <w:rPr>
          <w:bCs/>
          <w:szCs w:val="22"/>
        </w:rPr>
      </w:pPr>
      <w:r>
        <w:rPr>
          <w:bCs/>
          <w:szCs w:val="22"/>
        </w:rPr>
      </w:r>
    </w:p>
    <w:p>
      <w:pPr>
        <w:pStyle w:val="Normal"/>
        <w:spacing w:lineRule="auto" w:line="288" w:before="48" w:after="0"/>
        <w:jc w:val="both"/>
        <w:rPr>
          <w:bCs/>
          <w:szCs w:val="22"/>
        </w:rPr>
      </w:pPr>
      <w:r>
        <w:rPr>
          <w:bCs/>
          <w:szCs w:val="22"/>
        </w:rPr>
      </w:r>
    </w:p>
    <w:p>
      <w:pPr>
        <w:pStyle w:val="Normal"/>
        <w:spacing w:lineRule="auto" w:line="288" w:before="48" w:after="0"/>
        <w:jc w:val="both"/>
        <w:rPr>
          <w:bCs/>
          <w:color w:val="FF6600"/>
          <w:sz w:val="28"/>
          <w:szCs w:val="28"/>
          <w:u w:val="single"/>
        </w:rPr>
      </w:pPr>
      <w:r>
        <w:rPr>
          <w:color w:val="FF6600"/>
          <w:sz w:val="28"/>
          <w:szCs w:val="28"/>
          <w:u w:val="single"/>
        </w:rPr>
        <w:t>Tematické okruhy průřezových témat zařazené do předmětu Český jazyk</w:t>
      </w:r>
    </w:p>
    <w:p>
      <w:pPr>
        <w:pStyle w:val="Normal"/>
        <w:spacing w:lineRule="auto" w:line="288" w:before="48" w:after="0"/>
        <w:jc w:val="both"/>
        <w:rPr>
          <w:bCs/>
          <w:color w:val="FF6600"/>
          <w:sz w:val="20"/>
          <w:szCs w:val="28"/>
          <w:u w:val="single"/>
        </w:rPr>
      </w:pPr>
      <w:r>
        <w:rPr>
          <w:bCs/>
          <w:color w:val="FF6600"/>
          <w:sz w:val="20"/>
          <w:szCs w:val="28"/>
          <w:u w:val="single"/>
        </w:rPr>
      </w:r>
    </w:p>
    <w:p>
      <w:pPr>
        <w:pStyle w:val="Normal"/>
        <w:tabs>
          <w:tab w:val="clear" w:pos="708"/>
          <w:tab w:val="left" w:pos="1260" w:leader="none"/>
        </w:tabs>
        <w:spacing w:lineRule="auto" w:line="288" w:before="48" w:after="0"/>
        <w:rPr>
          <w:b/>
          <w:b/>
          <w:bCs/>
          <w:color w:val="0000FF"/>
          <w:sz w:val="28"/>
          <w:szCs w:val="28"/>
        </w:rPr>
      </w:pPr>
      <w:r>
        <w:rPr>
          <w:b/>
          <w:bCs/>
          <w:color w:val="0000FF"/>
          <w:sz w:val="28"/>
          <w:szCs w:val="28"/>
        </w:rPr>
        <w:t>OSV</w:t>
        <w:tab/>
        <w:t>Osobnostní a sociální výchova</w:t>
      </w:r>
    </w:p>
    <w:p>
      <w:pPr>
        <w:pStyle w:val="StylMezititulekRVPZV11bTunZarovnatdoblokuPrvndekCharCharCharCharCharCharCharCharChar"/>
        <w:tabs>
          <w:tab w:val="clear" w:pos="567"/>
          <w:tab w:val="left" w:pos="1260" w:leader="none"/>
        </w:tabs>
        <w:spacing w:lineRule="auto" w:line="288" w:before="48" w:after="0"/>
        <w:rPr/>
      </w:pPr>
      <w:r>
        <w:rPr>
          <w:sz w:val="24"/>
          <w:szCs w:val="24"/>
        </w:rPr>
        <w:tab/>
      </w:r>
      <w:r>
        <w:rPr>
          <w:color w:val="0000FF"/>
          <w:sz w:val="24"/>
          <w:szCs w:val="24"/>
        </w:rPr>
        <w:t>Osobnostní rozvoj</w:t>
      </w:r>
    </w:p>
    <w:p>
      <w:pPr>
        <w:pStyle w:val="Normal"/>
        <w:tabs>
          <w:tab w:val="clear" w:pos="708"/>
          <w:tab w:val="left" w:pos="1260" w:leader="none"/>
        </w:tabs>
        <w:spacing w:lineRule="auto" w:line="288" w:before="48" w:after="0"/>
        <w:rPr/>
      </w:pPr>
      <w:r>
        <w:rPr>
          <w:i/>
          <w:iCs/>
        </w:rPr>
        <w:t>OSV 1</w:t>
        <w:tab/>
      </w:r>
      <w:r>
        <w:rPr>
          <w:i/>
          <w:iCs/>
          <w:u w:val="single"/>
        </w:rPr>
        <w:t>Rozvoj schopností a poznávání</w:t>
      </w:r>
      <w:r>
        <w:rPr>
          <w:i/>
          <w:iCs/>
        </w:rPr>
        <w:t>:</w:t>
      </w:r>
      <w:r>
        <w:rPr/>
        <w:t xml:space="preserve"> cvičení smyslového vnímání, pozornosti a soustředění; cvičení dovednosti zapamatování; </w:t>
      </w:r>
    </w:p>
    <w:p>
      <w:pPr>
        <w:pStyle w:val="Normal"/>
        <w:tabs>
          <w:tab w:val="clear" w:pos="708"/>
          <w:tab w:val="left" w:pos="1260" w:leader="none"/>
        </w:tabs>
        <w:spacing w:lineRule="auto" w:line="288" w:before="48" w:after="0"/>
        <w:rPr/>
      </w:pPr>
      <w:r>
        <w:rPr/>
        <w:tab/>
        <w:t>řešení problémů; dovednosti pro učení a studium</w:t>
      </w:r>
    </w:p>
    <w:p>
      <w:pPr>
        <w:pStyle w:val="Normal"/>
        <w:tabs>
          <w:tab w:val="clear" w:pos="708"/>
          <w:tab w:val="left" w:pos="1260" w:leader="none"/>
        </w:tabs>
        <w:spacing w:lineRule="auto" w:line="288" w:before="48" w:after="0"/>
        <w:rPr/>
      </w:pPr>
      <w:r>
        <w:rPr>
          <w:i/>
          <w:iCs/>
        </w:rPr>
        <w:t>OSV 3</w:t>
        <w:tab/>
      </w:r>
      <w:r>
        <w:rPr>
          <w:i/>
          <w:iCs/>
          <w:u w:val="single"/>
        </w:rPr>
        <w:t>Seberegulace a sebeorganizace</w:t>
      </w:r>
      <w:r>
        <w:rPr>
          <w:i/>
          <w:iCs/>
        </w:rPr>
        <w:t>:</w:t>
      </w:r>
      <w:r>
        <w:rPr/>
        <w:t xml:space="preserve"> cvičení sebekontroly, sebeovládání ,vůle; organizace vlastního času, plánování učení a studia;</w:t>
      </w:r>
    </w:p>
    <w:p>
      <w:pPr>
        <w:pStyle w:val="Normal"/>
        <w:tabs>
          <w:tab w:val="clear" w:pos="708"/>
          <w:tab w:val="left" w:pos="1260" w:leader="none"/>
        </w:tabs>
        <w:spacing w:lineRule="auto" w:line="288" w:before="48" w:after="0"/>
        <w:rPr/>
      </w:pPr>
      <w:r>
        <w:rPr/>
        <w:tab/>
        <w:t>stanovování osobních cílů a kroků k jejich dosažení</w:t>
      </w:r>
    </w:p>
    <w:p>
      <w:pPr>
        <w:pStyle w:val="Normal"/>
        <w:tabs>
          <w:tab w:val="clear" w:pos="708"/>
          <w:tab w:val="left" w:pos="1260" w:leader="none"/>
        </w:tabs>
        <w:spacing w:lineRule="auto" w:line="288" w:before="48" w:after="0"/>
        <w:rPr/>
      </w:pPr>
      <w:r>
        <w:rPr>
          <w:i/>
          <w:iCs/>
        </w:rPr>
        <w:t>OSV 4</w:t>
        <w:tab/>
      </w:r>
      <w:r>
        <w:rPr>
          <w:i/>
          <w:iCs/>
          <w:u w:val="single"/>
        </w:rPr>
        <w:t>Psychohygiena</w:t>
      </w:r>
      <w:r>
        <w:rPr>
          <w:i/>
          <w:iCs/>
        </w:rPr>
        <w:t>:</w:t>
      </w:r>
      <w:r>
        <w:rPr/>
        <w:t xml:space="preserve"> hledání pomoci při potížích, dovednosti pro pozitivní naladění mysli a dobrý vztah k sobě samému</w:t>
      </w:r>
    </w:p>
    <w:p>
      <w:pPr>
        <w:pStyle w:val="Normal"/>
        <w:tabs>
          <w:tab w:val="clear" w:pos="708"/>
          <w:tab w:val="left" w:pos="1260" w:leader="none"/>
        </w:tabs>
        <w:spacing w:lineRule="auto" w:line="288" w:before="48" w:after="0"/>
        <w:rPr/>
      </w:pPr>
      <w:r>
        <w:rPr>
          <w:i/>
          <w:iCs/>
        </w:rPr>
        <w:t>OSV 5</w:t>
        <w:tab/>
      </w:r>
      <w:r>
        <w:rPr>
          <w:i/>
          <w:iCs/>
          <w:u w:val="single"/>
        </w:rPr>
        <w:t>Kreativita</w:t>
      </w:r>
      <w:r>
        <w:rPr/>
        <w:t>: cvičení pro rozvoj základních rysů kreativity; tvořivost v mezilidských vztazích</w:t>
      </w:r>
    </w:p>
    <w:p>
      <w:pPr>
        <w:pStyle w:val="Normal"/>
        <w:tabs>
          <w:tab w:val="clear" w:pos="708"/>
          <w:tab w:val="left" w:pos="1260" w:leader="none"/>
        </w:tabs>
        <w:spacing w:lineRule="auto" w:line="288" w:before="48" w:after="0"/>
        <w:rPr/>
      </w:pPr>
      <w:r>
        <w:rPr/>
      </w:r>
    </w:p>
    <w:p>
      <w:pPr>
        <w:pStyle w:val="Normal"/>
        <w:tabs>
          <w:tab w:val="clear" w:pos="708"/>
          <w:tab w:val="left" w:pos="1260" w:leader="none"/>
        </w:tabs>
        <w:spacing w:lineRule="auto" w:line="288" w:before="48" w:after="0"/>
        <w:rPr/>
      </w:pPr>
      <w:r>
        <w:rPr>
          <w:b/>
          <w:bCs/>
        </w:rPr>
        <w:tab/>
      </w:r>
      <w:r>
        <w:rPr>
          <w:b/>
          <w:bCs/>
          <w:color w:val="0000FF"/>
        </w:rPr>
        <w:t>Sociální rozvoj</w:t>
      </w:r>
    </w:p>
    <w:p>
      <w:pPr>
        <w:pStyle w:val="Normal"/>
        <w:tabs>
          <w:tab w:val="clear" w:pos="708"/>
          <w:tab w:val="left" w:pos="1260" w:leader="none"/>
        </w:tabs>
        <w:spacing w:lineRule="auto" w:line="288" w:before="48" w:after="0"/>
        <w:rPr/>
      </w:pPr>
      <w:r>
        <w:rPr>
          <w:i/>
          <w:iCs/>
        </w:rPr>
        <w:t xml:space="preserve">OSV 6 </w:t>
        <w:tab/>
      </w:r>
      <w:r>
        <w:rPr>
          <w:i/>
          <w:iCs/>
          <w:u w:val="single"/>
        </w:rPr>
        <w:t>Poznávání lidí</w:t>
      </w:r>
      <w:r>
        <w:rPr>
          <w:i/>
          <w:iCs/>
        </w:rPr>
        <w:t>:</w:t>
      </w:r>
      <w:r>
        <w:rPr/>
        <w:t xml:space="preserve"> vzájemné poznávání ve třídě</w:t>
      </w:r>
    </w:p>
    <w:p>
      <w:pPr>
        <w:pStyle w:val="Normal"/>
        <w:tabs>
          <w:tab w:val="clear" w:pos="708"/>
          <w:tab w:val="left" w:pos="1260" w:leader="none"/>
        </w:tabs>
        <w:spacing w:lineRule="auto" w:line="288" w:before="48" w:after="0"/>
        <w:rPr/>
      </w:pPr>
      <w:r>
        <w:rPr>
          <w:i/>
          <w:iCs/>
        </w:rPr>
        <w:t>OSV 7</w:t>
        <w:tab/>
      </w:r>
      <w:r>
        <w:rPr>
          <w:i/>
          <w:iCs/>
          <w:u w:val="single"/>
        </w:rPr>
        <w:t>Mezilidské vztahy</w:t>
      </w:r>
      <w:r>
        <w:rPr>
          <w:i/>
          <w:iCs/>
        </w:rPr>
        <w:t>:</w:t>
      </w:r>
      <w:r>
        <w:rPr/>
        <w:t xml:space="preserve"> péče o dobré vztahy, vztahy a naše třída</w:t>
      </w:r>
    </w:p>
    <w:p>
      <w:pPr>
        <w:pStyle w:val="Normal"/>
        <w:tabs>
          <w:tab w:val="clear" w:pos="708"/>
          <w:tab w:val="left" w:pos="1260" w:leader="none"/>
        </w:tabs>
        <w:spacing w:lineRule="auto" w:line="288" w:before="48" w:after="0"/>
        <w:rPr/>
      </w:pPr>
      <w:r>
        <w:rPr>
          <w:i/>
        </w:rPr>
        <w:t>OSV 8</w:t>
        <w:tab/>
      </w:r>
      <w:r>
        <w:rPr>
          <w:i/>
          <w:u w:val="single"/>
        </w:rPr>
        <w:t>Komunikace</w:t>
      </w:r>
      <w:r>
        <w:rPr>
          <w:i/>
        </w:rPr>
        <w:t>:</w:t>
      </w:r>
      <w:r>
        <w:rPr/>
        <w:t xml:space="preserve"> cvičení pozorování a empatického a aktivního naslouchání; dovednosti pro verbální i neverbální sdělování</w:t>
      </w:r>
    </w:p>
    <w:p>
      <w:pPr>
        <w:pStyle w:val="Normal"/>
        <w:tabs>
          <w:tab w:val="clear" w:pos="708"/>
          <w:tab w:val="left" w:pos="1260" w:leader="none"/>
        </w:tabs>
        <w:spacing w:lineRule="auto" w:line="288" w:before="48" w:after="0"/>
        <w:rPr/>
      </w:pPr>
      <w:r>
        <w:rPr/>
        <w:tab/>
        <w:t xml:space="preserve">(řeč těla a slov, technika řeči, výraz řeči, cvičení v neverbálním sdělování), specifické komunikační dovednosti; dialog; </w:t>
      </w:r>
    </w:p>
    <w:p>
      <w:pPr>
        <w:pStyle w:val="Normal"/>
        <w:tabs>
          <w:tab w:val="clear" w:pos="708"/>
          <w:tab w:val="left" w:pos="1260" w:leader="none"/>
        </w:tabs>
        <w:spacing w:lineRule="auto" w:line="288" w:before="48" w:after="0"/>
        <w:rPr/>
      </w:pPr>
      <w:r>
        <w:rPr/>
        <w:tab/>
        <w:t>komunikace v různých situacích; efektivní strategie: asertivní komunikace, dovednosti komunikační obrany proti agresi</w:t>
      </w:r>
    </w:p>
    <w:p>
      <w:pPr>
        <w:pStyle w:val="Normal"/>
        <w:tabs>
          <w:tab w:val="clear" w:pos="708"/>
          <w:tab w:val="left" w:pos="1260" w:leader="none"/>
        </w:tabs>
        <w:spacing w:lineRule="auto" w:line="288" w:before="48" w:after="0"/>
        <w:rPr/>
      </w:pPr>
      <w:r>
        <w:rPr/>
        <w:tab/>
        <w:t>a manipulaci, otevřená a pozitivní komunikace; pravda, lež a předstírání v komunikaci</w:t>
      </w:r>
    </w:p>
    <w:p>
      <w:pPr>
        <w:pStyle w:val="Normal"/>
        <w:tabs>
          <w:tab w:val="clear" w:pos="708"/>
          <w:tab w:val="left" w:pos="1260" w:leader="none"/>
        </w:tabs>
        <w:spacing w:lineRule="auto" w:line="288" w:before="48" w:after="0"/>
        <w:rPr/>
      </w:pPr>
      <w:r>
        <w:rPr>
          <w:i/>
          <w:iCs/>
        </w:rPr>
        <w:t>OSV 9</w:t>
        <w:tab/>
      </w:r>
      <w:r>
        <w:rPr>
          <w:i/>
          <w:iCs/>
          <w:u w:val="single"/>
        </w:rPr>
        <w:t>Kooperace a konkurenice</w:t>
      </w:r>
      <w:r>
        <w:rPr>
          <w:i/>
          <w:iCs/>
        </w:rPr>
        <w:t>:</w:t>
      </w:r>
      <w:r>
        <w:rPr/>
        <w:t xml:space="preserve"> rozvoj individuálních dovedností pro kooperaci; rozvoj sociálních dovedností pro kooperaci; </w:t>
      </w:r>
    </w:p>
    <w:p>
      <w:pPr>
        <w:pStyle w:val="Normal"/>
        <w:tabs>
          <w:tab w:val="clear" w:pos="708"/>
          <w:tab w:val="left" w:pos="1260" w:leader="none"/>
        </w:tabs>
        <w:spacing w:lineRule="auto" w:line="288" w:before="48" w:after="0"/>
        <w:rPr/>
      </w:pPr>
      <w:r>
        <w:rPr/>
        <w:tab/>
        <w:t>rozvoj individuálních a sociálních dovedností pro etické zvládnutí situací soutěže, konkurence</w:t>
      </w:r>
    </w:p>
    <w:p>
      <w:pPr>
        <w:pStyle w:val="Normal"/>
        <w:tabs>
          <w:tab w:val="clear" w:pos="708"/>
          <w:tab w:val="left" w:pos="1260" w:leader="none"/>
        </w:tabs>
        <w:spacing w:lineRule="auto" w:line="288" w:before="48" w:after="0"/>
        <w:rPr>
          <w:color w:val="0000FF"/>
        </w:rPr>
      </w:pPr>
      <w:r>
        <w:rPr>
          <w:b/>
          <w:bCs/>
        </w:rPr>
        <w:tab/>
      </w:r>
      <w:r>
        <w:rPr>
          <w:b/>
          <w:bCs/>
          <w:color w:val="0000FF"/>
        </w:rPr>
        <w:t>Morální rozvoj</w:t>
      </w:r>
    </w:p>
    <w:p>
      <w:pPr>
        <w:pStyle w:val="Normal"/>
        <w:tabs>
          <w:tab w:val="clear" w:pos="708"/>
          <w:tab w:val="left" w:pos="1260" w:leader="none"/>
        </w:tabs>
        <w:spacing w:lineRule="auto" w:line="288" w:before="48" w:after="0"/>
        <w:rPr/>
      </w:pPr>
      <w:r>
        <w:rPr>
          <w:i/>
          <w:iCs/>
        </w:rPr>
        <w:t>OSV 10</w:t>
        <w:tab/>
      </w:r>
      <w:r>
        <w:rPr>
          <w:i/>
          <w:iCs/>
          <w:u w:val="single"/>
        </w:rPr>
        <w:t>Řešení problémů a rozhodovací dovednosti</w:t>
      </w:r>
      <w:r>
        <w:rPr>
          <w:i/>
          <w:iCs/>
        </w:rPr>
        <w:t>:</w:t>
      </w:r>
      <w:r>
        <w:rPr/>
        <w:t xml:space="preserve"> problémy v mezilidských vztazích, zvládání učebních problémů vázaných na látku</w:t>
      </w:r>
    </w:p>
    <w:p>
      <w:pPr>
        <w:pStyle w:val="Normal"/>
        <w:tabs>
          <w:tab w:val="clear" w:pos="708"/>
          <w:tab w:val="left" w:pos="1260" w:leader="none"/>
        </w:tabs>
        <w:spacing w:lineRule="auto" w:line="288" w:before="48" w:after="0"/>
        <w:rPr/>
      </w:pPr>
      <w:r>
        <w:rPr/>
        <w:tab/>
        <w:t>předmětu, problémy v seberegulaci</w:t>
      </w:r>
    </w:p>
    <w:p>
      <w:pPr>
        <w:pStyle w:val="Normal"/>
        <w:tabs>
          <w:tab w:val="clear" w:pos="708"/>
          <w:tab w:val="left" w:pos="1260" w:leader="none"/>
        </w:tabs>
        <w:spacing w:lineRule="auto" w:line="288" w:before="48" w:after="0"/>
        <w:rPr/>
      </w:pPr>
      <w:r>
        <w:rPr>
          <w:i/>
          <w:iCs/>
        </w:rPr>
        <w:t>OSV 11</w:t>
        <w:tab/>
      </w:r>
      <w:r>
        <w:rPr>
          <w:i/>
          <w:iCs/>
          <w:u w:val="single"/>
        </w:rPr>
        <w:t>Hodnoty, postoje, praktická etika</w:t>
      </w:r>
      <w:r>
        <w:rPr>
          <w:i/>
          <w:iCs/>
        </w:rPr>
        <w:t>:</w:t>
      </w:r>
      <w:r>
        <w:rPr/>
        <w:t xml:space="preserve"> dovednosti rozhodování v eticky problematických situacích všedního dne</w:t>
      </w:r>
    </w:p>
    <w:p>
      <w:pPr>
        <w:pStyle w:val="Normal"/>
        <w:tabs>
          <w:tab w:val="clear" w:pos="708"/>
          <w:tab w:val="left" w:pos="1260" w:leader="none"/>
        </w:tabs>
        <w:spacing w:lineRule="auto" w:line="288" w:before="48" w:after="0"/>
        <w:rPr/>
      </w:pPr>
      <w:r>
        <w:rPr/>
      </w:r>
    </w:p>
    <w:p>
      <w:pPr>
        <w:pStyle w:val="Normal"/>
        <w:tabs>
          <w:tab w:val="clear" w:pos="708"/>
          <w:tab w:val="left" w:pos="1260" w:leader="none"/>
        </w:tabs>
        <w:spacing w:lineRule="auto" w:line="288" w:before="48" w:after="0"/>
        <w:rPr/>
      </w:pPr>
      <w:r>
        <w:rPr/>
      </w:r>
    </w:p>
    <w:p>
      <w:pPr>
        <w:pStyle w:val="Normal"/>
        <w:tabs>
          <w:tab w:val="clear" w:pos="708"/>
          <w:tab w:val="left" w:pos="1260" w:leader="none"/>
        </w:tabs>
        <w:spacing w:lineRule="auto" w:line="288" w:before="48" w:after="0"/>
        <w:rPr>
          <w:b/>
          <w:b/>
          <w:bCs/>
          <w:color w:val="0000FF"/>
          <w:sz w:val="28"/>
          <w:szCs w:val="28"/>
        </w:rPr>
      </w:pPr>
      <w:r>
        <w:rPr>
          <w:b/>
          <w:bCs/>
          <w:color w:val="0000FF"/>
          <w:sz w:val="28"/>
          <w:szCs w:val="28"/>
        </w:rPr>
        <w:t>MkV</w:t>
        <w:tab/>
        <w:t>Multikulturní výchova</w:t>
      </w:r>
    </w:p>
    <w:p>
      <w:pPr>
        <w:pStyle w:val="Normal"/>
        <w:tabs>
          <w:tab w:val="clear" w:pos="708"/>
          <w:tab w:val="left" w:pos="1260" w:leader="none"/>
        </w:tabs>
        <w:spacing w:lineRule="auto" w:line="288" w:before="48" w:after="0"/>
        <w:rPr/>
      </w:pPr>
      <w:r>
        <w:rPr>
          <w:i/>
          <w:iCs/>
        </w:rPr>
        <w:t>MkV 1</w:t>
        <w:tab/>
      </w:r>
      <w:r>
        <w:rPr>
          <w:i/>
          <w:iCs/>
          <w:u w:val="single"/>
        </w:rPr>
        <w:t>Kulturní diferenciace</w:t>
      </w:r>
      <w:r>
        <w:rPr>
          <w:i/>
          <w:iCs/>
        </w:rPr>
        <w:t>:</w:t>
      </w:r>
      <w:r>
        <w:rPr/>
        <w:t xml:space="preserve"> poznávání vlastního kulturního zakotvení</w:t>
      </w:r>
    </w:p>
    <w:p>
      <w:pPr>
        <w:pStyle w:val="Normal"/>
        <w:tabs>
          <w:tab w:val="clear" w:pos="708"/>
          <w:tab w:val="left" w:pos="1260" w:leader="none"/>
        </w:tabs>
        <w:spacing w:lineRule="auto" w:line="288" w:before="48" w:after="0"/>
        <w:rPr/>
      </w:pPr>
      <w:r>
        <w:rPr>
          <w:i/>
          <w:iCs/>
        </w:rPr>
        <w:t>MkV 2</w:t>
        <w:tab/>
      </w:r>
      <w:r>
        <w:rPr>
          <w:i/>
          <w:iCs/>
          <w:u w:val="single"/>
        </w:rPr>
        <w:t>Lidské vztahy</w:t>
      </w:r>
      <w:r>
        <w:rPr>
          <w:i/>
          <w:iCs/>
        </w:rPr>
        <w:t>:</w:t>
      </w:r>
      <w:r>
        <w:rPr/>
        <w:t xml:space="preserve"> vztahy mezi kulturami, vzájemné obohacování, ale i jejich rozdílnosti, právo všech žít společně a podílet se </w:t>
      </w:r>
    </w:p>
    <w:p>
      <w:pPr>
        <w:pStyle w:val="Normal"/>
        <w:tabs>
          <w:tab w:val="clear" w:pos="708"/>
          <w:tab w:val="left" w:pos="1260" w:leader="none"/>
        </w:tabs>
        <w:spacing w:lineRule="auto" w:line="288" w:before="48" w:after="0"/>
        <w:rPr/>
      </w:pPr>
      <w:r>
        <w:rPr/>
        <w:tab/>
        <w:t>na spolupráci</w:t>
      </w:r>
    </w:p>
    <w:p>
      <w:pPr>
        <w:pStyle w:val="Normal"/>
        <w:tabs>
          <w:tab w:val="clear" w:pos="708"/>
          <w:tab w:val="left" w:pos="1260" w:leader="none"/>
        </w:tabs>
        <w:spacing w:lineRule="auto" w:line="288" w:before="48" w:after="0"/>
        <w:rPr/>
      </w:pPr>
      <w:r>
        <w:rPr>
          <w:i/>
          <w:iCs/>
        </w:rPr>
        <w:t>MkV 4</w:t>
        <w:tab/>
      </w:r>
      <w:r>
        <w:rPr>
          <w:i/>
          <w:iCs/>
          <w:u w:val="single"/>
        </w:rPr>
        <w:t>Multikultura</w:t>
      </w:r>
      <w:r>
        <w:rPr>
          <w:i/>
          <w:iCs/>
        </w:rPr>
        <w:t>:</w:t>
      </w:r>
      <w:r>
        <w:rPr/>
        <w:t xml:space="preserve"> vstřícný postoj k odlišnostem</w:t>
      </w:r>
    </w:p>
    <w:p>
      <w:pPr>
        <w:pStyle w:val="Normal"/>
        <w:tabs>
          <w:tab w:val="clear" w:pos="708"/>
          <w:tab w:val="left" w:pos="1260" w:leader="none"/>
        </w:tabs>
        <w:spacing w:before="48" w:after="0"/>
        <w:rPr/>
      </w:pPr>
      <w:r>
        <w:rPr/>
      </w:r>
    </w:p>
    <w:p>
      <w:pPr>
        <w:pStyle w:val="Normal"/>
        <w:tabs>
          <w:tab w:val="clear" w:pos="708"/>
          <w:tab w:val="left" w:pos="1260" w:leader="none"/>
        </w:tabs>
        <w:spacing w:before="48" w:after="0"/>
        <w:rPr/>
      </w:pPr>
      <w:r>
        <w:rPr/>
      </w:r>
    </w:p>
    <w:p>
      <w:pPr>
        <w:pStyle w:val="Normal"/>
        <w:tabs>
          <w:tab w:val="clear" w:pos="708"/>
          <w:tab w:val="left" w:pos="1260" w:leader="none"/>
        </w:tabs>
        <w:spacing w:lineRule="auto" w:line="288" w:before="48" w:after="0"/>
        <w:rPr>
          <w:b/>
          <w:b/>
          <w:bCs/>
          <w:color w:val="0000FF"/>
          <w:sz w:val="28"/>
          <w:szCs w:val="28"/>
        </w:rPr>
      </w:pPr>
      <w:r>
        <w:rPr>
          <w:b/>
          <w:bCs/>
          <w:color w:val="0000FF"/>
          <w:sz w:val="28"/>
          <w:szCs w:val="28"/>
        </w:rPr>
        <w:t>MV</w:t>
        <w:tab/>
        <w:t>Mediální výchova</w:t>
      </w:r>
    </w:p>
    <w:p>
      <w:pPr>
        <w:pStyle w:val="MezititulekRVPZV12bTunZarovnatdoblokuPrvndek1cmPed6Char"/>
        <w:tabs>
          <w:tab w:val="clear" w:pos="567"/>
          <w:tab w:val="left" w:pos="1260" w:leader="none"/>
        </w:tabs>
        <w:spacing w:lineRule="auto" w:line="288" w:before="48" w:after="0"/>
        <w:rPr>
          <w:bCs/>
          <w:color w:val="0000FF"/>
        </w:rPr>
      </w:pPr>
      <w:r>
        <w:rPr>
          <w:bCs/>
          <w:color w:val="0000FF"/>
        </w:rPr>
        <w:tab/>
        <w:t>Tematické okruhy receptivních činností</w:t>
      </w:r>
    </w:p>
    <w:p>
      <w:pPr>
        <w:pStyle w:val="MezititulekRVPZV12bTunZarovnatdoblokuPrvndek1cmPed6Char"/>
        <w:tabs>
          <w:tab w:val="clear" w:pos="567"/>
          <w:tab w:val="left" w:pos="1260" w:leader="none"/>
        </w:tabs>
        <w:spacing w:lineRule="auto" w:line="288" w:before="48" w:after="0"/>
        <w:rPr>
          <w:bCs/>
          <w:color w:val="0000FF"/>
        </w:rPr>
      </w:pPr>
      <w:r>
        <w:rPr>
          <w:bCs/>
          <w:color w:val="0000FF"/>
        </w:rPr>
      </w:r>
    </w:p>
    <w:p>
      <w:pPr>
        <w:pStyle w:val="Normal"/>
        <w:tabs>
          <w:tab w:val="clear" w:pos="708"/>
          <w:tab w:val="left" w:pos="1260" w:leader="none"/>
        </w:tabs>
        <w:spacing w:lineRule="auto" w:line="288" w:before="48" w:after="0"/>
        <w:rPr/>
      </w:pPr>
      <w:r>
        <w:rPr>
          <w:i/>
          <w:iCs/>
        </w:rPr>
        <w:t>MV 1</w:t>
        <w:tab/>
      </w:r>
      <w:r>
        <w:rPr>
          <w:i/>
          <w:iCs/>
          <w:u w:val="single"/>
        </w:rPr>
        <w:t>Kritické čtení a vnímání mediálních sdělení</w:t>
      </w:r>
      <w:r>
        <w:rPr>
          <w:i/>
          <w:iCs/>
        </w:rPr>
        <w:t>:</w:t>
      </w:r>
      <w:r>
        <w:rPr/>
        <w:t xml:space="preserve"> pěstování kritického přístupu ke zpravodajství a reklamě; rozlišování zábavních</w:t>
      </w:r>
    </w:p>
    <w:p>
      <w:pPr>
        <w:pStyle w:val="Normal"/>
        <w:tabs>
          <w:tab w:val="clear" w:pos="708"/>
          <w:tab w:val="left" w:pos="1260" w:leader="none"/>
        </w:tabs>
        <w:spacing w:lineRule="auto" w:line="288" w:before="48" w:after="0"/>
        <w:rPr/>
      </w:pPr>
      <w:r>
        <w:rPr/>
        <w:tab/>
        <w:t>prvků ve sdělení od informativních a společensky významných; hodnotící prvky ve sdělení; hledání rozdílů mezi informativním,</w:t>
      </w:r>
    </w:p>
    <w:p>
      <w:pPr>
        <w:pStyle w:val="Normal"/>
        <w:tabs>
          <w:tab w:val="clear" w:pos="708"/>
          <w:tab w:val="left" w:pos="1260" w:leader="none"/>
        </w:tabs>
        <w:spacing w:lineRule="auto" w:line="288" w:before="48" w:after="0"/>
        <w:rPr/>
      </w:pPr>
      <w:r>
        <w:rPr/>
        <w:tab/>
        <w:t xml:space="preserve">zábavním a reklamním sdělením; chápání podstaty mediálního sdělení a objasňování jeho cílů a pravidel; identifikování   </w:t>
      </w:r>
    </w:p>
    <w:p>
      <w:pPr>
        <w:pStyle w:val="Normal"/>
        <w:tabs>
          <w:tab w:val="clear" w:pos="708"/>
          <w:tab w:val="left" w:pos="1260" w:leader="none"/>
        </w:tabs>
        <w:spacing w:lineRule="auto" w:line="288" w:before="48" w:after="0"/>
        <w:rPr/>
      </w:pPr>
      <w:r>
        <w:rPr/>
        <w:t xml:space="preserve">                     </w:t>
      </w:r>
      <w:r>
        <w:rPr/>
        <w:t>základních orientačních prvků v textu</w:t>
      </w:r>
    </w:p>
    <w:p>
      <w:pPr>
        <w:pStyle w:val="Normal"/>
        <w:tabs>
          <w:tab w:val="clear" w:pos="708"/>
          <w:tab w:val="left" w:pos="1260" w:leader="none"/>
        </w:tabs>
        <w:spacing w:lineRule="auto" w:line="288" w:before="48" w:after="0"/>
        <w:rPr/>
      </w:pPr>
      <w:r>
        <w:rPr>
          <w:i/>
        </w:rPr>
        <w:t>MV 2</w:t>
        <w:tab/>
      </w:r>
      <w:r>
        <w:rPr>
          <w:i/>
          <w:u w:val="single"/>
        </w:rPr>
        <w:t>Interpretace vztahu mediálních sdělení a reality</w:t>
      </w:r>
      <w:r>
        <w:rPr>
          <w:i/>
        </w:rPr>
        <w:t>:</w:t>
      </w:r>
      <w:r>
        <w:rPr/>
        <w:t xml:space="preserve"> různé typy sdělení, jejich rozlišování a funkce; rozdíl mezi reklamou  </w:t>
      </w:r>
    </w:p>
    <w:p>
      <w:pPr>
        <w:pStyle w:val="Normal"/>
        <w:tabs>
          <w:tab w:val="clear" w:pos="708"/>
          <w:tab w:val="left" w:pos="1260" w:leader="none"/>
        </w:tabs>
        <w:spacing w:lineRule="auto" w:line="288" w:before="48" w:after="0"/>
        <w:rPr/>
      </w:pPr>
      <w:r>
        <w:rPr/>
        <w:t xml:space="preserve">                     </w:t>
      </w:r>
      <w:r>
        <w:rPr/>
        <w:t xml:space="preserve">a zprávou, mezi faktickým a fiktivním obsahem; identifikace společensky významných hodnot v textu; vztah mediálního                           </w:t>
      </w:r>
    </w:p>
    <w:p>
      <w:pPr>
        <w:pStyle w:val="Normal"/>
        <w:tabs>
          <w:tab w:val="clear" w:pos="708"/>
          <w:tab w:val="left" w:pos="1260" w:leader="none"/>
        </w:tabs>
        <w:spacing w:lineRule="auto" w:line="288" w:before="48" w:after="0"/>
        <w:rPr/>
      </w:pPr>
      <w:r>
        <w:rPr/>
        <w:t xml:space="preserve">                     </w:t>
      </w:r>
      <w:r>
        <w:rPr/>
        <w:t>sdělení a sociální zkušenosti; identifikace zjednodušení medializovaných sdělení, opakované užívání prostředků</w:t>
      </w:r>
    </w:p>
    <w:p>
      <w:pPr>
        <w:pStyle w:val="Normal"/>
        <w:tabs>
          <w:tab w:val="clear" w:pos="708"/>
          <w:tab w:val="left" w:pos="1260" w:leader="none"/>
        </w:tabs>
        <w:spacing w:lineRule="auto" w:line="288" w:before="48" w:after="0"/>
        <w:rPr/>
      </w:pPr>
      <w:r>
        <w:rPr>
          <w:i/>
          <w:iCs/>
        </w:rPr>
        <w:t>MV 3</w:t>
        <w:tab/>
      </w:r>
      <w:r>
        <w:rPr>
          <w:i/>
          <w:iCs/>
          <w:u w:val="single"/>
        </w:rPr>
        <w:t>Stavba mediálních sdělení</w:t>
      </w:r>
      <w:r>
        <w:rPr>
          <w:i/>
          <w:iCs/>
        </w:rPr>
        <w:t>:</w:t>
      </w:r>
      <w:r>
        <w:rPr/>
        <w:t xml:space="preserve"> příklady pravidelností a uspořádání sdělení zejména ve zpravodajství; příklady stavby a uspořádání </w:t>
      </w:r>
    </w:p>
    <w:p>
      <w:pPr>
        <w:pStyle w:val="Normal"/>
        <w:tabs>
          <w:tab w:val="clear" w:pos="708"/>
          <w:tab w:val="left" w:pos="1260" w:leader="none"/>
        </w:tabs>
        <w:spacing w:lineRule="auto" w:line="288" w:before="48" w:after="0"/>
        <w:rPr/>
      </w:pPr>
      <w:r>
        <w:rPr/>
        <w:tab/>
        <w:t>zpráv a dalších mediálních sdělení (skladba a výběr sdělení v časopisech pro dospívající)</w:t>
      </w:r>
    </w:p>
    <w:p>
      <w:pPr>
        <w:pStyle w:val="Normal"/>
        <w:tabs>
          <w:tab w:val="clear" w:pos="708"/>
          <w:tab w:val="left" w:pos="1260" w:leader="none"/>
        </w:tabs>
        <w:spacing w:lineRule="auto" w:line="288" w:before="48" w:after="0"/>
        <w:rPr/>
      </w:pPr>
      <w:r>
        <w:rPr>
          <w:i/>
          <w:iCs/>
        </w:rPr>
        <w:t>MV 4</w:t>
        <w:tab/>
      </w:r>
      <w:r>
        <w:rPr>
          <w:i/>
          <w:iCs/>
          <w:u w:val="single"/>
        </w:rPr>
        <w:t>Vnímání autora mediálních sdělení</w:t>
      </w:r>
      <w:r>
        <w:rPr>
          <w:i/>
          <w:iCs/>
        </w:rPr>
        <w:t>:</w:t>
      </w:r>
      <w:r>
        <w:rPr/>
        <w:t xml:space="preserve"> identifikace názorů a postojů autora sdělení, výrazové prostředky a jejich uplatnění</w:t>
        <w:tab/>
        <w:t xml:space="preserve">při vyjádření či zastření názoru a postoje i pro záměrnou manipulaci; výběr a kombinace slov, obrazů a zvuků z hlediska </w:t>
      </w:r>
    </w:p>
    <w:p>
      <w:pPr>
        <w:pStyle w:val="Normal"/>
        <w:tabs>
          <w:tab w:val="clear" w:pos="708"/>
          <w:tab w:val="left" w:pos="1260" w:leader="none"/>
        </w:tabs>
        <w:spacing w:lineRule="auto" w:line="288" w:before="48" w:after="0"/>
        <w:rPr/>
      </w:pPr>
      <w:r>
        <w:rPr/>
        <w:tab/>
        <w:t>záměru sdělení</w:t>
      </w:r>
    </w:p>
    <w:p>
      <w:pPr>
        <w:pStyle w:val="Normal"/>
        <w:tabs>
          <w:tab w:val="clear" w:pos="708"/>
          <w:tab w:val="left" w:pos="1260" w:leader="none"/>
        </w:tabs>
        <w:spacing w:lineRule="auto" w:line="288" w:before="48" w:after="0"/>
        <w:rPr/>
      </w:pPr>
      <w:r>
        <w:rPr>
          <w:i/>
          <w:iCs/>
        </w:rPr>
        <w:t>MV 5</w:t>
        <w:tab/>
      </w:r>
      <w:r>
        <w:rPr>
          <w:i/>
          <w:iCs/>
          <w:u w:val="single"/>
        </w:rPr>
        <w:t>Fungování a vliv médií ve společnosti</w:t>
      </w:r>
      <w:r>
        <w:rPr>
          <w:i/>
          <w:iCs/>
        </w:rPr>
        <w:t>:</w:t>
      </w:r>
      <w:r>
        <w:rPr/>
        <w:t xml:space="preserve"> role médií v každodenním životě jednotlivce; vliv médií na rejstřík konverzačních témat, </w:t>
      </w:r>
    </w:p>
    <w:p>
      <w:pPr>
        <w:pStyle w:val="Normal"/>
        <w:tabs>
          <w:tab w:val="clear" w:pos="708"/>
          <w:tab w:val="left" w:pos="1260" w:leader="none"/>
        </w:tabs>
        <w:spacing w:lineRule="auto" w:line="288" w:before="48" w:after="0"/>
        <w:rPr/>
      </w:pPr>
      <w:r>
        <w:rPr/>
        <w:tab/>
        <w:t>na postoje a chování; vliv médií na kulturu (role filmu, rozhlasu, televize v životě jednotlivce, rodiny, společnosti)</w:t>
      </w:r>
    </w:p>
    <w:p>
      <w:pPr>
        <w:pStyle w:val="Normal"/>
        <w:tabs>
          <w:tab w:val="clear" w:pos="708"/>
          <w:tab w:val="left" w:pos="1260" w:leader="none"/>
        </w:tabs>
        <w:spacing w:lineRule="auto" w:line="288" w:before="48" w:after="0"/>
        <w:rPr/>
      </w:pPr>
      <w:r>
        <w:rPr/>
      </w:r>
    </w:p>
    <w:p>
      <w:pPr>
        <w:pStyle w:val="Normal"/>
        <w:tabs>
          <w:tab w:val="clear" w:pos="708"/>
          <w:tab w:val="left" w:pos="1260" w:leader="none"/>
        </w:tabs>
        <w:spacing w:lineRule="auto" w:line="288" w:before="48" w:after="0"/>
        <w:rPr>
          <w:b/>
          <w:b/>
          <w:bCs/>
          <w:color w:val="0000FF"/>
        </w:rPr>
      </w:pPr>
      <w:r>
        <w:rPr>
          <w:b/>
          <w:bCs/>
          <w:color w:val="0000FF"/>
        </w:rPr>
        <w:t>Tematické okruhy produktivních činností</w:t>
      </w:r>
    </w:p>
    <w:p>
      <w:pPr>
        <w:pStyle w:val="Normal"/>
        <w:tabs>
          <w:tab w:val="clear" w:pos="708"/>
          <w:tab w:val="left" w:pos="1260" w:leader="none"/>
        </w:tabs>
        <w:spacing w:lineRule="auto" w:line="288" w:before="48" w:after="0"/>
        <w:rPr>
          <w:b/>
          <w:b/>
          <w:bCs/>
          <w:color w:val="0000FF"/>
        </w:rPr>
      </w:pPr>
      <w:r>
        <w:rPr>
          <w:b/>
          <w:bCs/>
          <w:color w:val="0000FF"/>
        </w:rPr>
      </w:r>
    </w:p>
    <w:p>
      <w:pPr>
        <w:pStyle w:val="Normal"/>
        <w:tabs>
          <w:tab w:val="clear" w:pos="708"/>
          <w:tab w:val="left" w:pos="1260" w:leader="none"/>
        </w:tabs>
        <w:spacing w:lineRule="auto" w:line="288" w:before="48" w:after="0"/>
        <w:rPr/>
      </w:pPr>
      <w:r>
        <w:rPr>
          <w:i/>
          <w:iCs/>
        </w:rPr>
        <w:t>MV 6</w:t>
        <w:tab/>
      </w:r>
      <w:r>
        <w:rPr>
          <w:i/>
          <w:iCs/>
          <w:u w:val="single"/>
        </w:rPr>
        <w:t>Tvorba mediálního sdělení</w:t>
      </w:r>
      <w:r>
        <w:rPr>
          <w:i/>
          <w:iCs/>
        </w:rPr>
        <w:t>:</w:t>
      </w:r>
      <w:r>
        <w:rPr/>
        <w:t xml:space="preserve"> uplatnění a výběr výrazových prostředků a jejich kombinace pro tvorbu věcně správných</w:t>
      </w:r>
    </w:p>
    <w:p>
      <w:pPr>
        <w:pStyle w:val="Normal"/>
        <w:tabs>
          <w:tab w:val="clear" w:pos="708"/>
          <w:tab w:val="left" w:pos="1260" w:leader="none"/>
        </w:tabs>
        <w:spacing w:lineRule="auto" w:line="288" w:before="48" w:after="0"/>
        <w:rPr/>
      </w:pPr>
      <w:r>
        <w:rPr/>
        <w:tab/>
        <w:t xml:space="preserve">a komunikačně vhodných sdělení; tvorba mediálního sdělení pro školní časopis, rozhlas, případně televizi, či internetové  </w:t>
      </w:r>
    </w:p>
    <w:p>
      <w:pPr>
        <w:pStyle w:val="Normal"/>
        <w:tabs>
          <w:tab w:val="clear" w:pos="708"/>
          <w:tab w:val="left" w:pos="1260" w:leader="none"/>
        </w:tabs>
        <w:spacing w:lineRule="auto" w:line="288" w:before="48" w:after="0"/>
        <w:rPr/>
      </w:pPr>
      <w:r>
        <w:rPr/>
        <w:t xml:space="preserve">                     </w:t>
      </w:r>
      <w:r>
        <w:rPr/>
        <w:t>médium; technologické možnosti a jejich omezení</w:t>
      </w:r>
    </w:p>
    <w:p>
      <w:pPr>
        <w:pStyle w:val="Normal"/>
        <w:tabs>
          <w:tab w:val="clear" w:pos="708"/>
          <w:tab w:val="left" w:pos="1260" w:leader="none"/>
        </w:tabs>
        <w:spacing w:lineRule="auto" w:line="288" w:before="48" w:after="0"/>
        <w:rPr/>
      </w:pPr>
      <w:r>
        <w:rPr>
          <w:i/>
          <w:iCs/>
        </w:rPr>
        <w:t>MV 7</w:t>
        <w:tab/>
      </w:r>
      <w:r>
        <w:rPr>
          <w:i/>
          <w:iCs/>
          <w:u w:val="single"/>
        </w:rPr>
        <w:t>Práce v realizačním týmu</w:t>
      </w:r>
      <w:r>
        <w:rPr>
          <w:i/>
          <w:iCs/>
        </w:rPr>
        <w:t>:</w:t>
      </w:r>
      <w:r>
        <w:rPr/>
        <w:t xml:space="preserve"> redakce školního časopisu, rozhlasu, internetového média, případně televize; utváření týmu, význam</w:t>
      </w:r>
    </w:p>
    <w:p>
      <w:pPr>
        <w:pStyle w:val="Normal"/>
        <w:tabs>
          <w:tab w:val="clear" w:pos="708"/>
          <w:tab w:val="left" w:pos="1260" w:leader="none"/>
        </w:tabs>
        <w:spacing w:lineRule="auto" w:line="288" w:before="48" w:after="0"/>
        <w:rPr/>
      </w:pPr>
      <w:r>
        <w:rPr/>
        <w:tab/>
        <w:t>věkových a sociálních skupin pro obohacení týmu, komunikace a spolupráce v týmu; stanovení cílů, časového harmonogramu,</w:t>
      </w:r>
    </w:p>
    <w:p>
      <w:pPr>
        <w:pStyle w:val="Normal"/>
        <w:tabs>
          <w:tab w:val="clear" w:pos="708"/>
          <w:tab w:val="left" w:pos="1260" w:leader="none"/>
        </w:tabs>
        <w:spacing w:lineRule="auto" w:line="288" w:before="48" w:after="0"/>
        <w:rPr/>
      </w:pPr>
      <w:r>
        <w:rPr/>
        <w:tab/>
        <w:t>uložení úkolů a zodpovědnosti; faktory ovlivňující práci v týmu; pravidelnost mediální produkce</w:t>
      </w:r>
    </w:p>
    <w:p>
      <w:pPr>
        <w:pStyle w:val="Zkladntext"/>
        <w:numPr>
          <w:ilvl w:val="0"/>
          <w:numId w:val="0"/>
        </w:numPr>
        <w:spacing w:before="0" w:after="227"/>
        <w:ind w:left="0" w:hanging="0"/>
        <w:rPr>
          <w:b/>
          <w:b/>
        </w:rPr>
      </w:pPr>
      <w:r>
        <w:rPr>
          <w:b/>
        </w:rPr>
      </w:r>
    </w:p>
    <w:p>
      <w:pPr>
        <w:pStyle w:val="ABC"/>
        <w:numPr>
          <w:ilvl w:val="0"/>
          <w:numId w:val="0"/>
        </w:numPr>
        <w:ind w:left="0" w:hanging="0"/>
        <w:rPr/>
      </w:pPr>
      <w:r>
        <w:rPr>
          <w:color w:val="3366FF"/>
        </w:rPr>
        <w:t>C) Obsah učiva v jednotlivých ročnících</w:t>
      </w:r>
    </w:p>
    <w:p>
      <w:pPr>
        <w:pStyle w:val="Rocnik"/>
        <w:numPr>
          <w:ilvl w:val="0"/>
          <w:numId w:val="0"/>
        </w:numPr>
        <w:ind w:left="0" w:hanging="0"/>
        <w:rPr>
          <w:color w:val="FF0000"/>
          <w:u w:val="single"/>
        </w:rPr>
      </w:pPr>
      <w:r>
        <w:rPr>
          <w:rStyle w:val="Podtrzene"/>
          <w:b w:val="false"/>
          <w:color w:val="FF0000"/>
          <w:sz w:val="26"/>
          <w:u w:val="single"/>
        </w:rPr>
        <w:t>1. ročník</w:t>
      </w:r>
    </w:p>
    <w:p>
      <w:pPr>
        <w:pStyle w:val="Obdobi"/>
        <w:numPr>
          <w:ilvl w:val="0"/>
          <w:numId w:val="0"/>
        </w:numPr>
        <w:spacing w:before="113" w:after="40"/>
        <w:ind w:left="0" w:hanging="0"/>
        <w:rPr>
          <w:color w:val="0000FF"/>
        </w:rPr>
      </w:pPr>
      <w:r>
        <w:rPr>
          <w:rStyle w:val="Podtrzene"/>
          <w:b w:val="false"/>
          <w:color w:val="0000FF"/>
        </w:rPr>
        <w:t>Předslabikářové období:</w:t>
      </w:r>
    </w:p>
    <w:p>
      <w:pPr>
        <w:pStyle w:val="Odrazkydelsi"/>
        <w:numPr>
          <w:ilvl w:val="0"/>
          <w:numId w:val="93"/>
        </w:numPr>
        <w:tabs>
          <w:tab w:val="left" w:pos="660" w:leader="none"/>
          <w:tab w:val="left" w:pos="720" w:leader="none"/>
        </w:tabs>
        <w:ind w:left="720" w:hanging="360"/>
        <w:rPr/>
      </w:pPr>
      <w:r>
        <w:rPr/>
        <w:t>rozvíjení řeči s využitím žákovských zkušeností</w:t>
      </w:r>
    </w:p>
    <w:p>
      <w:pPr>
        <w:pStyle w:val="Odrazkydelsi"/>
        <w:numPr>
          <w:ilvl w:val="0"/>
          <w:numId w:val="93"/>
        </w:numPr>
        <w:tabs>
          <w:tab w:val="left" w:pos="660" w:leader="none"/>
          <w:tab w:val="left" w:pos="720" w:leader="none"/>
        </w:tabs>
        <w:ind w:left="720" w:hanging="360"/>
        <w:rPr/>
      </w:pPr>
      <w:r>
        <w:rPr/>
        <w:t>přípravná zraková a sluchová cvičení</w:t>
      </w:r>
    </w:p>
    <w:p>
      <w:pPr>
        <w:pStyle w:val="Odrazkydelsi"/>
        <w:numPr>
          <w:ilvl w:val="0"/>
          <w:numId w:val="93"/>
        </w:numPr>
        <w:tabs>
          <w:tab w:val="left" w:pos="660" w:leader="none"/>
          <w:tab w:val="left" w:pos="720" w:leader="none"/>
        </w:tabs>
        <w:ind w:left="720" w:hanging="360"/>
        <w:rPr/>
      </w:pPr>
      <w:r>
        <w:rPr/>
        <w:t>poslech čtených a vyprávěných pohádek</w:t>
      </w:r>
    </w:p>
    <w:p>
      <w:pPr>
        <w:pStyle w:val="Odrazkydelsi"/>
        <w:numPr>
          <w:ilvl w:val="0"/>
          <w:numId w:val="93"/>
        </w:numPr>
        <w:tabs>
          <w:tab w:val="left" w:pos="660" w:leader="none"/>
          <w:tab w:val="left" w:pos="720" w:leader="none"/>
        </w:tabs>
        <w:ind w:left="720" w:hanging="360"/>
        <w:rPr/>
      </w:pPr>
      <w:r>
        <w:rPr/>
        <w:t>dramatizace jednoduchých pohádek, zvláště takových, ve kterých se některý motiv opakuje</w:t>
      </w:r>
    </w:p>
    <w:p>
      <w:pPr>
        <w:pStyle w:val="Odrazkydelsi"/>
        <w:numPr>
          <w:ilvl w:val="0"/>
          <w:numId w:val="93"/>
        </w:numPr>
        <w:tabs>
          <w:tab w:val="left" w:pos="660" w:leader="none"/>
          <w:tab w:val="left" w:pos="720" w:leader="none"/>
        </w:tabs>
        <w:ind w:left="720" w:hanging="360"/>
        <w:rPr/>
      </w:pPr>
      <w:r>
        <w:rPr/>
        <w:t>memorování říkanek a básniček zpaměti, využití znalostí žáků z předškolního věku</w:t>
      </w:r>
    </w:p>
    <w:p>
      <w:pPr>
        <w:pStyle w:val="Odrazkydelsi"/>
        <w:numPr>
          <w:ilvl w:val="0"/>
          <w:numId w:val="93"/>
        </w:numPr>
        <w:tabs>
          <w:tab w:val="left" w:pos="660" w:leader="none"/>
          <w:tab w:val="left" w:pos="720" w:leader="none"/>
        </w:tabs>
        <w:ind w:left="720" w:hanging="360"/>
        <w:rPr/>
      </w:pPr>
      <w:r>
        <w:rPr/>
        <w:t>krátká vypravování žáků podle jejich zážitků a pozorování</w:t>
      </w:r>
    </w:p>
    <w:p>
      <w:pPr>
        <w:pStyle w:val="Odrazkydelsi"/>
        <w:numPr>
          <w:ilvl w:val="0"/>
          <w:numId w:val="93"/>
        </w:numPr>
        <w:tabs>
          <w:tab w:val="left" w:pos="660" w:leader="none"/>
          <w:tab w:val="left" w:pos="720" w:leader="none"/>
        </w:tabs>
        <w:ind w:left="720" w:hanging="360"/>
        <w:rPr/>
      </w:pPr>
      <w:r>
        <w:rPr/>
        <w:t>odpovědi na otázky</w:t>
      </w:r>
    </w:p>
    <w:p>
      <w:pPr>
        <w:pStyle w:val="Odrazkydelsi"/>
        <w:numPr>
          <w:ilvl w:val="0"/>
          <w:numId w:val="93"/>
        </w:numPr>
        <w:tabs>
          <w:tab w:val="left" w:pos="660" w:leader="none"/>
          <w:tab w:val="left" w:pos="720" w:leader="none"/>
        </w:tabs>
        <w:ind w:left="720" w:hanging="360"/>
        <w:rPr/>
      </w:pPr>
      <w:r>
        <w:rPr/>
        <w:t>náprava vadné výslovnosti nápodobou</w:t>
      </w:r>
    </w:p>
    <w:p>
      <w:pPr>
        <w:pStyle w:val="Odrazkydelsi"/>
        <w:numPr>
          <w:ilvl w:val="0"/>
          <w:numId w:val="93"/>
        </w:numPr>
        <w:tabs>
          <w:tab w:val="left" w:pos="660" w:leader="none"/>
          <w:tab w:val="left" w:pos="720" w:leader="none"/>
        </w:tabs>
        <w:ind w:left="720" w:hanging="360"/>
        <w:rPr/>
      </w:pPr>
      <w:r>
        <w:rPr/>
        <w:t>sluchová analýza a syntéza slabik ve slova, např. hádanky typu: „Je to hodně stromů a je to l-e-s. Co je to?“</w:t>
      </w:r>
    </w:p>
    <w:p>
      <w:pPr>
        <w:pStyle w:val="Odrazkydelsi"/>
        <w:numPr>
          <w:ilvl w:val="0"/>
          <w:numId w:val="93"/>
        </w:numPr>
        <w:tabs>
          <w:tab w:val="left" w:pos="660" w:leader="none"/>
          <w:tab w:val="left" w:pos="720" w:leader="none"/>
        </w:tabs>
        <w:ind w:left="720" w:hanging="360"/>
        <w:rPr/>
      </w:pPr>
      <w:r>
        <w:rPr/>
        <w:t>poznávání prvních souhlásek a samohlásek na začátku nebo na konci slova</w:t>
      </w:r>
    </w:p>
    <w:p>
      <w:pPr>
        <w:pStyle w:val="Odrazkydelsi"/>
        <w:numPr>
          <w:ilvl w:val="0"/>
          <w:numId w:val="93"/>
        </w:numPr>
        <w:tabs>
          <w:tab w:val="left" w:pos="660" w:leader="none"/>
          <w:tab w:val="left" w:pos="720" w:leader="none"/>
        </w:tabs>
        <w:ind w:left="720" w:hanging="360"/>
        <w:rPr/>
      </w:pPr>
      <w:r>
        <w:rPr/>
        <w:t>poznávání a čtení malých a velkých písmen: M, L, S, P, A, O, U, E, I</w:t>
      </w:r>
    </w:p>
    <w:p>
      <w:pPr>
        <w:pStyle w:val="Odrazkydelsi"/>
        <w:numPr>
          <w:ilvl w:val="0"/>
          <w:numId w:val="93"/>
        </w:numPr>
        <w:tabs>
          <w:tab w:val="left" w:pos="660" w:leader="none"/>
          <w:tab w:val="left" w:pos="720" w:leader="none"/>
        </w:tabs>
        <w:ind w:left="720" w:hanging="360"/>
        <w:rPr/>
      </w:pPr>
      <w:r>
        <w:rPr/>
        <w:t>začátky psaní v tomto období úzce souvisí s výukou čtení:</w:t>
      </w:r>
    </w:p>
    <w:p>
      <w:pPr>
        <w:pStyle w:val="Odrazkytecky2uroven"/>
        <w:numPr>
          <w:ilvl w:val="0"/>
          <w:numId w:val="0"/>
        </w:numPr>
        <w:ind w:left="360" w:hanging="0"/>
        <w:rPr/>
      </w:pPr>
      <w:r>
        <w:rPr/>
        <w:t xml:space="preserve">    • </w:t>
      </w:r>
      <w:r>
        <w:rPr/>
        <w:t>uvolňovací cviky</w:t>
      </w:r>
    </w:p>
    <w:p>
      <w:pPr>
        <w:pStyle w:val="Odrazkytecky2uroven"/>
        <w:numPr>
          <w:ilvl w:val="0"/>
          <w:numId w:val="0"/>
        </w:numPr>
        <w:ind w:left="360" w:hanging="0"/>
        <w:rPr/>
      </w:pPr>
      <w:r>
        <w:rPr/>
        <w:t xml:space="preserve">    • </w:t>
      </w:r>
      <w:r>
        <w:rPr/>
        <w:t>základní návyky při psaní</w:t>
      </w:r>
    </w:p>
    <w:p>
      <w:pPr>
        <w:pStyle w:val="Odrazkytecky2uroven"/>
        <w:numPr>
          <w:ilvl w:val="0"/>
          <w:numId w:val="0"/>
        </w:numPr>
        <w:tabs>
          <w:tab w:val="clear" w:pos="660"/>
          <w:tab w:val="clear" w:pos="760"/>
          <w:tab w:val="left" w:pos="709" w:leader="none"/>
        </w:tabs>
        <w:ind w:left="709" w:hanging="142"/>
        <w:rPr/>
      </w:pPr>
      <w:r>
        <w:rPr/>
        <w:t xml:space="preserve"> • </w:t>
      </w:r>
      <w:r>
        <w:rPr/>
        <w:t>příprava k psaní písmen – psaní jednotlivých prvků písmen a číslic (čáry, oblouky,  zátrhy, ovály, kličky, vlnovky)</w:t>
      </w:r>
    </w:p>
    <w:p>
      <w:pPr>
        <w:pStyle w:val="Odrazkytecky2uroven"/>
        <w:numPr>
          <w:ilvl w:val="0"/>
          <w:numId w:val="0"/>
        </w:numPr>
        <w:tabs>
          <w:tab w:val="clear" w:pos="660"/>
          <w:tab w:val="clear" w:pos="760"/>
          <w:tab w:val="left" w:pos="709" w:leader="none"/>
        </w:tabs>
        <w:ind w:left="709" w:hanging="142"/>
        <w:rPr/>
      </w:pPr>
      <w:r>
        <w:rPr/>
      </w:r>
    </w:p>
    <w:p>
      <w:pPr>
        <w:pStyle w:val="Odrazkytecky2uroven"/>
        <w:numPr>
          <w:ilvl w:val="0"/>
          <w:numId w:val="0"/>
        </w:numPr>
        <w:tabs>
          <w:tab w:val="clear" w:pos="660"/>
          <w:tab w:val="clear" w:pos="760"/>
          <w:tab w:val="left" w:pos="709" w:leader="none"/>
        </w:tabs>
        <w:ind w:left="709" w:hanging="142"/>
        <w:rPr>
          <w:u w:val="single"/>
        </w:rPr>
      </w:pPr>
      <w:r>
        <w:rPr>
          <w:u w:val="single"/>
        </w:rPr>
      </w:r>
    </w:p>
    <w:p>
      <w:pPr>
        <w:pStyle w:val="Obdobi"/>
        <w:numPr>
          <w:ilvl w:val="0"/>
          <w:numId w:val="0"/>
        </w:numPr>
        <w:spacing w:before="113" w:after="40"/>
        <w:ind w:left="0" w:hanging="0"/>
        <w:rPr>
          <w:color w:val="0000FF"/>
        </w:rPr>
      </w:pPr>
      <w:r>
        <w:rPr>
          <w:rStyle w:val="Podtrzene"/>
          <w:b w:val="false"/>
          <w:color w:val="0000FF"/>
        </w:rPr>
        <w:t>Slabikářové období:</w:t>
      </w:r>
    </w:p>
    <w:p>
      <w:pPr>
        <w:pStyle w:val="Odrazkydelsi"/>
        <w:numPr>
          <w:ilvl w:val="0"/>
          <w:numId w:val="93"/>
        </w:numPr>
        <w:tabs>
          <w:tab w:val="clear" w:pos="660"/>
          <w:tab w:val="left" w:pos="709" w:leader="none"/>
        </w:tabs>
        <w:ind w:left="720" w:hanging="360"/>
        <w:rPr/>
      </w:pPr>
      <w:r>
        <w:rPr/>
        <w:t>pokračujeme v rozvíjení vyjadřování žáků</w:t>
      </w:r>
    </w:p>
    <w:p>
      <w:pPr>
        <w:pStyle w:val="Odrazkydelsi"/>
        <w:numPr>
          <w:ilvl w:val="0"/>
          <w:numId w:val="93"/>
        </w:numPr>
        <w:tabs>
          <w:tab w:val="clear" w:pos="660"/>
          <w:tab w:val="left" w:pos="709" w:leader="none"/>
        </w:tabs>
        <w:ind w:left="720" w:hanging="360"/>
        <w:rPr/>
      </w:pPr>
      <w:r>
        <w:rPr/>
        <w:t>seznamujeme žáky s lidovými pohádkami, rozpočitadly, říkankami, hádankami, vybrané se učí zpaměti, vyprávějí i dramatizují</w:t>
      </w:r>
    </w:p>
    <w:p>
      <w:pPr>
        <w:pStyle w:val="Odrazkydelsi"/>
        <w:numPr>
          <w:ilvl w:val="0"/>
          <w:numId w:val="93"/>
        </w:numPr>
        <w:tabs>
          <w:tab w:val="clear" w:pos="660"/>
          <w:tab w:val="left" w:pos="709" w:leader="none"/>
        </w:tabs>
        <w:ind w:left="720" w:hanging="360"/>
        <w:rPr/>
      </w:pPr>
      <w:r>
        <w:rPr/>
        <w:t>předčítáme příběhy ze života dětí, z přírody, o zvířatech, propojujeme je s výukou prvouky a výtvarné i hudební výchovy</w:t>
      </w:r>
    </w:p>
    <w:p>
      <w:pPr>
        <w:pStyle w:val="Odrazkydelsi"/>
        <w:numPr>
          <w:ilvl w:val="0"/>
          <w:numId w:val="93"/>
        </w:numPr>
        <w:tabs>
          <w:tab w:val="clear" w:pos="660"/>
          <w:tab w:val="left" w:pos="709" w:leader="none"/>
        </w:tabs>
        <w:ind w:left="720" w:hanging="360"/>
        <w:rPr/>
      </w:pPr>
      <w:r>
        <w:rPr/>
        <w:t>cvičíme schopnost naslouchat a něco si z příběhu zapamatovat, zapamatované vyjádřit mluveným, výtvarným nebo i pohybovým projevem</w:t>
      </w:r>
    </w:p>
    <w:p>
      <w:pPr>
        <w:pStyle w:val="Odrazkydelsi"/>
        <w:numPr>
          <w:ilvl w:val="0"/>
          <w:numId w:val="93"/>
        </w:numPr>
        <w:tabs>
          <w:tab w:val="clear" w:pos="660"/>
          <w:tab w:val="left" w:pos="709" w:leader="none"/>
        </w:tabs>
        <w:ind w:left="720" w:hanging="360"/>
        <w:rPr/>
      </w:pPr>
      <w:r>
        <w:rPr/>
        <w:t>necháme též žáky vyjadřovat své individuální pocity z četby</w:t>
      </w:r>
    </w:p>
    <w:p>
      <w:pPr>
        <w:pStyle w:val="Odrazkydelsi"/>
        <w:numPr>
          <w:ilvl w:val="0"/>
          <w:numId w:val="93"/>
        </w:numPr>
        <w:tabs>
          <w:tab w:val="clear" w:pos="660"/>
          <w:tab w:val="left" w:pos="709" w:leader="none"/>
        </w:tabs>
        <w:ind w:left="720" w:hanging="360"/>
        <w:rPr/>
      </w:pPr>
      <w:r>
        <w:rPr/>
        <w:t>pozornost věnujeme srozumitelnosti řeči žáků, nenásilně podporujeme správnou výslovnost</w:t>
      </w:r>
    </w:p>
    <w:p>
      <w:pPr>
        <w:pStyle w:val="Odrazkydelsi"/>
        <w:numPr>
          <w:ilvl w:val="0"/>
          <w:numId w:val="93"/>
        </w:numPr>
        <w:tabs>
          <w:tab w:val="clear" w:pos="660"/>
          <w:tab w:val="left" w:pos="709" w:leader="none"/>
        </w:tabs>
        <w:ind w:left="720" w:hanging="360"/>
        <w:rPr/>
      </w:pPr>
      <w:r>
        <w:rPr/>
        <w:t>učíme žáky základní pravidla, která by měli respektovat při rozhovoru</w:t>
      </w:r>
    </w:p>
    <w:p>
      <w:pPr>
        <w:pStyle w:val="Odrazkydelsi"/>
        <w:numPr>
          <w:ilvl w:val="0"/>
          <w:numId w:val="93"/>
        </w:numPr>
        <w:tabs>
          <w:tab w:val="left" w:pos="660" w:leader="none"/>
          <w:tab w:val="left" w:pos="720" w:leader="none"/>
        </w:tabs>
        <w:ind w:left="720" w:hanging="360"/>
        <w:rPr/>
      </w:pPr>
      <w:r>
        <w:rPr/>
        <w:t>výuka čtení – požadavek jasného zřetelného čtení s porozuměním uplatňujeme od čtení prvních slov:</w:t>
      </w:r>
    </w:p>
    <w:p>
      <w:pPr>
        <w:pStyle w:val="Odrazkytecky2uroven"/>
        <w:numPr>
          <w:ilvl w:val="0"/>
          <w:numId w:val="0"/>
        </w:numPr>
        <w:tabs>
          <w:tab w:val="clear" w:pos="660"/>
          <w:tab w:val="clear" w:pos="760"/>
          <w:tab w:val="left" w:pos="993" w:leader="none"/>
        </w:tabs>
        <w:ind w:left="993" w:hanging="170"/>
        <w:rPr/>
      </w:pPr>
      <w:r>
        <w:rPr/>
        <w:t>•</w:t>
      </w:r>
      <w:r>
        <w:rPr/>
        <w:tab/>
        <w:t>čtení otevřených slabik a slov složených z písmen poznaných v předslabikářovém období;</w:t>
      </w:r>
    </w:p>
    <w:p>
      <w:pPr>
        <w:pStyle w:val="Odrazkytecky2uroven"/>
        <w:numPr>
          <w:ilvl w:val="0"/>
          <w:numId w:val="0"/>
        </w:numPr>
        <w:tabs>
          <w:tab w:val="clear" w:pos="660"/>
          <w:tab w:val="clear" w:pos="760"/>
          <w:tab w:val="left" w:pos="993" w:leader="none"/>
        </w:tabs>
        <w:ind w:left="993" w:hanging="170"/>
        <w:rPr/>
      </w:pPr>
      <w:r>
        <w:rPr/>
        <w:t>•</w:t>
      </w:r>
      <w:r>
        <w:rPr/>
        <w:tab/>
        <w:t>činnosti s písmeny skládací abecedy</w:t>
      </w:r>
    </w:p>
    <w:p>
      <w:pPr>
        <w:pStyle w:val="Odrazkytecky2uroven"/>
        <w:numPr>
          <w:ilvl w:val="0"/>
          <w:numId w:val="0"/>
        </w:numPr>
        <w:tabs>
          <w:tab w:val="clear" w:pos="660"/>
          <w:tab w:val="clear" w:pos="760"/>
          <w:tab w:val="left" w:pos="993" w:leader="none"/>
        </w:tabs>
        <w:ind w:left="993" w:hanging="170"/>
        <w:rPr/>
      </w:pPr>
      <w:r>
        <w:rPr/>
        <w:t>•</w:t>
      </w:r>
      <w:r>
        <w:rPr/>
        <w:tab/>
        <w:t>čtení dvojslovných, nejvýše trojslovných vět z poznaných slov</w:t>
      </w:r>
    </w:p>
    <w:p>
      <w:pPr>
        <w:pStyle w:val="Odrazkytecky2uroven"/>
        <w:numPr>
          <w:ilvl w:val="0"/>
          <w:numId w:val="0"/>
        </w:numPr>
        <w:tabs>
          <w:tab w:val="clear" w:pos="660"/>
          <w:tab w:val="clear" w:pos="760"/>
          <w:tab w:val="left" w:pos="993" w:leader="none"/>
        </w:tabs>
        <w:ind w:left="993" w:hanging="170"/>
        <w:rPr/>
      </w:pPr>
      <w:r>
        <w:rPr/>
        <w:t>•</w:t>
      </w:r>
      <w:r>
        <w:rPr/>
        <w:tab/>
        <w:t>postupné poznávání dalších hlásek a písmen</w:t>
      </w:r>
    </w:p>
    <w:p>
      <w:pPr>
        <w:pStyle w:val="Odrazkytecky2uroven"/>
        <w:numPr>
          <w:ilvl w:val="0"/>
          <w:numId w:val="0"/>
        </w:numPr>
        <w:tabs>
          <w:tab w:val="clear" w:pos="660"/>
          <w:tab w:val="clear" w:pos="760"/>
          <w:tab w:val="left" w:pos="993" w:leader="none"/>
        </w:tabs>
        <w:ind w:left="993" w:hanging="170"/>
        <w:rPr/>
      </w:pPr>
      <w:r>
        <w:rPr/>
        <w:t>•</w:t>
      </w:r>
      <w:r>
        <w:rPr/>
        <w:tab/>
        <w:t>čtení slabik, slov a krátkých vět</w:t>
      </w:r>
    </w:p>
    <w:p>
      <w:pPr>
        <w:pStyle w:val="Odrazkytecky2uroven"/>
        <w:numPr>
          <w:ilvl w:val="0"/>
          <w:numId w:val="0"/>
        </w:numPr>
        <w:tabs>
          <w:tab w:val="clear" w:pos="660"/>
          <w:tab w:val="clear" w:pos="760"/>
          <w:tab w:val="left" w:pos="993" w:leader="none"/>
        </w:tabs>
        <w:ind w:left="993" w:hanging="170"/>
        <w:rPr/>
      </w:pPr>
      <w:r>
        <w:rPr/>
        <w:t>•</w:t>
      </w:r>
      <w:r>
        <w:rPr/>
        <w:tab/>
        <w:t>čtení psacího písma</w:t>
      </w:r>
    </w:p>
    <w:p>
      <w:pPr>
        <w:pStyle w:val="Odrazkytecky2uroven"/>
        <w:numPr>
          <w:ilvl w:val="0"/>
          <w:numId w:val="0"/>
        </w:numPr>
        <w:tabs>
          <w:tab w:val="clear" w:pos="660"/>
          <w:tab w:val="clear" w:pos="760"/>
          <w:tab w:val="left" w:pos="993" w:leader="none"/>
        </w:tabs>
        <w:ind w:left="993" w:hanging="170"/>
        <w:rPr/>
      </w:pPr>
      <w:r>
        <w:rPr/>
        <w:t>•</w:t>
      </w:r>
      <w:r>
        <w:rPr/>
        <w:tab/>
        <w:t>čtení krátkých celků, obsahem dětem přiměřených</w:t>
      </w:r>
    </w:p>
    <w:p>
      <w:pPr>
        <w:pStyle w:val="Odrazkytecky2uroven"/>
        <w:numPr>
          <w:ilvl w:val="0"/>
          <w:numId w:val="0"/>
        </w:numPr>
        <w:tabs>
          <w:tab w:val="clear" w:pos="660"/>
          <w:tab w:val="clear" w:pos="760"/>
          <w:tab w:val="left" w:pos="993" w:leader="none"/>
        </w:tabs>
        <w:ind w:left="993" w:hanging="170"/>
        <w:rPr/>
      </w:pPr>
      <w:r>
        <w:rPr/>
        <w:t>•</w:t>
      </w:r>
      <w:r>
        <w:rPr/>
        <w:tab/>
        <w:t>čtení s porozuměním v průběhu roku podporujeme tvořením vět s danými slovy, kresbou k některým slovům a větám, odpověďmi na otázky k obsahu jednoduché věty, plněním krátkých a jasných napsaných pokynů</w:t>
      </w:r>
    </w:p>
    <w:p>
      <w:pPr>
        <w:pStyle w:val="Odrazkytecky2uroven"/>
        <w:numPr>
          <w:ilvl w:val="0"/>
          <w:numId w:val="0"/>
        </w:numPr>
        <w:tabs>
          <w:tab w:val="clear" w:pos="660"/>
          <w:tab w:val="clear" w:pos="760"/>
          <w:tab w:val="left" w:pos="993" w:leader="none"/>
        </w:tabs>
        <w:ind w:left="993" w:hanging="170"/>
        <w:rPr/>
      </w:pPr>
      <w:r>
        <w:rPr/>
        <w:t xml:space="preserve">• </w:t>
      </w:r>
      <w:r>
        <w:rPr/>
        <w:t>řazení ilustrací podle dějové posloupnosti</w:t>
      </w:r>
    </w:p>
    <w:p>
      <w:pPr>
        <w:pStyle w:val="Odrazkydelsi"/>
        <w:numPr>
          <w:ilvl w:val="0"/>
          <w:numId w:val="93"/>
        </w:numPr>
        <w:tabs>
          <w:tab w:val="left" w:pos="567" w:leader="none"/>
          <w:tab w:val="left" w:pos="660" w:leader="none"/>
        </w:tabs>
        <w:ind w:left="709" w:hanging="360"/>
        <w:rPr/>
      </w:pPr>
      <w:r>
        <w:rPr/>
        <w:t>nácvik psaní malých a velkých písmen ve spojení se čtením</w:t>
      </w:r>
    </w:p>
    <w:p>
      <w:pPr>
        <w:pStyle w:val="Odrazkytecky2uroven"/>
        <w:numPr>
          <w:ilvl w:val="0"/>
          <w:numId w:val="0"/>
        </w:numPr>
        <w:tabs>
          <w:tab w:val="clear" w:pos="660"/>
          <w:tab w:val="clear" w:pos="760"/>
        </w:tabs>
        <w:ind w:left="993" w:hanging="170"/>
        <w:rPr/>
      </w:pPr>
      <w:r>
        <w:rPr/>
        <w:t>•</w:t>
      </w:r>
      <w:r>
        <w:rPr/>
        <w:tab/>
        <w:t>psaní slabik a krátkých slov s jednoduchými spoji</w:t>
      </w:r>
    </w:p>
    <w:p>
      <w:pPr>
        <w:pStyle w:val="Odrazkytecky2uroven"/>
        <w:numPr>
          <w:ilvl w:val="0"/>
          <w:numId w:val="0"/>
        </w:numPr>
        <w:tabs>
          <w:tab w:val="clear" w:pos="660"/>
          <w:tab w:val="clear" w:pos="760"/>
        </w:tabs>
        <w:ind w:left="993" w:hanging="170"/>
        <w:rPr/>
      </w:pPr>
      <w:r>
        <w:rPr/>
        <w:t>•</w:t>
      </w:r>
      <w:r>
        <w:rPr/>
        <w:tab/>
        <w:t>opis a přepis písmen, slabik, slov a krátkých vět, náročnost vět je nutné volit podle individuálních možností žáků</w:t>
      </w:r>
    </w:p>
    <w:p>
      <w:pPr>
        <w:pStyle w:val="Odrazkytecky2uroven"/>
        <w:numPr>
          <w:ilvl w:val="0"/>
          <w:numId w:val="0"/>
        </w:numPr>
        <w:tabs>
          <w:tab w:val="clear" w:pos="760"/>
          <w:tab w:val="left" w:pos="660" w:leader="none"/>
        </w:tabs>
        <w:ind w:left="993" w:hanging="170"/>
        <w:rPr/>
      </w:pPr>
      <w:r>
        <w:rPr/>
        <w:t>•</w:t>
      </w:r>
      <w:r>
        <w:rPr/>
        <w:tab/>
        <w:t>psaní snadných a foneticky jasných slov podle diktátu po předcházející sluchové analýze a syntéze</w:t>
      </w:r>
    </w:p>
    <w:p>
      <w:pPr>
        <w:pStyle w:val="Odrazkydelsi"/>
        <w:numPr>
          <w:ilvl w:val="0"/>
          <w:numId w:val="93"/>
        </w:numPr>
        <w:tabs>
          <w:tab w:val="left" w:pos="660" w:leader="none"/>
          <w:tab w:val="left" w:pos="709" w:leader="none"/>
        </w:tabs>
        <w:spacing w:before="0" w:after="227"/>
        <w:ind w:left="709" w:hanging="360"/>
        <w:rPr/>
      </w:pPr>
      <w:r>
        <w:rPr/>
        <w:t>z hlediska potřeb čtení a psaní rozlišujeme věty, slova, slabiky, hlásky (písmena)</w:t>
      </w:r>
    </w:p>
    <w:p>
      <w:pPr>
        <w:pStyle w:val="Odrazkydelsi"/>
        <w:numPr>
          <w:ilvl w:val="0"/>
          <w:numId w:val="0"/>
        </w:numPr>
        <w:tabs>
          <w:tab w:val="left" w:pos="660" w:leader="none"/>
          <w:tab w:val="left" w:pos="709" w:leader="none"/>
        </w:tabs>
        <w:spacing w:before="0" w:after="227"/>
        <w:ind w:left="0" w:hanging="0"/>
        <w:rPr/>
      </w:pPr>
      <w:r>
        <w:rPr/>
      </w:r>
    </w:p>
    <w:p>
      <w:pPr>
        <w:pStyle w:val="Odrazkydelsi"/>
        <w:numPr>
          <w:ilvl w:val="0"/>
          <w:numId w:val="0"/>
        </w:numPr>
        <w:tabs>
          <w:tab w:val="left" w:pos="660" w:leader="none"/>
          <w:tab w:val="left" w:pos="709" w:leader="none"/>
        </w:tabs>
        <w:spacing w:before="0" w:after="227"/>
        <w:ind w:left="595" w:hanging="215"/>
        <w:rPr/>
      </w:pPr>
      <w:r>
        <w:rPr/>
      </w:r>
    </w:p>
    <w:p>
      <w:pPr>
        <w:pStyle w:val="Odrazkydelsi"/>
        <w:numPr>
          <w:ilvl w:val="0"/>
          <w:numId w:val="0"/>
        </w:numPr>
        <w:tabs>
          <w:tab w:val="left" w:pos="660" w:leader="none"/>
          <w:tab w:val="left" w:pos="709" w:leader="none"/>
        </w:tabs>
        <w:spacing w:before="0" w:after="227"/>
        <w:ind w:left="595" w:hanging="215"/>
        <w:rPr/>
      </w:pPr>
      <w:r>
        <w:rPr/>
      </w:r>
    </w:p>
    <w:p>
      <w:pPr>
        <w:pStyle w:val="Vyueovacpoedmit"/>
        <w:numPr>
          <w:ilvl w:val="0"/>
          <w:numId w:val="0"/>
        </w:numPr>
        <w:ind w:left="0" w:hanging="0"/>
        <w:rPr>
          <w:color w:val="0000FF"/>
          <w:sz w:val="28"/>
          <w:szCs w:val="28"/>
        </w:rPr>
      </w:pPr>
      <w:r>
        <w:rPr>
          <w:color w:val="0000FF"/>
          <w:sz w:val="28"/>
          <w:szCs w:val="28"/>
        </w:rPr>
        <w:t>1. ročník</w:t>
      </w:r>
    </w:p>
    <w:p>
      <w:pPr>
        <w:pStyle w:val="Normal"/>
        <w:rPr>
          <w:color w:val="0000FF"/>
          <w:sz w:val="2"/>
          <w:szCs w:val="2"/>
        </w:rPr>
      </w:pPr>
      <w:r>
        <w:rPr>
          <w:color w:val="0000FF"/>
          <w:sz w:val="2"/>
          <w:szCs w:val="2"/>
        </w:rPr>
      </w:r>
    </w:p>
    <w:tbl>
      <w:tblPr>
        <w:tblW w:w="14152" w:type="dxa"/>
        <w:jc w:val="left"/>
        <w:tblInd w:w="-67" w:type="dxa"/>
        <w:tblLayout w:type="fixed"/>
        <w:tblCellMar>
          <w:top w:w="57" w:type="dxa"/>
          <w:left w:w="57" w:type="dxa"/>
          <w:bottom w:w="57" w:type="dxa"/>
          <w:right w:w="57" w:type="dxa"/>
        </w:tblCellMar>
      </w:tblPr>
      <w:tblGrid>
        <w:gridCol w:w="3535"/>
        <w:gridCol w:w="3535"/>
        <w:gridCol w:w="3535"/>
        <w:gridCol w:w="3546"/>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bCs/>
                <w:sz w:val="28"/>
              </w:rPr>
            </w:pPr>
            <w:r>
              <w:rPr>
                <w:b/>
                <w:bCs/>
                <w:sz w:val="28"/>
              </w:rPr>
              <w:t>Očekávané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spacing w:before="48" w:after="0"/>
              <w:jc w:val="center"/>
              <w:rPr>
                <w:i w:val="false"/>
                <w:i w:val="false"/>
                <w:u w:val="single"/>
              </w:rPr>
            </w:pPr>
            <w:r>
              <w:rPr>
                <w:i w:val="false"/>
              </w:rPr>
              <w:t>Dílčí výstupy</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bCs/>
                <w:sz w:val="28"/>
              </w:rPr>
            </w:pPr>
            <w:r>
              <w:rPr>
                <w:b/>
                <w:bCs/>
                <w:sz w:val="28"/>
              </w:rPr>
              <w:t>Učivo</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bCs/>
                <w:sz w:val="28"/>
              </w:rPr>
            </w:pPr>
            <w:r>
              <w:rPr>
                <w:b/>
                <w:bCs/>
                <w:sz w:val="28"/>
              </w:rPr>
              <w:t>Průřezové téma</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pacing w:before="48" w:after="0"/>
              <w:jc w:val="center"/>
              <w:rPr>
                <w:i w:val="false"/>
                <w:i w:val="false"/>
                <w:color w:val="0000FF"/>
              </w:rPr>
            </w:pPr>
            <w:r>
              <w:rPr>
                <w:i w:val="false"/>
                <w:color w:val="0000FF"/>
              </w:rPr>
              <w:t>KOMUNIKAČNÍ A SLOHOVÁ VÝCHOVA</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b/>
                <w:b/>
                <w:bCs/>
                <w:color w:val="0000FF"/>
              </w:rPr>
            </w:pPr>
            <w:r>
              <w:rPr>
                <w:b/>
                <w:bCs/>
                <w:color w:val="0000FF"/>
              </w:rPr>
              <w:t>ČTENÍ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1</w:t>
            </w:r>
            <w:r>
              <w:rPr>
                <w:i/>
                <w:iCs/>
                <w:sz w:val="22"/>
              </w:rPr>
              <w:t>: plynule čte s porozuměním texty přiměřeného rozsahu</w:t>
              <w:br/>
              <w:t>a náročnosti</w:t>
            </w:r>
          </w:p>
        </w:tc>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spacing w:before="48" w:after="0"/>
              <w:rPr/>
            </w:pPr>
            <w:r>
              <w:rPr>
                <w:i/>
                <w:iCs/>
                <w:szCs w:val="24"/>
                <w:u w:val="single"/>
              </w:rPr>
              <w:t>DV</w:t>
            </w:r>
            <w:r>
              <w:rPr>
                <w:i/>
                <w:iCs/>
              </w:rPr>
              <w:t>:</w:t>
            </w:r>
            <w:r>
              <w:rPr>
                <w:i/>
                <w:iCs/>
                <w:szCs w:val="24"/>
              </w:rPr>
              <w:t xml:space="preserve"> pozná všechna písmena v tištěném i psaném textu</w:t>
            </w:r>
          </w:p>
          <w:p>
            <w:pPr>
              <w:pStyle w:val="Mezera"/>
              <w:widowControl w:val="false"/>
              <w:spacing w:before="48" w:after="0"/>
              <w:rPr/>
            </w:pPr>
            <w:r>
              <w:rPr>
                <w:i/>
                <w:iCs/>
                <w:szCs w:val="24"/>
                <w:u w:val="single"/>
              </w:rPr>
              <w:t>DV</w:t>
            </w:r>
            <w:r>
              <w:rPr>
                <w:i/>
                <w:iCs/>
              </w:rPr>
              <w:t>:</w:t>
            </w:r>
            <w:r>
              <w:rPr>
                <w:i/>
                <w:iCs/>
                <w:szCs w:val="24"/>
              </w:rPr>
              <w:t xml:space="preserve"> skládá slova a věty</w:t>
            </w:r>
          </w:p>
          <w:p>
            <w:pPr>
              <w:pStyle w:val="Mezera"/>
              <w:widowControl w:val="false"/>
              <w:spacing w:before="48" w:after="0"/>
              <w:rPr/>
            </w:pPr>
            <w:r>
              <w:rPr>
                <w:i/>
                <w:iCs/>
                <w:szCs w:val="24"/>
                <w:u w:val="single"/>
              </w:rPr>
              <w:t>DV</w:t>
            </w:r>
            <w:r>
              <w:rPr>
                <w:i/>
                <w:iCs/>
              </w:rPr>
              <w:t>:</w:t>
            </w:r>
            <w:r>
              <w:rPr>
                <w:i/>
                <w:iCs/>
                <w:szCs w:val="24"/>
              </w:rPr>
              <w:t xml:space="preserve"> používá základy techniky čtení</w:t>
            </w:r>
          </w:p>
          <w:p>
            <w:pPr>
              <w:pStyle w:val="Mezera"/>
              <w:widowControl w:val="false"/>
              <w:spacing w:before="48" w:after="0"/>
              <w:rPr/>
            </w:pPr>
            <w:r>
              <w:rPr>
                <w:i/>
                <w:iCs/>
                <w:szCs w:val="24"/>
                <w:u w:val="single"/>
              </w:rPr>
              <w:t>DV</w:t>
            </w:r>
            <w:r>
              <w:rPr>
                <w:i/>
                <w:iCs/>
              </w:rPr>
              <w:t>:</w:t>
            </w:r>
            <w:r>
              <w:rPr>
                <w:i/>
                <w:iCs/>
                <w:szCs w:val="24"/>
              </w:rPr>
              <w:t xml:space="preserve"> čte jednoduché texty</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48" w:after="0"/>
              <w:jc w:val="left"/>
              <w:rPr/>
            </w:pPr>
            <w:r>
              <w:rPr>
                <w:b/>
                <w:bCs/>
              </w:rPr>
              <w:t>Hlásky, písmena, slabiky, slova, texty podle zvolené nácvikové metody čtení (analyticko-syntetická, genetická, globální)</w:t>
            </w:r>
          </w:p>
          <w:p>
            <w:pPr>
              <w:pStyle w:val="StylTextodkrajeRVPZVnenKurzva1"/>
              <w:widowControl w:val="false"/>
              <w:spacing w:before="48" w:after="0"/>
              <w:jc w:val="left"/>
              <w:rPr>
                <w:b/>
                <w:b/>
                <w:bCs/>
              </w:rPr>
            </w:pPr>
            <w:r>
              <w:rPr>
                <w:b/>
                <w:bCs/>
              </w:rPr>
              <w:t>Skládání slov a vět</w:t>
            </w:r>
          </w:p>
          <w:p>
            <w:pPr>
              <w:pStyle w:val="Normal"/>
              <w:widowControl w:val="false"/>
              <w:spacing w:before="48" w:after="0"/>
              <w:rPr>
                <w:b/>
                <w:b/>
                <w:bCs/>
                <w:sz w:val="22"/>
                <w:szCs w:val="22"/>
              </w:rPr>
            </w:pPr>
            <w:r>
              <w:rPr>
                <w:b/>
                <w:bCs/>
                <w:sz w:val="22"/>
                <w:szCs w:val="22"/>
              </w:rPr>
              <w:t>Rozvoj techniky čtení</w:t>
            </w:r>
          </w:p>
          <w:p>
            <w:pPr>
              <w:pStyle w:val="Normal"/>
              <w:widowControl w:val="false"/>
              <w:spacing w:before="48" w:after="0"/>
              <w:rPr>
                <w:sz w:val="22"/>
                <w:szCs w:val="22"/>
              </w:rPr>
            </w:pPr>
            <w:r>
              <w:rPr>
                <w:b/>
                <w:bCs/>
                <w:sz w:val="22"/>
                <w:szCs w:val="22"/>
              </w:rPr>
              <w:t>Čtení jednoduchého písemného projevu</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i/>
                <w:i/>
                <w:iCs/>
                <w:sz w:val="22"/>
                <w:szCs w:val="22"/>
              </w:rPr>
            </w:pPr>
            <w:r>
              <w:rPr>
                <w:i/>
                <w:iCs/>
                <w:sz w:val="22"/>
                <w:szCs w:val="22"/>
              </w:rPr>
              <w:t xml:space="preserve">OSV 1 </w:t>
            </w:r>
            <w:r>
              <w:rPr>
                <w:i/>
                <w:iCs/>
                <w:sz w:val="22"/>
                <w:szCs w:val="22"/>
                <w:u w:val="single"/>
              </w:rPr>
              <w:t>Rozvoj schopností poznávání</w:t>
            </w:r>
            <w:r>
              <w:rPr>
                <w:i/>
                <w:iCs/>
                <w:sz w:val="22"/>
                <w:szCs w:val="22"/>
              </w:rPr>
              <w:t>:</w:t>
            </w:r>
            <w:r>
              <w:rPr>
                <w:i/>
                <w:iCs/>
                <w:sz w:val="22"/>
                <w:szCs w:val="22"/>
                <w:u w:val="single"/>
              </w:rPr>
              <w:t xml:space="preserve"> </w:t>
            </w:r>
            <w:r>
              <w:rPr>
                <w:bCs/>
                <w:i/>
                <w:iCs/>
                <w:sz w:val="22"/>
              </w:rPr>
              <w:t>cvičení dovednosti a zapamatování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2</w:t>
            </w:r>
            <w:r>
              <w:rPr>
                <w:i/>
                <w:iCs/>
                <w:sz w:val="22"/>
              </w:rPr>
              <w:t>: porozumí písemným nebo mluveným pokynům přiměřené složitosti</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DV</w:t>
            </w:r>
            <w:r>
              <w:rPr>
                <w:i/>
                <w:iCs/>
                <w:sz w:val="22"/>
                <w:szCs w:val="22"/>
              </w:rPr>
              <w:t>: rozumí čteným slovům, větám</w:t>
              <w:br/>
              <w:t>a textům</w:t>
            </w:r>
          </w:p>
          <w:p>
            <w:pPr>
              <w:pStyle w:val="Normal"/>
              <w:widowControl w:val="false"/>
              <w:spacing w:before="48" w:after="0"/>
              <w:rPr/>
            </w:pPr>
            <w:r>
              <w:rPr>
                <w:i/>
                <w:iCs/>
                <w:sz w:val="22"/>
                <w:szCs w:val="22"/>
                <w:u w:val="single"/>
              </w:rPr>
              <w:t>DV</w:t>
            </w:r>
            <w:r>
              <w:rPr>
                <w:i/>
                <w:iCs/>
                <w:sz w:val="22"/>
                <w:szCs w:val="22"/>
              </w:rPr>
              <w:t xml:space="preserve">: vštěpuje si hygienické návyky </w:t>
              <w:br/>
              <w:t>při čtení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Praktické čtení</w:t>
            </w:r>
          </w:p>
          <w:p>
            <w:pPr>
              <w:pStyle w:val="Normal"/>
              <w:widowControl w:val="false"/>
              <w:numPr>
                <w:ilvl w:val="0"/>
                <w:numId w:val="109"/>
              </w:numPr>
              <w:overflowPunct w:val="false"/>
              <w:spacing w:before="48" w:after="0"/>
              <w:textAlignment w:val="auto"/>
              <w:rPr>
                <w:sz w:val="22"/>
                <w:szCs w:val="22"/>
              </w:rPr>
            </w:pPr>
            <w:r>
              <w:rPr>
                <w:sz w:val="22"/>
                <w:szCs w:val="22"/>
              </w:rPr>
              <w:t>pozorné, přiměřeně rychlé</w:t>
            </w:r>
          </w:p>
          <w:p>
            <w:pPr>
              <w:pStyle w:val="StylTextodkrajeRVPZVnenKurzva1"/>
              <w:widowControl w:val="false"/>
              <w:spacing w:before="48" w:after="0"/>
              <w:jc w:val="left"/>
              <w:rPr>
                <w:b/>
                <w:b/>
                <w:bCs/>
              </w:rPr>
            </w:pPr>
            <w:r>
              <w:rPr>
                <w:b/>
                <w:bCs/>
              </w:rPr>
              <w:t>Věcné čtení</w:t>
            </w:r>
          </w:p>
          <w:p>
            <w:pPr>
              <w:pStyle w:val="Normal"/>
              <w:widowControl w:val="false"/>
              <w:numPr>
                <w:ilvl w:val="0"/>
                <w:numId w:val="109"/>
              </w:numPr>
              <w:overflowPunct w:val="false"/>
              <w:spacing w:before="48" w:after="0"/>
              <w:textAlignment w:val="auto"/>
              <w:rPr/>
            </w:pPr>
            <w:r>
              <w:rPr/>
              <w:t>porozumění slovům, větám</w:t>
            </w:r>
          </w:p>
          <w:p>
            <w:pPr>
              <w:pStyle w:val="Normal"/>
              <w:widowControl w:val="false"/>
              <w:spacing w:before="48" w:after="0"/>
              <w:rPr>
                <w:b/>
                <w:b/>
                <w:bCs/>
                <w:sz w:val="22"/>
                <w:szCs w:val="22"/>
              </w:rPr>
            </w:pPr>
            <w:r>
              <w:rPr>
                <w:b/>
                <w:bCs/>
                <w:sz w:val="22"/>
                <w:szCs w:val="22"/>
              </w:rPr>
              <w:t>Hygienické návyky při čtení</w:t>
            </w:r>
          </w:p>
        </w:tc>
        <w:tc>
          <w:tcPr>
            <w:tcW w:w="3546" w:type="dxa"/>
            <w:tcBorders>
              <w:top w:val="single" w:sz="4" w:space="0" w:color="000000"/>
              <w:left w:val="single" w:sz="4" w:space="0" w:color="000000"/>
              <w:bottom w:val="single" w:sz="4" w:space="0" w:color="000000"/>
              <w:right w:val="single" w:sz="4" w:space="0" w:color="000000"/>
            </w:tcBorders>
          </w:tcPr>
          <w:p>
            <w:pPr>
              <w:pStyle w:val="Mezera"/>
              <w:widowControl w:val="false"/>
              <w:spacing w:before="48" w:after="0"/>
              <w:rPr/>
            </w:pPr>
            <w:r>
              <w:rPr>
                <w:i/>
              </w:rPr>
              <w:t xml:space="preserve">OSV 1 </w:t>
            </w:r>
            <w:r>
              <w:rPr>
                <w:i/>
                <w:u w:val="single"/>
              </w:rPr>
              <w:t>Rozvoj schopností poznávání</w:t>
            </w:r>
            <w:r>
              <w:rPr>
                <w:i/>
              </w:rPr>
              <w:t>: cvičení smyslového vnímání, pozornosti soustředění</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b/>
                <w:b/>
                <w:bCs/>
                <w:iCs/>
                <w:color w:val="0000FF"/>
                <w:sz w:val="28"/>
                <w:szCs w:val="22"/>
              </w:rPr>
            </w:pPr>
            <w:r>
              <w:rPr>
                <w:b/>
                <w:bCs/>
                <w:color w:val="0000FF"/>
              </w:rPr>
              <w:t>NASLOUCHÁNÍ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3</w:t>
            </w:r>
            <w:r>
              <w:rPr>
                <w:i/>
                <w:iCs/>
                <w:sz w:val="22"/>
              </w:rPr>
              <w:t>: respektuje základní komunikační pravidla v rozhovoru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DV</w:t>
            </w:r>
            <w:r>
              <w:rPr>
                <w:i/>
                <w:iCs/>
                <w:sz w:val="22"/>
                <w:szCs w:val="22"/>
              </w:rPr>
              <w:t>: učí se naslouchat druhým, být pozorný a vyjadřovat svá přání</w:t>
              <w:br/>
            </w:r>
            <w:r>
              <w:rPr>
                <w:i/>
                <w:iCs/>
                <w:sz w:val="22"/>
                <w:szCs w:val="22"/>
                <w:u w:val="single"/>
              </w:rPr>
              <w:t>DV</w:t>
            </w:r>
            <w:r>
              <w:rPr>
                <w:i/>
                <w:iCs/>
                <w:sz w:val="22"/>
                <w:szCs w:val="22"/>
              </w:rPr>
              <w:t>: chápe roli mluvčího</w:t>
              <w:br/>
              <w:t>a posluchače</w:t>
              <w:br/>
            </w:r>
            <w:r>
              <w:rPr>
                <w:i/>
                <w:iCs/>
                <w:sz w:val="22"/>
                <w:szCs w:val="22"/>
                <w:u w:val="single"/>
              </w:rPr>
              <w:t>DV</w:t>
            </w:r>
            <w:r>
              <w:rPr>
                <w:i/>
                <w:iCs/>
                <w:sz w:val="22"/>
                <w:szCs w:val="22"/>
              </w:rPr>
              <w:t xml:space="preserve">: reaguje na jednoduché pokyny </w:t>
              <w:br/>
              <w:t>a sdělení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
                <w:bCs/>
                <w:sz w:val="22"/>
                <w:szCs w:val="22"/>
              </w:rPr>
              <w:t>Praktické naslouchání</w:t>
            </w:r>
          </w:p>
          <w:p>
            <w:pPr>
              <w:pStyle w:val="Normal"/>
              <w:widowControl w:val="false"/>
              <w:spacing w:before="48" w:after="0"/>
              <w:rPr>
                <w:b/>
                <w:b/>
                <w:bCs/>
                <w:sz w:val="22"/>
                <w:szCs w:val="22"/>
              </w:rPr>
            </w:pPr>
            <w:r>
              <w:rPr>
                <w:b/>
                <w:bCs/>
                <w:sz w:val="22"/>
                <w:szCs w:val="22"/>
              </w:rPr>
              <w:t>Věcné naslouchání</w:t>
            </w:r>
          </w:p>
          <w:p>
            <w:pPr>
              <w:pStyle w:val="StylTextodkrajeRVPZVnenKurzva1"/>
              <w:widowControl w:val="false"/>
              <w:spacing w:before="48" w:after="0"/>
              <w:jc w:val="left"/>
              <w:rPr>
                <w:b/>
                <w:b/>
                <w:bCs/>
              </w:rPr>
            </w:pPr>
            <w:r>
              <w:rPr>
                <w:b/>
                <w:bCs/>
              </w:rPr>
              <w:t>Reakce na jednoduché pokyny a jednoduchá sdělení</w:t>
            </w:r>
          </w:p>
          <w:p>
            <w:pPr>
              <w:pStyle w:val="Normal"/>
              <w:widowControl w:val="false"/>
              <w:spacing w:before="48" w:after="0"/>
              <w:rPr>
                <w:b/>
                <w:b/>
                <w:bCs/>
                <w:sz w:val="22"/>
                <w:szCs w:val="22"/>
              </w:rPr>
            </w:pPr>
            <w:r>
              <w:rPr>
                <w:b/>
                <w:bCs/>
                <w:sz w:val="22"/>
                <w:szCs w:val="22"/>
              </w:rPr>
              <w:t>Základní komunikační pravidla</w:t>
            </w:r>
          </w:p>
          <w:p>
            <w:pPr>
              <w:pStyle w:val="Normal"/>
              <w:widowControl w:val="false"/>
              <w:numPr>
                <w:ilvl w:val="0"/>
                <w:numId w:val="109"/>
              </w:numPr>
              <w:overflowPunct w:val="false"/>
              <w:spacing w:before="48" w:after="0"/>
              <w:textAlignment w:val="auto"/>
              <w:rPr>
                <w:sz w:val="22"/>
                <w:szCs w:val="22"/>
              </w:rPr>
            </w:pPr>
            <w:r>
              <w:rPr>
                <w:sz w:val="22"/>
                <w:szCs w:val="22"/>
              </w:rPr>
              <w:t>pozornost, naslouchání, role mluvčího a posluchače</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1 </w:t>
            </w:r>
            <w:r>
              <w:rPr>
                <w:i/>
                <w:iCs/>
                <w:sz w:val="22"/>
                <w:szCs w:val="22"/>
                <w:u w:val="single"/>
              </w:rPr>
              <w:t>Rozvoj sociálních schopností</w:t>
            </w:r>
            <w:r>
              <w:rPr>
                <w:i/>
                <w:iCs/>
                <w:sz w:val="22"/>
                <w:szCs w:val="22"/>
              </w:rPr>
              <w:t>: cvičení smyslového vnímání, pozornosti a soustředění</w:t>
            </w:r>
          </w:p>
          <w:p>
            <w:pPr>
              <w:pStyle w:val="Normal"/>
              <w:widowControl w:val="false"/>
              <w:spacing w:before="48" w:after="0"/>
              <w:rPr>
                <w:sz w:val="22"/>
                <w:szCs w:val="22"/>
              </w:rPr>
            </w:pPr>
            <w:r>
              <w:rPr>
                <w:i/>
                <w:iCs/>
                <w:sz w:val="22"/>
                <w:szCs w:val="22"/>
              </w:rPr>
              <w:t xml:space="preserve">OSV 7 </w:t>
            </w:r>
            <w:r>
              <w:rPr>
                <w:i/>
                <w:iCs/>
                <w:sz w:val="22"/>
                <w:szCs w:val="22"/>
                <w:u w:val="single"/>
              </w:rPr>
              <w:t>Mezilidské vztahy</w:t>
            </w:r>
            <w:r>
              <w:rPr>
                <w:i/>
                <w:iCs/>
                <w:sz w:val="22"/>
                <w:szCs w:val="22"/>
              </w:rPr>
              <w:t xml:space="preserve">: chování podporující dobré vztahy, empatie </w:t>
              <w:br/>
              <w:t>a pohled na svět očima druhého</w:t>
              <w:br/>
              <w:t xml:space="preserve">OSV 8 </w:t>
            </w:r>
            <w:r>
              <w:rPr>
                <w:i/>
                <w:iCs/>
                <w:sz w:val="22"/>
                <w:szCs w:val="22"/>
                <w:u w:val="single"/>
              </w:rPr>
              <w:t>Komunikace</w:t>
            </w:r>
            <w:r>
              <w:rPr>
                <w:i/>
                <w:iCs/>
                <w:sz w:val="22"/>
                <w:szCs w:val="22"/>
              </w:rPr>
              <w:t>: cvičení pozorování, cvičení emfatického</w:t>
              <w:br/>
              <w:t>a aktivního naslouchání</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b/>
                <w:b/>
                <w:bCs/>
                <w:color w:val="0000FF"/>
                <w:sz w:val="22"/>
                <w:szCs w:val="22"/>
              </w:rPr>
            </w:pPr>
            <w:r>
              <w:rPr>
                <w:b/>
                <w:bCs/>
                <w:color w:val="0000FF"/>
              </w:rPr>
              <w:t>MLUVENÝ PROJEV</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u w:val="single"/>
              </w:rPr>
              <w:t>OVO 4</w:t>
            </w:r>
            <w:r>
              <w:rPr>
                <w:i/>
                <w:iCs/>
                <w:sz w:val="22"/>
              </w:rPr>
              <w:t>: pečlivě vyslovuje, opravuje svou nesprávnou nebo nedbalou výslovnost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DV</w:t>
            </w:r>
            <w:r>
              <w:rPr>
                <w:i/>
                <w:iCs/>
                <w:sz w:val="22"/>
                <w:szCs w:val="22"/>
              </w:rPr>
              <w:t>: vyslovuje správně všechny hlásky, opravuje nesprávnou výslovnost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Správná výslovnost, řečová cvičení, oprava nesprávné výslovnosti</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3 </w:t>
            </w:r>
            <w:r>
              <w:rPr>
                <w:i/>
                <w:iCs/>
                <w:sz w:val="22"/>
                <w:szCs w:val="22"/>
                <w:u w:val="single"/>
              </w:rPr>
              <w:t xml:space="preserve">Seberegulace </w:t>
              <w:br/>
              <w:t>a sebeorganizace</w:t>
            </w:r>
            <w:r>
              <w:rPr>
                <w:i/>
                <w:iCs/>
                <w:sz w:val="22"/>
                <w:szCs w:val="22"/>
              </w:rPr>
              <w:t>: cvičení sebekontroly, sebeovládání, regulace vlastního jednání a prožívání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tabs>
                <w:tab w:val="clear" w:pos="708"/>
                <w:tab w:val="left" w:pos="567" w:leader="none"/>
              </w:tabs>
              <w:spacing w:before="48" w:after="0"/>
              <w:rPr/>
            </w:pPr>
            <w:r>
              <w:rPr>
                <w:b w:val="false"/>
                <w:u w:val="single"/>
              </w:rPr>
              <w:t>OVO 5</w:t>
            </w:r>
            <w:r>
              <w:rPr>
                <w:b w:val="false"/>
              </w:rPr>
              <w:t>: v krátkých mluvených projevech správně dýchá a volí vhodné tempo řeči</w:t>
            </w:r>
          </w:p>
          <w:p>
            <w:pPr>
              <w:pStyle w:val="Normal"/>
              <w:widowControl w:val="false"/>
              <w:spacing w:before="48" w:after="0"/>
              <w:rPr>
                <w:b/>
                <w:b/>
                <w:i/>
                <w:i/>
                <w:iCs/>
                <w:sz w:val="22"/>
              </w:rPr>
            </w:pPr>
            <w:r>
              <w:rPr>
                <w:b/>
                <w:i/>
                <w:iCs/>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DV</w:t>
            </w:r>
            <w:r>
              <w:rPr>
                <w:i/>
                <w:iCs/>
                <w:sz w:val="22"/>
                <w:szCs w:val="22"/>
              </w:rPr>
              <w:t>: využívá hlasových a dechových cvičení</w:t>
            </w:r>
          </w:p>
          <w:p>
            <w:pPr>
              <w:pStyle w:val="Normal"/>
              <w:widowControl w:val="false"/>
              <w:spacing w:before="48" w:after="0"/>
              <w:rPr>
                <w:i/>
                <w:i/>
                <w:iCs/>
                <w:sz w:val="22"/>
                <w:szCs w:val="22"/>
              </w:rPr>
            </w:pPr>
            <w:r>
              <w:rPr>
                <w:i/>
                <w:iCs/>
                <w:sz w:val="22"/>
                <w:szCs w:val="22"/>
              </w:rPr>
              <w:t>DV: vštěpuje si základy mluveného projevu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Základy mluveného projevu</w:t>
            </w:r>
          </w:p>
          <w:p>
            <w:pPr>
              <w:pStyle w:val="Normal"/>
              <w:widowControl w:val="false"/>
              <w:numPr>
                <w:ilvl w:val="0"/>
                <w:numId w:val="109"/>
              </w:numPr>
              <w:overflowPunct w:val="false"/>
              <w:spacing w:before="48" w:after="0"/>
              <w:textAlignment w:val="auto"/>
              <w:rPr>
                <w:sz w:val="22"/>
                <w:szCs w:val="22"/>
              </w:rPr>
            </w:pPr>
            <w:r>
              <w:rPr>
                <w:sz w:val="22"/>
                <w:szCs w:val="22"/>
              </w:rPr>
              <w:t>dýchání, tvoření hlasu, výslovnost, přiměřené tempo</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sz w:val="22"/>
                <w:szCs w:val="22"/>
              </w:rPr>
            </w:pPr>
            <w:r>
              <w:rPr>
                <w:i/>
                <w:iCs/>
                <w:sz w:val="22"/>
                <w:szCs w:val="22"/>
              </w:rPr>
              <w:t xml:space="preserve">OSV 1 </w:t>
            </w:r>
            <w:r>
              <w:rPr>
                <w:i/>
                <w:iCs/>
                <w:sz w:val="22"/>
                <w:szCs w:val="22"/>
                <w:u w:val="single"/>
              </w:rPr>
              <w:t>Rozvoj schopností poznávání</w:t>
            </w:r>
            <w:r>
              <w:rPr>
                <w:i/>
                <w:iCs/>
                <w:sz w:val="22"/>
                <w:szCs w:val="22"/>
              </w:rPr>
              <w:t>:</w:t>
            </w:r>
            <w:r>
              <w:rPr>
                <w:i/>
                <w:iCs/>
                <w:sz w:val="22"/>
                <w:szCs w:val="22"/>
                <w:u w:val="single"/>
              </w:rPr>
              <w:t xml:space="preserve"> </w:t>
            </w:r>
            <w:r>
              <w:rPr>
                <w:i/>
                <w:iCs/>
                <w:sz w:val="22"/>
                <w:szCs w:val="22"/>
              </w:rPr>
              <w:t>cvičení smyslového vnímání, pozornosti, soustředění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tabs>
                <w:tab w:val="clear" w:pos="708"/>
                <w:tab w:val="left" w:pos="567" w:leader="none"/>
              </w:tabs>
              <w:spacing w:before="48" w:after="0"/>
              <w:rPr/>
            </w:pPr>
            <w:r>
              <w:rPr>
                <w:b w:val="false"/>
                <w:iCs w:val="false"/>
                <w:u w:val="single"/>
              </w:rPr>
              <w:t>OVO 6</w:t>
            </w:r>
            <w:r>
              <w:rPr>
                <w:b w:val="false"/>
                <w:iCs w:val="false"/>
              </w:rPr>
              <w:t>: volí vhodné verbální</w:t>
              <w:br/>
              <w:t>i nonverbální prostředky řeči v běžných školních i mimoškolních situacích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szCs w:val="22"/>
                <w:u w:val="single"/>
              </w:rPr>
              <w:t>DV</w:t>
            </w:r>
            <w:r>
              <w:rPr>
                <w:i/>
                <w:sz w:val="22"/>
                <w:szCs w:val="22"/>
              </w:rPr>
              <w:t>: používá verbální a nonverbální prostředky řeči</w:t>
            </w:r>
          </w:p>
          <w:p>
            <w:pPr>
              <w:pStyle w:val="Normal"/>
              <w:widowControl w:val="false"/>
              <w:spacing w:before="48" w:after="0"/>
              <w:rPr/>
            </w:pPr>
            <w:r>
              <w:rPr>
                <w:i/>
                <w:sz w:val="22"/>
                <w:szCs w:val="22"/>
                <w:u w:val="single"/>
              </w:rPr>
              <w:t>DV</w:t>
            </w:r>
            <w:r>
              <w:rPr>
                <w:i/>
                <w:sz w:val="22"/>
                <w:szCs w:val="22"/>
              </w:rPr>
              <w:t>: poznává základní komunikační pravidla</w:t>
            </w:r>
          </w:p>
        </w:tc>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spacing w:before="48" w:after="0"/>
              <w:rPr>
                <w:b/>
                <w:b/>
                <w:bCs/>
              </w:rPr>
            </w:pPr>
            <w:r>
              <w:rPr>
                <w:b/>
                <w:bCs/>
              </w:rPr>
              <w:t>Rozvoj slovní zásoby</w:t>
            </w:r>
          </w:p>
          <w:p>
            <w:pPr>
              <w:pStyle w:val="Normal"/>
              <w:widowControl w:val="false"/>
              <w:spacing w:before="48" w:after="0"/>
              <w:rPr>
                <w:b/>
                <w:b/>
                <w:bCs/>
                <w:sz w:val="22"/>
                <w:szCs w:val="22"/>
              </w:rPr>
            </w:pPr>
            <w:r>
              <w:rPr>
                <w:b/>
                <w:bCs/>
                <w:sz w:val="22"/>
                <w:szCs w:val="22"/>
              </w:rPr>
              <w:t>Verbální a nonverbální prostředky řeči (mimika, gesta)</w:t>
            </w:r>
          </w:p>
          <w:p>
            <w:pPr>
              <w:pStyle w:val="Normal"/>
              <w:widowControl w:val="false"/>
              <w:spacing w:before="48" w:after="0"/>
              <w:rPr>
                <w:b/>
                <w:b/>
                <w:bCs/>
                <w:sz w:val="22"/>
                <w:szCs w:val="22"/>
              </w:rPr>
            </w:pPr>
            <w:r>
              <w:rPr>
                <w:b/>
                <w:bCs/>
                <w:sz w:val="22"/>
                <w:szCs w:val="22"/>
              </w:rPr>
              <w:t>Základní komunikační pravidla</w:t>
            </w:r>
          </w:p>
          <w:p>
            <w:pPr>
              <w:pStyle w:val="Normal"/>
              <w:widowControl w:val="false"/>
              <w:numPr>
                <w:ilvl w:val="0"/>
                <w:numId w:val="109"/>
              </w:numPr>
              <w:overflowPunct w:val="false"/>
              <w:spacing w:before="48" w:after="0"/>
              <w:textAlignment w:val="auto"/>
              <w:rPr/>
            </w:pPr>
            <w:r>
              <w:rPr/>
              <w:t xml:space="preserve">role mluvčího a posluchače, </w:t>
            </w:r>
            <w:r>
              <w:rPr>
                <w:sz w:val="22"/>
                <w:szCs w:val="22"/>
              </w:rPr>
              <w:t>zdvořilost</w:t>
            </w:r>
            <w:r>
              <w:rPr/>
              <w:t>, střídání rolí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8 </w:t>
            </w:r>
            <w:r>
              <w:rPr>
                <w:i/>
                <w:iCs/>
                <w:sz w:val="22"/>
                <w:szCs w:val="22"/>
                <w:u w:val="single"/>
              </w:rPr>
              <w:t>Komunikace</w:t>
            </w:r>
            <w:r>
              <w:rPr>
                <w:i/>
                <w:iCs/>
                <w:sz w:val="22"/>
                <w:szCs w:val="22"/>
              </w:rPr>
              <w:t>: řeč těla, zvuků, slov</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u w:val="single"/>
              </w:rPr>
              <w:t>OVO 7</w:t>
            </w:r>
            <w:r>
              <w:rPr>
                <w:i/>
                <w:sz w:val="22"/>
              </w:rPr>
              <w:t>: na základě vlastních zážitků tvoří krátký mluvený projev</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szCs w:val="22"/>
                <w:u w:val="single"/>
              </w:rPr>
              <w:t>DV</w:t>
            </w:r>
            <w:r>
              <w:rPr>
                <w:i/>
                <w:sz w:val="22"/>
                <w:szCs w:val="22"/>
              </w:rPr>
              <w:t>: dokáže vypravovat mluvený nebo slyšený text</w:t>
            </w:r>
          </w:p>
          <w:p>
            <w:pPr>
              <w:pStyle w:val="Normal"/>
              <w:widowControl w:val="false"/>
              <w:spacing w:before="48" w:after="0"/>
              <w:rPr/>
            </w:pPr>
            <w:r>
              <w:rPr>
                <w:i/>
                <w:sz w:val="22"/>
                <w:szCs w:val="22"/>
                <w:u w:val="single"/>
              </w:rPr>
              <w:t>DV</w:t>
            </w:r>
            <w:r>
              <w:rPr>
                <w:i/>
                <w:sz w:val="22"/>
                <w:szCs w:val="22"/>
              </w:rPr>
              <w:t>: vytvoří krátké komunikační žánry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Reprodukce textu</w:t>
            </w:r>
          </w:p>
          <w:p>
            <w:pPr>
              <w:pStyle w:val="Normal"/>
              <w:widowControl w:val="false"/>
              <w:spacing w:before="48" w:after="0"/>
              <w:rPr>
                <w:b/>
                <w:b/>
                <w:bCs/>
                <w:sz w:val="22"/>
                <w:szCs w:val="22"/>
              </w:rPr>
            </w:pPr>
            <w:r>
              <w:rPr>
                <w:b/>
                <w:bCs/>
                <w:sz w:val="22"/>
                <w:szCs w:val="22"/>
              </w:rPr>
              <w:t>Krátké komunikační žánry</w:t>
            </w:r>
          </w:p>
          <w:p>
            <w:pPr>
              <w:pStyle w:val="Normal"/>
              <w:widowControl w:val="false"/>
              <w:numPr>
                <w:ilvl w:val="0"/>
                <w:numId w:val="109"/>
              </w:numPr>
              <w:overflowPunct w:val="false"/>
              <w:spacing w:before="48" w:after="0"/>
              <w:textAlignment w:val="auto"/>
              <w:rPr>
                <w:sz w:val="22"/>
                <w:szCs w:val="22"/>
              </w:rPr>
            </w:pPr>
            <w:r>
              <w:rPr>
                <w:sz w:val="22"/>
                <w:szCs w:val="22"/>
              </w:rPr>
              <w:t>pozdrav, oslovení, prosba, omluva, vzkaz</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11 </w:t>
            </w:r>
            <w:r>
              <w:rPr>
                <w:i/>
                <w:iCs/>
                <w:sz w:val="22"/>
                <w:szCs w:val="22"/>
                <w:u w:val="single"/>
              </w:rPr>
              <w:t>Hodnoty, postoje, praktická etika</w:t>
            </w:r>
            <w:r>
              <w:rPr>
                <w:i/>
                <w:iCs/>
                <w:sz w:val="22"/>
                <w:szCs w:val="22"/>
              </w:rPr>
              <w:t>: dovednost rozhodování v eticky problematických situacích všedního dne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u w:val="single"/>
              </w:rPr>
              <w:t>OVO 11</w:t>
            </w:r>
            <w:r>
              <w:rPr>
                <w:i/>
                <w:sz w:val="22"/>
              </w:rPr>
              <w:t>: seřadí ilustrace podle dějové posloupnosti a vypráví podle nich jednoduchý příběh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szCs w:val="22"/>
                <w:u w:val="single"/>
              </w:rPr>
              <w:t>DV</w:t>
            </w:r>
            <w:r>
              <w:rPr>
                <w:i/>
                <w:sz w:val="22"/>
                <w:szCs w:val="22"/>
              </w:rPr>
              <w:t>: vypráví podle obrázků příběh, pracuje s obrazovými materiály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Vypravování na základě obrazového materiálu</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8 </w:t>
            </w:r>
            <w:r>
              <w:rPr>
                <w:i/>
                <w:iCs/>
                <w:sz w:val="22"/>
                <w:szCs w:val="22"/>
                <w:u w:val="single"/>
              </w:rPr>
              <w:t>Komunikace</w:t>
            </w:r>
            <w:r>
              <w:rPr>
                <w:i/>
                <w:iCs/>
                <w:sz w:val="22"/>
                <w:szCs w:val="22"/>
              </w:rPr>
              <w:t>: specifické komunikační dovednosti, dialog, komunikace v různých situacích</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b/>
                <w:b/>
                <w:bCs/>
                <w:iCs/>
                <w:color w:val="0000FF"/>
                <w:sz w:val="22"/>
                <w:szCs w:val="22"/>
              </w:rPr>
            </w:pPr>
            <w:r>
              <w:rPr>
                <w:b/>
                <w:bCs/>
                <w:color w:val="0000FF"/>
              </w:rPr>
              <w:t>PÍSEMNÝ PROJEV</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8</w:t>
            </w:r>
            <w:r>
              <w:rPr>
                <w:i/>
                <w:iCs/>
                <w:sz w:val="22"/>
              </w:rPr>
              <w:t>: zvládá základní hygienické návyky spojené se psaním</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DV</w:t>
            </w:r>
            <w:r>
              <w:rPr>
                <w:i/>
                <w:iCs/>
                <w:sz w:val="22"/>
                <w:szCs w:val="22"/>
              </w:rPr>
              <w:t>: učí se základním hygienickým návykům při psaní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
                <w:bCs/>
                <w:sz w:val="22"/>
                <w:szCs w:val="22"/>
              </w:rPr>
              <w:t>Správné sezení, držení psacího nástroje, hygiena zraku</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szCs w:val="22"/>
              </w:rPr>
              <w:t xml:space="preserve">OSV 1 </w:t>
            </w:r>
            <w:r>
              <w:rPr>
                <w:i/>
                <w:sz w:val="22"/>
                <w:szCs w:val="22"/>
                <w:u w:val="single"/>
              </w:rPr>
              <w:t>Rozvoj schopností poznávání</w:t>
            </w:r>
            <w:r>
              <w:rPr>
                <w:i/>
                <w:sz w:val="22"/>
                <w:szCs w:val="22"/>
              </w:rPr>
              <w:t>:</w:t>
            </w:r>
            <w:r>
              <w:rPr>
                <w:i/>
                <w:sz w:val="22"/>
                <w:szCs w:val="22"/>
                <w:u w:val="single"/>
              </w:rPr>
              <w:t xml:space="preserve"> </w:t>
              <w:br/>
            </w:r>
            <w:r>
              <w:rPr>
                <w:i/>
                <w:sz w:val="22"/>
                <w:szCs w:val="22"/>
              </w:rPr>
              <w:t>řešení problémů, dovednosti pro učení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9</w:t>
            </w:r>
            <w:r>
              <w:rPr>
                <w:i/>
                <w:iCs/>
                <w:sz w:val="22"/>
              </w:rPr>
              <w:t xml:space="preserve">: píše správné tvary písmen </w:t>
              <w:br/>
              <w:t xml:space="preserve">a číslic, správně spojuje písmena </w:t>
              <w:br/>
              <w:t>i slabiky; kontroluje vlastní písemný projev</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DV</w:t>
            </w:r>
            <w:r>
              <w:rPr>
                <w:i/>
                <w:iCs/>
                <w:sz w:val="22"/>
                <w:szCs w:val="22"/>
              </w:rPr>
              <w:t>: učí se psát správné tvary písmen a číslic, správně spojuje slabiky, slova, píše krátké věty</w:t>
            </w:r>
          </w:p>
          <w:p>
            <w:pPr>
              <w:pStyle w:val="Normal"/>
              <w:widowControl w:val="false"/>
              <w:spacing w:before="48" w:after="0"/>
              <w:rPr/>
            </w:pPr>
            <w:r>
              <w:rPr>
                <w:i/>
                <w:iCs/>
                <w:sz w:val="22"/>
                <w:szCs w:val="22"/>
                <w:u w:val="single"/>
              </w:rPr>
              <w:t>DV</w:t>
            </w:r>
            <w:r>
              <w:rPr>
                <w:i/>
                <w:iCs/>
                <w:sz w:val="22"/>
                <w:szCs w:val="22"/>
              </w:rPr>
              <w:t>: poznává správnou techniku psaní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Technika psaní</w:t>
            </w:r>
          </w:p>
          <w:p>
            <w:pPr>
              <w:pStyle w:val="Normal"/>
              <w:widowControl w:val="false"/>
              <w:numPr>
                <w:ilvl w:val="0"/>
                <w:numId w:val="109"/>
              </w:numPr>
              <w:overflowPunct w:val="false"/>
              <w:spacing w:before="48" w:after="0"/>
              <w:textAlignment w:val="auto"/>
              <w:rPr>
                <w:sz w:val="22"/>
                <w:szCs w:val="22"/>
              </w:rPr>
            </w:pPr>
            <w:r>
              <w:rPr>
                <w:sz w:val="22"/>
                <w:szCs w:val="22"/>
              </w:rPr>
              <w:t>čitelný a přehledný písemný projev, úhlednost, úprava</w:t>
            </w:r>
          </w:p>
          <w:p>
            <w:pPr>
              <w:pStyle w:val="Normal"/>
              <w:widowControl w:val="false"/>
              <w:spacing w:before="48" w:after="0"/>
              <w:rPr>
                <w:b/>
                <w:b/>
                <w:bCs/>
                <w:sz w:val="22"/>
                <w:szCs w:val="22"/>
              </w:rPr>
            </w:pPr>
            <w:r>
              <w:rPr>
                <w:b/>
                <w:bCs/>
                <w:sz w:val="22"/>
                <w:szCs w:val="22"/>
              </w:rPr>
              <w:t>Psaní jednotlivých písmen, číslic, spojování písmen a slabik, psaní slov, psaní krátkých vět</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szCs w:val="22"/>
              </w:rPr>
              <w:t xml:space="preserve">OSV 4 </w:t>
            </w:r>
            <w:r>
              <w:rPr>
                <w:i/>
                <w:sz w:val="22"/>
                <w:szCs w:val="22"/>
                <w:u w:val="single"/>
              </w:rPr>
              <w:t>Psychohygiena</w:t>
            </w:r>
            <w:r>
              <w:rPr>
                <w:i/>
                <w:sz w:val="22"/>
                <w:szCs w:val="22"/>
              </w:rPr>
              <w:t>: dobrá organizace času, dovednosti zvládání stresových situací – uvolnění, relaxace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tabs>
                <w:tab w:val="clear" w:pos="708"/>
                <w:tab w:val="left" w:pos="567" w:leader="none"/>
              </w:tabs>
              <w:spacing w:before="48" w:after="0"/>
              <w:rPr/>
            </w:pPr>
            <w:r>
              <w:rPr>
                <w:b w:val="false"/>
                <w:bCs w:val="false"/>
                <w:u w:val="single"/>
              </w:rPr>
              <w:t>OVO 10</w:t>
            </w:r>
            <w:r>
              <w:rPr>
                <w:b w:val="false"/>
                <w:bCs w:val="false"/>
              </w:rPr>
              <w:t>: píše věcně i formálně správně jednoduchá sdělení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DV</w:t>
            </w:r>
            <w:r>
              <w:rPr>
                <w:i/>
                <w:iCs/>
                <w:sz w:val="22"/>
                <w:szCs w:val="22"/>
              </w:rPr>
              <w:t>: opisuje a přepisuje jednoduché texty</w:t>
            </w:r>
          </w:p>
          <w:p>
            <w:pPr>
              <w:pStyle w:val="Normal"/>
              <w:widowControl w:val="false"/>
              <w:spacing w:before="48" w:after="0"/>
              <w:rPr/>
            </w:pPr>
            <w:r>
              <w:rPr>
                <w:i/>
                <w:iCs/>
                <w:sz w:val="22"/>
                <w:szCs w:val="22"/>
                <w:u w:val="single"/>
              </w:rPr>
              <w:t>DV</w:t>
            </w:r>
            <w:r>
              <w:rPr>
                <w:i/>
                <w:iCs/>
                <w:sz w:val="22"/>
                <w:szCs w:val="22"/>
              </w:rPr>
              <w:t>: píše jednoduchá sdělení, krátké žánry písemného sdělení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Opisy, přepisy, interpunkční znaménka</w:t>
            </w:r>
          </w:p>
          <w:p>
            <w:pPr>
              <w:pStyle w:val="Normal"/>
              <w:widowControl w:val="false"/>
              <w:spacing w:before="48" w:after="0"/>
              <w:rPr>
                <w:b/>
                <w:b/>
                <w:bCs/>
                <w:sz w:val="22"/>
                <w:szCs w:val="22"/>
              </w:rPr>
            </w:pPr>
            <w:r>
              <w:rPr>
                <w:b/>
                <w:bCs/>
                <w:sz w:val="22"/>
                <w:szCs w:val="22"/>
              </w:rPr>
              <w:t>Psaní jednoduchých sdělení</w:t>
            </w:r>
          </w:p>
          <w:p>
            <w:pPr>
              <w:pStyle w:val="StylTextodkrajeRVPZVnenKurzva1"/>
              <w:widowControl w:val="false"/>
              <w:spacing w:before="48" w:after="0"/>
              <w:jc w:val="left"/>
              <w:rPr>
                <w:b/>
                <w:b/>
                <w:bCs/>
              </w:rPr>
            </w:pPr>
            <w:r>
              <w:rPr>
                <w:b/>
                <w:bCs/>
              </w:rPr>
              <w:t>Žánry písemného projevu</w:t>
            </w:r>
          </w:p>
          <w:p>
            <w:pPr>
              <w:pStyle w:val="StylTextodkrajeRVPZVnenKurzva1"/>
              <w:widowControl w:val="false"/>
              <w:numPr>
                <w:ilvl w:val="0"/>
                <w:numId w:val="79"/>
              </w:numPr>
              <w:overflowPunct w:val="false"/>
              <w:spacing w:before="48" w:after="0"/>
              <w:jc w:val="left"/>
              <w:textAlignment w:val="auto"/>
              <w:rPr/>
            </w:pPr>
            <w:r>
              <w:rPr/>
              <w:t>vzkaz, pozvánka, zápis do notýsku</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szCs w:val="22"/>
              </w:rPr>
              <w:t xml:space="preserve">OSV 5 </w:t>
            </w:r>
            <w:r>
              <w:rPr>
                <w:i/>
                <w:sz w:val="22"/>
                <w:szCs w:val="22"/>
                <w:u w:val="single"/>
              </w:rPr>
              <w:t>Kreativita</w:t>
            </w:r>
            <w:r>
              <w:rPr>
                <w:i/>
                <w:sz w:val="22"/>
                <w:szCs w:val="22"/>
              </w:rPr>
              <w:t>: cvičení pro rozvoj základních rysů kreativity</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napToGrid w:val="false"/>
              <w:spacing w:before="48" w:after="0"/>
              <w:jc w:val="center"/>
              <w:rPr>
                <w:i/>
                <w:i/>
                <w:color w:val="0000FF"/>
                <w:sz w:val="22"/>
                <w:szCs w:val="22"/>
              </w:rPr>
            </w:pPr>
            <w:r>
              <w:rPr>
                <w:i/>
                <w:color w:val="0000FF"/>
                <w:sz w:val="22"/>
                <w:szCs w:val="22"/>
              </w:rPr>
            </w:r>
          </w:p>
          <w:p>
            <w:pPr>
              <w:pStyle w:val="Nadpis1"/>
              <w:widowControl w:val="false"/>
              <w:spacing w:before="48" w:after="0"/>
              <w:jc w:val="center"/>
              <w:rPr>
                <w:color w:val="0000FF"/>
              </w:rPr>
            </w:pPr>
            <w:r>
              <w:rPr>
                <w:color w:val="0000FF"/>
              </w:rPr>
              <w:t>JAZYKOVÁ VÝCHOVA</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color w:val="0000FF"/>
              </w:rPr>
            </w:pPr>
            <w:r>
              <w:rPr>
                <w:b/>
                <w:bCs/>
                <w:color w:val="0000FF"/>
              </w:rPr>
              <w:t>ZVUKOVÁ STRÁNKA JAZYKA</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12</w:t>
            </w:r>
            <w:r>
              <w:rPr>
                <w:i/>
                <w:iCs/>
                <w:sz w:val="22"/>
              </w:rPr>
              <w:t>: rozlišuje zvukovou a grafickou podobu slova, člení slova na hlásky, odlišuje dlouhé a krátké samohlásky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DV</w:t>
            </w:r>
            <w:r>
              <w:rPr>
                <w:i/>
                <w:iCs/>
                <w:sz w:val="22"/>
                <w:szCs w:val="22"/>
              </w:rPr>
              <w:t>: učí se rozlišovat zvukovou</w:t>
              <w:br/>
              <w:t>a grafickou podobu slov, člení slova na hlásky, učí se odlišit krátké</w:t>
              <w:br/>
              <w:t>a dlouhé samohlásky</w:t>
              <w:br/>
            </w:r>
            <w:r>
              <w:rPr>
                <w:i/>
                <w:iCs/>
                <w:sz w:val="22"/>
                <w:szCs w:val="22"/>
                <w:u w:val="single"/>
              </w:rPr>
              <w:t>DV</w:t>
            </w:r>
            <w:r>
              <w:rPr>
                <w:i/>
                <w:iCs/>
                <w:sz w:val="22"/>
                <w:szCs w:val="22"/>
              </w:rPr>
              <w:t>: výslovnost souhláskových skupin</w:t>
              <w:br/>
            </w:r>
            <w:r>
              <w:rPr>
                <w:i/>
                <w:iCs/>
                <w:sz w:val="22"/>
                <w:szCs w:val="22"/>
                <w:u w:val="single"/>
              </w:rPr>
              <w:t>DV</w:t>
            </w:r>
            <w:r>
              <w:rPr>
                <w:i/>
                <w:iCs/>
                <w:sz w:val="22"/>
                <w:szCs w:val="22"/>
              </w:rPr>
              <w:t>: intonace vět</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48" w:after="0"/>
              <w:jc w:val="left"/>
              <w:rPr>
                <w:b/>
                <w:b/>
                <w:bCs/>
              </w:rPr>
            </w:pPr>
            <w:r>
              <w:rPr>
                <w:b/>
                <w:bCs/>
              </w:rPr>
              <w:t>Sluchové rozlišení hlásek, výslovnost samohlásek dlouhých a krátkých, souhlásek a souhláskových skupin, intonace vět</w:t>
            </w:r>
          </w:p>
          <w:p>
            <w:pPr>
              <w:pStyle w:val="Normal"/>
              <w:widowControl w:val="false"/>
              <w:spacing w:before="48" w:after="0"/>
              <w:rPr>
                <w:sz w:val="22"/>
                <w:szCs w:val="22"/>
              </w:rPr>
            </w:pPr>
            <w:r>
              <w:rPr>
                <w:b/>
                <w:bCs/>
                <w:sz w:val="22"/>
                <w:szCs w:val="22"/>
              </w:rPr>
              <w:t>Rozlišování zvukové a grafické podoby slova</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1 </w:t>
            </w:r>
            <w:r>
              <w:rPr>
                <w:i/>
                <w:iCs/>
                <w:sz w:val="22"/>
                <w:szCs w:val="22"/>
                <w:u w:val="single"/>
              </w:rPr>
              <w:t>Rozvoj schopností poznávání</w:t>
            </w:r>
            <w:r>
              <w:rPr>
                <w:i/>
                <w:iCs/>
                <w:sz w:val="22"/>
                <w:szCs w:val="22"/>
              </w:rPr>
              <w:t>: cvičení smyslového vnímání, pozornosti a soustředění</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b/>
                <w:b/>
                <w:bCs/>
                <w:color w:val="0000FF"/>
                <w:sz w:val="28"/>
                <w:szCs w:val="22"/>
              </w:rPr>
            </w:pPr>
            <w:r>
              <w:rPr>
                <w:b/>
                <w:bCs/>
                <w:color w:val="0000FF"/>
              </w:rPr>
              <w:t>SLOVNÍ ZÁSOBA A TVOŘENÍ SLOV</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spacing w:before="48" w:after="0"/>
              <w:rPr/>
            </w:pPr>
            <w:r>
              <w:rPr>
                <w:i/>
                <w:iCs/>
                <w:szCs w:val="24"/>
                <w:u w:val="single"/>
              </w:rPr>
              <w:t>OVO 13</w:t>
            </w:r>
            <w:r>
              <w:rPr>
                <w:i/>
                <w:iCs/>
                <w:szCs w:val="24"/>
              </w:rPr>
              <w:t>: porovnává významy slov, zvláště slova opačného významu a slova významem souřadná, nadřazená a podřazená, vyhledá v textu slova příbuzná</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DV</w:t>
            </w:r>
            <w:r>
              <w:rPr>
                <w:i/>
                <w:iCs/>
                <w:sz w:val="22"/>
                <w:szCs w:val="22"/>
              </w:rPr>
              <w:t>: poznává a porovnává významy slov</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Slova a pojmy</w:t>
            </w:r>
          </w:p>
          <w:p>
            <w:pPr>
              <w:pStyle w:val="StylTextodkrajeRVPZVnenKurzva1"/>
              <w:widowControl w:val="false"/>
              <w:spacing w:before="48" w:after="0"/>
              <w:jc w:val="left"/>
              <w:rPr>
                <w:b/>
                <w:b/>
                <w:bCs/>
              </w:rPr>
            </w:pPr>
            <w:r>
              <w:rPr>
                <w:b/>
                <w:bCs/>
              </w:rPr>
              <w:t>Význam slov</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1 </w:t>
            </w:r>
            <w:r>
              <w:rPr>
                <w:i/>
                <w:iCs/>
                <w:sz w:val="22"/>
                <w:szCs w:val="22"/>
                <w:u w:val="single"/>
              </w:rPr>
              <w:t>Rozvoj schopností poznávání</w:t>
            </w:r>
            <w:r>
              <w:rPr>
                <w:i/>
                <w:iCs/>
                <w:sz w:val="22"/>
                <w:szCs w:val="22"/>
              </w:rPr>
              <w:t>:</w:t>
            </w:r>
            <w:r>
              <w:rPr>
                <w:i/>
                <w:iCs/>
                <w:sz w:val="22"/>
                <w:szCs w:val="22"/>
                <w:u w:val="single"/>
              </w:rPr>
              <w:t xml:space="preserve"> </w:t>
            </w:r>
            <w:r>
              <w:rPr>
                <w:i/>
                <w:iCs/>
                <w:sz w:val="22"/>
                <w:szCs w:val="22"/>
              </w:rPr>
              <w:t>cvičení dovedností zapamatování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14</w:t>
            </w:r>
            <w:r>
              <w:rPr>
                <w:i/>
                <w:iCs/>
                <w:sz w:val="22"/>
              </w:rPr>
              <w:t>: porovnává a třídí slova podle zobecněného významu – děj, věc, okolnost, vlastnost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DV</w:t>
            </w:r>
            <w:r>
              <w:rPr>
                <w:i/>
                <w:iCs/>
                <w:sz w:val="22"/>
                <w:szCs w:val="22"/>
              </w:rPr>
              <w:t>: porovnává a třídí slova podle stanoveného hlediska</w:t>
              <w:br/>
            </w:r>
            <w:r>
              <w:rPr>
                <w:i/>
                <w:iCs/>
                <w:sz w:val="22"/>
                <w:szCs w:val="22"/>
                <w:u w:val="single"/>
              </w:rPr>
              <w:t>DV</w:t>
            </w:r>
            <w:r>
              <w:rPr>
                <w:i/>
                <w:iCs/>
                <w:sz w:val="22"/>
                <w:szCs w:val="22"/>
              </w:rPr>
              <w:t>: rozšiřuje si slovní zásobu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
                <w:bCs/>
                <w:sz w:val="22"/>
                <w:szCs w:val="22"/>
              </w:rPr>
              <w:t>Porovnávání slov podle zobecňujícího významu</w:t>
            </w:r>
          </w:p>
          <w:p>
            <w:pPr>
              <w:pStyle w:val="Normal"/>
              <w:widowControl w:val="false"/>
              <w:spacing w:before="48" w:after="0"/>
              <w:rPr>
                <w:sz w:val="22"/>
                <w:szCs w:val="22"/>
              </w:rPr>
            </w:pPr>
            <w:r>
              <w:rPr>
                <w:b/>
                <w:bCs/>
                <w:sz w:val="22"/>
                <w:szCs w:val="22"/>
              </w:rPr>
              <w:t>Slovní zásoba</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MV 1 </w:t>
            </w:r>
            <w:r>
              <w:rPr>
                <w:i/>
                <w:iCs/>
                <w:sz w:val="22"/>
                <w:szCs w:val="22"/>
                <w:u w:val="single"/>
              </w:rPr>
              <w:t>Kritické čtení a vnímání mediálních sdělení</w:t>
            </w:r>
            <w:r>
              <w:rPr>
                <w:i/>
                <w:iCs/>
                <w:sz w:val="22"/>
                <w:szCs w:val="22"/>
              </w:rPr>
              <w:t>: hodnotící prvky</w:t>
              <w:br/>
              <w:t>ve sdělení – výběr slov</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b/>
                <w:b/>
                <w:bCs/>
                <w:color w:val="0000FF"/>
              </w:rPr>
            </w:pPr>
            <w:r>
              <w:rPr>
                <w:b/>
                <w:bCs/>
                <w:color w:val="0000FF"/>
              </w:rPr>
              <w:t>TVAROSLOVÍ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15</w:t>
            </w:r>
            <w:r>
              <w:rPr>
                <w:i/>
                <w:iCs/>
                <w:sz w:val="22"/>
              </w:rPr>
              <w:t>: rozlišuje slovní druhy v základním tvaru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DV</w:t>
            </w:r>
            <w:r>
              <w:rPr>
                <w:i/>
                <w:iCs/>
                <w:sz w:val="22"/>
                <w:szCs w:val="22"/>
              </w:rPr>
              <w:t xml:space="preserve">: používá správné tvary </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48" w:after="0"/>
              <w:jc w:val="left"/>
              <w:rPr>
                <w:b/>
                <w:b/>
                <w:bCs/>
              </w:rPr>
            </w:pPr>
            <w:r>
              <w:rPr>
                <w:b/>
                <w:bCs/>
              </w:rPr>
              <w:t>Poznávání správných tvarů slov</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1 </w:t>
            </w:r>
            <w:r>
              <w:rPr>
                <w:i/>
                <w:iCs/>
                <w:sz w:val="22"/>
                <w:szCs w:val="22"/>
                <w:u w:val="single"/>
              </w:rPr>
              <w:t>Rozvoj schopností poznávání</w:t>
            </w:r>
            <w:r>
              <w:rPr>
                <w:i/>
                <w:iCs/>
                <w:sz w:val="22"/>
                <w:szCs w:val="22"/>
              </w:rPr>
              <w:t>:</w:t>
            </w:r>
            <w:r>
              <w:rPr>
                <w:i/>
                <w:iCs/>
                <w:sz w:val="22"/>
                <w:szCs w:val="22"/>
                <w:u w:val="single"/>
              </w:rPr>
              <w:t xml:space="preserve"> </w:t>
            </w:r>
            <w:r>
              <w:rPr>
                <w:i/>
                <w:iCs/>
                <w:sz w:val="22"/>
                <w:szCs w:val="22"/>
              </w:rPr>
              <w:t>řešení problémů, dovednosti pro učení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16</w:t>
            </w:r>
            <w:r>
              <w:rPr>
                <w:i/>
                <w:iCs/>
                <w:sz w:val="22"/>
              </w:rPr>
              <w:t>: užívá v mluveném projevu správné gramatické tvary podstatných jmen, přídavných jmen a sloves</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DV</w:t>
            </w:r>
            <w:r>
              <w:rPr>
                <w:i/>
                <w:iCs/>
                <w:sz w:val="22"/>
                <w:szCs w:val="22"/>
              </w:rPr>
              <w:t>: používá správné gramatické tvary podstatných a přídavných jmen</w:t>
              <w:br/>
              <w:t>i sloves v mluveném projevu</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48" w:after="0"/>
              <w:jc w:val="left"/>
              <w:rPr>
                <w:b/>
                <w:b/>
                <w:bCs/>
              </w:rPr>
            </w:pPr>
            <w:r>
              <w:rPr>
                <w:b/>
                <w:bCs/>
              </w:rPr>
              <w:t>Poznávání správných tvarů podstatných jmen, přídavných jmen a sloves v mluveném projevu</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8 </w:t>
            </w:r>
            <w:r>
              <w:rPr>
                <w:i/>
                <w:iCs/>
                <w:sz w:val="22"/>
                <w:szCs w:val="22"/>
                <w:u w:val="single"/>
              </w:rPr>
              <w:t>Komunikace</w:t>
            </w:r>
            <w:r>
              <w:rPr>
                <w:i/>
                <w:iCs/>
                <w:sz w:val="22"/>
                <w:szCs w:val="22"/>
              </w:rPr>
              <w:t>: komunikační dovednost</w:t>
            </w:r>
          </w:p>
          <w:p>
            <w:pPr>
              <w:pStyle w:val="Normal"/>
              <w:widowControl w:val="false"/>
              <w:spacing w:before="48" w:after="0"/>
              <w:rPr/>
            </w:pPr>
            <w:r>
              <w:rPr>
                <w:i/>
                <w:iCs/>
                <w:sz w:val="22"/>
                <w:szCs w:val="22"/>
              </w:rPr>
              <w:t xml:space="preserve">MV 5 </w:t>
            </w:r>
            <w:r>
              <w:rPr>
                <w:i/>
                <w:iCs/>
                <w:sz w:val="22"/>
                <w:szCs w:val="22"/>
                <w:u w:val="single"/>
              </w:rPr>
              <w:t>vliv medií na každodenní život</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48" w:after="0"/>
              <w:jc w:val="center"/>
              <w:rPr>
                <w:b/>
                <w:b/>
                <w:bCs/>
                <w:i/>
                <w:i/>
                <w:iCs/>
                <w:color w:val="0000FF"/>
                <w:sz w:val="22"/>
                <w:szCs w:val="22"/>
                <w:u w:val="single"/>
              </w:rPr>
            </w:pPr>
            <w:r>
              <w:rPr>
                <w:b/>
                <w:bCs/>
                <w:i/>
                <w:iCs/>
                <w:color w:val="0000FF"/>
                <w:sz w:val="22"/>
                <w:szCs w:val="22"/>
                <w:u w:val="single"/>
              </w:rPr>
            </w:r>
          </w:p>
          <w:p>
            <w:pPr>
              <w:pStyle w:val="Normal"/>
              <w:widowControl w:val="false"/>
              <w:spacing w:before="48" w:after="0"/>
              <w:jc w:val="center"/>
              <w:rPr>
                <w:b/>
                <w:b/>
                <w:bCs/>
                <w:color w:val="0000FF"/>
              </w:rPr>
            </w:pPr>
            <w:r>
              <w:rPr>
                <w:b/>
                <w:bCs/>
                <w:color w:val="0000FF"/>
              </w:rPr>
              <w:t>SKLADBA</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17</w:t>
            </w:r>
            <w:r>
              <w:rPr>
                <w:i/>
                <w:iCs/>
                <w:sz w:val="22"/>
              </w:rPr>
              <w:t>: spojuje věty do jednodušších souvětí vhodnými spojkami a jinými spojovacími výrazy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DV</w:t>
            </w:r>
            <w:r>
              <w:rPr>
                <w:i/>
                <w:iCs/>
                <w:sz w:val="22"/>
                <w:szCs w:val="22"/>
              </w:rPr>
              <w:t>: učí se tvořit jednoduchá souvětí</w:t>
            </w:r>
          </w:p>
          <w:p>
            <w:pPr>
              <w:pStyle w:val="Normal"/>
              <w:widowControl w:val="false"/>
              <w:spacing w:before="48" w:after="0"/>
              <w:rPr/>
            </w:pPr>
            <w:r>
              <w:rPr>
                <w:i/>
                <w:iCs/>
                <w:sz w:val="22"/>
                <w:szCs w:val="22"/>
                <w:u w:val="single"/>
              </w:rPr>
              <w:t>DV</w:t>
            </w:r>
            <w:r>
              <w:rPr>
                <w:i/>
                <w:iCs/>
                <w:sz w:val="22"/>
                <w:szCs w:val="22"/>
              </w:rPr>
              <w:t>: správně řadí slova ve větě</w:t>
            </w:r>
          </w:p>
          <w:p>
            <w:pPr>
              <w:pStyle w:val="Normal"/>
              <w:widowControl w:val="false"/>
              <w:spacing w:before="48" w:after="0"/>
              <w:rPr/>
            </w:pPr>
            <w:r>
              <w:rPr>
                <w:i/>
                <w:iCs/>
                <w:sz w:val="22"/>
                <w:szCs w:val="22"/>
                <w:u w:val="single"/>
              </w:rPr>
              <w:t>DV</w:t>
            </w:r>
            <w:r>
              <w:rPr>
                <w:i/>
                <w:iCs/>
                <w:sz w:val="22"/>
                <w:szCs w:val="22"/>
              </w:rPr>
              <w:t>: používá základní interpunkční znaménka ve větách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Spojování slov do vět</w:t>
            </w:r>
          </w:p>
          <w:p>
            <w:pPr>
              <w:pStyle w:val="Normal"/>
              <w:widowControl w:val="false"/>
              <w:spacing w:before="48" w:after="0"/>
              <w:rPr>
                <w:b/>
                <w:b/>
                <w:bCs/>
                <w:sz w:val="22"/>
                <w:szCs w:val="22"/>
              </w:rPr>
            </w:pPr>
            <w:r>
              <w:rPr>
                <w:b/>
                <w:bCs/>
                <w:sz w:val="22"/>
                <w:szCs w:val="22"/>
              </w:rPr>
              <w:t>Stavba věty</w:t>
            </w:r>
          </w:p>
          <w:p>
            <w:pPr>
              <w:pStyle w:val="Normal"/>
              <w:widowControl w:val="false"/>
              <w:spacing w:before="48" w:after="0"/>
              <w:rPr>
                <w:b/>
                <w:b/>
                <w:bCs/>
                <w:sz w:val="22"/>
                <w:szCs w:val="22"/>
              </w:rPr>
            </w:pPr>
            <w:r>
              <w:rPr>
                <w:b/>
                <w:bCs/>
                <w:sz w:val="22"/>
                <w:szCs w:val="22"/>
              </w:rPr>
              <w:t>Pořádek slov ve větě</w:t>
            </w:r>
          </w:p>
          <w:p>
            <w:pPr>
              <w:pStyle w:val="Normal"/>
              <w:widowControl w:val="false"/>
              <w:spacing w:before="48" w:after="0"/>
              <w:rPr>
                <w:sz w:val="22"/>
                <w:szCs w:val="22"/>
              </w:rPr>
            </w:pPr>
            <w:r>
              <w:rPr>
                <w:b/>
                <w:bCs/>
                <w:sz w:val="22"/>
                <w:szCs w:val="22"/>
              </w:rPr>
              <w:t>Interpunkční znaménka ve větě</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 xml:space="preserve">OSV 10: Řešení problémů </w:t>
              <w:br/>
              <w:t>a rozhodovací dovednosti</w:t>
            </w:r>
            <w:r>
              <w:rPr>
                <w:i/>
                <w:iCs/>
                <w:sz w:val="22"/>
                <w:szCs w:val="22"/>
              </w:rPr>
              <w:t>: zvládání učebních problémů vázaných na látku předmětu</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spacing w:before="48" w:after="0"/>
              <w:rPr/>
            </w:pPr>
            <w:r>
              <w:rPr>
                <w:i/>
                <w:iCs/>
                <w:szCs w:val="24"/>
                <w:u w:val="single"/>
              </w:rPr>
              <w:t>OVO 18</w:t>
            </w:r>
            <w:r>
              <w:rPr>
                <w:i/>
                <w:iCs/>
                <w:szCs w:val="24"/>
              </w:rPr>
              <w:t>: rozlišuje v textu druhy vět podle postoje mluvčího a k jejich vytvoření volí vhodné jazykové i zvukové prostředky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DV</w:t>
            </w:r>
            <w:r>
              <w:rPr>
                <w:i/>
                <w:iCs/>
                <w:sz w:val="22"/>
                <w:szCs w:val="22"/>
              </w:rPr>
              <w:t>: čte věty se správnou intonací podle postoje mluvčího</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48" w:after="0"/>
              <w:jc w:val="left"/>
              <w:rPr>
                <w:b/>
                <w:b/>
                <w:bCs/>
              </w:rPr>
            </w:pPr>
            <w:r>
              <w:rPr>
                <w:b/>
                <w:bCs/>
              </w:rPr>
              <w:t>Modulace souvislé řeči</w:t>
            </w:r>
          </w:p>
          <w:p>
            <w:pPr>
              <w:pStyle w:val="StylTextodkrajeRVPZVnenKurzva1"/>
              <w:widowControl w:val="false"/>
              <w:numPr>
                <w:ilvl w:val="0"/>
                <w:numId w:val="79"/>
              </w:numPr>
              <w:overflowPunct w:val="false"/>
              <w:spacing w:before="48" w:after="0"/>
              <w:jc w:val="left"/>
              <w:textAlignment w:val="auto"/>
              <w:rPr/>
            </w:pPr>
            <w:r>
              <w:rPr/>
              <w:t>intonace ve větách oznamovacích, tázacích, rozkazovacích</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3 </w:t>
            </w:r>
            <w:r>
              <w:rPr>
                <w:i/>
                <w:iCs/>
                <w:sz w:val="22"/>
                <w:szCs w:val="22"/>
                <w:u w:val="single"/>
              </w:rPr>
              <w:t xml:space="preserve">Sebekontrola, sebeovládání: </w:t>
              <w:br/>
            </w:r>
            <w:r>
              <w:rPr>
                <w:i/>
                <w:iCs/>
                <w:sz w:val="22"/>
                <w:szCs w:val="22"/>
              </w:rPr>
              <w:t>cvičení sebekontroly, sebeovládání</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b/>
                <w:b/>
                <w:bCs/>
                <w:iCs/>
                <w:color w:val="0000FF"/>
              </w:rPr>
            </w:pPr>
            <w:r>
              <w:rPr>
                <w:b/>
                <w:bCs/>
                <w:iCs/>
                <w:color w:val="0000FF"/>
              </w:rPr>
              <w:t>PRAVOPIS</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19:</w:t>
            </w:r>
            <w:r>
              <w:rPr>
                <w:i/>
                <w:iCs/>
                <w:sz w:val="22"/>
              </w:rPr>
              <w:t xml:space="preserve"> odůvodňuje a píše správně: i/y po tvrdých a měkkých souhláskách i po obojetných souhláskách</w:t>
              <w:br/>
              <w:t xml:space="preserve">ve vyjmenovaných slovech; dě, tě, ně, ú/ů, bě, pě, vě, mě - mimo morfologický šev; velká písmena </w:t>
              <w:br/>
              <w:t>na začátku věty a v typických případech vlastních jmen osob, zvířat a místních pojmenování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DV</w:t>
            </w:r>
            <w:r>
              <w:rPr>
                <w:i/>
                <w:iCs/>
                <w:sz w:val="22"/>
                <w:szCs w:val="22"/>
              </w:rPr>
              <w:t>: odlišuje v písmu krátké dlouhé samohlásky</w:t>
            </w:r>
          </w:p>
          <w:p>
            <w:pPr>
              <w:pStyle w:val="Normal"/>
              <w:widowControl w:val="false"/>
              <w:spacing w:before="48" w:after="0"/>
              <w:rPr>
                <w:i/>
                <w:i/>
                <w:iCs/>
                <w:sz w:val="22"/>
                <w:szCs w:val="22"/>
              </w:rPr>
            </w:pPr>
            <w:r>
              <w:rPr>
                <w:i/>
                <w:iCs/>
                <w:sz w:val="22"/>
                <w:szCs w:val="22"/>
                <w:u w:val="single"/>
              </w:rPr>
              <w:t>DV</w:t>
            </w:r>
            <w:r>
              <w:rPr>
                <w:i/>
                <w:iCs/>
                <w:sz w:val="22"/>
                <w:szCs w:val="22"/>
              </w:rPr>
              <w:t>: používá základní interpunkční znaménka</w:t>
            </w:r>
          </w:p>
          <w:p>
            <w:pPr>
              <w:pStyle w:val="Normal"/>
              <w:widowControl w:val="false"/>
              <w:spacing w:before="48" w:after="0"/>
              <w:rPr/>
            </w:pPr>
            <w:r>
              <w:rPr>
                <w:i/>
                <w:iCs/>
                <w:sz w:val="22"/>
                <w:szCs w:val="22"/>
                <w:u w:val="single"/>
              </w:rPr>
              <w:t>DV</w:t>
            </w:r>
            <w:r>
              <w:rPr>
                <w:i/>
                <w:iCs/>
                <w:sz w:val="22"/>
                <w:szCs w:val="22"/>
              </w:rPr>
              <w:t>: píše správně hlásky, slabiky, slova, věty</w:t>
            </w:r>
          </w:p>
          <w:p>
            <w:pPr>
              <w:pStyle w:val="Normal"/>
              <w:widowControl w:val="false"/>
              <w:spacing w:before="48" w:after="0"/>
              <w:rPr/>
            </w:pPr>
            <w:r>
              <w:rPr>
                <w:i/>
                <w:iCs/>
                <w:sz w:val="22"/>
                <w:szCs w:val="22"/>
                <w:u w:val="single"/>
              </w:rPr>
              <w:t>DV</w:t>
            </w:r>
            <w:r>
              <w:rPr>
                <w:i/>
                <w:iCs/>
                <w:sz w:val="22"/>
                <w:szCs w:val="22"/>
              </w:rPr>
              <w:t xml:space="preserve">: používá velká písmena </w:t>
              <w:br/>
              <w:t>na začátku vět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Lexikální pravopis</w:t>
            </w:r>
          </w:p>
          <w:p>
            <w:pPr>
              <w:pStyle w:val="StylTextodkrajeRVPZVnenKurzva1"/>
              <w:widowControl w:val="false"/>
              <w:numPr>
                <w:ilvl w:val="0"/>
                <w:numId w:val="79"/>
              </w:numPr>
              <w:overflowPunct w:val="false"/>
              <w:spacing w:before="48" w:after="0"/>
              <w:jc w:val="left"/>
              <w:textAlignment w:val="auto"/>
              <w:rPr/>
            </w:pPr>
            <w:r>
              <w:rPr/>
              <w:t>odlišování krátké a dlouhé samohlásky</w:t>
            </w:r>
          </w:p>
          <w:p>
            <w:pPr>
              <w:pStyle w:val="StylTextodkrajeRVPZVnenKurzva1"/>
              <w:widowControl w:val="false"/>
              <w:numPr>
                <w:ilvl w:val="0"/>
                <w:numId w:val="79"/>
              </w:numPr>
              <w:overflowPunct w:val="false"/>
              <w:spacing w:before="48" w:after="0"/>
              <w:jc w:val="left"/>
              <w:textAlignment w:val="auto"/>
              <w:rPr/>
            </w:pPr>
            <w:r>
              <w:rPr/>
              <w:t>používání tečky, čárky, otazníku, vykřičníku</w:t>
            </w:r>
          </w:p>
          <w:p>
            <w:pPr>
              <w:pStyle w:val="StylTextodkrajeRVPZVnenKurzva1"/>
              <w:widowControl w:val="false"/>
              <w:numPr>
                <w:ilvl w:val="0"/>
                <w:numId w:val="79"/>
              </w:numPr>
              <w:overflowPunct w:val="false"/>
              <w:spacing w:before="48" w:after="0"/>
              <w:jc w:val="left"/>
              <w:textAlignment w:val="auto"/>
              <w:rPr/>
            </w:pPr>
            <w:r>
              <w:rPr/>
              <w:t>správné psaní hlásek, slabik, slov, vět</w:t>
            </w:r>
          </w:p>
          <w:p>
            <w:pPr>
              <w:pStyle w:val="Normal"/>
              <w:widowControl w:val="false"/>
              <w:spacing w:before="48" w:after="0"/>
              <w:rPr>
                <w:b/>
                <w:b/>
                <w:bCs/>
                <w:sz w:val="22"/>
                <w:szCs w:val="22"/>
              </w:rPr>
            </w:pPr>
            <w:r>
              <w:rPr>
                <w:b/>
                <w:bCs/>
                <w:sz w:val="22"/>
                <w:szCs w:val="22"/>
              </w:rPr>
              <w:t>Velká písmena na začátku vět</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szCs w:val="22"/>
              </w:rPr>
              <w:t xml:space="preserve">OSV 1 </w:t>
            </w:r>
            <w:r>
              <w:rPr>
                <w:i/>
                <w:sz w:val="22"/>
                <w:szCs w:val="22"/>
                <w:u w:val="single"/>
              </w:rPr>
              <w:t>Rozvoj schopností poznávání</w:t>
            </w:r>
            <w:r>
              <w:rPr>
                <w:i/>
                <w:sz w:val="22"/>
                <w:szCs w:val="22"/>
              </w:rPr>
              <w:t>:</w:t>
            </w:r>
            <w:r>
              <w:rPr>
                <w:i/>
                <w:sz w:val="22"/>
                <w:szCs w:val="22"/>
                <w:u w:val="single"/>
              </w:rPr>
              <w:t xml:space="preserve"> </w:t>
              <w:br/>
            </w:r>
            <w:r>
              <w:rPr>
                <w:i/>
                <w:sz w:val="22"/>
                <w:szCs w:val="22"/>
              </w:rPr>
              <w:t>řešení problémů, cvičení dovedností zapamatování</w:t>
            </w:r>
          </w:p>
          <w:p>
            <w:pPr>
              <w:pStyle w:val="Normal"/>
              <w:widowControl w:val="false"/>
              <w:spacing w:before="48" w:after="0"/>
              <w:rPr/>
            </w:pPr>
            <w:r>
              <w:rPr>
                <w:i/>
                <w:sz w:val="22"/>
                <w:szCs w:val="22"/>
              </w:rPr>
              <w:t xml:space="preserve">OSV 3 </w:t>
            </w:r>
            <w:r>
              <w:rPr>
                <w:i/>
                <w:sz w:val="22"/>
                <w:szCs w:val="22"/>
                <w:u w:val="single"/>
              </w:rPr>
              <w:t xml:space="preserve">Seberegulace </w:t>
              <w:br/>
              <w:t>a sebeorganizace</w:t>
            </w:r>
            <w:r>
              <w:rPr>
                <w:i/>
                <w:sz w:val="22"/>
                <w:szCs w:val="22"/>
              </w:rPr>
              <w:t>: cvičení sebekontroly</w:t>
            </w:r>
          </w:p>
        </w:tc>
      </w:tr>
    </w:tbl>
    <w:p>
      <w:pPr>
        <w:pStyle w:val="Rocnik"/>
        <w:numPr>
          <w:ilvl w:val="0"/>
          <w:numId w:val="0"/>
        </w:numPr>
        <w:ind w:left="0" w:hanging="0"/>
        <w:jc w:val="center"/>
        <w:rPr>
          <w:rStyle w:val="Podtrzene"/>
          <w:b w:val="false"/>
          <w:b w:val="false"/>
          <w:color w:val="FF0000"/>
          <w:sz w:val="26"/>
          <w:u w:val="single"/>
        </w:rPr>
      </w:pPr>
      <w:r>
        <w:rPr>
          <w:b w:val="false"/>
          <w:color w:val="FF0000"/>
          <w:sz w:val="26"/>
          <w:u w:val="single"/>
        </w:rPr>
      </w:r>
    </w:p>
    <w:p>
      <w:pPr>
        <w:pStyle w:val="Rocnik"/>
        <w:numPr>
          <w:ilvl w:val="0"/>
          <w:numId w:val="0"/>
        </w:numPr>
        <w:ind w:left="0" w:hanging="0"/>
        <w:jc w:val="center"/>
        <w:rPr>
          <w:rStyle w:val="Podtrzene"/>
          <w:b w:val="false"/>
          <w:b w:val="false"/>
          <w:color w:val="FF0000"/>
          <w:sz w:val="26"/>
          <w:u w:val="single"/>
        </w:rPr>
      </w:pPr>
      <w:r>
        <w:rPr>
          <w:b w:val="false"/>
          <w:color w:val="FF0000"/>
          <w:sz w:val="26"/>
          <w:u w:val="single"/>
        </w:rPr>
      </w:r>
    </w:p>
    <w:p>
      <w:pPr>
        <w:pStyle w:val="Rocnik"/>
        <w:numPr>
          <w:ilvl w:val="0"/>
          <w:numId w:val="0"/>
        </w:numPr>
        <w:ind w:left="0" w:hanging="0"/>
        <w:jc w:val="center"/>
        <w:rPr>
          <w:rStyle w:val="Podtrzene"/>
          <w:b w:val="false"/>
          <w:b w:val="false"/>
          <w:color w:val="FF0000"/>
          <w:sz w:val="26"/>
          <w:u w:val="single"/>
        </w:rPr>
      </w:pPr>
      <w:r>
        <w:rPr>
          <w:b w:val="false"/>
          <w:color w:val="FF0000"/>
          <w:sz w:val="26"/>
          <w:u w:val="single"/>
        </w:rPr>
      </w:r>
    </w:p>
    <w:p>
      <w:pPr>
        <w:pStyle w:val="Rocnik"/>
        <w:numPr>
          <w:ilvl w:val="0"/>
          <w:numId w:val="0"/>
        </w:numPr>
        <w:ind w:left="0" w:hanging="0"/>
        <w:jc w:val="center"/>
        <w:rPr>
          <w:rStyle w:val="Podtrzene"/>
          <w:b w:val="false"/>
          <w:b w:val="false"/>
          <w:color w:val="FF0000"/>
          <w:sz w:val="26"/>
          <w:u w:val="single"/>
        </w:rPr>
      </w:pPr>
      <w:r>
        <w:rPr>
          <w:b w:val="false"/>
          <w:color w:val="FF0000"/>
          <w:sz w:val="26"/>
          <w:u w:val="single"/>
        </w:rPr>
      </w:r>
    </w:p>
    <w:p>
      <w:pPr>
        <w:pStyle w:val="Rocnik"/>
        <w:numPr>
          <w:ilvl w:val="0"/>
          <w:numId w:val="0"/>
        </w:numPr>
        <w:ind w:left="0" w:hanging="0"/>
        <w:jc w:val="center"/>
        <w:rPr>
          <w:rStyle w:val="Podtrzene"/>
          <w:b w:val="false"/>
          <w:b w:val="false"/>
          <w:color w:val="FF0000"/>
          <w:sz w:val="26"/>
          <w:u w:val="single"/>
        </w:rPr>
      </w:pPr>
      <w:r>
        <w:rPr>
          <w:b w:val="false"/>
          <w:color w:val="FF0000"/>
          <w:sz w:val="26"/>
          <w:u w:val="single"/>
        </w:rPr>
      </w:r>
    </w:p>
    <w:p>
      <w:pPr>
        <w:pStyle w:val="Rocnik"/>
        <w:numPr>
          <w:ilvl w:val="0"/>
          <w:numId w:val="0"/>
        </w:numPr>
        <w:ind w:left="0" w:hanging="0"/>
        <w:jc w:val="center"/>
        <w:rPr>
          <w:color w:val="FF0000"/>
          <w:u w:val="single"/>
        </w:rPr>
      </w:pPr>
      <w:r>
        <w:rPr>
          <w:rStyle w:val="Podtrzene"/>
          <w:b w:val="false"/>
          <w:color w:val="FF0000"/>
          <w:sz w:val="26"/>
          <w:u w:val="single"/>
        </w:rPr>
        <w:t>2. ročník</w:t>
      </w:r>
    </w:p>
    <w:p>
      <w:pPr>
        <w:pStyle w:val="Obdobi"/>
        <w:numPr>
          <w:ilvl w:val="0"/>
          <w:numId w:val="0"/>
        </w:numPr>
        <w:ind w:left="0" w:hanging="0"/>
        <w:rPr>
          <w:color w:val="0000FF"/>
        </w:rPr>
      </w:pPr>
      <w:r>
        <w:rPr>
          <w:rStyle w:val="Podtrzene"/>
          <w:b w:val="false"/>
          <w:color w:val="0000FF"/>
        </w:rPr>
        <w:t>Dokončení prvopočátečního čtení:</w:t>
      </w:r>
    </w:p>
    <w:p>
      <w:pPr>
        <w:pStyle w:val="Odrazkydelsi"/>
        <w:numPr>
          <w:ilvl w:val="0"/>
          <w:numId w:val="93"/>
        </w:numPr>
        <w:tabs>
          <w:tab w:val="clear" w:pos="660"/>
          <w:tab w:val="left" w:pos="709" w:leader="none"/>
        </w:tabs>
        <w:spacing w:before="0" w:after="28"/>
        <w:ind w:left="709" w:hanging="360"/>
        <w:rPr/>
      </w:pPr>
      <w:r>
        <w:rPr/>
        <w:t>postupný přechod od vázaného slabikování k správnému plynulému čtení slov, jednoduchých vět a krátkých textů</w:t>
      </w:r>
    </w:p>
    <w:p>
      <w:pPr>
        <w:pStyle w:val="Odrazkydelsi"/>
        <w:numPr>
          <w:ilvl w:val="0"/>
          <w:numId w:val="93"/>
        </w:numPr>
        <w:tabs>
          <w:tab w:val="clear" w:pos="660"/>
          <w:tab w:val="left" w:pos="709" w:leader="none"/>
        </w:tabs>
        <w:spacing w:before="0" w:after="28"/>
        <w:ind w:left="709" w:hanging="360"/>
        <w:rPr/>
      </w:pPr>
      <w:r>
        <w:rPr/>
        <w:t>důraz na porozumění čtenému, odpovědi na otázky</w:t>
      </w:r>
    </w:p>
    <w:p>
      <w:pPr>
        <w:pStyle w:val="Odrazkydelsi"/>
        <w:numPr>
          <w:ilvl w:val="0"/>
          <w:numId w:val="93"/>
        </w:numPr>
        <w:tabs>
          <w:tab w:val="clear" w:pos="660"/>
          <w:tab w:val="left" w:pos="709" w:leader="none"/>
        </w:tabs>
        <w:spacing w:before="0" w:after="28"/>
        <w:ind w:left="709" w:hanging="360"/>
        <w:rPr/>
      </w:pPr>
      <w:r>
        <w:rPr/>
        <w:t>dodržování pomlky po tečce, přirozená intonace</w:t>
      </w:r>
    </w:p>
    <w:p>
      <w:pPr>
        <w:pStyle w:val="Odrazkydelsi"/>
        <w:numPr>
          <w:ilvl w:val="0"/>
          <w:numId w:val="93"/>
        </w:numPr>
        <w:tabs>
          <w:tab w:val="clear" w:pos="660"/>
          <w:tab w:val="left" w:pos="709" w:leader="none"/>
        </w:tabs>
        <w:spacing w:before="0" w:after="28"/>
        <w:ind w:left="709" w:hanging="360"/>
        <w:rPr/>
      </w:pPr>
      <w:r>
        <w:rPr/>
        <w:t>správné čtení předložek se slovem</w:t>
      </w:r>
    </w:p>
    <w:p>
      <w:pPr>
        <w:pStyle w:val="Odrazkydelsi"/>
        <w:numPr>
          <w:ilvl w:val="0"/>
          <w:numId w:val="93"/>
        </w:numPr>
        <w:tabs>
          <w:tab w:val="clear" w:pos="660"/>
          <w:tab w:val="left" w:pos="709" w:leader="none"/>
        </w:tabs>
        <w:spacing w:before="0" w:after="28"/>
        <w:ind w:left="709" w:hanging="360"/>
        <w:rPr/>
      </w:pPr>
      <w:r>
        <w:rPr/>
        <w:t>vyhledávání slov, určitých myšlenek apod. v přečteném textu</w:t>
      </w:r>
    </w:p>
    <w:p>
      <w:pPr>
        <w:pStyle w:val="Obdobi"/>
        <w:numPr>
          <w:ilvl w:val="0"/>
          <w:numId w:val="0"/>
        </w:numPr>
        <w:spacing w:before="113" w:after="57"/>
        <w:ind w:left="0" w:hanging="0"/>
        <w:rPr>
          <w:color w:val="0000FF"/>
        </w:rPr>
      </w:pPr>
      <w:r>
        <w:rPr>
          <w:rStyle w:val="Podtrzene"/>
          <w:b w:val="false"/>
          <w:color w:val="0000FF"/>
        </w:rPr>
        <w:t>Rozvoj čtenářských schopností:</w:t>
      </w:r>
    </w:p>
    <w:p>
      <w:pPr>
        <w:pStyle w:val="Odrazkydelsi"/>
        <w:numPr>
          <w:ilvl w:val="0"/>
          <w:numId w:val="93"/>
        </w:numPr>
        <w:tabs>
          <w:tab w:val="clear" w:pos="660"/>
          <w:tab w:val="left" w:pos="709" w:leader="none"/>
        </w:tabs>
        <w:spacing w:before="0" w:after="28"/>
        <w:ind w:left="709" w:hanging="360"/>
        <w:rPr/>
      </w:pPr>
      <w:r>
        <w:rPr/>
        <w:t>správné a plynulé čtení krátkých i delších vět, nácvik správného dýchání při čtení</w:t>
      </w:r>
    </w:p>
    <w:p>
      <w:pPr>
        <w:pStyle w:val="Odrazkydelsi"/>
        <w:numPr>
          <w:ilvl w:val="0"/>
          <w:numId w:val="93"/>
        </w:numPr>
        <w:tabs>
          <w:tab w:val="clear" w:pos="660"/>
          <w:tab w:val="left" w:pos="709" w:leader="none"/>
        </w:tabs>
        <w:spacing w:before="0" w:after="28"/>
        <w:ind w:left="709" w:hanging="360"/>
        <w:rPr/>
      </w:pPr>
      <w:r>
        <w:rPr/>
        <w:t>čtení textů délkou i obsahem přístupným věku žáků</w:t>
      </w:r>
    </w:p>
    <w:p>
      <w:pPr>
        <w:pStyle w:val="Odrazkydelsi"/>
        <w:numPr>
          <w:ilvl w:val="0"/>
          <w:numId w:val="93"/>
        </w:numPr>
        <w:tabs>
          <w:tab w:val="clear" w:pos="660"/>
          <w:tab w:val="left" w:pos="709" w:leader="none"/>
        </w:tabs>
        <w:spacing w:before="0" w:after="28"/>
        <w:ind w:left="709" w:hanging="360"/>
        <w:rPr/>
      </w:pPr>
      <w:r>
        <w:rPr/>
        <w:t>při opakovaném čtení dbát na intonaci</w:t>
      </w:r>
    </w:p>
    <w:p>
      <w:pPr>
        <w:pStyle w:val="Odrazkydelsi"/>
        <w:numPr>
          <w:ilvl w:val="0"/>
          <w:numId w:val="93"/>
        </w:numPr>
        <w:tabs>
          <w:tab w:val="clear" w:pos="660"/>
          <w:tab w:val="left" w:pos="709" w:leader="none"/>
        </w:tabs>
        <w:spacing w:before="0" w:after="28"/>
        <w:ind w:left="709" w:hanging="360"/>
        <w:rPr/>
      </w:pPr>
      <w:r>
        <w:rPr/>
        <w:t>objasňování významu slov, čtení s porozuměním</w:t>
      </w:r>
    </w:p>
    <w:p>
      <w:pPr>
        <w:pStyle w:val="Odrazkydelsi"/>
        <w:numPr>
          <w:ilvl w:val="0"/>
          <w:numId w:val="93"/>
        </w:numPr>
        <w:tabs>
          <w:tab w:val="clear" w:pos="660"/>
          <w:tab w:val="left" w:pos="709" w:leader="none"/>
        </w:tabs>
        <w:spacing w:before="0" w:after="28"/>
        <w:ind w:left="709" w:hanging="360"/>
        <w:rPr/>
      </w:pPr>
      <w:r>
        <w:rPr/>
        <w:t>vyhledávání slov vyjadřujících určitý vztah nebo myšlenku</w:t>
      </w:r>
    </w:p>
    <w:p>
      <w:pPr>
        <w:pStyle w:val="Odrazkydelsi"/>
        <w:numPr>
          <w:ilvl w:val="0"/>
          <w:numId w:val="93"/>
        </w:numPr>
        <w:tabs>
          <w:tab w:val="clear" w:pos="660"/>
          <w:tab w:val="left" w:pos="709" w:leader="none"/>
        </w:tabs>
        <w:spacing w:before="0" w:after="28"/>
        <w:ind w:left="709" w:hanging="360"/>
        <w:rPr/>
      </w:pPr>
      <w:r>
        <w:rPr/>
        <w:t>vyprávění obsahu krátkého přečteného textu přiměřené obtížnosti</w:t>
      </w:r>
    </w:p>
    <w:p>
      <w:pPr>
        <w:pStyle w:val="Odrazkydelsi"/>
        <w:numPr>
          <w:ilvl w:val="0"/>
          <w:numId w:val="93"/>
        </w:numPr>
        <w:tabs>
          <w:tab w:val="clear" w:pos="660"/>
          <w:tab w:val="left" w:pos="709" w:leader="none"/>
        </w:tabs>
        <w:spacing w:before="0" w:after="28"/>
        <w:ind w:left="709" w:hanging="360"/>
        <w:rPr/>
      </w:pPr>
      <w:r>
        <w:rPr/>
        <w:t>vyjadřování obsahu textu obrázky a jejich řazení za sebou (obrázková osnova)</w:t>
      </w:r>
    </w:p>
    <w:p>
      <w:pPr>
        <w:pStyle w:val="Odrazkydelsi"/>
        <w:numPr>
          <w:ilvl w:val="0"/>
          <w:numId w:val="93"/>
        </w:numPr>
        <w:tabs>
          <w:tab w:val="clear" w:pos="660"/>
          <w:tab w:val="left" w:pos="709" w:leader="none"/>
        </w:tabs>
        <w:spacing w:before="0" w:after="28"/>
        <w:ind w:left="709" w:hanging="360"/>
        <w:rPr/>
      </w:pPr>
      <w:r>
        <w:rPr/>
        <w:t>přednes krátkých básní s jasným obsahem, které se žáci učí nazpaměť</w:t>
      </w:r>
    </w:p>
    <w:p>
      <w:pPr>
        <w:pStyle w:val="Odrazkydelsi"/>
        <w:numPr>
          <w:ilvl w:val="0"/>
          <w:numId w:val="93"/>
        </w:numPr>
        <w:tabs>
          <w:tab w:val="clear" w:pos="660"/>
          <w:tab w:val="left" w:pos="709" w:leader="none"/>
        </w:tabs>
        <w:spacing w:before="0" w:after="28"/>
        <w:ind w:left="709" w:hanging="360"/>
        <w:rPr/>
      </w:pPr>
      <w:r>
        <w:rPr/>
        <w:t>plnění úkolů z čítanky, motivace žáků, práce podle rozhodnutí žáka – individualizace,</w:t>
      </w:r>
    </w:p>
    <w:p>
      <w:pPr>
        <w:pStyle w:val="Odrazkydelsi"/>
        <w:numPr>
          <w:ilvl w:val="0"/>
          <w:numId w:val="0"/>
        </w:numPr>
        <w:tabs>
          <w:tab w:val="clear" w:pos="660"/>
          <w:tab w:val="left" w:pos="709" w:leader="none"/>
        </w:tabs>
        <w:spacing w:before="0" w:after="28"/>
        <w:ind w:left="349" w:hanging="0"/>
        <w:rPr/>
      </w:pPr>
      <w:r>
        <w:rPr/>
        <w:t xml:space="preserve">      </w:t>
      </w:r>
      <w:r>
        <w:rPr/>
        <w:t>rozvíjení ústního, písemného i výtvarného vyjadřování žáků</w:t>
      </w:r>
    </w:p>
    <w:p>
      <w:pPr>
        <w:pStyle w:val="Odrazkydelsi"/>
        <w:numPr>
          <w:ilvl w:val="0"/>
          <w:numId w:val="93"/>
        </w:numPr>
        <w:tabs>
          <w:tab w:val="clear" w:pos="660"/>
          <w:tab w:val="left" w:pos="709" w:leader="none"/>
        </w:tabs>
        <w:spacing w:before="0" w:after="28"/>
        <w:ind w:left="709" w:hanging="360"/>
        <w:rPr/>
      </w:pPr>
      <w:r>
        <w:rPr/>
        <w:t>vyprávění podle obrázků</w:t>
      </w:r>
    </w:p>
    <w:p>
      <w:pPr>
        <w:pStyle w:val="Odrazkydelsi"/>
        <w:numPr>
          <w:ilvl w:val="0"/>
          <w:numId w:val="93"/>
        </w:numPr>
        <w:tabs>
          <w:tab w:val="clear" w:pos="660"/>
          <w:tab w:val="left" w:pos="709" w:leader="none"/>
        </w:tabs>
        <w:spacing w:before="0" w:after="28"/>
        <w:ind w:left="709" w:hanging="360"/>
        <w:rPr/>
      </w:pPr>
      <w:r>
        <w:rPr/>
        <w:t>vyprávění o osobním pozorování a příhodách ze života</w:t>
      </w:r>
    </w:p>
    <w:p>
      <w:pPr>
        <w:pStyle w:val="Odrazkydelsi"/>
        <w:numPr>
          <w:ilvl w:val="0"/>
          <w:numId w:val="93"/>
        </w:numPr>
        <w:tabs>
          <w:tab w:val="clear" w:pos="660"/>
          <w:tab w:val="left" w:pos="709" w:leader="none"/>
        </w:tabs>
        <w:spacing w:before="0" w:after="28"/>
        <w:ind w:left="709" w:hanging="360"/>
        <w:rPr/>
      </w:pPr>
      <w:r>
        <w:rPr/>
        <w:t>spojení čtení se psaním a prvoukou, rozvoj komunikačních dovedností</w:t>
      </w:r>
    </w:p>
    <w:p>
      <w:pPr>
        <w:pStyle w:val="Odrazkydelsi"/>
        <w:numPr>
          <w:ilvl w:val="0"/>
          <w:numId w:val="93"/>
        </w:numPr>
        <w:tabs>
          <w:tab w:val="clear" w:pos="660"/>
          <w:tab w:val="left" w:pos="709" w:leader="none"/>
        </w:tabs>
        <w:spacing w:before="0" w:after="28"/>
        <w:ind w:left="709" w:hanging="360"/>
        <w:rPr/>
      </w:pPr>
      <w:r>
        <w:rPr/>
        <w:t>vytváření svých vlastních zápisů z pozorování přírody, např. listy o květinách doplněné kresbou nebo vystřiženým obrázkem - moje první kniha, zápisy o stromech aj.</w:t>
      </w:r>
    </w:p>
    <w:p>
      <w:pPr>
        <w:pStyle w:val="Odrazkydelsi"/>
        <w:numPr>
          <w:ilvl w:val="0"/>
          <w:numId w:val="93"/>
        </w:numPr>
        <w:tabs>
          <w:tab w:val="clear" w:pos="660"/>
          <w:tab w:val="left" w:pos="709" w:leader="none"/>
        </w:tabs>
        <w:spacing w:before="0" w:after="28"/>
        <w:ind w:left="709" w:hanging="360"/>
        <w:rPr/>
      </w:pPr>
      <w:r>
        <w:rPr/>
        <w:t>čtení přístupných dětských knih, vyprávění jejich obsahu, ilustrace ke knížce</w:t>
      </w:r>
    </w:p>
    <w:p>
      <w:pPr>
        <w:pStyle w:val="Obdobi"/>
        <w:numPr>
          <w:ilvl w:val="0"/>
          <w:numId w:val="0"/>
        </w:numPr>
        <w:spacing w:before="113" w:after="57"/>
        <w:ind w:left="0" w:hanging="0"/>
        <w:rPr>
          <w:color w:val="0000FF"/>
        </w:rPr>
      </w:pPr>
      <w:r>
        <w:rPr>
          <w:rStyle w:val="Podtrzene"/>
          <w:b w:val="false"/>
          <w:color w:val="0000FF"/>
        </w:rPr>
        <w:t>Psaní:</w:t>
      </w:r>
    </w:p>
    <w:p>
      <w:pPr>
        <w:pStyle w:val="Odrazkydelsi"/>
        <w:numPr>
          <w:ilvl w:val="0"/>
          <w:numId w:val="93"/>
        </w:numPr>
        <w:tabs>
          <w:tab w:val="clear" w:pos="660"/>
          <w:tab w:val="left" w:pos="709" w:leader="none"/>
        </w:tabs>
        <w:spacing w:before="0" w:after="28"/>
        <w:ind w:left="709" w:hanging="360"/>
        <w:rPr/>
      </w:pPr>
      <w:r>
        <w:rPr/>
        <w:t>procvičování tvarů písmen</w:t>
      </w:r>
    </w:p>
    <w:p>
      <w:pPr>
        <w:pStyle w:val="Odrazkydelsi"/>
        <w:numPr>
          <w:ilvl w:val="0"/>
          <w:numId w:val="93"/>
        </w:numPr>
        <w:tabs>
          <w:tab w:val="clear" w:pos="660"/>
          <w:tab w:val="left" w:pos="709" w:leader="none"/>
        </w:tabs>
        <w:spacing w:before="0" w:after="28"/>
        <w:ind w:left="709" w:hanging="360"/>
        <w:rPr/>
      </w:pPr>
      <w:r>
        <w:rPr/>
        <w:t>psaní slabik, slov a jednoduchých vět</w:t>
      </w:r>
    </w:p>
    <w:p>
      <w:pPr>
        <w:pStyle w:val="Odrazkydelsi"/>
        <w:numPr>
          <w:ilvl w:val="0"/>
          <w:numId w:val="93"/>
        </w:numPr>
        <w:tabs>
          <w:tab w:val="clear" w:pos="660"/>
          <w:tab w:val="left" w:pos="709" w:leader="none"/>
        </w:tabs>
        <w:spacing w:before="0" w:after="28"/>
        <w:ind w:left="709" w:hanging="360"/>
        <w:rPr/>
      </w:pPr>
      <w:r>
        <w:rPr/>
        <w:t>důraz na psaní s porozuměním</w:t>
      </w:r>
    </w:p>
    <w:p>
      <w:pPr>
        <w:pStyle w:val="Odrazkydelsi"/>
        <w:numPr>
          <w:ilvl w:val="0"/>
          <w:numId w:val="93"/>
        </w:numPr>
        <w:tabs>
          <w:tab w:val="clear" w:pos="660"/>
          <w:tab w:val="left" w:pos="709" w:leader="none"/>
        </w:tabs>
        <w:ind w:left="709" w:hanging="360"/>
        <w:rPr/>
      </w:pPr>
      <w:r>
        <w:rPr/>
        <w:t>první krátké písemné vyjadřování žákovských pozorování a zkušeností</w:t>
      </w:r>
    </w:p>
    <w:p>
      <w:pPr>
        <w:pStyle w:val="Odrazkydelsi"/>
        <w:numPr>
          <w:ilvl w:val="0"/>
          <w:numId w:val="93"/>
        </w:numPr>
        <w:tabs>
          <w:tab w:val="clear" w:pos="660"/>
          <w:tab w:val="left" w:pos="709" w:leader="none"/>
        </w:tabs>
        <w:ind w:left="709" w:hanging="360"/>
        <w:rPr/>
      </w:pPr>
      <w:r>
        <w:rPr>
          <w:spacing w:val="-2"/>
        </w:rPr>
        <w:t xml:space="preserve">spojování výrazů podle významu, zápis a samokontrola (pracovní sešit </w:t>
      </w:r>
      <w:r>
        <w:rPr>
          <w:i/>
          <w:spacing w:val="-2"/>
        </w:rPr>
        <w:t>Putování se sluníčkem</w:t>
      </w:r>
      <w:r>
        <w:rPr>
          <w:spacing w:val="-2"/>
        </w:rPr>
        <w:t>)</w:t>
      </w:r>
    </w:p>
    <w:p>
      <w:pPr>
        <w:pStyle w:val="Odrazkydelsi"/>
        <w:numPr>
          <w:ilvl w:val="0"/>
          <w:numId w:val="93"/>
        </w:numPr>
        <w:tabs>
          <w:tab w:val="clear" w:pos="660"/>
          <w:tab w:val="left" w:pos="709" w:leader="none"/>
        </w:tabs>
        <w:ind w:left="709" w:hanging="360"/>
        <w:rPr/>
      </w:pPr>
      <w:r>
        <w:rPr/>
        <w:t>využívání dovednosti psát při různých jednoduchých zápisech</w:t>
      </w:r>
    </w:p>
    <w:p>
      <w:pPr>
        <w:pStyle w:val="Obdobi"/>
        <w:numPr>
          <w:ilvl w:val="0"/>
          <w:numId w:val="0"/>
        </w:numPr>
        <w:ind w:left="0" w:hanging="0"/>
        <w:rPr>
          <w:color w:val="0000FF"/>
        </w:rPr>
      </w:pPr>
      <w:r>
        <w:rPr>
          <w:color w:val="0000FF"/>
        </w:rPr>
        <w:t>Jazyková výchova a základní pravopisné jevy:</w:t>
      </w:r>
    </w:p>
    <w:p>
      <w:pPr>
        <w:pStyle w:val="Odrazkydelsi"/>
        <w:numPr>
          <w:ilvl w:val="0"/>
          <w:numId w:val="93"/>
        </w:numPr>
        <w:tabs>
          <w:tab w:val="clear" w:pos="660"/>
          <w:tab w:val="left" w:pos="709" w:leader="none"/>
        </w:tabs>
        <w:ind w:left="709" w:hanging="360"/>
        <w:rPr/>
      </w:pPr>
      <w:r>
        <w:rPr/>
        <w:t>vyjádření myšlenky</w:t>
      </w:r>
    </w:p>
    <w:p>
      <w:pPr>
        <w:pStyle w:val="Odrazkydelsi"/>
        <w:numPr>
          <w:ilvl w:val="0"/>
          <w:numId w:val="93"/>
        </w:numPr>
        <w:tabs>
          <w:tab w:val="clear" w:pos="660"/>
          <w:tab w:val="left" w:pos="709" w:leader="none"/>
        </w:tabs>
        <w:ind w:left="709" w:hanging="360"/>
        <w:rPr/>
      </w:pPr>
      <w:r>
        <w:rPr/>
        <w:t>seznámení s abecedou (práce s ní s oporou o napsanou abecedu)</w:t>
      </w:r>
    </w:p>
    <w:p>
      <w:pPr>
        <w:pStyle w:val="Odrazkydelsi"/>
        <w:numPr>
          <w:ilvl w:val="0"/>
          <w:numId w:val="93"/>
        </w:numPr>
        <w:tabs>
          <w:tab w:val="clear" w:pos="660"/>
          <w:tab w:val="left" w:pos="709" w:leader="none"/>
        </w:tabs>
        <w:ind w:left="709" w:hanging="360"/>
        <w:rPr/>
      </w:pPr>
      <w:r>
        <w:rPr/>
        <w:t>odpověď celou větou na otázky, druhy vět</w:t>
      </w:r>
    </w:p>
    <w:p>
      <w:pPr>
        <w:pStyle w:val="Odrazkydelsi"/>
        <w:numPr>
          <w:ilvl w:val="0"/>
          <w:numId w:val="93"/>
        </w:numPr>
        <w:tabs>
          <w:tab w:val="clear" w:pos="660"/>
          <w:tab w:val="left" w:pos="709" w:leader="none"/>
        </w:tabs>
        <w:ind w:left="709" w:hanging="360"/>
        <w:rPr/>
      </w:pPr>
      <w:r>
        <w:rPr/>
        <w:t>tvoření vět s danými slovy a k dané situaci</w:t>
      </w:r>
    </w:p>
    <w:p>
      <w:pPr>
        <w:pStyle w:val="Odrazkydelsi"/>
        <w:numPr>
          <w:ilvl w:val="0"/>
          <w:numId w:val="93"/>
        </w:numPr>
        <w:tabs>
          <w:tab w:val="clear" w:pos="660"/>
          <w:tab w:val="left" w:pos="709" w:leader="none"/>
        </w:tabs>
        <w:ind w:left="709" w:hanging="360"/>
        <w:rPr/>
      </w:pPr>
      <w:r>
        <w:rPr/>
        <w:t>pravopis věty (velké začáteční písmeno, interpunkční znaménka na konci věty)</w:t>
      </w:r>
    </w:p>
    <w:p>
      <w:pPr>
        <w:pStyle w:val="Odrazkydelsi"/>
        <w:numPr>
          <w:ilvl w:val="0"/>
          <w:numId w:val="93"/>
        </w:numPr>
        <w:tabs>
          <w:tab w:val="clear" w:pos="660"/>
          <w:tab w:val="left" w:pos="709" w:leader="none"/>
        </w:tabs>
        <w:ind w:left="709" w:hanging="360"/>
        <w:rPr/>
      </w:pPr>
      <w:r>
        <w:rPr/>
        <w:t>slovo, slabika, hláska, písmeno, slovní význam</w:t>
      </w:r>
    </w:p>
    <w:p>
      <w:pPr>
        <w:pStyle w:val="Odrazkydelsi"/>
        <w:numPr>
          <w:ilvl w:val="0"/>
          <w:numId w:val="93"/>
        </w:numPr>
        <w:tabs>
          <w:tab w:val="clear" w:pos="660"/>
          <w:tab w:val="left" w:pos="709" w:leader="none"/>
        </w:tabs>
        <w:ind w:left="709" w:hanging="360"/>
        <w:rPr/>
      </w:pPr>
      <w:r>
        <w:rPr/>
        <w:t>samohlásky, souhlásky, dvojhlásky</w:t>
      </w:r>
    </w:p>
    <w:p>
      <w:pPr>
        <w:pStyle w:val="Odrazkydelsi"/>
        <w:numPr>
          <w:ilvl w:val="0"/>
          <w:numId w:val="93"/>
        </w:numPr>
        <w:tabs>
          <w:tab w:val="clear" w:pos="660"/>
          <w:tab w:val="left" w:pos="709" w:leader="none"/>
        </w:tabs>
        <w:ind w:left="709" w:hanging="360"/>
        <w:rPr/>
      </w:pPr>
      <w:r>
        <w:rPr/>
        <w:t>výslovnost a psaní krátkých a dlouhých samohlásek</w:t>
      </w:r>
    </w:p>
    <w:p>
      <w:pPr>
        <w:pStyle w:val="Odrazkydelsi"/>
        <w:numPr>
          <w:ilvl w:val="0"/>
          <w:numId w:val="93"/>
        </w:numPr>
        <w:tabs>
          <w:tab w:val="clear" w:pos="660"/>
          <w:tab w:val="left" w:pos="709" w:leader="none"/>
        </w:tabs>
        <w:ind w:left="709" w:hanging="360"/>
        <w:rPr/>
      </w:pPr>
      <w:r>
        <w:rPr/>
        <w:t>psaní a výslovnost slabik tvrdých</w:t>
      </w:r>
    </w:p>
    <w:p>
      <w:pPr>
        <w:pStyle w:val="Odrazkydelsi"/>
        <w:numPr>
          <w:ilvl w:val="0"/>
          <w:numId w:val="93"/>
        </w:numPr>
        <w:tabs>
          <w:tab w:val="clear" w:pos="660"/>
          <w:tab w:val="left" w:pos="709" w:leader="none"/>
        </w:tabs>
        <w:ind w:left="709" w:hanging="360"/>
        <w:rPr/>
      </w:pPr>
      <w:r>
        <w:rPr/>
        <w:t>psaní a výslovnost měkkých slabik</w:t>
      </w:r>
    </w:p>
    <w:p>
      <w:pPr>
        <w:pStyle w:val="Odrazkydelsi"/>
        <w:numPr>
          <w:ilvl w:val="0"/>
          <w:numId w:val="93"/>
        </w:numPr>
        <w:tabs>
          <w:tab w:val="clear" w:pos="660"/>
          <w:tab w:val="left" w:pos="709" w:leader="none"/>
        </w:tabs>
        <w:ind w:left="709" w:hanging="360"/>
        <w:rPr/>
      </w:pPr>
      <w:r>
        <w:rPr/>
        <w:t>psaní souhlásek uprostřed a na konci slov (znělé a neznělé)</w:t>
      </w:r>
    </w:p>
    <w:p>
      <w:pPr>
        <w:pStyle w:val="Odrazkydelsi"/>
        <w:numPr>
          <w:ilvl w:val="0"/>
          <w:numId w:val="93"/>
        </w:numPr>
        <w:tabs>
          <w:tab w:val="clear" w:pos="660"/>
          <w:tab w:val="left" w:pos="709" w:leader="none"/>
        </w:tabs>
        <w:ind w:left="709" w:hanging="360"/>
        <w:rPr/>
      </w:pPr>
      <w:r>
        <w:rPr/>
        <w:t>psaní skupin dě, tě, ně, bě, pě, vě, mě</w:t>
      </w:r>
    </w:p>
    <w:p>
      <w:pPr>
        <w:pStyle w:val="Odrazkydelsi"/>
        <w:numPr>
          <w:ilvl w:val="0"/>
          <w:numId w:val="93"/>
        </w:numPr>
        <w:tabs>
          <w:tab w:val="clear" w:pos="660"/>
          <w:tab w:val="left" w:pos="709" w:leader="none"/>
        </w:tabs>
        <w:ind w:left="709" w:hanging="360"/>
        <w:rPr/>
      </w:pPr>
      <w:r>
        <w:rPr/>
        <w:t>příprava na poznávání podstatných jmen a dějových sloves, zjišťování, která slova v souvislém textu označují osoby, zvířata nebo věci a která slova vyjadřují, co osoby, zvířata a věci dělají;</w:t>
      </w:r>
    </w:p>
    <w:p>
      <w:pPr>
        <w:pStyle w:val="Odrazkydelsi"/>
        <w:numPr>
          <w:ilvl w:val="0"/>
          <w:numId w:val="93"/>
        </w:numPr>
        <w:tabs>
          <w:tab w:val="clear" w:pos="660"/>
          <w:tab w:val="left" w:pos="709" w:leader="none"/>
        </w:tabs>
        <w:ind w:left="709" w:hanging="360"/>
        <w:rPr/>
      </w:pPr>
      <w:r>
        <w:rPr/>
        <w:t>čtení a psaní předložek</w:t>
      </w:r>
    </w:p>
    <w:p>
      <w:pPr>
        <w:pStyle w:val="Odrazkydelsi"/>
        <w:numPr>
          <w:ilvl w:val="0"/>
          <w:numId w:val="93"/>
        </w:numPr>
        <w:tabs>
          <w:tab w:val="clear" w:pos="660"/>
          <w:tab w:val="left" w:pos="709" w:leader="none"/>
        </w:tabs>
        <w:spacing w:before="0" w:after="113"/>
        <w:ind w:left="709" w:hanging="360"/>
        <w:rPr/>
      </w:pPr>
      <w:r>
        <w:rPr/>
        <w:t>vlastní jména osob</w:t>
      </w:r>
    </w:p>
    <w:p>
      <w:pPr>
        <w:pStyle w:val="Odrazkydelsi"/>
        <w:numPr>
          <w:ilvl w:val="0"/>
          <w:numId w:val="93"/>
        </w:numPr>
        <w:tabs>
          <w:tab w:val="clear" w:pos="660"/>
          <w:tab w:val="left" w:pos="709" w:leader="none"/>
        </w:tabs>
        <w:spacing w:before="0" w:after="113"/>
        <w:ind w:left="709" w:hanging="360"/>
        <w:rPr/>
      </w:pPr>
      <w:r>
        <w:rPr/>
      </w:r>
    </w:p>
    <w:p>
      <w:pPr>
        <w:pStyle w:val="Zkladntext"/>
        <w:numPr>
          <w:ilvl w:val="0"/>
          <w:numId w:val="0"/>
        </w:numPr>
        <w:ind w:left="0" w:hanging="0"/>
        <w:rPr/>
      </w:pPr>
      <w:r>
        <w:rPr>
          <w:b/>
          <w:color w:val="0000FF"/>
        </w:rPr>
        <w:t>Témata pro rozvoj ústního a písemného vyjadřování žáků vybíráme hlavně z jejich života, z přírody, můžeme volit i témata o práci a hrách</w:t>
      </w:r>
      <w:r>
        <w:rPr/>
        <w:t>. Žáci mohou vypravovat své příběhy podle obrázků, podle společně sestavené osnovy i podle své fantazie.</w:t>
      </w:r>
    </w:p>
    <w:p>
      <w:pPr>
        <w:pStyle w:val="Zkladntext"/>
        <w:numPr>
          <w:ilvl w:val="0"/>
          <w:numId w:val="0"/>
        </w:numPr>
        <w:ind w:left="0" w:hanging="0"/>
        <w:rPr/>
      </w:pPr>
      <w:r>
        <w:rPr/>
        <w:t>Rozvoj vyjadřovacích schopností prolíná celou výukou českého jazyka. V 2. ročníku klademe důraz hlavně na ústní vyjadřování žáků. Dáváme jim dostatek prostoru, aby mohli své názory prezentovat před spolužáky, aby mohli navzájem o určitých jevech diskutovat a zdůvodňovat je. Důležitá jsou mluvní cvičení, která se dají do výuky českého jazyka zařazovat často. Žáci při nich projevují, jak rozumí mluvnickým jevům i jak rozumí čtenému textu</w:t>
      </w:r>
    </w:p>
    <w:p>
      <w:pPr>
        <w:pStyle w:val="Zkladntext"/>
        <w:numPr>
          <w:ilvl w:val="0"/>
          <w:numId w:val="0"/>
        </w:numPr>
        <w:ind w:left="0" w:hanging="0"/>
        <w:rPr/>
      </w:pPr>
      <w:r>
        <w:rPr/>
      </w:r>
    </w:p>
    <w:tbl>
      <w:tblPr>
        <w:tblW w:w="14152" w:type="dxa"/>
        <w:jc w:val="left"/>
        <w:tblInd w:w="-67" w:type="dxa"/>
        <w:tblLayout w:type="fixed"/>
        <w:tblCellMar>
          <w:top w:w="57" w:type="dxa"/>
          <w:left w:w="57" w:type="dxa"/>
          <w:bottom w:w="57" w:type="dxa"/>
          <w:right w:w="57" w:type="dxa"/>
        </w:tblCellMar>
      </w:tblPr>
      <w:tblGrid>
        <w:gridCol w:w="3535"/>
        <w:gridCol w:w="3535"/>
        <w:gridCol w:w="3535"/>
        <w:gridCol w:w="3546"/>
      </w:tblGrid>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b/>
                <w:b/>
                <w:bCs/>
                <w:i/>
                <w:i/>
                <w:iCs/>
                <w:color w:val="0000FF"/>
                <w:sz w:val="28"/>
                <w:szCs w:val="28"/>
              </w:rPr>
            </w:pPr>
            <w:r>
              <w:rPr>
                <w:b/>
                <w:bCs/>
                <w:color w:val="0000FF"/>
                <w:sz w:val="28"/>
                <w:szCs w:val="28"/>
              </w:rPr>
              <w:t>KOMUNIKAČNÍ A SLOHOVÁ VÝCHOVA</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b/>
                <w:b/>
                <w:bCs/>
                <w:i/>
                <w:i/>
                <w:iCs/>
                <w:color w:val="0000FF"/>
                <w:sz w:val="22"/>
                <w:szCs w:val="22"/>
              </w:rPr>
            </w:pPr>
            <w:r>
              <w:rPr>
                <w:b/>
                <w:bCs/>
                <w:color w:val="0000FF"/>
              </w:rPr>
              <w:t>ČTENÍ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spacing w:before="20" w:after="0"/>
              <w:rPr/>
            </w:pPr>
            <w:r>
              <w:rPr>
                <w:i/>
                <w:iCs/>
                <w:u w:val="single"/>
              </w:rPr>
              <w:t>OVO 1</w:t>
            </w:r>
            <w:r>
              <w:rPr>
                <w:i/>
                <w:iCs/>
              </w:rPr>
              <w:t>: plynule čte s porozuměním texty přiměřeného rozsahu a náročnosti</w:t>
            </w:r>
          </w:p>
          <w:p>
            <w:pPr>
              <w:pStyle w:val="Mezera"/>
              <w:widowControl w:val="false"/>
              <w:spacing w:before="20" w:after="0"/>
              <w:rPr>
                <w:i/>
                <w:i/>
                <w:iCs/>
                <w:szCs w:val="24"/>
              </w:rPr>
            </w:pPr>
            <w:r>
              <w:rPr>
                <w:i/>
                <w:iCs/>
                <w:u w:val="single"/>
              </w:rPr>
              <w:t>OVO 2</w:t>
            </w:r>
            <w:r>
              <w:rPr>
                <w:i/>
                <w:iCs/>
              </w:rPr>
              <w:t>: porozumí písemným nebo mluveným pokynům přiměřené složitosti</w:t>
            </w:r>
          </w:p>
        </w:tc>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spacing w:before="20" w:after="0"/>
              <w:rPr/>
            </w:pPr>
            <w:r>
              <w:rPr>
                <w:i/>
                <w:iCs/>
                <w:u w:val="single"/>
              </w:rPr>
              <w:t>DV</w:t>
            </w:r>
            <w:r>
              <w:rPr>
                <w:i/>
                <w:iCs/>
              </w:rPr>
              <w:t>: rozvíjí plynulé čtení krátkých méně náročných textů</w:t>
            </w:r>
          </w:p>
          <w:p>
            <w:pPr>
              <w:pStyle w:val="Mezera"/>
              <w:widowControl w:val="false"/>
              <w:spacing w:before="20" w:after="0"/>
              <w:rPr/>
            </w:pPr>
            <w:r>
              <w:rPr>
                <w:i/>
                <w:iCs/>
                <w:u w:val="single"/>
              </w:rPr>
              <w:t>DV</w:t>
            </w:r>
            <w:r>
              <w:rPr>
                <w:i/>
                <w:iCs/>
              </w:rPr>
              <w:t>: zdokonaluje techniku čtení</w:t>
            </w:r>
          </w:p>
          <w:p>
            <w:pPr>
              <w:pStyle w:val="Mezera"/>
              <w:widowControl w:val="false"/>
              <w:spacing w:before="20" w:after="0"/>
              <w:rPr/>
            </w:pPr>
            <w:r>
              <w:rPr>
                <w:i/>
                <w:iCs/>
                <w:u w:val="single"/>
              </w:rPr>
              <w:t>DV</w:t>
            </w:r>
            <w:r>
              <w:rPr>
                <w:i/>
                <w:iCs/>
              </w:rPr>
              <w:t>: porozumí jednoduchým textům</w:t>
            </w:r>
          </w:p>
          <w:p>
            <w:pPr>
              <w:pStyle w:val="Mezera"/>
              <w:widowControl w:val="false"/>
              <w:spacing w:before="20" w:after="0"/>
              <w:rPr/>
            </w:pPr>
            <w:r>
              <w:rPr>
                <w:i/>
                <w:iCs/>
                <w:u w:val="single"/>
              </w:rPr>
              <w:t>DV</w:t>
            </w:r>
            <w:r>
              <w:rPr>
                <w:i/>
                <w:iCs/>
              </w:rPr>
              <w:t>: při čtení získává informace a nachází klíčová slova</w:t>
            </w:r>
          </w:p>
          <w:p>
            <w:pPr>
              <w:pStyle w:val="Mezera"/>
              <w:widowControl w:val="false"/>
              <w:spacing w:before="20" w:after="0"/>
              <w:rPr>
                <w:i/>
                <w:i/>
                <w:iCs/>
                <w:szCs w:val="24"/>
              </w:rPr>
            </w:pPr>
            <w:r>
              <w:rPr>
                <w:i/>
                <w:iCs/>
                <w:u w:val="single"/>
              </w:rPr>
              <w:t>DV</w:t>
            </w:r>
            <w:r>
              <w:rPr>
                <w:i/>
                <w:iCs/>
              </w:rPr>
              <w:t xml:space="preserve">: zlepšuje hygienické návyky </w:t>
              <w:br/>
              <w:t>při čtení</w:t>
            </w:r>
          </w:p>
        </w:tc>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spacing w:before="20" w:after="0"/>
              <w:rPr>
                <w:b/>
                <w:b/>
                <w:bCs/>
              </w:rPr>
            </w:pPr>
            <w:r>
              <w:rPr>
                <w:b/>
                <w:bCs/>
              </w:rPr>
              <w:t>Praktické čtení</w:t>
            </w:r>
          </w:p>
          <w:p>
            <w:pPr>
              <w:pStyle w:val="StylTextodkrajeRVPZVnenKurzva1"/>
              <w:widowControl w:val="false"/>
              <w:numPr>
                <w:ilvl w:val="0"/>
                <w:numId w:val="79"/>
              </w:numPr>
              <w:overflowPunct w:val="false"/>
              <w:spacing w:before="20" w:after="0"/>
              <w:jc w:val="left"/>
              <w:textAlignment w:val="auto"/>
              <w:rPr/>
            </w:pPr>
            <w:r>
              <w:rPr/>
              <w:t>pozorné, plynulé, přiměřeně rychlé čtení</w:t>
            </w:r>
          </w:p>
          <w:p>
            <w:pPr>
              <w:pStyle w:val="Mezera"/>
              <w:widowControl w:val="false"/>
              <w:spacing w:before="20" w:after="0"/>
              <w:rPr>
                <w:b/>
                <w:b/>
                <w:bCs/>
              </w:rPr>
            </w:pPr>
            <w:r>
              <w:rPr>
                <w:b/>
                <w:bCs/>
              </w:rPr>
              <w:t>Zdokonalování techniky čtení</w:t>
            </w:r>
          </w:p>
          <w:p>
            <w:pPr>
              <w:pStyle w:val="Mezera"/>
              <w:widowControl w:val="false"/>
              <w:spacing w:before="20" w:after="0"/>
              <w:rPr>
                <w:b/>
                <w:b/>
                <w:bCs/>
              </w:rPr>
            </w:pPr>
            <w:r>
              <w:rPr>
                <w:b/>
                <w:bCs/>
              </w:rPr>
              <w:t>Cvičné texty pro nácvik techniky čtení</w:t>
            </w:r>
          </w:p>
          <w:p>
            <w:pPr>
              <w:pStyle w:val="Mezera"/>
              <w:widowControl w:val="false"/>
              <w:spacing w:before="20" w:after="0"/>
              <w:rPr>
                <w:b/>
                <w:b/>
                <w:bCs/>
              </w:rPr>
            </w:pPr>
            <w:r>
              <w:rPr>
                <w:b/>
                <w:bCs/>
              </w:rPr>
              <w:t>Porozumění jednoduchým textům</w:t>
            </w:r>
          </w:p>
          <w:p>
            <w:pPr>
              <w:pStyle w:val="Mezera"/>
              <w:widowControl w:val="false"/>
              <w:spacing w:before="20" w:after="0"/>
              <w:rPr>
                <w:b/>
                <w:b/>
                <w:bCs/>
              </w:rPr>
            </w:pPr>
            <w:r>
              <w:rPr>
                <w:b/>
                <w:bCs/>
              </w:rPr>
              <w:t>Věcné čtení</w:t>
            </w:r>
          </w:p>
          <w:p>
            <w:pPr>
              <w:pStyle w:val="StylTextodkrajeRVPZVnenKurzva1"/>
              <w:widowControl w:val="false"/>
              <w:numPr>
                <w:ilvl w:val="0"/>
                <w:numId w:val="79"/>
              </w:numPr>
              <w:overflowPunct w:val="false"/>
              <w:spacing w:before="20" w:after="0"/>
              <w:jc w:val="left"/>
              <w:textAlignment w:val="auto"/>
              <w:rPr/>
            </w:pPr>
            <w:r>
              <w:rPr/>
              <w:t>čtení jako zdroj informací</w:t>
            </w:r>
          </w:p>
          <w:p>
            <w:pPr>
              <w:pStyle w:val="StylTextodkrajeRVPZVnenKurzva1"/>
              <w:widowControl w:val="false"/>
              <w:numPr>
                <w:ilvl w:val="0"/>
                <w:numId w:val="79"/>
              </w:numPr>
              <w:overflowPunct w:val="false"/>
              <w:spacing w:before="20" w:after="0"/>
              <w:jc w:val="left"/>
              <w:textAlignment w:val="auto"/>
              <w:rPr/>
            </w:pPr>
            <w:r>
              <w:rPr/>
              <w:t>čtení vyhledávací (klíčová slova)</w:t>
            </w:r>
          </w:p>
          <w:p>
            <w:pPr>
              <w:pStyle w:val="Mezera"/>
              <w:widowControl w:val="false"/>
              <w:spacing w:before="20" w:after="0"/>
              <w:rPr>
                <w:b/>
                <w:b/>
                <w:bCs/>
              </w:rPr>
            </w:pPr>
            <w:r>
              <w:rPr>
                <w:b/>
                <w:bCs/>
              </w:rPr>
              <w:t>Hygienické návyky při čtení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i/>
                <w:i/>
                <w:iCs/>
                <w:sz w:val="22"/>
                <w:szCs w:val="22"/>
              </w:rPr>
            </w:pPr>
            <w:r>
              <w:rPr>
                <w:i/>
                <w:iCs/>
                <w:sz w:val="22"/>
                <w:szCs w:val="22"/>
              </w:rPr>
              <w:t>OSV 1</w:t>
            </w:r>
            <w:r>
              <w:rPr>
                <w:i/>
                <w:iCs/>
                <w:sz w:val="22"/>
                <w:szCs w:val="22"/>
                <w:u w:val="single"/>
              </w:rPr>
              <w:t xml:space="preserve"> Rozvoj schopností poznávání</w:t>
            </w:r>
            <w:r>
              <w:rPr>
                <w:i/>
                <w:iCs/>
                <w:sz w:val="22"/>
                <w:szCs w:val="22"/>
              </w:rPr>
              <w:t>:</w:t>
            </w:r>
            <w:r>
              <w:rPr>
                <w:bCs/>
                <w:i/>
                <w:iCs/>
                <w:sz w:val="22"/>
                <w:u w:val="single"/>
              </w:rPr>
              <w:t xml:space="preserve"> </w:t>
            </w:r>
            <w:r>
              <w:rPr>
                <w:bCs/>
                <w:i/>
                <w:iCs/>
                <w:sz w:val="22"/>
              </w:rPr>
              <w:t>cvičení dovednosti a zapamatování cvičení smyslového vnímání, pozornosti a soustředění</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i/>
                <w:i/>
                <w:iCs/>
                <w:color w:val="0000FF"/>
                <w:sz w:val="22"/>
                <w:szCs w:val="22"/>
              </w:rPr>
            </w:pPr>
            <w:r>
              <w:rPr>
                <w:b/>
                <w:bCs/>
                <w:color w:val="0000FF"/>
              </w:rPr>
              <w:t>NASLOUCHÁNÍ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u w:val="single"/>
              </w:rPr>
              <w:t>OVO 2</w:t>
            </w:r>
            <w:r>
              <w:rPr>
                <w:i/>
                <w:iCs/>
                <w:sz w:val="22"/>
              </w:rPr>
              <w:t>: porozumí písemným nebo mluveným pokynům přiměřené složitosti</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szCs w:val="22"/>
                <w:u w:val="single"/>
              </w:rPr>
              <w:t>DV</w:t>
            </w:r>
            <w:r>
              <w:rPr>
                <w:i/>
                <w:iCs/>
                <w:sz w:val="22"/>
                <w:szCs w:val="22"/>
              </w:rPr>
              <w:t>: chápe jednoduché mluvené pokyny a reaguje na ně</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20" w:after="0"/>
              <w:jc w:val="left"/>
              <w:rPr>
                <w:b/>
                <w:b/>
                <w:bCs/>
              </w:rPr>
            </w:pPr>
            <w:r>
              <w:rPr>
                <w:b/>
                <w:bCs/>
              </w:rPr>
              <w:t>Reakce na jednoduché pokyny a jednoduchá sdělení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i/>
                <w:i/>
                <w:iCs/>
                <w:sz w:val="22"/>
                <w:szCs w:val="22"/>
                <w:u w:val="single"/>
              </w:rPr>
            </w:pPr>
            <w:r>
              <w:rPr>
                <w:i/>
                <w:iCs/>
                <w:sz w:val="22"/>
                <w:szCs w:val="22"/>
              </w:rPr>
              <w:t xml:space="preserve">OSV 1 </w:t>
            </w:r>
            <w:r>
              <w:rPr>
                <w:i/>
                <w:iCs/>
                <w:sz w:val="22"/>
                <w:szCs w:val="22"/>
                <w:u w:val="single"/>
              </w:rPr>
              <w:t>Rozvoj sociálních schopností</w:t>
            </w:r>
            <w:r>
              <w:rPr>
                <w:i/>
                <w:iCs/>
                <w:sz w:val="22"/>
                <w:szCs w:val="22"/>
              </w:rPr>
              <w:t>:</w:t>
            </w:r>
          </w:p>
          <w:p>
            <w:pPr>
              <w:pStyle w:val="Normal"/>
              <w:widowControl w:val="false"/>
              <w:spacing w:before="20" w:after="0"/>
              <w:rPr>
                <w:i/>
                <w:i/>
                <w:iCs/>
                <w:sz w:val="22"/>
                <w:szCs w:val="22"/>
              </w:rPr>
            </w:pPr>
            <w:r>
              <w:rPr>
                <w:i/>
                <w:iCs/>
                <w:sz w:val="22"/>
                <w:szCs w:val="22"/>
              </w:rPr>
              <w:t>cvičení smyslového vnímání, pozornosti a soustředění</w:t>
            </w:r>
          </w:p>
          <w:p>
            <w:pPr>
              <w:pStyle w:val="Normal"/>
              <w:widowControl w:val="false"/>
              <w:spacing w:before="20" w:after="0"/>
              <w:rPr>
                <w:sz w:val="22"/>
                <w:szCs w:val="22"/>
              </w:rPr>
            </w:pPr>
            <w:r>
              <w:rPr>
                <w:i/>
                <w:iCs/>
                <w:sz w:val="22"/>
                <w:szCs w:val="22"/>
              </w:rPr>
              <w:t xml:space="preserve">OSV 8 </w:t>
            </w:r>
            <w:r>
              <w:rPr>
                <w:i/>
                <w:iCs/>
                <w:sz w:val="22"/>
                <w:szCs w:val="22"/>
                <w:u w:val="single"/>
              </w:rPr>
              <w:t>Komunikace</w:t>
            </w:r>
            <w:r>
              <w:rPr>
                <w:i/>
                <w:iCs/>
                <w:sz w:val="22"/>
                <w:szCs w:val="22"/>
              </w:rPr>
              <w:t>: cvičení pozorování, cvičení empatického a aktivního naslouchání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u w:val="single"/>
              </w:rPr>
              <w:t>OVO 3</w:t>
            </w:r>
            <w:r>
              <w:rPr>
                <w:i/>
                <w:iCs/>
                <w:sz w:val="22"/>
              </w:rPr>
              <w:t>: respektuje základní komunikační pravidla v rozhovoru</w:t>
            </w:r>
          </w:p>
        </w:tc>
        <w:tc>
          <w:tcPr>
            <w:tcW w:w="3535" w:type="dxa"/>
            <w:tcBorders>
              <w:top w:val="single" w:sz="4" w:space="0" w:color="000000"/>
              <w:left w:val="single" w:sz="4" w:space="0" w:color="000000"/>
              <w:bottom w:val="single" w:sz="4" w:space="0" w:color="000000"/>
              <w:right w:val="single" w:sz="4" w:space="0" w:color="000000"/>
            </w:tcBorders>
          </w:tcPr>
          <w:p>
            <w:pPr>
              <w:pStyle w:val="Tlotextu"/>
              <w:widowControl w:val="false"/>
              <w:spacing w:before="20" w:after="0"/>
              <w:rPr/>
            </w:pPr>
            <w:r>
              <w:rPr>
                <w:i w:val="false"/>
                <w:iCs/>
                <w:szCs w:val="22"/>
                <w:u w:val="single"/>
              </w:rPr>
              <w:t>DV</w:t>
            </w:r>
            <w:r>
              <w:rPr>
                <w:i w:val="false"/>
                <w:iCs/>
                <w:szCs w:val="22"/>
              </w:rPr>
              <w:t>: učí se respektovat základní komunikační pravidla v rozhovoru</w:t>
            </w:r>
          </w:p>
          <w:p>
            <w:pPr>
              <w:pStyle w:val="Normal"/>
              <w:widowControl w:val="false"/>
              <w:spacing w:before="20" w:after="0"/>
              <w:rPr/>
            </w:pPr>
            <w:r>
              <w:rPr>
                <w:i/>
                <w:iCs/>
                <w:sz w:val="22"/>
                <w:szCs w:val="22"/>
                <w:u w:val="single"/>
              </w:rPr>
              <w:t>DV</w:t>
            </w:r>
            <w:r>
              <w:rPr>
                <w:i/>
                <w:iCs/>
                <w:sz w:val="22"/>
                <w:szCs w:val="22"/>
              </w:rPr>
              <w:t>: snaží se vyjádřit svůj zážitek z naslouchání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b/>
                <w:b/>
                <w:bCs/>
                <w:sz w:val="22"/>
                <w:szCs w:val="22"/>
              </w:rPr>
            </w:pPr>
            <w:r>
              <w:rPr>
                <w:b/>
                <w:bCs/>
                <w:sz w:val="22"/>
                <w:szCs w:val="22"/>
              </w:rPr>
              <w:t>Praktické naslouchání</w:t>
            </w:r>
          </w:p>
          <w:p>
            <w:pPr>
              <w:pStyle w:val="StylTextodkrajeRVPZVnenKurzva1"/>
              <w:widowControl w:val="false"/>
              <w:numPr>
                <w:ilvl w:val="0"/>
                <w:numId w:val="79"/>
              </w:numPr>
              <w:overflowPunct w:val="false"/>
              <w:spacing w:before="20" w:after="0"/>
              <w:jc w:val="left"/>
              <w:textAlignment w:val="auto"/>
              <w:rPr/>
            </w:pPr>
            <w:r>
              <w:rPr/>
              <w:t>zdvořilé, ohleduplné, vyjádření kontaktu</w:t>
            </w:r>
          </w:p>
          <w:p>
            <w:pPr>
              <w:pStyle w:val="Normal"/>
              <w:widowControl w:val="false"/>
              <w:spacing w:before="20" w:after="0"/>
              <w:rPr>
                <w:b/>
                <w:b/>
                <w:bCs/>
                <w:sz w:val="22"/>
                <w:szCs w:val="22"/>
              </w:rPr>
            </w:pPr>
            <w:r>
              <w:rPr>
                <w:b/>
                <w:bCs/>
                <w:sz w:val="22"/>
                <w:szCs w:val="22"/>
              </w:rPr>
              <w:t>Věcné naslouchání</w:t>
            </w:r>
          </w:p>
          <w:p>
            <w:pPr>
              <w:pStyle w:val="StylTextodkrajeRVPZVnenKurzva1"/>
              <w:widowControl w:val="false"/>
              <w:numPr>
                <w:ilvl w:val="0"/>
                <w:numId w:val="79"/>
              </w:numPr>
              <w:overflowPunct w:val="false"/>
              <w:spacing w:before="20" w:after="0"/>
              <w:jc w:val="left"/>
              <w:textAlignment w:val="auto"/>
              <w:rPr/>
            </w:pPr>
            <w:r>
              <w:rPr/>
              <w:t>pozorné, soustředěné, s aktivní reakcí</w:t>
            </w:r>
          </w:p>
          <w:p>
            <w:pPr>
              <w:pStyle w:val="StylTextodkrajeRVPZVnenKurzva1"/>
              <w:widowControl w:val="false"/>
              <w:numPr>
                <w:ilvl w:val="0"/>
                <w:numId w:val="79"/>
              </w:numPr>
              <w:overflowPunct w:val="false"/>
              <w:spacing w:before="20" w:after="0"/>
              <w:jc w:val="left"/>
              <w:textAlignment w:val="auto"/>
              <w:rPr/>
            </w:pPr>
            <w:r>
              <w:rPr/>
              <w:t>role mluvčího a posluchače</w:t>
            </w:r>
          </w:p>
          <w:p>
            <w:pPr>
              <w:pStyle w:val="Normal"/>
              <w:widowControl w:val="false"/>
              <w:spacing w:before="20" w:after="0"/>
              <w:rPr>
                <w:b/>
                <w:b/>
                <w:bCs/>
                <w:sz w:val="22"/>
                <w:szCs w:val="22"/>
              </w:rPr>
            </w:pPr>
            <w:r>
              <w:rPr>
                <w:b/>
                <w:bCs/>
                <w:sz w:val="22"/>
                <w:szCs w:val="22"/>
              </w:rPr>
              <w:t>Zážitkové naslouchání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szCs w:val="22"/>
              </w:rPr>
              <w:t xml:space="preserve">OSV 3 </w:t>
            </w:r>
            <w:r>
              <w:rPr>
                <w:i/>
                <w:iCs/>
                <w:sz w:val="22"/>
                <w:szCs w:val="22"/>
                <w:u w:val="single"/>
              </w:rPr>
              <w:t xml:space="preserve">Seberegulace </w:t>
              <w:br/>
              <w:t>a sebeorganizace</w:t>
            </w:r>
            <w:r>
              <w:rPr>
                <w:i/>
                <w:iCs/>
                <w:sz w:val="22"/>
                <w:szCs w:val="22"/>
              </w:rPr>
              <w:t>: cvičení sebekontroly, sebeovládání</w:t>
            </w:r>
          </w:p>
          <w:p>
            <w:pPr>
              <w:pStyle w:val="Normal"/>
              <w:widowControl w:val="false"/>
              <w:spacing w:before="20" w:after="0"/>
              <w:rPr/>
            </w:pPr>
            <w:r>
              <w:rPr>
                <w:i/>
                <w:iCs/>
                <w:sz w:val="22"/>
                <w:szCs w:val="22"/>
              </w:rPr>
              <w:t xml:space="preserve">OSV 7 </w:t>
            </w:r>
            <w:r>
              <w:rPr>
                <w:i/>
                <w:iCs/>
                <w:sz w:val="22"/>
                <w:szCs w:val="22"/>
                <w:u w:val="single"/>
              </w:rPr>
              <w:t>Mezilidské vztahy</w:t>
            </w:r>
            <w:r>
              <w:rPr>
                <w:i/>
                <w:iCs/>
                <w:sz w:val="22"/>
                <w:szCs w:val="22"/>
              </w:rPr>
              <w:t>:</w:t>
            </w:r>
          </w:p>
          <w:p>
            <w:pPr>
              <w:pStyle w:val="StylTextodkrajeRVPZVnenKurzva1"/>
              <w:widowControl w:val="false"/>
              <w:spacing w:before="20" w:after="0"/>
              <w:jc w:val="left"/>
              <w:rPr>
                <w:i/>
                <w:i/>
                <w:iCs/>
              </w:rPr>
            </w:pPr>
            <w:r>
              <w:rPr>
                <w:i/>
                <w:iCs/>
              </w:rPr>
              <w:t>chování podporující dobré vztahy, empatie a pohled na svět očima druhého</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48" w:after="0"/>
              <w:jc w:val="center"/>
              <w:rPr>
                <w:b/>
                <w:b/>
                <w:bCs/>
                <w:i/>
                <w:i/>
                <w:iCs/>
                <w:color w:val="0000FF"/>
              </w:rPr>
            </w:pPr>
            <w:r>
              <w:rPr>
                <w:b/>
                <w:bCs/>
                <w:i/>
                <w:iCs/>
                <w:color w:val="0000FF"/>
              </w:rPr>
            </w:r>
          </w:p>
          <w:p>
            <w:pPr>
              <w:pStyle w:val="Normal"/>
              <w:widowControl w:val="false"/>
              <w:spacing w:before="48" w:after="0"/>
              <w:jc w:val="center"/>
              <w:rPr>
                <w:b/>
                <w:b/>
                <w:bCs/>
                <w:i/>
                <w:i/>
                <w:iCs/>
                <w:color w:val="0000FF"/>
                <w:sz w:val="22"/>
                <w:szCs w:val="22"/>
              </w:rPr>
            </w:pPr>
            <w:r>
              <w:rPr>
                <w:b/>
                <w:bCs/>
                <w:color w:val="0000FF"/>
              </w:rPr>
              <w:t>MLUVENÝ PROJEV</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u w:val="single"/>
              </w:rPr>
              <w:t>OVO 4</w:t>
            </w:r>
            <w:r>
              <w:rPr>
                <w:i/>
                <w:iCs/>
                <w:sz w:val="22"/>
              </w:rPr>
              <w:t>: pečlivě vyslovuje, opravuje svou nesprávnou nebo nedbalou výslovnost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szCs w:val="22"/>
                <w:u w:val="single"/>
              </w:rPr>
              <w:t>DV</w:t>
            </w:r>
            <w:r>
              <w:rPr>
                <w:i/>
                <w:iCs/>
                <w:sz w:val="22"/>
                <w:szCs w:val="22"/>
              </w:rPr>
              <w:t xml:space="preserve">: je schopen poznat chyby </w:t>
              <w:br/>
              <w:t>ve správné výslovnosti, snaží se správně vyslovovat</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20" w:after="0"/>
              <w:jc w:val="left"/>
              <w:rPr>
                <w:b/>
                <w:b/>
                <w:bCs/>
              </w:rPr>
            </w:pPr>
            <w:r>
              <w:rPr>
                <w:b/>
                <w:bCs/>
              </w:rPr>
              <w:t>Jazykolamy, řečová cvičení</w:t>
            </w:r>
          </w:p>
          <w:p>
            <w:pPr>
              <w:pStyle w:val="Normal"/>
              <w:widowControl w:val="false"/>
              <w:spacing w:before="20" w:after="0"/>
              <w:rPr>
                <w:sz w:val="22"/>
                <w:szCs w:val="22"/>
              </w:rPr>
            </w:pPr>
            <w:r>
              <w:rPr>
                <w:b/>
                <w:bCs/>
                <w:sz w:val="22"/>
                <w:szCs w:val="22"/>
              </w:rPr>
              <w:t>Správná výslovnost, poznávání chyb ve výslovnosti</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szCs w:val="22"/>
              </w:rPr>
              <w:t xml:space="preserve">OSV 3 </w:t>
            </w:r>
            <w:r>
              <w:rPr>
                <w:i/>
                <w:iCs/>
                <w:sz w:val="22"/>
                <w:szCs w:val="22"/>
                <w:u w:val="single"/>
              </w:rPr>
              <w:t xml:space="preserve">Seberegulace </w:t>
              <w:br/>
              <w:t>a sebeorganizace</w:t>
            </w:r>
            <w:r>
              <w:rPr>
                <w:i/>
                <w:iCs/>
                <w:sz w:val="22"/>
                <w:szCs w:val="22"/>
              </w:rPr>
              <w:t>: cvičení sebekontroly, sebe-ovládání, regulace vlastního jednání a prožívání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spacing w:before="20" w:after="0"/>
              <w:rPr/>
            </w:pPr>
            <w:r>
              <w:rPr>
                <w:bCs/>
                <w:i/>
                <w:iCs/>
                <w:szCs w:val="24"/>
                <w:u w:val="single"/>
              </w:rPr>
              <w:t>OVO 5</w:t>
            </w:r>
            <w:r>
              <w:rPr>
                <w:bCs/>
                <w:i/>
                <w:iCs/>
                <w:szCs w:val="24"/>
              </w:rPr>
              <w:t>:v krátkých mluvených projevech správně dýchá a volí vhodné tempo řeči</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szCs w:val="22"/>
                <w:u w:val="single"/>
              </w:rPr>
              <w:t>DV</w:t>
            </w:r>
            <w:r>
              <w:rPr>
                <w:i/>
                <w:iCs/>
                <w:sz w:val="22"/>
                <w:szCs w:val="22"/>
              </w:rPr>
              <w:t>: zdokonaluje techniku mluveného projevu používání správného dýchání a tempa řeči v mluvených projevech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b/>
                <w:b/>
                <w:bCs/>
                <w:sz w:val="22"/>
                <w:szCs w:val="22"/>
              </w:rPr>
            </w:pPr>
            <w:r>
              <w:rPr>
                <w:b/>
                <w:bCs/>
                <w:sz w:val="22"/>
                <w:szCs w:val="22"/>
              </w:rPr>
              <w:t>Technika mluveného projevu</w:t>
            </w:r>
          </w:p>
          <w:p>
            <w:pPr>
              <w:pStyle w:val="Normal"/>
              <w:widowControl w:val="false"/>
              <w:spacing w:before="20" w:after="0"/>
              <w:rPr>
                <w:sz w:val="22"/>
                <w:szCs w:val="22"/>
              </w:rPr>
            </w:pPr>
            <w:r>
              <w:rPr>
                <w:b/>
                <w:bCs/>
                <w:sz w:val="22"/>
                <w:szCs w:val="22"/>
              </w:rPr>
              <w:t>Cvičení zaměřená na hospodaření s dechem a užití správného tempa řeči</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szCs w:val="22"/>
              </w:rPr>
              <w:t xml:space="preserve">OSV 1 </w:t>
            </w:r>
            <w:r>
              <w:rPr>
                <w:i/>
                <w:iCs/>
                <w:sz w:val="22"/>
                <w:szCs w:val="22"/>
                <w:u w:val="single"/>
              </w:rPr>
              <w:t>Rozvoj schopností poznávání</w:t>
            </w:r>
            <w:r>
              <w:rPr>
                <w:i/>
                <w:iCs/>
                <w:sz w:val="22"/>
                <w:szCs w:val="22"/>
              </w:rPr>
              <w:t>:</w:t>
            </w:r>
            <w:r>
              <w:rPr>
                <w:i/>
                <w:iCs/>
                <w:sz w:val="22"/>
                <w:szCs w:val="22"/>
                <w:u w:val="single"/>
              </w:rPr>
              <w:br/>
            </w:r>
            <w:r>
              <w:rPr>
                <w:i/>
                <w:iCs/>
                <w:sz w:val="22"/>
                <w:szCs w:val="22"/>
              </w:rPr>
              <w:t>cvičení smyslového vnímání, pozornosti, soustředění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tabs>
                <w:tab w:val="clear" w:pos="708"/>
                <w:tab w:val="left" w:pos="567" w:leader="none"/>
              </w:tabs>
              <w:spacing w:before="20" w:after="0"/>
              <w:rPr/>
            </w:pPr>
            <w:r>
              <w:rPr>
                <w:b w:val="false"/>
                <w:u w:val="single"/>
              </w:rPr>
              <w:t>OVO 6</w:t>
            </w:r>
            <w:r>
              <w:rPr>
                <w:b w:val="false"/>
              </w:rPr>
              <w:t>: volí vhodné verbální i nonverbální prostředky řeči v běžných školních i mimoškolních situacích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szCs w:val="22"/>
                <w:u w:val="single"/>
              </w:rPr>
              <w:t>DV</w:t>
            </w:r>
            <w:r>
              <w:rPr>
                <w:i/>
                <w:iCs/>
                <w:sz w:val="22"/>
                <w:szCs w:val="22"/>
              </w:rPr>
              <w:t>: učí se volit vhodné verbální a nonverbální prostředky řeči v běžných školních situacích</w:t>
            </w:r>
          </w:p>
          <w:p>
            <w:pPr>
              <w:pStyle w:val="Normal"/>
              <w:widowControl w:val="false"/>
              <w:spacing w:before="20" w:after="0"/>
              <w:rPr/>
            </w:pPr>
            <w:r>
              <w:rPr>
                <w:i/>
                <w:iCs/>
                <w:sz w:val="22"/>
                <w:szCs w:val="22"/>
                <w:u w:val="single"/>
              </w:rPr>
              <w:t>DV</w:t>
            </w:r>
            <w:r>
              <w:rPr>
                <w:i/>
                <w:iCs/>
                <w:sz w:val="22"/>
                <w:szCs w:val="22"/>
              </w:rPr>
              <w:t>: vštěpuje si základní komunikační pravidla</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b/>
                <w:b/>
                <w:bCs/>
                <w:sz w:val="22"/>
                <w:szCs w:val="22"/>
              </w:rPr>
            </w:pPr>
            <w:r>
              <w:rPr>
                <w:b/>
                <w:bCs/>
                <w:sz w:val="22"/>
                <w:szCs w:val="22"/>
              </w:rPr>
              <w:t>Vhodný výběr jazykových prostředků, mimika, gesta</w:t>
              <w:br/>
              <w:t>Základní komunikační pravidla</w:t>
            </w:r>
          </w:p>
          <w:p>
            <w:pPr>
              <w:pStyle w:val="StylTextodkrajeRVPZVnenKurzva1"/>
              <w:widowControl w:val="false"/>
              <w:numPr>
                <w:ilvl w:val="0"/>
                <w:numId w:val="79"/>
              </w:numPr>
              <w:overflowPunct w:val="false"/>
              <w:spacing w:before="20" w:after="0"/>
              <w:jc w:val="left"/>
              <w:textAlignment w:val="auto"/>
              <w:rPr/>
            </w:pPr>
            <w:r>
              <w:rPr/>
              <w:t>oslovení, zahájení a ukončení dialogu, role mluvčího a posluchače, střídání rolí, zdvořilost</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szCs w:val="22"/>
              </w:rPr>
              <w:t xml:space="preserve">OSV 8 </w:t>
            </w:r>
            <w:r>
              <w:rPr>
                <w:i/>
                <w:iCs/>
                <w:sz w:val="22"/>
                <w:szCs w:val="22"/>
                <w:u w:val="single"/>
              </w:rPr>
              <w:t>Komunikace</w:t>
            </w:r>
            <w:r>
              <w:rPr>
                <w:i/>
                <w:iCs/>
                <w:sz w:val="22"/>
                <w:szCs w:val="22"/>
              </w:rPr>
              <w:t>: řeč těla, zvuků, slov</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spacing w:before="20" w:after="0"/>
              <w:rPr/>
            </w:pPr>
            <w:r>
              <w:rPr>
                <w:i/>
                <w:iCs/>
                <w:szCs w:val="24"/>
                <w:u w:val="single"/>
              </w:rPr>
              <w:t>OVO 7</w:t>
            </w:r>
            <w:r>
              <w:rPr>
                <w:i/>
                <w:iCs/>
                <w:szCs w:val="24"/>
              </w:rPr>
              <w:t>: na základě vlastních zážitků vytvoří krátký mluvený projev</w:t>
            </w:r>
          </w:p>
          <w:p>
            <w:pPr>
              <w:pStyle w:val="Mezera"/>
              <w:widowControl w:val="false"/>
              <w:spacing w:before="20" w:after="0"/>
              <w:rPr/>
            </w:pPr>
            <w:r>
              <w:rPr>
                <w:i/>
                <w:iCs/>
                <w:szCs w:val="24"/>
                <w:u w:val="single"/>
              </w:rPr>
              <w:t>OVO 11</w:t>
            </w:r>
            <w:r>
              <w:rPr>
                <w:i/>
                <w:iCs/>
                <w:szCs w:val="24"/>
              </w:rPr>
              <w:t xml:space="preserve">: seřadí ilustrace podle dějové posloupnosti a vypráví </w:t>
              <w:br/>
              <w:t>podle nich jednoduchý příběh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i/>
                <w:i/>
                <w:iCs/>
                <w:sz w:val="22"/>
                <w:szCs w:val="22"/>
              </w:rPr>
            </w:pPr>
            <w:r>
              <w:rPr>
                <w:i/>
                <w:iCs/>
                <w:sz w:val="22"/>
                <w:szCs w:val="22"/>
                <w:u w:val="single"/>
              </w:rPr>
              <w:t>DV</w:t>
            </w:r>
            <w:r>
              <w:rPr>
                <w:i/>
                <w:iCs/>
                <w:sz w:val="22"/>
                <w:szCs w:val="22"/>
              </w:rPr>
              <w:t>: učí se tvořit krátké mluvené projevy</w:t>
            </w:r>
          </w:p>
          <w:p>
            <w:pPr>
              <w:pStyle w:val="Normal"/>
              <w:widowControl w:val="false"/>
              <w:spacing w:before="20" w:after="0"/>
              <w:rPr/>
            </w:pPr>
            <w:r>
              <w:rPr>
                <w:i/>
                <w:iCs/>
                <w:sz w:val="22"/>
                <w:szCs w:val="22"/>
                <w:u w:val="single"/>
              </w:rPr>
              <w:t>DV</w:t>
            </w:r>
            <w:r>
              <w:rPr>
                <w:i/>
                <w:iCs/>
                <w:sz w:val="22"/>
                <w:szCs w:val="22"/>
              </w:rPr>
              <w:t>: vypráví příběh podle obrázků</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20" w:after="0"/>
              <w:jc w:val="left"/>
              <w:rPr>
                <w:b/>
                <w:b/>
                <w:bCs/>
              </w:rPr>
            </w:pPr>
            <w:r>
              <w:rPr>
                <w:b/>
                <w:bCs/>
              </w:rPr>
              <w:t>Komunikační žánry</w:t>
            </w:r>
          </w:p>
          <w:p>
            <w:pPr>
              <w:pStyle w:val="StylTextodkrajeRVPZVnenKurzva1"/>
              <w:widowControl w:val="false"/>
              <w:numPr>
                <w:ilvl w:val="0"/>
                <w:numId w:val="79"/>
              </w:numPr>
              <w:overflowPunct w:val="false"/>
              <w:spacing w:before="20" w:after="0"/>
              <w:jc w:val="left"/>
              <w:textAlignment w:val="auto"/>
              <w:rPr/>
            </w:pPr>
            <w:r>
              <w:rPr/>
              <w:t>pozdrav, oslovení, prosba, omluva, vzkaz, dialog na základě obrazového materiálu</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szCs w:val="22"/>
              </w:rPr>
              <w:t xml:space="preserve">OSV 11 </w:t>
            </w:r>
            <w:r>
              <w:rPr>
                <w:i/>
                <w:iCs/>
                <w:sz w:val="22"/>
                <w:szCs w:val="22"/>
                <w:u w:val="single"/>
              </w:rPr>
              <w:t>Hodnoty, postoje, praktická etika</w:t>
            </w:r>
            <w:r>
              <w:rPr>
                <w:i/>
                <w:iCs/>
                <w:sz w:val="22"/>
                <w:szCs w:val="22"/>
              </w:rPr>
              <w:t>: dovednost rozhodování v eticky problematických situacích všedního dne</w:t>
            </w:r>
          </w:p>
          <w:p>
            <w:pPr>
              <w:pStyle w:val="Normal"/>
              <w:widowControl w:val="false"/>
              <w:spacing w:before="20" w:after="0"/>
              <w:rPr/>
            </w:pPr>
            <w:r>
              <w:rPr>
                <w:i/>
                <w:iCs/>
                <w:sz w:val="22"/>
                <w:szCs w:val="22"/>
              </w:rPr>
              <w:t xml:space="preserve">OVO 8 </w:t>
            </w:r>
            <w:r>
              <w:rPr>
                <w:i/>
                <w:iCs/>
                <w:sz w:val="22"/>
                <w:szCs w:val="22"/>
                <w:u w:val="single"/>
              </w:rPr>
              <w:t>Komunikace</w:t>
            </w:r>
            <w:r>
              <w:rPr>
                <w:i/>
                <w:iCs/>
                <w:sz w:val="22"/>
                <w:szCs w:val="22"/>
              </w:rPr>
              <w:t>: specifické komunikační dovednosti, dialog, komunikace v různých situacích</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b/>
                <w:b/>
                <w:bCs/>
                <w:i/>
                <w:i/>
                <w:iCs/>
                <w:color w:val="0000FF"/>
                <w:sz w:val="22"/>
                <w:szCs w:val="22"/>
              </w:rPr>
            </w:pPr>
            <w:r>
              <w:rPr>
                <w:b/>
                <w:bCs/>
                <w:color w:val="0000FF"/>
              </w:rPr>
              <w:t>PÍSEMNÝ PROJEV</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u w:val="single"/>
              </w:rPr>
              <w:t>OVO 8</w:t>
            </w:r>
            <w:r>
              <w:rPr>
                <w:i/>
                <w:iCs/>
                <w:sz w:val="22"/>
              </w:rPr>
              <w:t>: zvládá základní hygienické návyky spojené se psaním</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szCs w:val="22"/>
                <w:u w:val="single"/>
              </w:rPr>
              <w:t>DV</w:t>
            </w:r>
            <w:r>
              <w:rPr>
                <w:i/>
                <w:iCs/>
                <w:sz w:val="22"/>
                <w:szCs w:val="22"/>
              </w:rPr>
              <w:t>: upevňuje si základní hygienické návyky spojené se psaním</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20" w:after="0"/>
              <w:jc w:val="left"/>
              <w:rPr/>
            </w:pPr>
            <w:r>
              <w:rPr>
                <w:b/>
                <w:bCs/>
              </w:rPr>
              <w:t>Správné sezení, držení psacího náčiní, hygiena zraku</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szCs w:val="22"/>
              </w:rPr>
              <w:t xml:space="preserve">OSV 1 </w:t>
            </w:r>
            <w:r>
              <w:rPr>
                <w:i/>
                <w:sz w:val="22"/>
                <w:szCs w:val="22"/>
                <w:u w:val="single"/>
              </w:rPr>
              <w:t>Rozvoj schopností poznávání</w:t>
            </w:r>
            <w:r>
              <w:rPr>
                <w:i/>
                <w:sz w:val="22"/>
                <w:szCs w:val="22"/>
              </w:rPr>
              <w:t xml:space="preserve">: </w:t>
            </w:r>
          </w:p>
          <w:p>
            <w:pPr>
              <w:pStyle w:val="Mezera"/>
              <w:widowControl w:val="false"/>
              <w:spacing w:before="20" w:after="0"/>
              <w:rPr>
                <w:i/>
                <w:i/>
              </w:rPr>
            </w:pPr>
            <w:r>
              <w:rPr>
                <w:i/>
              </w:rPr>
              <w:t>řešení problémů, dovednosti pro učení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20" w:after="0"/>
              <w:jc w:val="left"/>
              <w:rPr/>
            </w:pPr>
            <w:r>
              <w:rPr>
                <w:i/>
                <w:iCs/>
                <w:szCs w:val="24"/>
                <w:u w:val="single"/>
              </w:rPr>
              <w:t>OVO 9</w:t>
            </w:r>
            <w:r>
              <w:rPr>
                <w:i/>
                <w:iCs/>
                <w:szCs w:val="24"/>
              </w:rPr>
              <w:t>: píše správné tvary písmen a číslic, správně spojuje písmena i slabiky; kontroluje vlastní písemný projev</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szCs w:val="22"/>
                <w:u w:val="single"/>
              </w:rPr>
              <w:t>DV</w:t>
            </w:r>
            <w:r>
              <w:rPr>
                <w:i/>
                <w:iCs/>
                <w:sz w:val="22"/>
                <w:szCs w:val="22"/>
              </w:rPr>
              <w:t>: v zásadě píše správné tvary písmen a číslic, obvykle správně spojuje písmena i slabiky, učí se kontrolovat vlastní písemný projev</w:t>
            </w:r>
          </w:p>
          <w:p>
            <w:pPr>
              <w:pStyle w:val="Normal"/>
              <w:widowControl w:val="false"/>
              <w:spacing w:before="20" w:after="0"/>
              <w:rPr/>
            </w:pPr>
            <w:r>
              <w:rPr>
                <w:i/>
                <w:iCs/>
                <w:sz w:val="22"/>
                <w:szCs w:val="22"/>
                <w:u w:val="single"/>
              </w:rPr>
              <w:t>DV</w:t>
            </w:r>
            <w:r>
              <w:rPr>
                <w:i/>
                <w:iCs/>
                <w:sz w:val="22"/>
                <w:szCs w:val="22"/>
              </w:rPr>
              <w:t>: vštěpuje si zásady techniky psaní</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20" w:after="0"/>
              <w:jc w:val="left"/>
              <w:rPr>
                <w:b/>
                <w:b/>
                <w:bCs/>
              </w:rPr>
            </w:pPr>
            <w:r>
              <w:rPr>
                <w:b/>
                <w:bCs/>
              </w:rPr>
              <w:t>Technika psaní</w:t>
            </w:r>
          </w:p>
          <w:p>
            <w:pPr>
              <w:pStyle w:val="StylTextodkrajeRVPZVnenKurzva1"/>
              <w:widowControl w:val="false"/>
              <w:numPr>
                <w:ilvl w:val="0"/>
                <w:numId w:val="79"/>
              </w:numPr>
              <w:overflowPunct w:val="false"/>
              <w:spacing w:before="20" w:after="0"/>
              <w:jc w:val="left"/>
              <w:textAlignment w:val="auto"/>
              <w:rPr/>
            </w:pPr>
            <w:r>
              <w:rPr/>
              <w:t>úhledný, čitelný, přehledný písemný projev</w:t>
            </w:r>
          </w:p>
          <w:p>
            <w:pPr>
              <w:pStyle w:val="StylTextodkrajeRVPZVnenKurzva1"/>
              <w:widowControl w:val="false"/>
              <w:spacing w:before="20" w:after="0"/>
              <w:jc w:val="left"/>
              <w:rPr/>
            </w:pPr>
            <w:r>
              <w:rPr>
                <w:b/>
                <w:bCs/>
              </w:rPr>
              <w:t>Docvičování tvarů psacího písma, málo používaná písmena malé i velké abecedy (X, Y, W)</w:t>
            </w:r>
          </w:p>
          <w:p>
            <w:pPr>
              <w:pStyle w:val="StylTextodkrajeRVPZVnenKurzva1"/>
              <w:widowControl w:val="false"/>
              <w:spacing w:before="20" w:after="0"/>
              <w:jc w:val="left"/>
              <w:rPr>
                <w:b/>
                <w:b/>
                <w:bCs/>
              </w:rPr>
            </w:pPr>
            <w:r>
              <w:rPr>
                <w:b/>
                <w:bCs/>
              </w:rPr>
              <w:t>Kontrola písemného projevu</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szCs w:val="22"/>
              </w:rPr>
              <w:t xml:space="preserve">OSV 4 </w:t>
            </w:r>
            <w:r>
              <w:rPr>
                <w:i/>
                <w:sz w:val="22"/>
                <w:szCs w:val="22"/>
                <w:u w:val="single"/>
              </w:rPr>
              <w:t>Psychohygiena</w:t>
            </w:r>
            <w:r>
              <w:rPr>
                <w:i/>
                <w:sz w:val="22"/>
                <w:szCs w:val="22"/>
              </w:rPr>
              <w:t>: dobrá organizace času, dovednosti zvládání stresových situací – uvolnění, relaxace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tabs>
                <w:tab w:val="clear" w:pos="708"/>
                <w:tab w:val="left" w:pos="567" w:leader="none"/>
              </w:tabs>
              <w:spacing w:before="20" w:after="0"/>
              <w:rPr/>
            </w:pPr>
            <w:r>
              <w:rPr>
                <w:b w:val="false"/>
                <w:u w:val="single"/>
              </w:rPr>
              <w:t>OVO 10</w:t>
            </w:r>
            <w:r>
              <w:rPr>
                <w:b w:val="false"/>
              </w:rPr>
              <w:t>: píše věcně i formálně správně jednoduchá sdělení</w:t>
            </w:r>
          </w:p>
          <w:p>
            <w:pPr>
              <w:pStyle w:val="Normal"/>
              <w:widowControl w:val="false"/>
              <w:spacing w:before="20" w:after="0"/>
              <w:rPr>
                <w:b/>
                <w:b/>
                <w:i/>
                <w:i/>
                <w:iCs/>
                <w:sz w:val="22"/>
              </w:rPr>
            </w:pPr>
            <w:r>
              <w:rPr>
                <w:b/>
                <w:i/>
                <w:iCs/>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i/>
                <w:i/>
                <w:iCs/>
                <w:sz w:val="22"/>
                <w:szCs w:val="22"/>
              </w:rPr>
            </w:pPr>
            <w:r>
              <w:rPr>
                <w:i/>
                <w:iCs/>
                <w:sz w:val="22"/>
                <w:szCs w:val="22"/>
                <w:u w:val="single"/>
              </w:rPr>
              <w:t>DV</w:t>
            </w:r>
            <w:r>
              <w:rPr>
                <w:i/>
                <w:iCs/>
                <w:sz w:val="22"/>
                <w:szCs w:val="22"/>
              </w:rPr>
              <w:t>: učí se psát věcně i formálně správně jednoduchá sdělení</w:t>
            </w:r>
          </w:p>
          <w:p>
            <w:pPr>
              <w:pStyle w:val="Normal"/>
              <w:widowControl w:val="false"/>
              <w:spacing w:before="20" w:after="0"/>
              <w:rPr/>
            </w:pPr>
            <w:r>
              <w:rPr>
                <w:i/>
                <w:iCs/>
                <w:sz w:val="22"/>
                <w:szCs w:val="22"/>
                <w:u w:val="single"/>
              </w:rPr>
              <w:t>DV</w:t>
            </w:r>
            <w:r>
              <w:rPr>
                <w:i/>
                <w:iCs/>
                <w:sz w:val="22"/>
                <w:szCs w:val="22"/>
              </w:rPr>
              <w:t>: píše poznané jednoduché žánry písemného projevu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b/>
                <w:b/>
                <w:bCs/>
                <w:sz w:val="22"/>
                <w:szCs w:val="22"/>
              </w:rPr>
            </w:pPr>
            <w:r>
              <w:rPr>
                <w:b/>
                <w:bCs/>
                <w:sz w:val="22"/>
                <w:szCs w:val="22"/>
              </w:rPr>
              <w:t>Žánry písemného projevu</w:t>
            </w:r>
          </w:p>
          <w:p>
            <w:pPr>
              <w:pStyle w:val="StylTextodkrajeRVPZVnenKurzva1"/>
              <w:widowControl w:val="false"/>
              <w:numPr>
                <w:ilvl w:val="0"/>
                <w:numId w:val="79"/>
              </w:numPr>
              <w:overflowPunct w:val="false"/>
              <w:spacing w:before="20" w:after="0"/>
              <w:jc w:val="left"/>
              <w:textAlignment w:val="auto"/>
              <w:rPr/>
            </w:pPr>
            <w:r>
              <w:rPr/>
              <w:t>adresa, blahopřání, pozdrav z prázdnin, obrázková osnova vypravování, jednoduchá osnova vypravování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szCs w:val="22"/>
              </w:rPr>
              <w:t xml:space="preserve">OSV 5 </w:t>
            </w:r>
            <w:r>
              <w:rPr>
                <w:i/>
                <w:sz w:val="22"/>
                <w:szCs w:val="22"/>
                <w:u w:val="single"/>
              </w:rPr>
              <w:t>Kreativita</w:t>
            </w:r>
            <w:r>
              <w:rPr>
                <w:i/>
                <w:sz w:val="22"/>
                <w:szCs w:val="22"/>
              </w:rPr>
              <w:t>: cvičení pro rozvoj základních rysů kreativity</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pacing w:before="48" w:after="0"/>
              <w:jc w:val="center"/>
              <w:rPr/>
            </w:pPr>
            <w:r>
              <w:rPr>
                <w:color w:val="0000FF"/>
              </w:rPr>
              <w:t>ZVUKOVÁ STRÁNKA JAZYKA</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12</w:t>
            </w:r>
            <w:r>
              <w:rPr>
                <w:i/>
                <w:iCs/>
                <w:sz w:val="22"/>
              </w:rPr>
              <w:t>: rozlišuje zvukovou a grafickou podobu slova, člení slova na hlásky, odlišuje dlouhé a krátké samohlásky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Cs/>
                <w:i/>
                <w:i/>
                <w:iCs/>
                <w:sz w:val="22"/>
                <w:szCs w:val="22"/>
              </w:rPr>
            </w:pPr>
            <w:r>
              <w:rPr>
                <w:bCs/>
                <w:i/>
                <w:iCs/>
                <w:sz w:val="22"/>
                <w:u w:val="single"/>
              </w:rPr>
              <w:t>DV</w:t>
            </w:r>
            <w:r>
              <w:rPr>
                <w:bCs/>
                <w:i/>
                <w:iCs/>
                <w:sz w:val="22"/>
              </w:rPr>
              <w:t xml:space="preserve">: rozlišuje zvukovou a grafickou podobu slova, člení slova na hlásky </w:t>
              <w:br/>
              <w:t>a slabiky, odlišuje dlouhé a krátké samohlásky</w:t>
              <w:br/>
            </w:r>
            <w:r>
              <w:rPr>
                <w:bCs/>
                <w:i/>
                <w:iCs/>
                <w:sz w:val="22"/>
                <w:u w:val="single"/>
              </w:rPr>
              <w:t>DV</w:t>
            </w:r>
            <w:r>
              <w:rPr>
                <w:bCs/>
                <w:i/>
                <w:iCs/>
                <w:sz w:val="22"/>
              </w:rPr>
              <w:t>: umí dělit hlásky</w:t>
              <w:br/>
            </w:r>
            <w:r>
              <w:rPr>
                <w:bCs/>
                <w:i/>
                <w:iCs/>
                <w:sz w:val="22"/>
                <w:u w:val="single"/>
              </w:rPr>
              <w:t>DV</w:t>
            </w:r>
            <w:r>
              <w:rPr>
                <w:bCs/>
                <w:i/>
                <w:iCs/>
                <w:sz w:val="22"/>
              </w:rPr>
              <w:t>: snaží se používat zásady modulace souvislé řeči</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Slovo – hlásky, slabiky</w:t>
            </w:r>
          </w:p>
          <w:p>
            <w:pPr>
              <w:pStyle w:val="Normal"/>
              <w:widowControl w:val="false"/>
              <w:spacing w:before="48" w:after="0"/>
              <w:rPr>
                <w:b/>
                <w:b/>
                <w:bCs/>
                <w:sz w:val="22"/>
                <w:szCs w:val="22"/>
              </w:rPr>
            </w:pPr>
            <w:r>
              <w:rPr>
                <w:b/>
                <w:bCs/>
                <w:sz w:val="22"/>
                <w:szCs w:val="22"/>
              </w:rPr>
              <w:t>Dělení hlásek</w:t>
            </w:r>
          </w:p>
          <w:p>
            <w:pPr>
              <w:pStyle w:val="Normal"/>
              <w:widowControl w:val="false"/>
              <w:spacing w:before="48" w:after="0"/>
              <w:rPr>
                <w:b/>
                <w:b/>
                <w:bCs/>
                <w:sz w:val="22"/>
                <w:szCs w:val="22"/>
              </w:rPr>
            </w:pPr>
            <w:r>
              <w:rPr>
                <w:b/>
                <w:bCs/>
                <w:sz w:val="22"/>
                <w:szCs w:val="22"/>
              </w:rPr>
              <w:t>Sluchové rozlišení hlásek</w:t>
            </w:r>
          </w:p>
          <w:p>
            <w:pPr>
              <w:pStyle w:val="Normal"/>
              <w:widowControl w:val="false"/>
              <w:spacing w:before="48" w:after="0"/>
              <w:rPr>
                <w:b/>
                <w:b/>
                <w:bCs/>
                <w:sz w:val="22"/>
                <w:szCs w:val="22"/>
              </w:rPr>
            </w:pPr>
            <w:r>
              <w:rPr>
                <w:b/>
                <w:bCs/>
                <w:sz w:val="22"/>
                <w:szCs w:val="22"/>
              </w:rPr>
              <w:t>Modulace souvislé řeči</w:t>
            </w:r>
          </w:p>
          <w:p>
            <w:pPr>
              <w:pStyle w:val="StylTextodkrajeRVPZVnenKurzva1"/>
              <w:widowControl w:val="false"/>
              <w:numPr>
                <w:ilvl w:val="0"/>
                <w:numId w:val="79"/>
              </w:numPr>
              <w:overflowPunct w:val="false"/>
              <w:spacing w:before="20" w:after="0"/>
              <w:jc w:val="left"/>
              <w:textAlignment w:val="auto"/>
              <w:rPr/>
            </w:pPr>
            <w:r>
              <w:rPr/>
              <w:t>tempo, intonace, přízvuk, hlasitost</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1 </w:t>
            </w:r>
            <w:r>
              <w:rPr>
                <w:i/>
                <w:iCs/>
                <w:sz w:val="22"/>
                <w:szCs w:val="22"/>
                <w:u w:val="single"/>
              </w:rPr>
              <w:t>Rozvoj schopností poznávání</w:t>
            </w:r>
            <w:r>
              <w:rPr>
                <w:i/>
                <w:iCs/>
                <w:sz w:val="22"/>
                <w:szCs w:val="22"/>
              </w:rPr>
              <w:t>: cvičení smyslového vnímání, pozornosti a soustředění</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pacing w:before="48" w:after="0"/>
              <w:jc w:val="center"/>
              <w:rPr>
                <w:b w:val="false"/>
                <w:b w:val="false"/>
                <w:bCs/>
                <w:color w:val="0000FF"/>
                <w:szCs w:val="22"/>
              </w:rPr>
            </w:pPr>
            <w:r>
              <w:rPr>
                <w:color w:val="0000FF"/>
              </w:rPr>
              <w:t>SLOVNÍ ZÁSOBA A TVOŘENÍ SLOV</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spacing w:before="48" w:after="0"/>
              <w:rPr/>
            </w:pPr>
            <w:r>
              <w:rPr>
                <w:i/>
                <w:szCs w:val="24"/>
                <w:u w:val="single"/>
              </w:rPr>
              <w:t>OVO 13</w:t>
            </w:r>
            <w:r>
              <w:rPr>
                <w:i/>
                <w:szCs w:val="24"/>
              </w:rPr>
              <w:t>: porovnává významy slov, zvláště slova opačného významu a slova významem souřadná, nadřazená a podřazená, vyhledává v textu slova příbuzná</w:t>
            </w:r>
          </w:p>
          <w:p>
            <w:pPr>
              <w:pStyle w:val="Mezera"/>
              <w:widowControl w:val="false"/>
              <w:spacing w:before="48" w:after="0"/>
              <w:rPr>
                <w:szCs w:val="24"/>
              </w:rPr>
            </w:pPr>
            <w:r>
              <w:rPr>
                <w:i/>
                <w:szCs w:val="24"/>
                <w:u w:val="single"/>
              </w:rPr>
              <w:t>OVO 14</w:t>
            </w:r>
            <w:r>
              <w:rPr>
                <w:i/>
                <w:szCs w:val="24"/>
              </w:rPr>
              <w:t>: porovnává a třídí slova podle zobecněného významu – děj, věc, okolnost, vlastnost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DV</w:t>
            </w:r>
            <w:r>
              <w:rPr>
                <w:i/>
                <w:iCs/>
                <w:sz w:val="22"/>
                <w:szCs w:val="22"/>
              </w:rPr>
              <w:t>: učí se porovnávat a třídit slova podle zobecněného významu</w:t>
            </w:r>
          </w:p>
          <w:p>
            <w:pPr>
              <w:pStyle w:val="Normal"/>
              <w:widowControl w:val="false"/>
              <w:spacing w:before="48" w:after="0"/>
              <w:rPr/>
            </w:pPr>
            <w:r>
              <w:rPr>
                <w:i/>
                <w:iCs/>
                <w:sz w:val="22"/>
                <w:szCs w:val="22"/>
                <w:u w:val="single"/>
              </w:rPr>
              <w:t>DV</w:t>
            </w:r>
            <w:r>
              <w:rPr>
                <w:i/>
                <w:iCs/>
                <w:sz w:val="22"/>
                <w:szCs w:val="22"/>
              </w:rPr>
              <w:t>: významy podstatných jmen</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Významy slov</w:t>
            </w:r>
          </w:p>
          <w:p>
            <w:pPr>
              <w:pStyle w:val="Normal"/>
              <w:widowControl w:val="false"/>
              <w:spacing w:before="48" w:after="0"/>
              <w:rPr>
                <w:b/>
                <w:b/>
                <w:bCs/>
                <w:sz w:val="22"/>
                <w:szCs w:val="22"/>
              </w:rPr>
            </w:pPr>
            <w:r>
              <w:rPr>
                <w:b/>
                <w:bCs/>
                <w:sz w:val="22"/>
                <w:szCs w:val="22"/>
              </w:rPr>
              <w:t>Slova podle zobecněného významu</w:t>
            </w:r>
          </w:p>
          <w:p>
            <w:pPr>
              <w:pStyle w:val="Normal"/>
              <w:widowControl w:val="false"/>
              <w:spacing w:before="48" w:after="0"/>
              <w:rPr>
                <w:sz w:val="22"/>
                <w:szCs w:val="22"/>
              </w:rPr>
            </w:pPr>
            <w:r>
              <w:rPr>
                <w:b/>
                <w:bCs/>
                <w:sz w:val="22"/>
                <w:szCs w:val="22"/>
              </w:rPr>
              <w:t>Podstatná jména</w:t>
            </w:r>
          </w:p>
        </w:tc>
        <w:tc>
          <w:tcPr>
            <w:tcW w:w="3546" w:type="dxa"/>
            <w:tcBorders>
              <w:top w:val="single" w:sz="4" w:space="0" w:color="000000"/>
              <w:left w:val="single" w:sz="4" w:space="0" w:color="000000"/>
              <w:bottom w:val="single" w:sz="4" w:space="0" w:color="000000"/>
              <w:right w:val="single" w:sz="4" w:space="0" w:color="000000"/>
            </w:tcBorders>
          </w:tcPr>
          <w:p>
            <w:pPr>
              <w:pStyle w:val="Tlotextu"/>
              <w:widowControl w:val="false"/>
              <w:spacing w:before="48" w:after="0"/>
              <w:rPr/>
            </w:pPr>
            <w:r>
              <w:rPr>
                <w:i w:val="false"/>
                <w:iCs/>
                <w:szCs w:val="22"/>
              </w:rPr>
              <w:t xml:space="preserve">OSV 1 </w:t>
            </w:r>
            <w:r>
              <w:rPr>
                <w:i w:val="false"/>
                <w:iCs/>
                <w:szCs w:val="22"/>
                <w:u w:val="single"/>
              </w:rPr>
              <w:t>Rozvoj schopností poznávání</w:t>
            </w:r>
            <w:r>
              <w:rPr>
                <w:i w:val="false"/>
                <w:iCs/>
                <w:szCs w:val="22"/>
              </w:rPr>
              <w:t xml:space="preserve">: </w:t>
            </w:r>
            <w:r>
              <w:rPr>
                <w:i w:val="false"/>
                <w:iCs/>
              </w:rPr>
              <w:t>Cvičení dovedností zapamatování</w:t>
            </w:r>
          </w:p>
          <w:p>
            <w:pPr>
              <w:pStyle w:val="Tlotextu"/>
              <w:widowControl w:val="false"/>
              <w:spacing w:before="48" w:after="0"/>
              <w:rPr/>
            </w:pPr>
            <w:r>
              <w:rPr>
                <w:i w:val="false"/>
                <w:iCs/>
              </w:rPr>
              <w:t xml:space="preserve">MV 1 </w:t>
            </w:r>
            <w:r>
              <w:rPr>
                <w:i w:val="false"/>
                <w:iCs/>
                <w:u w:val="single"/>
              </w:rPr>
              <w:t>Kritické čtení a vnímání mediálních sdělení</w:t>
            </w:r>
            <w:r>
              <w:rPr>
                <w:i w:val="false"/>
                <w:iCs/>
              </w:rPr>
              <w:t>: hodnotící prvky</w:t>
              <w:br/>
              <w:t>ve sdělení – výběr slov</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pacing w:before="48" w:after="0"/>
              <w:jc w:val="center"/>
              <w:rPr>
                <w:i w:val="false"/>
                <w:i w:val="false"/>
                <w:color w:val="0000FF"/>
                <w:szCs w:val="22"/>
              </w:rPr>
            </w:pPr>
            <w:r>
              <w:rPr>
                <w:color w:val="0000FF"/>
              </w:rPr>
              <w:t>TVAROSLOVÍ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15</w:t>
            </w:r>
            <w:r>
              <w:rPr>
                <w:i/>
                <w:iCs/>
                <w:sz w:val="22"/>
              </w:rPr>
              <w:t>: rozlišuje slovní druhy v základním tvaru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DV</w:t>
            </w:r>
            <w:r>
              <w:rPr>
                <w:i/>
                <w:iCs/>
                <w:sz w:val="22"/>
                <w:szCs w:val="22"/>
              </w:rPr>
              <w:t>: seznamuje se se slovními druhy, poznává podstatná jména a slovesa v základním tvaru</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48" w:after="0"/>
              <w:jc w:val="left"/>
              <w:rPr>
                <w:b/>
                <w:b/>
                <w:bCs/>
              </w:rPr>
            </w:pPr>
            <w:r>
              <w:rPr>
                <w:b/>
                <w:bCs/>
              </w:rPr>
              <w:t>Slovní druhy</w:t>
            </w:r>
          </w:p>
          <w:p>
            <w:pPr>
              <w:pStyle w:val="StylTextodkrajeRVPZVnenKurzva1"/>
              <w:widowControl w:val="false"/>
              <w:numPr>
                <w:ilvl w:val="0"/>
                <w:numId w:val="79"/>
              </w:numPr>
              <w:overflowPunct w:val="false"/>
              <w:spacing w:before="20" w:after="0"/>
              <w:jc w:val="left"/>
              <w:textAlignment w:val="auto"/>
              <w:rPr/>
            </w:pPr>
            <w:r>
              <w:rPr/>
              <w:t>podstatná jména</w:t>
            </w:r>
          </w:p>
          <w:p>
            <w:pPr>
              <w:pStyle w:val="StylTextodkrajeRVPZVnenKurzva1"/>
              <w:widowControl w:val="false"/>
              <w:numPr>
                <w:ilvl w:val="0"/>
                <w:numId w:val="79"/>
              </w:numPr>
              <w:overflowPunct w:val="false"/>
              <w:spacing w:before="20" w:after="0"/>
              <w:jc w:val="left"/>
              <w:textAlignment w:val="auto"/>
              <w:rPr/>
            </w:pPr>
            <w:r>
              <w:rPr/>
              <w:t>slovesa v základním tvaru</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1 </w:t>
            </w:r>
            <w:r>
              <w:rPr>
                <w:i/>
                <w:iCs/>
                <w:sz w:val="22"/>
                <w:szCs w:val="22"/>
                <w:u w:val="single"/>
              </w:rPr>
              <w:t>Rozvoj schopností poznávání</w:t>
            </w:r>
            <w:r>
              <w:rPr>
                <w:i/>
                <w:iCs/>
                <w:sz w:val="22"/>
                <w:szCs w:val="22"/>
              </w:rPr>
              <w:t>: řešení problémů, dovednosti pro učení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16</w:t>
            </w:r>
            <w:r>
              <w:rPr>
                <w:i/>
                <w:iCs/>
                <w:sz w:val="22"/>
              </w:rPr>
              <w:t>: užívá v mluveném projevu správné gramatické tvary podstatných jmen, přídavných jmen a sloves</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DV</w:t>
            </w:r>
            <w:r>
              <w:rPr>
                <w:i/>
                <w:iCs/>
                <w:sz w:val="22"/>
                <w:szCs w:val="22"/>
              </w:rPr>
              <w:t>: učí se užívat v mluveném projevu správné gramatické tvary podstatných jmen a sloves</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Správné gramatické tvary podstatných jmen a sloves v mluveném projevu</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8 </w:t>
            </w:r>
            <w:r>
              <w:rPr>
                <w:i/>
                <w:iCs/>
                <w:sz w:val="22"/>
                <w:szCs w:val="22"/>
                <w:u w:val="single"/>
              </w:rPr>
              <w:t>Komunikace</w:t>
            </w:r>
            <w:r>
              <w:rPr>
                <w:i/>
                <w:iCs/>
                <w:sz w:val="22"/>
                <w:szCs w:val="22"/>
              </w:rPr>
              <w:t>: komunikační dovednost</w:t>
            </w:r>
          </w:p>
          <w:p>
            <w:pPr>
              <w:pStyle w:val="Normal"/>
              <w:widowControl w:val="false"/>
              <w:spacing w:before="48" w:after="0"/>
              <w:rPr/>
            </w:pPr>
            <w:r>
              <w:rPr>
                <w:i/>
                <w:iCs/>
                <w:sz w:val="22"/>
                <w:szCs w:val="22"/>
              </w:rPr>
              <w:t xml:space="preserve">MV 5 </w:t>
            </w:r>
            <w:r>
              <w:rPr>
                <w:i/>
                <w:iCs/>
                <w:sz w:val="22"/>
                <w:szCs w:val="22"/>
                <w:u w:val="single"/>
              </w:rPr>
              <w:t>Vliv medií na každodenní život</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pacing w:before="48" w:after="0"/>
              <w:jc w:val="center"/>
              <w:rPr>
                <w:b w:val="false"/>
                <w:b w:val="false"/>
                <w:bCs/>
                <w:color w:val="0000FF"/>
                <w:szCs w:val="22"/>
              </w:rPr>
            </w:pPr>
            <w:r>
              <w:rPr>
                <w:color w:val="0000FF"/>
              </w:rPr>
              <w:t>SKLADBA</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17</w:t>
            </w:r>
            <w:r>
              <w:rPr>
                <w:i/>
                <w:iCs/>
                <w:sz w:val="22"/>
              </w:rPr>
              <w:t>: spojuje věty do jednodušších souvětí vhodnými spojkami a jinými spojovacími výrazy</w:t>
            </w:r>
          </w:p>
          <w:p>
            <w:pPr>
              <w:pStyle w:val="StylTextodkrajeRVPZVnenKurzva1"/>
              <w:widowControl w:val="false"/>
              <w:spacing w:before="48" w:after="0"/>
              <w:jc w:val="left"/>
              <w:rPr>
                <w:i/>
                <w:i/>
                <w:iCs/>
                <w:sz w:val="22"/>
                <w:szCs w:val="24"/>
              </w:rPr>
            </w:pPr>
            <w:r>
              <w:rPr>
                <w:i/>
                <w:iCs/>
                <w:sz w:val="22"/>
                <w:szCs w:val="24"/>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DV</w:t>
            </w:r>
            <w:r>
              <w:rPr>
                <w:i/>
                <w:iCs/>
                <w:sz w:val="22"/>
                <w:szCs w:val="22"/>
              </w:rPr>
              <w:t>: vytváří jednoduchá souvětí, učí se vybírat spojky nebo spojovací výrazy</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48" w:after="0"/>
              <w:jc w:val="left"/>
              <w:rPr>
                <w:b/>
                <w:b/>
                <w:bCs/>
              </w:rPr>
            </w:pPr>
            <w:r>
              <w:rPr>
                <w:b/>
                <w:bCs/>
              </w:rPr>
              <w:t>Věta, pořádek slov ve větě</w:t>
            </w:r>
          </w:p>
          <w:p>
            <w:pPr>
              <w:pStyle w:val="StylTextodkrajeRVPZVnenKurzva1"/>
              <w:widowControl w:val="false"/>
              <w:spacing w:before="48" w:after="0"/>
              <w:jc w:val="left"/>
              <w:rPr>
                <w:b/>
                <w:b/>
                <w:bCs/>
              </w:rPr>
            </w:pPr>
            <w:r>
              <w:rPr>
                <w:b/>
                <w:bCs/>
              </w:rPr>
              <w:t>Řazení vět v textu</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10 </w:t>
            </w:r>
            <w:r>
              <w:rPr>
                <w:i/>
                <w:iCs/>
                <w:sz w:val="22"/>
                <w:szCs w:val="22"/>
                <w:u w:val="single"/>
              </w:rPr>
              <w:t>Řešení problémů a</w:t>
            </w:r>
            <w:r>
              <w:rPr>
                <w:u w:val="single"/>
              </w:rPr>
              <w:t> </w:t>
            </w:r>
            <w:r>
              <w:rPr>
                <w:i/>
                <w:iCs/>
                <w:sz w:val="22"/>
                <w:szCs w:val="22"/>
                <w:u w:val="single"/>
              </w:rPr>
              <w:t>rozhodovací dovednosti</w:t>
            </w:r>
            <w:r>
              <w:rPr>
                <w:i/>
                <w:iCs/>
                <w:sz w:val="22"/>
                <w:szCs w:val="22"/>
              </w:rPr>
              <w:t>: zvládání učebních problémů vázaných na látku předmětu</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Tlotextu"/>
              <w:widowControl w:val="false"/>
              <w:spacing w:before="48" w:after="0"/>
              <w:rPr/>
            </w:pPr>
            <w:r>
              <w:rPr>
                <w:i w:val="false"/>
                <w:iCs/>
                <w:u w:val="single"/>
              </w:rPr>
              <w:t>OVO 18</w:t>
            </w:r>
            <w:r>
              <w:rPr>
                <w:i w:val="false"/>
                <w:iCs/>
              </w:rPr>
              <w:t>: rozlišuje v textu druhy vět podle postoje mluvčího a k jejich vytvoření volí vhodné jazykové i zvukové prostředky</w:t>
            </w:r>
          </w:p>
          <w:p>
            <w:pPr>
              <w:pStyle w:val="Normal"/>
              <w:widowControl w:val="false"/>
              <w:spacing w:before="48" w:after="0"/>
              <w:rPr>
                <w:i/>
                <w:i/>
                <w:iCs/>
                <w:sz w:val="22"/>
              </w:rPr>
            </w:pPr>
            <w:r>
              <w:rPr>
                <w:i/>
                <w:iCs/>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spacing w:before="48" w:after="0"/>
              <w:rPr/>
            </w:pPr>
            <w:r>
              <w:rPr>
                <w:bCs/>
                <w:i/>
                <w:iCs/>
                <w:u w:val="single"/>
              </w:rPr>
              <w:t>DV</w:t>
            </w:r>
            <w:r>
              <w:rPr>
                <w:bCs/>
                <w:i/>
                <w:iCs/>
              </w:rPr>
              <w:t>: poznává v textu druhy vět podle postoje mluvčího</w:t>
            </w:r>
          </w:p>
          <w:p>
            <w:pPr>
              <w:pStyle w:val="Mezera"/>
              <w:widowControl w:val="false"/>
              <w:spacing w:before="48" w:after="0"/>
              <w:rPr/>
            </w:pPr>
            <w:r>
              <w:rPr>
                <w:bCs/>
                <w:i/>
                <w:iCs/>
                <w:u w:val="single"/>
              </w:rPr>
              <w:t>DV</w:t>
            </w:r>
            <w:r>
              <w:rPr>
                <w:bCs/>
                <w:i/>
                <w:iCs/>
              </w:rPr>
              <w:t>: rozeznává správná interpunkční znaménka ve větách oznamovacích, tázacích, rozkazovacích</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48" w:after="0"/>
              <w:jc w:val="left"/>
              <w:rPr>
                <w:b/>
                <w:b/>
                <w:bCs/>
              </w:rPr>
            </w:pPr>
            <w:r>
              <w:rPr>
                <w:b/>
                <w:bCs/>
              </w:rPr>
              <w:t>Věty podle postoje mluvčího</w:t>
            </w:r>
          </w:p>
          <w:p>
            <w:pPr>
              <w:pStyle w:val="Normal"/>
              <w:widowControl w:val="false"/>
              <w:spacing w:before="48" w:after="0"/>
              <w:rPr>
                <w:b/>
                <w:b/>
                <w:bCs/>
                <w:sz w:val="22"/>
                <w:szCs w:val="22"/>
              </w:rPr>
            </w:pPr>
            <w:r>
              <w:rPr>
                <w:b/>
                <w:bCs/>
                <w:sz w:val="22"/>
                <w:szCs w:val="22"/>
              </w:rPr>
              <w:t>Interpunkční znaménka</w:t>
            </w:r>
          </w:p>
          <w:p>
            <w:pPr>
              <w:pStyle w:val="StylTextodkrajeRVPZVnenKurzva1"/>
              <w:widowControl w:val="false"/>
              <w:numPr>
                <w:ilvl w:val="0"/>
                <w:numId w:val="79"/>
              </w:numPr>
              <w:overflowPunct w:val="false"/>
              <w:spacing w:before="20" w:after="0"/>
              <w:jc w:val="left"/>
              <w:textAlignment w:val="auto"/>
              <w:rPr/>
            </w:pPr>
            <w:r>
              <w:rPr/>
              <w:t>tečka, vykřičník, otazník</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3 </w:t>
            </w:r>
            <w:r>
              <w:rPr>
                <w:i/>
                <w:iCs/>
                <w:sz w:val="22"/>
                <w:szCs w:val="22"/>
                <w:u w:val="single"/>
              </w:rPr>
              <w:t>Sebekontrola, sebeovládání</w:t>
            </w:r>
            <w:r>
              <w:rPr>
                <w:i/>
                <w:iCs/>
                <w:sz w:val="22"/>
                <w:szCs w:val="22"/>
              </w:rPr>
              <w:t xml:space="preserve">: </w:t>
              <w:br/>
              <w:t>cvičení sebekontroly, sebeovládání</w:t>
            </w:r>
          </w:p>
          <w:p>
            <w:pPr>
              <w:pStyle w:val="Normal"/>
              <w:widowControl w:val="false"/>
              <w:spacing w:before="48" w:after="0"/>
              <w:rPr/>
            </w:pPr>
            <w:r>
              <w:rPr>
                <w:i/>
                <w:iCs/>
                <w:sz w:val="22"/>
                <w:szCs w:val="22"/>
              </w:rPr>
              <w:t xml:space="preserve">OSV 8 </w:t>
            </w:r>
            <w:r>
              <w:rPr>
                <w:i/>
                <w:iCs/>
                <w:sz w:val="22"/>
                <w:szCs w:val="22"/>
                <w:u w:val="single"/>
              </w:rPr>
              <w:t>Komunikace</w:t>
            </w:r>
            <w:r>
              <w:rPr>
                <w:i/>
                <w:iCs/>
                <w:sz w:val="22"/>
                <w:szCs w:val="22"/>
              </w:rPr>
              <w:t xml:space="preserve">: dovednosti </w:t>
              <w:br/>
              <w:t>pro verbální sdělování</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pacing w:before="48" w:after="0"/>
              <w:jc w:val="center"/>
              <w:rPr>
                <w:b w:val="false"/>
                <w:b w:val="false"/>
                <w:bCs/>
                <w:iCs/>
                <w:color w:val="0000FF"/>
                <w:sz w:val="22"/>
                <w:szCs w:val="22"/>
              </w:rPr>
            </w:pPr>
            <w:r>
              <w:rPr>
                <w:color w:val="0000FF"/>
              </w:rPr>
              <w:t>PRAVOPIS</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Tlotextu"/>
              <w:widowControl w:val="false"/>
              <w:spacing w:before="48" w:after="0"/>
              <w:rPr/>
            </w:pPr>
            <w:r>
              <w:rPr>
                <w:i w:val="false"/>
                <w:iCs/>
                <w:u w:val="single"/>
              </w:rPr>
              <w:t>OVO 19</w:t>
            </w:r>
            <w:r>
              <w:rPr>
                <w:i w:val="false"/>
                <w:iCs/>
              </w:rPr>
              <w:t xml:space="preserve">: odůvodňuje a píše správně: i/y po tvrdých a měkkých souhláskách i po obojetných souhláskách ve vyjmenovaných slovech; dě, tě, ně, ú/ů, bě, pě, vě, mě - mimo morfologický šev; velká písmena </w:t>
              <w:br/>
              <w:t>na začátku věty a v typických případech vlastních jmen osob, zvířat a místních pojmenování</w:t>
            </w:r>
          </w:p>
        </w:tc>
        <w:tc>
          <w:tcPr>
            <w:tcW w:w="3535" w:type="dxa"/>
            <w:tcBorders>
              <w:top w:val="single" w:sz="4" w:space="0" w:color="000000"/>
              <w:left w:val="single" w:sz="4" w:space="0" w:color="000000"/>
              <w:bottom w:val="single" w:sz="4" w:space="0" w:color="000000"/>
              <w:right w:val="single" w:sz="4" w:space="0" w:color="000000"/>
            </w:tcBorders>
          </w:tcPr>
          <w:p>
            <w:pPr>
              <w:pStyle w:val="TextodkrajeRVPZV"/>
              <w:widowControl w:val="false"/>
              <w:spacing w:before="48" w:after="0"/>
              <w:jc w:val="left"/>
              <w:rPr/>
            </w:pPr>
            <w:r>
              <w:rPr>
                <w:u w:val="single"/>
              </w:rPr>
              <w:t>DV</w:t>
            </w:r>
            <w:r>
              <w:rPr/>
              <w:t xml:space="preserve">: odůvodňuje a píše správně: i/y </w:t>
              <w:br/>
              <w:t>po tvrdých a měkkých souhláskách, dě,tě,ně, ú/ů,bě, pě, vě mimo morfologický šev, párové souhlásky</w:t>
            </w:r>
          </w:p>
          <w:p>
            <w:pPr>
              <w:pStyle w:val="TextodkrajeRVPZV"/>
              <w:widowControl w:val="false"/>
              <w:spacing w:before="48" w:after="0"/>
              <w:jc w:val="left"/>
              <w:rPr/>
            </w:pPr>
            <w:r>
              <w:rPr>
                <w:u w:val="single"/>
              </w:rPr>
              <w:t>DV</w:t>
            </w:r>
            <w:r>
              <w:rPr/>
              <w:t>: píše velká písmena na začátku vět a v typických příkladech vlastních jmen osob a zvířat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Pravopis lexikální</w:t>
            </w:r>
          </w:p>
          <w:p>
            <w:pPr>
              <w:pStyle w:val="StylTextodkrajeRVPZVnenKurzva1"/>
              <w:widowControl w:val="false"/>
              <w:numPr>
                <w:ilvl w:val="0"/>
                <w:numId w:val="79"/>
              </w:numPr>
              <w:overflowPunct w:val="false"/>
              <w:spacing w:before="20" w:after="0"/>
              <w:jc w:val="left"/>
              <w:textAlignment w:val="auto"/>
              <w:rPr/>
            </w:pPr>
            <w:r>
              <w:rPr/>
              <w:t>y/i po tvrdých a měkkých souhláskách</w:t>
            </w:r>
          </w:p>
          <w:p>
            <w:pPr>
              <w:pStyle w:val="StylTextodkrajeRVPZVnenKurzva1"/>
              <w:widowControl w:val="false"/>
              <w:numPr>
                <w:ilvl w:val="0"/>
                <w:numId w:val="79"/>
              </w:numPr>
              <w:overflowPunct w:val="false"/>
              <w:spacing w:before="20" w:after="0"/>
              <w:jc w:val="left"/>
              <w:textAlignment w:val="auto"/>
              <w:rPr/>
            </w:pPr>
            <w:r>
              <w:rPr/>
              <w:t>ú/ů, dě, tě, ně, bě, pě, vě mimo morfologický šev</w:t>
            </w:r>
          </w:p>
          <w:p>
            <w:pPr>
              <w:pStyle w:val="StylTextodkrajeRVPZVnenKurzva1"/>
              <w:widowControl w:val="false"/>
              <w:numPr>
                <w:ilvl w:val="0"/>
                <w:numId w:val="79"/>
              </w:numPr>
              <w:overflowPunct w:val="false"/>
              <w:spacing w:before="20" w:after="0"/>
              <w:jc w:val="left"/>
              <w:textAlignment w:val="auto"/>
              <w:rPr/>
            </w:pPr>
            <w:r>
              <w:rPr/>
              <w:t>orientačně párové souhlásky</w:t>
            </w:r>
          </w:p>
          <w:p>
            <w:pPr>
              <w:pStyle w:val="StylTextodkrajeRVPZVnenKurzva1"/>
              <w:widowControl w:val="false"/>
              <w:numPr>
                <w:ilvl w:val="0"/>
                <w:numId w:val="79"/>
              </w:numPr>
              <w:overflowPunct w:val="false"/>
              <w:spacing w:before="20" w:after="0"/>
              <w:jc w:val="left"/>
              <w:textAlignment w:val="auto"/>
              <w:rPr/>
            </w:pPr>
            <w:r>
              <w:rPr/>
              <w:t>velká písmena na začátku vět</w:t>
            </w:r>
          </w:p>
          <w:p>
            <w:pPr>
              <w:pStyle w:val="StylTextodkrajeRVPZVnenKurzva1"/>
              <w:widowControl w:val="false"/>
              <w:numPr>
                <w:ilvl w:val="0"/>
                <w:numId w:val="79"/>
              </w:numPr>
              <w:overflowPunct w:val="false"/>
              <w:spacing w:before="20" w:after="0"/>
              <w:jc w:val="left"/>
              <w:textAlignment w:val="auto"/>
              <w:rPr/>
            </w:pPr>
            <w:r>
              <w:rPr/>
              <w:t>vlastní jména osob a zvířat</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szCs w:val="22"/>
              </w:rPr>
              <w:t xml:space="preserve">OSV 1 </w:t>
            </w:r>
            <w:r>
              <w:rPr>
                <w:i/>
                <w:sz w:val="22"/>
                <w:szCs w:val="22"/>
                <w:u w:val="single"/>
              </w:rPr>
              <w:t>Rozvoj schopností poznávání</w:t>
            </w:r>
            <w:r>
              <w:rPr>
                <w:i/>
                <w:sz w:val="22"/>
                <w:szCs w:val="22"/>
              </w:rPr>
              <w:t>: řešení problémů, cvičení dovedností zapamatování</w:t>
            </w:r>
          </w:p>
          <w:p>
            <w:pPr>
              <w:pStyle w:val="Normal"/>
              <w:widowControl w:val="false"/>
              <w:spacing w:before="48" w:after="0"/>
              <w:rPr/>
            </w:pPr>
            <w:r>
              <w:rPr>
                <w:i/>
                <w:sz w:val="22"/>
                <w:szCs w:val="22"/>
              </w:rPr>
              <w:t xml:space="preserve">OSV 3 </w:t>
            </w:r>
            <w:r>
              <w:rPr>
                <w:i/>
                <w:sz w:val="22"/>
                <w:szCs w:val="22"/>
                <w:u w:val="single"/>
              </w:rPr>
              <w:t xml:space="preserve">Seberegulace </w:t>
              <w:br/>
              <w:t>a sebeorganizace</w:t>
            </w:r>
            <w:r>
              <w:rPr>
                <w:i/>
                <w:sz w:val="22"/>
                <w:szCs w:val="22"/>
              </w:rPr>
              <w:t>: cvičení sebekontroly</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pacing w:before="48" w:after="0"/>
              <w:jc w:val="center"/>
              <w:rPr>
                <w:color w:val="0000FF"/>
                <w:szCs w:val="28"/>
              </w:rPr>
            </w:pPr>
            <w:r>
              <w:rPr>
                <w:color w:val="0000FF"/>
                <w:szCs w:val="28"/>
              </w:rPr>
              <w:t>LITERÁRNÍ VÝCHOVA</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pacing w:before="48" w:after="0"/>
              <w:jc w:val="center"/>
              <w:rPr>
                <w:bCs/>
                <w:color w:val="0000FF"/>
              </w:rPr>
            </w:pPr>
            <w:r>
              <w:rPr>
                <w:bCs/>
                <w:color w:val="0000FF"/>
              </w:rPr>
              <w:t xml:space="preserve">POSLECH LITERÁRNÍCH </w:t>
            </w:r>
            <w:r>
              <w:rPr>
                <w:color w:val="0000FF"/>
              </w:rPr>
              <w:t>TEXTŮ, ZÁŽITKOVÉ ČTENÍ A NASLOUCHÁNÍ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TextodkrajeRVPZV"/>
              <w:widowControl w:val="false"/>
              <w:spacing w:before="48" w:after="0"/>
              <w:jc w:val="left"/>
              <w:rPr/>
            </w:pPr>
            <w:r>
              <w:rPr>
                <w:u w:val="single"/>
              </w:rPr>
              <w:t>OVO 21</w:t>
            </w:r>
            <w:r>
              <w:rPr/>
              <w:t>: vyjadřuje své dojmy z četby a zaznamenává je</w:t>
            </w:r>
          </w:p>
        </w:tc>
        <w:tc>
          <w:tcPr>
            <w:tcW w:w="3535" w:type="dxa"/>
            <w:tcBorders>
              <w:top w:val="single" w:sz="4" w:space="0" w:color="000000"/>
              <w:left w:val="single" w:sz="4" w:space="0" w:color="000000"/>
              <w:bottom w:val="single" w:sz="4" w:space="0" w:color="000000"/>
              <w:right w:val="single" w:sz="4" w:space="0" w:color="000000"/>
            </w:tcBorders>
          </w:tcPr>
          <w:p>
            <w:pPr>
              <w:pStyle w:val="TextodkrajeRVPZV"/>
              <w:widowControl w:val="false"/>
              <w:spacing w:before="48" w:after="0"/>
              <w:jc w:val="left"/>
              <w:rPr/>
            </w:pPr>
            <w:r>
              <w:rPr>
                <w:u w:val="single"/>
              </w:rPr>
              <w:t>DV</w:t>
            </w:r>
            <w:r>
              <w:rPr/>
              <w:t xml:space="preserve">: snaží se rozpoznat své zážitky z četby a vyjadřovat své dojmy </w:t>
              <w:br/>
              <w:t>a pocity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Zážitky z čtení a naslouchání</w:t>
              <w:br/>
              <w:t>Vyjadřování dojmů a pocitů z četby literárních textů</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szCs w:val="22"/>
              </w:rPr>
              <w:t xml:space="preserve">OSV 8 </w:t>
            </w:r>
            <w:r>
              <w:rPr>
                <w:i/>
                <w:sz w:val="22"/>
                <w:szCs w:val="22"/>
                <w:u w:val="single"/>
              </w:rPr>
              <w:t>Komunikace</w:t>
            </w:r>
            <w:r>
              <w:rPr>
                <w:i/>
                <w:sz w:val="22"/>
                <w:szCs w:val="22"/>
              </w:rPr>
              <w:t>: specifické komunikační dovednosti, otevřená pozitivní komunikace</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b/>
                <w:b/>
                <w:bCs/>
                <w:color w:val="0000FF"/>
              </w:rPr>
            </w:pPr>
            <w:r>
              <w:rPr>
                <w:b/>
                <w:bCs/>
                <w:color w:val="0000FF"/>
              </w:rPr>
              <w:t>TVOŘIVÉ ČINNOSTI S LITERÁRNÍM TEXTEM</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spacing w:before="48" w:after="0"/>
              <w:rPr/>
            </w:pPr>
            <w:r>
              <w:rPr>
                <w:bCs/>
                <w:i/>
                <w:szCs w:val="24"/>
                <w:u w:val="single"/>
              </w:rPr>
              <w:t>OVO 20</w:t>
            </w:r>
            <w:r>
              <w:rPr>
                <w:bCs/>
                <w:i/>
                <w:szCs w:val="24"/>
              </w:rPr>
              <w:t xml:space="preserve">: čte a přednáší zpaměti </w:t>
              <w:br/>
              <w:t>ve vhodném frázování a tempu literární texty přiměřené věku</w:t>
            </w:r>
          </w:p>
          <w:p>
            <w:pPr>
              <w:pStyle w:val="Mezera"/>
              <w:widowControl w:val="false"/>
              <w:spacing w:before="48" w:after="0"/>
              <w:rPr/>
            </w:pPr>
            <w:r>
              <w:rPr>
                <w:bCs/>
                <w:i/>
                <w:szCs w:val="24"/>
                <w:u w:val="single"/>
              </w:rPr>
              <w:t>OVO 23</w:t>
            </w:r>
            <w:r>
              <w:rPr>
                <w:bCs/>
                <w:i/>
                <w:szCs w:val="24"/>
              </w:rPr>
              <w:t>: pracuje tvořivě s literárním textem podle pokynů učitele a</w:t>
            </w:r>
            <w:r>
              <w:rPr/>
              <w:t> </w:t>
            </w:r>
            <w:r>
              <w:rPr>
                <w:bCs/>
                <w:i/>
                <w:szCs w:val="24"/>
              </w:rPr>
              <w:t>podle svých schopnost</w:t>
            </w:r>
          </w:p>
        </w:tc>
        <w:tc>
          <w:tcPr>
            <w:tcW w:w="3535" w:type="dxa"/>
            <w:tcBorders>
              <w:top w:val="single" w:sz="4" w:space="0" w:color="000000"/>
              <w:left w:val="single" w:sz="4" w:space="0" w:color="000000"/>
              <w:bottom w:val="single" w:sz="4" w:space="0" w:color="000000"/>
              <w:right w:val="single" w:sz="4" w:space="0" w:color="000000"/>
            </w:tcBorders>
          </w:tcPr>
          <w:p>
            <w:pPr>
              <w:pStyle w:val="TextodkrajeRVPZV"/>
              <w:widowControl w:val="false"/>
              <w:spacing w:before="48" w:after="0"/>
              <w:jc w:val="left"/>
              <w:rPr/>
            </w:pPr>
            <w:r>
              <w:rPr>
                <w:u w:val="single"/>
              </w:rPr>
              <w:t>DV</w:t>
            </w:r>
            <w:r>
              <w:rPr/>
              <w:t>: vypravuje příběh čteného nebo slyšeného literárního textu</w:t>
            </w:r>
          </w:p>
          <w:p>
            <w:pPr>
              <w:pStyle w:val="TextodkrajeRVPZV"/>
              <w:widowControl w:val="false"/>
              <w:spacing w:before="48" w:after="0"/>
              <w:jc w:val="left"/>
              <w:rPr/>
            </w:pPr>
            <w:r>
              <w:rPr>
                <w:u w:val="single"/>
              </w:rPr>
              <w:t>DV</w:t>
            </w:r>
            <w:r>
              <w:rPr/>
              <w:t>: přednáší vhodné literární texty</w:t>
            </w:r>
          </w:p>
          <w:p>
            <w:pPr>
              <w:pStyle w:val="TextodkrajeRVPZV"/>
              <w:widowControl w:val="false"/>
              <w:spacing w:before="48" w:after="0"/>
              <w:jc w:val="left"/>
              <w:rPr/>
            </w:pPr>
            <w:r>
              <w:rPr>
                <w:u w:val="single"/>
              </w:rPr>
              <w:t>DV</w:t>
            </w:r>
            <w:r>
              <w:rPr/>
              <w:t>: účastní se dramatizací, přijímá role</w:t>
            </w:r>
          </w:p>
          <w:p>
            <w:pPr>
              <w:pStyle w:val="TextodkrajeRVPZV"/>
              <w:widowControl w:val="false"/>
              <w:spacing w:before="48" w:after="0"/>
              <w:jc w:val="left"/>
              <w:rPr/>
            </w:pPr>
            <w:r>
              <w:rPr>
                <w:u w:val="single"/>
              </w:rPr>
              <w:t>DV</w:t>
            </w:r>
            <w:r>
              <w:rPr/>
              <w:t>: vytváří vlastní ilustrace k literárním textům</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Vypravování čteného a slyšeného textu</w:t>
            </w:r>
          </w:p>
          <w:p>
            <w:pPr>
              <w:pStyle w:val="Normal"/>
              <w:widowControl w:val="false"/>
              <w:spacing w:before="48" w:after="0"/>
              <w:rPr>
                <w:b/>
                <w:b/>
                <w:bCs/>
                <w:sz w:val="22"/>
                <w:szCs w:val="22"/>
              </w:rPr>
            </w:pPr>
            <w:r>
              <w:rPr>
                <w:b/>
                <w:bCs/>
                <w:sz w:val="22"/>
                <w:szCs w:val="22"/>
              </w:rPr>
              <w:t>Přednes vhodných literárních textů</w:t>
            </w:r>
          </w:p>
          <w:p>
            <w:pPr>
              <w:pStyle w:val="Normal"/>
              <w:widowControl w:val="false"/>
              <w:spacing w:before="48" w:after="0"/>
              <w:rPr>
                <w:b/>
                <w:b/>
                <w:bCs/>
                <w:sz w:val="22"/>
                <w:szCs w:val="22"/>
              </w:rPr>
            </w:pPr>
            <w:r>
              <w:rPr>
                <w:b/>
                <w:bCs/>
                <w:sz w:val="22"/>
                <w:szCs w:val="22"/>
              </w:rPr>
              <w:t>Dramatizace</w:t>
            </w:r>
          </w:p>
          <w:p>
            <w:pPr>
              <w:pStyle w:val="Normal"/>
              <w:widowControl w:val="false"/>
              <w:spacing w:before="48" w:after="0"/>
              <w:rPr>
                <w:sz w:val="22"/>
                <w:szCs w:val="22"/>
              </w:rPr>
            </w:pPr>
            <w:r>
              <w:rPr>
                <w:b/>
                <w:bCs/>
                <w:sz w:val="22"/>
                <w:szCs w:val="22"/>
              </w:rPr>
              <w:t>Vlastní výtvarný doprovod k literárním textům</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3 </w:t>
            </w:r>
            <w:r>
              <w:rPr>
                <w:i/>
                <w:iCs/>
                <w:sz w:val="22"/>
                <w:szCs w:val="22"/>
                <w:u w:val="single"/>
              </w:rPr>
              <w:t>Seberegulace</w:t>
              <w:br/>
              <w:t>a sebeorganizace</w:t>
            </w:r>
            <w:r>
              <w:rPr>
                <w:i/>
                <w:iCs/>
                <w:sz w:val="22"/>
                <w:szCs w:val="22"/>
              </w:rPr>
              <w:t>: regulace vlastního jednání a prožívání, vůle</w:t>
            </w:r>
          </w:p>
          <w:p>
            <w:pPr>
              <w:pStyle w:val="Normal"/>
              <w:widowControl w:val="false"/>
              <w:spacing w:before="48" w:after="0"/>
              <w:rPr/>
            </w:pPr>
            <w:r>
              <w:rPr>
                <w:i/>
                <w:iCs/>
                <w:sz w:val="22"/>
                <w:szCs w:val="22"/>
              </w:rPr>
              <w:t xml:space="preserve">OSV 4 </w:t>
            </w:r>
            <w:r>
              <w:rPr>
                <w:i/>
                <w:iCs/>
                <w:sz w:val="22"/>
                <w:szCs w:val="22"/>
                <w:u w:val="single"/>
              </w:rPr>
              <w:t>Psychohygiena</w:t>
            </w:r>
            <w:r>
              <w:rPr>
                <w:i/>
                <w:iCs/>
                <w:sz w:val="22"/>
                <w:szCs w:val="22"/>
              </w:rPr>
              <w:t xml:space="preserve">: dovednosti pro pozitivní naladění mysli </w:t>
            </w:r>
          </w:p>
          <w:p>
            <w:pPr>
              <w:pStyle w:val="Normal"/>
              <w:widowControl w:val="false"/>
              <w:spacing w:before="48" w:after="0"/>
              <w:rPr/>
            </w:pPr>
            <w:r>
              <w:rPr>
                <w:i/>
                <w:iCs/>
                <w:sz w:val="22"/>
                <w:szCs w:val="22"/>
              </w:rPr>
              <w:t xml:space="preserve">OSV 5 </w:t>
            </w:r>
            <w:r>
              <w:rPr>
                <w:i/>
                <w:iCs/>
                <w:sz w:val="22"/>
                <w:szCs w:val="22"/>
                <w:u w:val="single"/>
              </w:rPr>
              <w:t>Kreativita</w:t>
            </w:r>
            <w:r>
              <w:rPr>
                <w:i/>
                <w:iCs/>
                <w:sz w:val="22"/>
                <w:szCs w:val="22"/>
              </w:rPr>
              <w:t>: cvičení pro rozvoj základních rysů kreativity</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b/>
                <w:b/>
                <w:color w:val="0000FF"/>
              </w:rPr>
            </w:pPr>
            <w:r>
              <w:rPr>
                <w:b/>
                <w:color w:val="0000FF"/>
              </w:rPr>
              <w:t>ZÁKLADNÍ LITERÁRNÍ POJMY</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tabs>
                <w:tab w:val="clear" w:pos="708"/>
                <w:tab w:val="left" w:pos="567" w:leader="none"/>
              </w:tabs>
              <w:spacing w:before="48" w:after="0"/>
              <w:rPr/>
            </w:pPr>
            <w:r>
              <w:rPr>
                <w:b w:val="false"/>
                <w:iCs w:val="false"/>
                <w:szCs w:val="24"/>
                <w:u w:val="single"/>
              </w:rPr>
              <w:t>OVO 22</w:t>
            </w:r>
            <w:r>
              <w:rPr>
                <w:b w:val="false"/>
                <w:iCs w:val="false"/>
                <w:szCs w:val="24"/>
              </w:rPr>
              <w:t xml:space="preserve">: </w:t>
            </w:r>
            <w:r>
              <w:rPr>
                <w:b w:val="false"/>
                <w:iCs w:val="false"/>
              </w:rPr>
              <w:t>rozlišuje vyjadřování v próze a ve verších, odlišuje pohádku od ostatních vyprávění</w:t>
            </w:r>
          </w:p>
        </w:tc>
        <w:tc>
          <w:tcPr>
            <w:tcW w:w="3535" w:type="dxa"/>
            <w:tcBorders>
              <w:top w:val="single" w:sz="4" w:space="0" w:color="000000"/>
              <w:left w:val="single" w:sz="4" w:space="0" w:color="000000"/>
              <w:bottom w:val="single" w:sz="4" w:space="0" w:color="000000"/>
              <w:right w:val="single" w:sz="4" w:space="0" w:color="000000"/>
            </w:tcBorders>
          </w:tcPr>
          <w:p>
            <w:pPr>
              <w:pStyle w:val="Tlotextu"/>
              <w:widowControl w:val="false"/>
              <w:spacing w:before="48" w:after="0"/>
              <w:rPr/>
            </w:pPr>
            <w:r>
              <w:rPr>
                <w:i w:val="false"/>
                <w:iCs/>
                <w:u w:val="single"/>
              </w:rPr>
              <w:t>DV</w:t>
            </w:r>
            <w:r>
              <w:rPr>
                <w:i w:val="false"/>
                <w:iCs/>
              </w:rPr>
              <w:t>: rozliší vyjadřování v próze</w:t>
              <w:br/>
              <w:t>a ve verších</w:t>
              <w:br/>
            </w:r>
            <w:r>
              <w:rPr>
                <w:i w:val="false"/>
                <w:iCs/>
                <w:u w:val="single"/>
              </w:rPr>
              <w:t>DV</w:t>
            </w:r>
            <w:r>
              <w:rPr>
                <w:i w:val="false"/>
                <w:iCs/>
              </w:rPr>
              <w:t>: orientuje se v pojmech básník, spisovatel, kniha, čtenář</w:t>
            </w:r>
          </w:p>
          <w:p>
            <w:pPr>
              <w:pStyle w:val="Tlotextu"/>
              <w:widowControl w:val="false"/>
              <w:spacing w:before="48" w:after="0"/>
              <w:rPr/>
            </w:pPr>
            <w:r>
              <w:rPr>
                <w:i w:val="false"/>
                <w:iCs/>
                <w:u w:val="single"/>
              </w:rPr>
              <w:t>DV</w:t>
            </w:r>
            <w:r>
              <w:rPr>
                <w:i w:val="false"/>
                <w:iCs/>
              </w:rPr>
              <w:t>: odlišuje pohádku od ostatních vyprávění, pozná básničku</w:t>
            </w:r>
          </w:p>
          <w:p>
            <w:pPr>
              <w:pStyle w:val="Tlotextu"/>
              <w:widowControl w:val="false"/>
              <w:spacing w:before="48" w:after="0"/>
              <w:rPr>
                <w:szCs w:val="22"/>
              </w:rPr>
            </w:pPr>
            <w:r>
              <w:rPr>
                <w:i w:val="false"/>
                <w:iCs/>
                <w:u w:val="single"/>
              </w:rPr>
              <w:t>DV</w:t>
            </w:r>
            <w:r>
              <w:rPr>
                <w:i w:val="false"/>
                <w:iCs/>
              </w:rPr>
              <w:t>: poznává a</w:t>
            </w:r>
            <w:r>
              <w:rPr/>
              <w:t> </w:t>
            </w:r>
            <w:r>
              <w:rPr>
                <w:i w:val="false"/>
                <w:iCs/>
              </w:rPr>
              <w:t>navštěvuje divadelní představení</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20" w:after="0"/>
              <w:jc w:val="left"/>
              <w:rPr>
                <w:b/>
                <w:b/>
                <w:bCs/>
              </w:rPr>
            </w:pPr>
            <w:r>
              <w:rPr>
                <w:b/>
                <w:bCs/>
              </w:rPr>
              <w:t>Literární druhy</w:t>
            </w:r>
          </w:p>
          <w:p>
            <w:pPr>
              <w:pStyle w:val="StylTextodkrajeRVPZVnenKurzva1"/>
              <w:widowControl w:val="false"/>
              <w:numPr>
                <w:ilvl w:val="0"/>
                <w:numId w:val="79"/>
              </w:numPr>
              <w:overflowPunct w:val="false"/>
              <w:spacing w:before="20" w:after="0"/>
              <w:jc w:val="left"/>
              <w:textAlignment w:val="auto"/>
              <w:rPr/>
            </w:pPr>
            <w:r>
              <w:rPr/>
              <w:t>poezie, próza</w:t>
            </w:r>
          </w:p>
          <w:p>
            <w:pPr>
              <w:pStyle w:val="StylTextodkrajeRVPZVnenKurzva1"/>
              <w:widowControl w:val="false"/>
              <w:spacing w:before="20" w:after="0"/>
              <w:jc w:val="left"/>
              <w:rPr/>
            </w:pPr>
            <w:r>
              <w:rPr>
                <w:b/>
                <w:bCs/>
              </w:rPr>
              <w:t>Literární pojmy</w:t>
            </w:r>
          </w:p>
          <w:p>
            <w:pPr>
              <w:pStyle w:val="StylTextodkrajeRVPZVnenKurzva1"/>
              <w:widowControl w:val="false"/>
              <w:numPr>
                <w:ilvl w:val="0"/>
                <w:numId w:val="79"/>
              </w:numPr>
              <w:overflowPunct w:val="false"/>
              <w:spacing w:before="20" w:after="0"/>
              <w:jc w:val="left"/>
              <w:textAlignment w:val="auto"/>
              <w:rPr/>
            </w:pPr>
            <w:r>
              <w:rPr/>
              <w:t>básník, spisovatel, kniha, čtenář</w:t>
            </w:r>
          </w:p>
          <w:p>
            <w:pPr>
              <w:pStyle w:val="StylTextodkrajeRVPZVnenKurzva1"/>
              <w:widowControl w:val="false"/>
              <w:spacing w:before="20" w:after="0"/>
              <w:jc w:val="left"/>
              <w:rPr>
                <w:b/>
                <w:b/>
                <w:bCs/>
              </w:rPr>
            </w:pPr>
            <w:r>
              <w:rPr>
                <w:b/>
                <w:bCs/>
              </w:rPr>
              <w:t>Literární žánry</w:t>
            </w:r>
          </w:p>
          <w:p>
            <w:pPr>
              <w:pStyle w:val="StylTextodkrajeRVPZVnenKurzva1"/>
              <w:widowControl w:val="false"/>
              <w:numPr>
                <w:ilvl w:val="0"/>
                <w:numId w:val="79"/>
              </w:numPr>
              <w:overflowPunct w:val="false"/>
              <w:spacing w:before="20" w:after="0"/>
              <w:jc w:val="left"/>
              <w:textAlignment w:val="auto"/>
              <w:rPr/>
            </w:pPr>
            <w:r>
              <w:rPr/>
              <w:t>básně, pohádky, ostatní vypravování, divadelní představení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6 </w:t>
            </w:r>
            <w:r>
              <w:rPr>
                <w:i/>
                <w:iCs/>
                <w:sz w:val="22"/>
                <w:szCs w:val="22"/>
                <w:u w:val="single"/>
              </w:rPr>
              <w:t>Poznávání lidí:</w:t>
            </w:r>
            <w:r>
              <w:rPr>
                <w:i/>
                <w:iCs/>
                <w:sz w:val="22"/>
                <w:szCs w:val="22"/>
              </w:rPr>
              <w:t xml:space="preserve"> vzájemné poznávání se ve skupině/třídě</w:t>
            </w:r>
          </w:p>
          <w:p>
            <w:pPr>
              <w:pStyle w:val="Normal"/>
              <w:widowControl w:val="false"/>
              <w:spacing w:before="48" w:after="0"/>
              <w:rPr/>
            </w:pPr>
            <w:r>
              <w:rPr>
                <w:i/>
                <w:iCs/>
                <w:sz w:val="22"/>
                <w:szCs w:val="22"/>
              </w:rPr>
              <w:t xml:space="preserve">MV 2 </w:t>
            </w:r>
            <w:r>
              <w:rPr>
                <w:i/>
                <w:iCs/>
                <w:sz w:val="22"/>
                <w:szCs w:val="22"/>
                <w:u w:val="single"/>
              </w:rPr>
              <w:t>Interpretace vztahu mediálních sdělení a reality</w:t>
            </w:r>
            <w:r>
              <w:rPr>
                <w:i/>
                <w:iCs/>
                <w:sz w:val="22"/>
                <w:szCs w:val="22"/>
              </w:rPr>
              <w:t>: různé typy sdělení, jejich rozlišování a jejich funkce</w:t>
            </w:r>
          </w:p>
          <w:p>
            <w:pPr>
              <w:pStyle w:val="Normal"/>
              <w:widowControl w:val="false"/>
              <w:spacing w:before="48" w:after="0"/>
              <w:rPr>
                <w:sz w:val="22"/>
                <w:szCs w:val="22"/>
              </w:rPr>
            </w:pPr>
            <w:r>
              <w:rPr>
                <w:i/>
                <w:iCs/>
                <w:sz w:val="22"/>
                <w:szCs w:val="22"/>
              </w:rPr>
              <w:t xml:space="preserve">MV 1 </w:t>
            </w:r>
            <w:r>
              <w:rPr>
                <w:i/>
                <w:iCs/>
                <w:sz w:val="22"/>
                <w:szCs w:val="22"/>
                <w:u w:val="single"/>
              </w:rPr>
              <w:t>Kulturní diferenciace</w:t>
            </w:r>
            <w:r>
              <w:rPr>
                <w:i/>
                <w:iCs/>
                <w:sz w:val="22"/>
                <w:szCs w:val="22"/>
              </w:rPr>
              <w:t>: poznávání vlastního kulturního zakotvení</w:t>
            </w:r>
          </w:p>
        </w:tc>
      </w:tr>
    </w:tbl>
    <w:p>
      <w:pPr>
        <w:pStyle w:val="Rocnik"/>
        <w:numPr>
          <w:ilvl w:val="0"/>
          <w:numId w:val="0"/>
        </w:numPr>
        <w:spacing w:before="170" w:after="28"/>
        <w:ind w:left="0" w:hanging="0"/>
        <w:rPr>
          <w:b w:val="false"/>
          <w:b w:val="false"/>
          <w:i w:val="false"/>
          <w:i w:val="false"/>
          <w:sz w:val="24"/>
        </w:rPr>
      </w:pPr>
      <w:r>
        <w:rPr>
          <w:b w:val="false"/>
          <w:i w:val="false"/>
          <w:sz w:val="24"/>
        </w:rPr>
      </w:r>
    </w:p>
    <w:p>
      <w:pPr>
        <w:pStyle w:val="Rocnik"/>
        <w:numPr>
          <w:ilvl w:val="0"/>
          <w:numId w:val="0"/>
        </w:numPr>
        <w:spacing w:before="170" w:after="28"/>
        <w:ind w:left="0" w:hanging="0"/>
        <w:rPr>
          <w:b w:val="false"/>
          <w:b w:val="false"/>
          <w:i w:val="false"/>
          <w:i w:val="false"/>
          <w:sz w:val="24"/>
        </w:rPr>
      </w:pPr>
      <w:r>
        <w:rPr>
          <w:b w:val="false"/>
          <w:i w:val="false"/>
          <w:sz w:val="24"/>
        </w:rPr>
      </w:r>
    </w:p>
    <w:p>
      <w:pPr>
        <w:pStyle w:val="Rocnik"/>
        <w:numPr>
          <w:ilvl w:val="0"/>
          <w:numId w:val="0"/>
        </w:numPr>
        <w:spacing w:before="170" w:after="28"/>
        <w:ind w:left="0" w:hanging="0"/>
        <w:jc w:val="center"/>
        <w:rPr>
          <w:color w:val="FF0000"/>
          <w:sz w:val="26"/>
          <w:u w:val="single"/>
        </w:rPr>
      </w:pPr>
      <w:r>
        <w:rPr>
          <w:color w:val="FF0000"/>
          <w:sz w:val="26"/>
          <w:u w:val="single"/>
        </w:rPr>
        <w:t>3. ročník</w:t>
      </w:r>
    </w:p>
    <w:p>
      <w:pPr>
        <w:pStyle w:val="Obdobi"/>
        <w:numPr>
          <w:ilvl w:val="0"/>
          <w:numId w:val="0"/>
        </w:numPr>
        <w:ind w:left="0" w:hanging="0"/>
        <w:rPr>
          <w:color w:val="0000FF"/>
        </w:rPr>
      </w:pPr>
      <w:r>
        <w:rPr>
          <w:color w:val="0000FF"/>
        </w:rPr>
        <w:t>Rozvoj čtenářských dovedností:</w:t>
      </w:r>
    </w:p>
    <w:p>
      <w:pPr>
        <w:pStyle w:val="Odrazkydelsi"/>
        <w:numPr>
          <w:ilvl w:val="0"/>
          <w:numId w:val="93"/>
        </w:numPr>
        <w:tabs>
          <w:tab w:val="clear" w:pos="660"/>
          <w:tab w:val="left" w:pos="709" w:leader="none"/>
        </w:tabs>
        <w:ind w:left="709" w:hanging="360"/>
        <w:rPr/>
      </w:pPr>
      <w:r>
        <w:rPr/>
        <w:t>správné, plynulé a uvědomělé čtení krátkých vypravování, ukázek z knih vhodně rozdělených na části; básní, bajek, pohádek přístupných chápání žáků</w:t>
      </w:r>
    </w:p>
    <w:p>
      <w:pPr>
        <w:pStyle w:val="Odrazkydelsi"/>
        <w:numPr>
          <w:ilvl w:val="0"/>
          <w:numId w:val="93"/>
        </w:numPr>
        <w:tabs>
          <w:tab w:val="clear" w:pos="660"/>
          <w:tab w:val="left" w:pos="709" w:leader="none"/>
        </w:tabs>
        <w:ind w:left="709" w:hanging="360"/>
        <w:rPr/>
      </w:pPr>
      <w:r>
        <w:rPr/>
        <w:t>výrazné čtení (po přípravě s učitelem) krátkých vypravování a básní s využitím intonace podle smyslu čteného textu, čtení s porozuměním</w:t>
      </w:r>
    </w:p>
    <w:p>
      <w:pPr>
        <w:pStyle w:val="Odrazkydelsi"/>
        <w:numPr>
          <w:ilvl w:val="0"/>
          <w:numId w:val="93"/>
        </w:numPr>
        <w:tabs>
          <w:tab w:val="clear" w:pos="660"/>
          <w:tab w:val="left" w:pos="709" w:leader="none"/>
        </w:tabs>
        <w:ind w:left="709" w:hanging="360"/>
        <w:rPr/>
      </w:pPr>
      <w:r>
        <w:rPr/>
        <w:t>tiché čtení (bez pohybu rtů) krátkých textů s jednoduchým dějem se samostatným způsobem zpracování otázek a úkolů, jimiž učitel kontroluje, jak žáci pochopili obsah přečteného článku (podle individuálních schopností žáků)</w:t>
      </w:r>
    </w:p>
    <w:p>
      <w:pPr>
        <w:pStyle w:val="Odrazkydelsi"/>
        <w:numPr>
          <w:ilvl w:val="0"/>
          <w:numId w:val="93"/>
        </w:numPr>
        <w:tabs>
          <w:tab w:val="clear" w:pos="660"/>
          <w:tab w:val="left" w:pos="709" w:leader="none"/>
        </w:tabs>
        <w:ind w:left="709" w:hanging="360"/>
        <w:rPr/>
      </w:pPr>
      <w:r>
        <w:rPr/>
        <w:t>rozlišování prózy a veršů</w:t>
      </w:r>
    </w:p>
    <w:p>
      <w:pPr>
        <w:pStyle w:val="Odrazkydelsi"/>
        <w:numPr>
          <w:ilvl w:val="0"/>
          <w:numId w:val="93"/>
        </w:numPr>
        <w:tabs>
          <w:tab w:val="clear" w:pos="660"/>
          <w:tab w:val="left" w:pos="709" w:leader="none"/>
        </w:tabs>
        <w:ind w:left="709" w:hanging="360"/>
        <w:rPr/>
      </w:pPr>
      <w:r>
        <w:rPr/>
        <w:t>objasňování významu slov a slovních spojení</w:t>
      </w:r>
    </w:p>
    <w:p>
      <w:pPr>
        <w:pStyle w:val="Odrazkydelsi"/>
        <w:numPr>
          <w:ilvl w:val="0"/>
          <w:numId w:val="93"/>
        </w:numPr>
        <w:tabs>
          <w:tab w:val="clear" w:pos="660"/>
          <w:tab w:val="left" w:pos="709" w:leader="none"/>
        </w:tabs>
        <w:ind w:left="709" w:hanging="360"/>
        <w:rPr/>
      </w:pPr>
      <w:r>
        <w:rPr/>
        <w:t>vyhledávání slov, výrazů, vlastních jmen v přečteném textu</w:t>
      </w:r>
    </w:p>
    <w:p>
      <w:pPr>
        <w:pStyle w:val="Odrazkydelsi"/>
        <w:numPr>
          <w:ilvl w:val="0"/>
          <w:numId w:val="93"/>
        </w:numPr>
        <w:tabs>
          <w:tab w:val="clear" w:pos="660"/>
          <w:tab w:val="left" w:pos="709" w:leader="none"/>
        </w:tabs>
        <w:ind w:left="709" w:hanging="360"/>
        <w:rPr/>
      </w:pPr>
      <w:r>
        <w:rPr/>
        <w:t>sestavování obrázkových osnov krátkého vypravování nebo přečteného článku a vyprávění jednoduchého příběhu podle nich</w:t>
      </w:r>
    </w:p>
    <w:p>
      <w:pPr>
        <w:pStyle w:val="Odrazkydelsi"/>
        <w:numPr>
          <w:ilvl w:val="0"/>
          <w:numId w:val="93"/>
        </w:numPr>
        <w:tabs>
          <w:tab w:val="clear" w:pos="660"/>
          <w:tab w:val="left" w:pos="709" w:leader="none"/>
        </w:tabs>
        <w:ind w:left="709" w:hanging="360"/>
        <w:rPr/>
      </w:pPr>
      <w:r>
        <w:rPr/>
        <w:t>vymýšlení názvů pro části povídek</w:t>
      </w:r>
    </w:p>
    <w:p>
      <w:pPr>
        <w:pStyle w:val="Odrazkydelsi"/>
        <w:numPr>
          <w:ilvl w:val="0"/>
          <w:numId w:val="93"/>
        </w:numPr>
        <w:tabs>
          <w:tab w:val="clear" w:pos="660"/>
          <w:tab w:val="left" w:pos="709" w:leader="none"/>
        </w:tabs>
        <w:ind w:left="709" w:hanging="360"/>
        <w:rPr/>
      </w:pPr>
      <w:r>
        <w:rPr/>
        <w:t>reprodukce vypravování a naučných textů nebo jejich částí</w:t>
      </w:r>
    </w:p>
    <w:p>
      <w:pPr>
        <w:pStyle w:val="Odrazkydelsi"/>
        <w:numPr>
          <w:ilvl w:val="0"/>
          <w:numId w:val="93"/>
        </w:numPr>
        <w:tabs>
          <w:tab w:val="clear" w:pos="660"/>
          <w:tab w:val="left" w:pos="709" w:leader="none"/>
        </w:tabs>
        <w:ind w:left="709" w:hanging="360"/>
        <w:rPr/>
      </w:pPr>
      <w:r>
        <w:rPr/>
        <w:t>vyprávění pohádek i vymýšlení pohádek žáky, odlišení pohádky od ostatních vyprávění</w:t>
      </w:r>
    </w:p>
    <w:p>
      <w:pPr>
        <w:pStyle w:val="Odrazkydelsi"/>
        <w:numPr>
          <w:ilvl w:val="0"/>
          <w:numId w:val="93"/>
        </w:numPr>
        <w:tabs>
          <w:tab w:val="clear" w:pos="660"/>
          <w:tab w:val="left" w:pos="709" w:leader="none"/>
        </w:tabs>
        <w:ind w:left="709" w:hanging="360"/>
        <w:rPr/>
      </w:pPr>
      <w:r>
        <w:rPr/>
        <w:t>vyjadřování obsahu ilustrací k přečtenému textu</w:t>
      </w:r>
    </w:p>
    <w:p>
      <w:pPr>
        <w:pStyle w:val="Odrazkydelsi"/>
        <w:numPr>
          <w:ilvl w:val="0"/>
          <w:numId w:val="93"/>
        </w:numPr>
        <w:tabs>
          <w:tab w:val="clear" w:pos="660"/>
          <w:tab w:val="left" w:pos="709" w:leader="none"/>
        </w:tabs>
        <w:ind w:left="709" w:hanging="360"/>
        <w:rPr/>
      </w:pPr>
      <w:r>
        <w:rPr/>
        <w:t>krátké vyprávění vlastního zážitku</w:t>
      </w:r>
    </w:p>
    <w:p>
      <w:pPr>
        <w:pStyle w:val="Odrazkydelsi"/>
        <w:numPr>
          <w:ilvl w:val="0"/>
          <w:numId w:val="93"/>
        </w:numPr>
        <w:tabs>
          <w:tab w:val="clear" w:pos="660"/>
          <w:tab w:val="left" w:pos="709" w:leader="none"/>
        </w:tabs>
        <w:ind w:left="709" w:hanging="360"/>
        <w:rPr/>
      </w:pPr>
      <w:r>
        <w:rPr/>
        <w:t>pokus o vyprávění přečtené události ze stanoviska některé z jednajících osob</w:t>
      </w:r>
    </w:p>
    <w:p>
      <w:pPr>
        <w:pStyle w:val="Odrazkydelsi"/>
        <w:numPr>
          <w:ilvl w:val="0"/>
          <w:numId w:val="93"/>
        </w:numPr>
        <w:tabs>
          <w:tab w:val="clear" w:pos="660"/>
          <w:tab w:val="left" w:pos="709" w:leader="none"/>
        </w:tabs>
        <w:ind w:left="709" w:hanging="360"/>
        <w:rPr/>
      </w:pPr>
      <w:r>
        <w:rPr/>
        <w:t>výrazný přednes krátkých básní nebo krátkých příběhů, které se žáci učí zpaměti</w:t>
      </w:r>
    </w:p>
    <w:p>
      <w:pPr>
        <w:pStyle w:val="Odrazkydelsi"/>
        <w:numPr>
          <w:ilvl w:val="0"/>
          <w:numId w:val="93"/>
        </w:numPr>
        <w:tabs>
          <w:tab w:val="clear" w:pos="660"/>
          <w:tab w:val="left" w:pos="709" w:leader="none"/>
        </w:tabs>
        <w:ind w:left="709" w:hanging="360"/>
        <w:rPr/>
      </w:pPr>
      <w:r>
        <w:rPr/>
        <w:t>čtení dětských knih přiměřených věku – zapsaní a pamatování si jména autora, názvu knihy, vyjádření obrázkem nebo několika větami toho, co žáka z knihy zaujalo</w:t>
      </w:r>
    </w:p>
    <w:p>
      <w:pPr>
        <w:pStyle w:val="Odrazkydelsi"/>
        <w:numPr>
          <w:ilvl w:val="0"/>
          <w:numId w:val="93"/>
        </w:numPr>
        <w:tabs>
          <w:tab w:val="clear" w:pos="660"/>
          <w:tab w:val="left" w:pos="709" w:leader="none"/>
        </w:tabs>
        <w:ind w:left="709" w:hanging="360"/>
        <w:rPr/>
      </w:pPr>
      <w:r>
        <w:rPr/>
        <w:t>osvojování si dovednosti odpovídat na otázky k obsahu přečtené knihy</w:t>
      </w:r>
    </w:p>
    <w:p>
      <w:pPr>
        <w:pStyle w:val="Odrazkydelsi"/>
        <w:numPr>
          <w:ilvl w:val="0"/>
          <w:numId w:val="93"/>
        </w:numPr>
        <w:tabs>
          <w:tab w:val="clear" w:pos="660"/>
          <w:tab w:val="left" w:pos="709" w:leader="none"/>
        </w:tabs>
        <w:ind w:left="709" w:hanging="360"/>
        <w:rPr/>
      </w:pPr>
      <w:r>
        <w:rPr/>
        <w:t>pokračování v zápisech listů o přírodě - moje první kniha (mezipředmětové vztahy), tvořivá práce s obsahově přiměřeným textem</w:t>
      </w:r>
    </w:p>
    <w:p>
      <w:pPr>
        <w:pStyle w:val="Odrazkydelsi"/>
        <w:tabs>
          <w:tab w:val="clear" w:pos="660"/>
          <w:tab w:val="left" w:pos="709" w:leader="none"/>
        </w:tabs>
        <w:ind w:left="349" w:hanging="0"/>
        <w:rPr/>
      </w:pPr>
      <w:r>
        <w:rPr/>
      </w:r>
    </w:p>
    <w:p>
      <w:pPr>
        <w:pStyle w:val="Obdobi"/>
        <w:numPr>
          <w:ilvl w:val="0"/>
          <w:numId w:val="0"/>
        </w:numPr>
        <w:ind w:left="0" w:hanging="0"/>
        <w:rPr>
          <w:color w:val="0000FF"/>
        </w:rPr>
      </w:pPr>
      <w:r>
        <w:rPr>
          <w:color w:val="0000FF"/>
        </w:rPr>
        <w:t>Psaní:</w:t>
      </w:r>
    </w:p>
    <w:p>
      <w:pPr>
        <w:pStyle w:val="Zkladntext"/>
        <w:numPr>
          <w:ilvl w:val="0"/>
          <w:numId w:val="0"/>
        </w:numPr>
        <w:ind w:left="0" w:hanging="0"/>
        <w:rPr/>
      </w:pPr>
      <w:r>
        <w:rPr/>
        <w:t xml:space="preserve">Procvičování psaní tvarů písmen a jejich spojení na předepsaných slovech navzájem spojených nějakým významem. Např.: nářadí, které má tatínek; stromy, o kterých se učíme, apod. (psaní s porozuměním). </w:t>
      </w:r>
    </w:p>
    <w:p>
      <w:pPr>
        <w:pStyle w:val="Zkladntext"/>
        <w:numPr>
          <w:ilvl w:val="0"/>
          <w:numId w:val="0"/>
        </w:numPr>
        <w:spacing w:before="0" w:after="57"/>
        <w:ind w:left="0" w:hanging="0"/>
        <w:rPr/>
      </w:pPr>
      <w:r>
        <w:rPr/>
        <w:t>Dbáme na dodržování správných tvarů písmen, rovnoměrných vzdáleností mezi písmeny ve slovech i mezer mezi slovy na řádku i zachovávání stejného sklonu písma.</w:t>
      </w:r>
    </w:p>
    <w:p>
      <w:pPr>
        <w:pStyle w:val="Zkladntext"/>
        <w:numPr>
          <w:ilvl w:val="0"/>
          <w:numId w:val="0"/>
        </w:numPr>
        <w:spacing w:before="0" w:after="57"/>
        <w:ind w:left="0" w:hanging="0"/>
        <w:rPr/>
      </w:pPr>
      <w:r>
        <w:rPr/>
        <w:t xml:space="preserve">Pozvolna se snažíme při dodržení úhlednosti písma psaní zrychlovat. </w:t>
      </w:r>
    </w:p>
    <w:p>
      <w:pPr>
        <w:pStyle w:val="Noparagraphstyle"/>
        <w:numPr>
          <w:ilvl w:val="0"/>
          <w:numId w:val="0"/>
        </w:numPr>
        <w:spacing w:before="0" w:after="57"/>
        <w:ind w:left="0" w:hanging="0"/>
        <w:rPr>
          <w:rFonts w:ascii="Times New Roman" w:hAnsi="Times New Roman" w:cs="Times New Roman"/>
        </w:rPr>
      </w:pPr>
      <w:r>
        <w:rPr>
          <w:rFonts w:cs="Times New Roman" w:ascii="Times New Roman" w:hAnsi="Times New Roman"/>
        </w:rPr>
        <w:t>Dbáme na dodržování základních hygienických návyků při psaní.</w:t>
      </w:r>
    </w:p>
    <w:p>
      <w:pPr>
        <w:pStyle w:val="Obdobi"/>
        <w:numPr>
          <w:ilvl w:val="0"/>
          <w:numId w:val="0"/>
        </w:numPr>
        <w:ind w:left="0" w:hanging="0"/>
        <w:rPr>
          <w:color w:val="0000FF"/>
        </w:rPr>
      </w:pPr>
      <w:r>
        <w:rPr>
          <w:color w:val="0000FF"/>
        </w:rPr>
        <w:t>Jazyková výchova:</w:t>
      </w:r>
    </w:p>
    <w:p>
      <w:pPr>
        <w:pStyle w:val="Zkladntext"/>
        <w:numPr>
          <w:ilvl w:val="0"/>
          <w:numId w:val="0"/>
        </w:numPr>
        <w:spacing w:before="0" w:after="57"/>
        <w:ind w:left="0" w:hanging="0"/>
        <w:rPr>
          <w:b/>
          <w:b/>
        </w:rPr>
      </w:pPr>
      <w:r>
        <w:rPr>
          <w:b/>
        </w:rPr>
        <w:t>Opakujeme to, co se žáci v předešlém ročníku naučili:</w:t>
      </w:r>
    </w:p>
    <w:p>
      <w:pPr>
        <w:pStyle w:val="Odrazkydelsi"/>
        <w:numPr>
          <w:ilvl w:val="0"/>
          <w:numId w:val="93"/>
        </w:numPr>
        <w:tabs>
          <w:tab w:val="clear" w:pos="660"/>
          <w:tab w:val="left" w:pos="709" w:leader="none"/>
        </w:tabs>
        <w:ind w:left="709" w:hanging="360"/>
        <w:rPr/>
      </w:pPr>
      <w:r>
        <w:rPr/>
        <w:t>věta, slovo, slabika, písmeno</w:t>
      </w:r>
    </w:p>
    <w:p>
      <w:pPr>
        <w:pStyle w:val="Odrazkydelsi"/>
        <w:numPr>
          <w:ilvl w:val="0"/>
          <w:numId w:val="93"/>
        </w:numPr>
        <w:tabs>
          <w:tab w:val="clear" w:pos="660"/>
          <w:tab w:val="left" w:pos="709" w:leader="none"/>
        </w:tabs>
        <w:ind w:left="709" w:hanging="360"/>
        <w:rPr/>
      </w:pPr>
      <w:r>
        <w:rPr/>
        <w:t>činnosti s abecedou</w:t>
      </w:r>
    </w:p>
    <w:p>
      <w:pPr>
        <w:pStyle w:val="Odrazkydelsi"/>
        <w:numPr>
          <w:ilvl w:val="0"/>
          <w:numId w:val="93"/>
        </w:numPr>
        <w:tabs>
          <w:tab w:val="clear" w:pos="660"/>
          <w:tab w:val="left" w:pos="709" w:leader="none"/>
        </w:tabs>
        <w:ind w:left="709" w:hanging="360"/>
        <w:rPr/>
      </w:pPr>
      <w:r>
        <w:rPr/>
        <w:t>pravopis věty (velké písmeno na začátku, interpunkční znaménko na konci)</w:t>
      </w:r>
    </w:p>
    <w:p>
      <w:pPr>
        <w:pStyle w:val="Odrazkydelsi"/>
        <w:numPr>
          <w:ilvl w:val="0"/>
          <w:numId w:val="93"/>
        </w:numPr>
        <w:tabs>
          <w:tab w:val="clear" w:pos="660"/>
          <w:tab w:val="left" w:pos="709" w:leader="none"/>
        </w:tabs>
        <w:ind w:left="709" w:hanging="360"/>
        <w:rPr/>
      </w:pPr>
      <w:r>
        <w:rPr/>
        <w:t>výslovnost a psaní krátkých a dlouhých samohlásek a slabik</w:t>
      </w:r>
    </w:p>
    <w:p>
      <w:pPr>
        <w:pStyle w:val="Odrazkydelsi"/>
        <w:numPr>
          <w:ilvl w:val="0"/>
          <w:numId w:val="93"/>
        </w:numPr>
        <w:tabs>
          <w:tab w:val="clear" w:pos="660"/>
          <w:tab w:val="left" w:pos="709" w:leader="none"/>
        </w:tabs>
        <w:ind w:left="709" w:hanging="360"/>
        <w:rPr/>
      </w:pPr>
      <w:r>
        <w:rPr/>
        <w:t>psaní slov s tvrdými a měkkými slabikami</w:t>
      </w:r>
    </w:p>
    <w:p>
      <w:pPr>
        <w:pStyle w:val="Odrazkydelsi"/>
        <w:numPr>
          <w:ilvl w:val="0"/>
          <w:numId w:val="93"/>
        </w:numPr>
        <w:tabs>
          <w:tab w:val="clear" w:pos="660"/>
          <w:tab w:val="left" w:pos="709" w:leader="none"/>
        </w:tabs>
        <w:ind w:left="709" w:hanging="360"/>
        <w:rPr/>
      </w:pPr>
      <w:r>
        <w:rPr/>
        <w:t>psaní skupin dě, tě, ně, bě, pě, vě, mě samostatně, ve slovech i slovních spojeních</w:t>
      </w:r>
    </w:p>
    <w:p>
      <w:pPr>
        <w:pStyle w:val="Odrazkydelsi"/>
        <w:numPr>
          <w:ilvl w:val="0"/>
          <w:numId w:val="93"/>
        </w:numPr>
        <w:tabs>
          <w:tab w:val="clear" w:pos="660"/>
          <w:tab w:val="left" w:pos="709" w:leader="none"/>
        </w:tabs>
        <w:ind w:left="709" w:hanging="360"/>
        <w:rPr/>
      </w:pPr>
      <w:r>
        <w:rPr/>
        <w:t>psaní souhlásek uprostřed a na konci slov (znělé a neznělé)</w:t>
      </w:r>
    </w:p>
    <w:p>
      <w:pPr>
        <w:pStyle w:val="Odrazkydelsi"/>
        <w:tabs>
          <w:tab w:val="clear" w:pos="660"/>
          <w:tab w:val="left" w:pos="709" w:leader="none"/>
        </w:tabs>
        <w:ind w:left="349" w:hanging="0"/>
        <w:rPr/>
      </w:pPr>
      <w:r>
        <w:rPr/>
      </w:r>
    </w:p>
    <w:p>
      <w:pPr>
        <w:pStyle w:val="Zkladntext"/>
        <w:numPr>
          <w:ilvl w:val="0"/>
          <w:numId w:val="0"/>
        </w:numPr>
        <w:spacing w:before="113" w:after="57"/>
        <w:ind w:left="0" w:hanging="0"/>
        <w:rPr>
          <w:b/>
          <w:b/>
        </w:rPr>
      </w:pPr>
      <w:r>
        <w:rPr>
          <w:b/>
        </w:rPr>
        <w:t>Učební látka, se kterou se žáci 3. ročníku nově seznamují nebo ji rozšiřují:</w:t>
      </w:r>
    </w:p>
    <w:p>
      <w:pPr>
        <w:pStyle w:val="Odrazkydelsi"/>
        <w:numPr>
          <w:ilvl w:val="0"/>
          <w:numId w:val="93"/>
        </w:numPr>
        <w:tabs>
          <w:tab w:val="clear" w:pos="660"/>
          <w:tab w:val="left" w:pos="709" w:leader="none"/>
        </w:tabs>
        <w:ind w:left="709" w:hanging="360"/>
        <w:rPr/>
      </w:pPr>
      <w:r>
        <w:rPr/>
        <w:t>význam slov</w:t>
      </w:r>
    </w:p>
    <w:p>
      <w:pPr>
        <w:pStyle w:val="Odrazkydelsi"/>
        <w:numPr>
          <w:ilvl w:val="0"/>
          <w:numId w:val="93"/>
        </w:numPr>
        <w:tabs>
          <w:tab w:val="clear" w:pos="660"/>
          <w:tab w:val="left" w:pos="709" w:leader="none"/>
        </w:tabs>
        <w:ind w:left="709" w:hanging="360"/>
        <w:rPr/>
      </w:pPr>
      <w:r>
        <w:rPr/>
        <w:t>obojetné slabiky</w:t>
      </w:r>
    </w:p>
    <w:p>
      <w:pPr>
        <w:pStyle w:val="Odrazkydelsi"/>
        <w:numPr>
          <w:ilvl w:val="0"/>
          <w:numId w:val="93"/>
        </w:numPr>
        <w:tabs>
          <w:tab w:val="clear" w:pos="660"/>
          <w:tab w:val="left" w:pos="709" w:leader="none"/>
        </w:tabs>
        <w:ind w:left="709" w:hanging="360"/>
        <w:rPr/>
      </w:pPr>
      <w:r>
        <w:rPr/>
        <w:t>pravopis i, í / y, ý po obojetných souhláskách uvnitř slova – vyjmenovaná slova</w:t>
      </w:r>
    </w:p>
    <w:p>
      <w:pPr>
        <w:pStyle w:val="Odrazkydelsi"/>
        <w:numPr>
          <w:ilvl w:val="0"/>
          <w:numId w:val="93"/>
        </w:numPr>
        <w:tabs>
          <w:tab w:val="clear" w:pos="660"/>
          <w:tab w:val="left" w:pos="709" w:leader="none"/>
        </w:tabs>
        <w:ind w:left="709" w:hanging="360"/>
        <w:rPr/>
      </w:pPr>
      <w:r>
        <w:rPr/>
        <w:t>procvičování pravopisu základních vyjmenovaných slov a jasně z toho vyplývajících slov příbuzných, užívaných v životě – porozumění významu slov a slovních spojení</w:t>
      </w:r>
    </w:p>
    <w:p>
      <w:pPr>
        <w:pStyle w:val="Odrazkydelsi"/>
        <w:numPr>
          <w:ilvl w:val="0"/>
          <w:numId w:val="93"/>
        </w:numPr>
        <w:tabs>
          <w:tab w:val="clear" w:pos="660"/>
          <w:tab w:val="left" w:pos="709" w:leader="none"/>
        </w:tabs>
        <w:ind w:left="709" w:hanging="360"/>
        <w:rPr/>
      </w:pPr>
      <w:r>
        <w:rPr/>
        <w:t>pravopis vlastních jmen – jednoduché typy</w:t>
      </w:r>
    </w:p>
    <w:p>
      <w:pPr>
        <w:pStyle w:val="Odrazkydelsi"/>
        <w:numPr>
          <w:ilvl w:val="0"/>
          <w:numId w:val="93"/>
        </w:numPr>
        <w:tabs>
          <w:tab w:val="clear" w:pos="660"/>
          <w:tab w:val="left" w:pos="709" w:leader="none"/>
        </w:tabs>
        <w:ind w:left="709" w:hanging="360"/>
        <w:rPr/>
      </w:pPr>
      <w:r>
        <w:rPr/>
        <w:t>seznámení se slovními druhy a jejich rozlišování v základním tvaru</w:t>
      </w:r>
    </w:p>
    <w:p>
      <w:pPr>
        <w:pStyle w:val="Odrazkydelsi"/>
        <w:numPr>
          <w:ilvl w:val="0"/>
          <w:numId w:val="93"/>
        </w:numPr>
        <w:tabs>
          <w:tab w:val="clear" w:pos="660"/>
          <w:tab w:val="left" w:pos="709" w:leader="none"/>
        </w:tabs>
        <w:ind w:left="709" w:hanging="360"/>
        <w:rPr/>
      </w:pPr>
      <w:r>
        <w:rPr/>
        <w:t>užívání správných gramatických tvarů podstatných jmen a sloves v mluveném projevu</w:t>
      </w:r>
    </w:p>
    <w:p>
      <w:pPr>
        <w:pStyle w:val="Odrazkydelsi"/>
        <w:numPr>
          <w:ilvl w:val="0"/>
          <w:numId w:val="93"/>
        </w:numPr>
        <w:tabs>
          <w:tab w:val="clear" w:pos="660"/>
          <w:tab w:val="left" w:pos="709" w:leader="none"/>
        </w:tabs>
        <w:ind w:left="709" w:hanging="360"/>
        <w:rPr/>
      </w:pPr>
      <w:r>
        <w:rPr/>
        <w:t>výslovnost a psaní znělých a neznělých souhlásek na konci a uprostřed slov</w:t>
      </w:r>
    </w:p>
    <w:p>
      <w:pPr>
        <w:pStyle w:val="Odrazkydelsi"/>
        <w:numPr>
          <w:ilvl w:val="0"/>
          <w:numId w:val="93"/>
        </w:numPr>
        <w:tabs>
          <w:tab w:val="clear" w:pos="660"/>
          <w:tab w:val="left" w:pos="709" w:leader="none"/>
        </w:tabs>
        <w:ind w:left="709" w:hanging="360"/>
        <w:rPr/>
      </w:pPr>
      <w:r>
        <w:rPr/>
        <w:t>poznávání podstatných jmen, jako pojmenování osob, zvířat, věcí, vlastností a dějů</w:t>
      </w:r>
    </w:p>
    <w:p>
      <w:pPr>
        <w:pStyle w:val="Odrazkydelsi"/>
        <w:numPr>
          <w:ilvl w:val="0"/>
          <w:numId w:val="0"/>
        </w:numPr>
        <w:tabs>
          <w:tab w:val="clear" w:pos="660"/>
          <w:tab w:val="left" w:pos="709" w:leader="none"/>
        </w:tabs>
        <w:ind w:left="349" w:hanging="0"/>
        <w:rPr/>
      </w:pPr>
      <w:r>
        <w:rPr/>
        <w:t xml:space="preserve">     </w:t>
      </w:r>
      <w:r>
        <w:rPr/>
        <w:t>(rod a číslo podstatných jmen), pádové otázky</w:t>
      </w:r>
    </w:p>
    <w:p>
      <w:pPr>
        <w:pStyle w:val="Odrazkydelsi"/>
        <w:numPr>
          <w:ilvl w:val="0"/>
          <w:numId w:val="93"/>
        </w:numPr>
        <w:tabs>
          <w:tab w:val="clear" w:pos="660"/>
          <w:tab w:val="left" w:pos="709" w:leader="none"/>
        </w:tabs>
        <w:ind w:left="709" w:hanging="360"/>
        <w:rPr/>
      </w:pPr>
      <w:r>
        <w:rPr/>
        <w:t>poznávání sloves (osoba, číslo, čas)</w:t>
      </w:r>
    </w:p>
    <w:p>
      <w:pPr>
        <w:pStyle w:val="Odrazkydelsi"/>
        <w:numPr>
          <w:ilvl w:val="0"/>
          <w:numId w:val="93"/>
        </w:numPr>
        <w:tabs>
          <w:tab w:val="clear" w:pos="660"/>
          <w:tab w:val="left" w:pos="709" w:leader="none"/>
        </w:tabs>
        <w:ind w:left="709" w:hanging="360"/>
        <w:rPr/>
      </w:pPr>
      <w:r>
        <w:rPr/>
        <w:t>psaní i, í ve slovesech (kreslí, kreslil, prosí, prosil, zlobí, zlobil …)</w:t>
      </w:r>
    </w:p>
    <w:p>
      <w:pPr>
        <w:pStyle w:val="Odrazkydelsi"/>
        <w:numPr>
          <w:ilvl w:val="0"/>
          <w:numId w:val="93"/>
        </w:numPr>
        <w:tabs>
          <w:tab w:val="clear" w:pos="660"/>
          <w:tab w:val="left" w:pos="709" w:leader="none"/>
        </w:tabs>
        <w:ind w:left="709" w:hanging="360"/>
        <w:rPr/>
      </w:pPr>
      <w:r>
        <w:rPr/>
        <w:t xml:space="preserve">Pravopis vyjmenovaných slov prolíná výukou 3. ročníku až do konce roku. Toto učivo je třeba procvičovat krátce, často, s porozuměním a vysvětlováním. Důraz je třeba dát na tvořivou práci žáků s vyjmenovanými slovy a jejich aplikaci též v jiných vyučovacích předmětech. </w:t>
      </w:r>
    </w:p>
    <w:p>
      <w:pPr>
        <w:pStyle w:val="Zkladntext"/>
        <w:numPr>
          <w:ilvl w:val="0"/>
          <w:numId w:val="0"/>
        </w:numPr>
        <w:spacing w:before="57" w:after="283"/>
        <w:ind w:left="0" w:hanging="0"/>
        <w:rPr/>
      </w:pPr>
      <w:r>
        <w:rPr>
          <w:position w:val="4"/>
        </w:rPr>
        <w:t>Vhodným způsobem je třeba s výukou vyjmenovaných slov propojovat poznávání slovních druhů a pravopis vlastních jmen. Jednotlivé okruhy učiva se neprobírají jako izolované celky, ale navzájem se prolínají. Velký význam má předučování některého učiva už v 1. a 2. ročníku.</w:t>
      </w:r>
    </w:p>
    <w:p>
      <w:pPr>
        <w:pStyle w:val="Zkladntext"/>
        <w:numPr>
          <w:ilvl w:val="0"/>
          <w:numId w:val="0"/>
        </w:numPr>
        <w:spacing w:before="57" w:after="283"/>
        <w:ind w:left="0" w:hanging="0"/>
        <w:rPr/>
      </w:pPr>
      <w:r>
        <w:rPr/>
      </w:r>
    </w:p>
    <w:p>
      <w:pPr>
        <w:pStyle w:val="Normal"/>
        <w:spacing w:lineRule="auto" w:line="288"/>
        <w:ind w:left="170" w:hanging="0"/>
        <w:jc w:val="center"/>
        <w:rPr>
          <w:b/>
          <w:b/>
          <w:color w:val="0000FF"/>
        </w:rPr>
      </w:pPr>
      <w:r>
        <w:rPr>
          <w:b/>
          <w:color w:val="0000FF"/>
        </w:rPr>
        <w:t>3. ročník</w:t>
      </w:r>
    </w:p>
    <w:p>
      <w:pPr>
        <w:pStyle w:val="Normal"/>
        <w:spacing w:lineRule="auto" w:line="288"/>
        <w:ind w:left="170" w:hanging="0"/>
        <w:jc w:val="both"/>
        <w:rPr>
          <w:b/>
          <w:b/>
          <w:color w:val="0000FF"/>
          <w:sz w:val="2"/>
          <w:szCs w:val="2"/>
        </w:rPr>
      </w:pPr>
      <w:r>
        <w:rPr>
          <w:b/>
          <w:color w:val="0000FF"/>
          <w:sz w:val="2"/>
          <w:szCs w:val="2"/>
        </w:rPr>
      </w:r>
    </w:p>
    <w:p>
      <w:pPr>
        <w:pStyle w:val="Normal"/>
        <w:rPr>
          <w:b/>
          <w:b/>
          <w:sz w:val="2"/>
          <w:szCs w:val="2"/>
        </w:rPr>
      </w:pPr>
      <w:r>
        <w:rPr>
          <w:b/>
          <w:sz w:val="2"/>
          <w:szCs w:val="2"/>
        </w:rPr>
      </w:r>
    </w:p>
    <w:tbl>
      <w:tblPr>
        <w:tblW w:w="14152" w:type="dxa"/>
        <w:jc w:val="left"/>
        <w:tblInd w:w="-71" w:type="dxa"/>
        <w:tblLayout w:type="fixed"/>
        <w:tblCellMar>
          <w:top w:w="57" w:type="dxa"/>
          <w:left w:w="57" w:type="dxa"/>
          <w:bottom w:w="57" w:type="dxa"/>
          <w:right w:w="57" w:type="dxa"/>
        </w:tblCellMar>
      </w:tblPr>
      <w:tblGrid>
        <w:gridCol w:w="3535"/>
        <w:gridCol w:w="3535"/>
        <w:gridCol w:w="3535"/>
        <w:gridCol w:w="3546"/>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bCs/>
                <w:sz w:val="28"/>
              </w:rPr>
            </w:pPr>
            <w:r>
              <w:rPr>
                <w:b/>
                <w:bCs/>
                <w:sz w:val="28"/>
              </w:rPr>
              <w:t>Očekávané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spacing w:before="48" w:after="0"/>
              <w:jc w:val="center"/>
              <w:rPr>
                <w:u w:val="single"/>
              </w:rPr>
            </w:pPr>
            <w:r>
              <w:rPr/>
              <w:t>Dílčí výstupy</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bCs/>
                <w:sz w:val="28"/>
              </w:rPr>
            </w:pPr>
            <w:r>
              <w:rPr>
                <w:b/>
                <w:bCs/>
                <w:sz w:val="28"/>
              </w:rPr>
              <w:t>Učivo</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bCs/>
                <w:sz w:val="28"/>
              </w:rPr>
            </w:pPr>
            <w:r>
              <w:rPr>
                <w:b/>
                <w:bCs/>
                <w:sz w:val="28"/>
              </w:rPr>
              <w:t>Průřezové téma</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bCs/>
                <w:color w:val="0000FF"/>
                <w:sz w:val="28"/>
              </w:rPr>
            </w:pPr>
            <w:r>
              <w:rPr>
                <w:b/>
                <w:color w:val="0000FF"/>
                <w:sz w:val="28"/>
              </w:rPr>
              <w:t>KOMUNIKAČNÍ A SLOHOVÁ VÝCHOVA</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bCs/>
                <w:color w:val="0000FF"/>
              </w:rPr>
            </w:pPr>
            <w:r>
              <w:rPr>
                <w:b/>
                <w:bCs/>
                <w:color w:val="0000FF"/>
              </w:rPr>
              <w:t>ČTENÍ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adpis1"/>
              <w:widowControl w:val="false"/>
              <w:spacing w:before="48" w:after="0"/>
              <w:rPr/>
            </w:pPr>
            <w:r>
              <w:rPr>
                <w:b w:val="false"/>
                <w:bCs/>
                <w:i w:val="false"/>
                <w:iCs/>
                <w:sz w:val="22"/>
                <w:u w:val="single"/>
              </w:rPr>
              <w:t>OVO 1</w:t>
            </w:r>
            <w:r>
              <w:rPr>
                <w:b w:val="false"/>
                <w:bCs/>
                <w:i w:val="false"/>
                <w:iCs/>
                <w:sz w:val="22"/>
              </w:rPr>
              <w:t xml:space="preserve">: plynule čte s porozuměním texty přiměřeného rozsahu </w:t>
              <w:br/>
              <w:t>a náročnosti</w:t>
            </w:r>
          </w:p>
        </w:tc>
        <w:tc>
          <w:tcPr>
            <w:tcW w:w="3535" w:type="dxa"/>
            <w:tcBorders>
              <w:top w:val="single" w:sz="4" w:space="0" w:color="000000"/>
              <w:left w:val="single" w:sz="4" w:space="0" w:color="000000"/>
              <w:bottom w:val="single" w:sz="4" w:space="0" w:color="000000"/>
              <w:right w:val="single" w:sz="4" w:space="0" w:color="000000"/>
            </w:tcBorders>
          </w:tcPr>
          <w:p>
            <w:pPr>
              <w:pStyle w:val="Nadpis1"/>
              <w:widowControl w:val="false"/>
              <w:spacing w:before="48" w:after="0"/>
              <w:rPr/>
            </w:pPr>
            <w:r>
              <w:rPr>
                <w:b w:val="false"/>
                <w:i w:val="false"/>
                <w:iCs/>
                <w:sz w:val="22"/>
                <w:szCs w:val="22"/>
                <w:u w:val="single"/>
              </w:rPr>
              <w:t>DV</w:t>
            </w:r>
            <w:r>
              <w:rPr>
                <w:b w:val="false"/>
                <w:i w:val="false"/>
                <w:iCs/>
                <w:sz w:val="22"/>
                <w:szCs w:val="22"/>
              </w:rPr>
              <w:t>: rozvíjí plynulé čtení náročnějších textů</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48" w:after="0"/>
              <w:jc w:val="left"/>
              <w:rPr>
                <w:b/>
                <w:b/>
                <w:bCs/>
              </w:rPr>
            </w:pPr>
            <w:r>
              <w:rPr>
                <w:b/>
                <w:bCs/>
              </w:rPr>
              <w:t>Praktické čtení</w:t>
            </w:r>
          </w:p>
          <w:p>
            <w:pPr>
              <w:pStyle w:val="Normal"/>
              <w:widowControl w:val="false"/>
              <w:numPr>
                <w:ilvl w:val="0"/>
                <w:numId w:val="79"/>
              </w:numPr>
              <w:overflowPunct w:val="false"/>
              <w:spacing w:before="48" w:after="0"/>
              <w:textAlignment w:val="auto"/>
              <w:rPr>
                <w:sz w:val="22"/>
                <w:szCs w:val="22"/>
              </w:rPr>
            </w:pPr>
            <w:r>
              <w:rPr>
                <w:sz w:val="22"/>
                <w:szCs w:val="22"/>
              </w:rPr>
              <w:t>pozorné, plynulé, přiměřeně rychlé, čtení hlasité i tiché.</w:t>
            </w:r>
          </w:p>
          <w:p>
            <w:pPr>
              <w:pStyle w:val="StylTextodkrajeRVPZVnenKurzva1"/>
              <w:widowControl w:val="false"/>
              <w:spacing w:before="48" w:after="0"/>
              <w:jc w:val="left"/>
              <w:rPr>
                <w:b/>
                <w:b/>
                <w:bCs/>
              </w:rPr>
            </w:pPr>
            <w:r>
              <w:rPr>
                <w:b/>
                <w:bCs/>
              </w:rPr>
              <w:t>Zdokonalování techniky čtení</w:t>
            </w:r>
          </w:p>
          <w:p>
            <w:pPr>
              <w:pStyle w:val="StylTextodkrajeRVPZVnenKurzva1"/>
              <w:widowControl w:val="false"/>
              <w:spacing w:before="48" w:after="0"/>
              <w:jc w:val="left"/>
              <w:rPr>
                <w:b/>
                <w:b/>
                <w:bCs/>
              </w:rPr>
            </w:pPr>
            <w:r>
              <w:rPr>
                <w:b/>
                <w:bCs/>
              </w:rPr>
              <w:t>Porozumění přiměřeným textům</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i/>
                <w:i/>
                <w:iCs/>
                <w:sz w:val="22"/>
                <w:szCs w:val="22"/>
              </w:rPr>
            </w:pPr>
            <w:r>
              <w:rPr>
                <w:i/>
                <w:iCs/>
                <w:sz w:val="22"/>
                <w:szCs w:val="22"/>
              </w:rPr>
              <w:t xml:space="preserve">OSV 1 </w:t>
            </w:r>
            <w:r>
              <w:rPr>
                <w:i/>
                <w:iCs/>
                <w:sz w:val="22"/>
                <w:szCs w:val="22"/>
                <w:u w:val="single"/>
              </w:rPr>
              <w:t>Rozvoj schopností poznávání</w:t>
            </w:r>
            <w:r>
              <w:rPr>
                <w:i/>
                <w:iCs/>
                <w:sz w:val="22"/>
                <w:szCs w:val="22"/>
              </w:rPr>
              <w:t>:</w:t>
            </w:r>
            <w:r>
              <w:rPr>
                <w:i/>
                <w:iCs/>
                <w:sz w:val="22"/>
                <w:szCs w:val="22"/>
                <w:u w:val="single"/>
              </w:rPr>
              <w:t xml:space="preserve"> </w:t>
            </w:r>
            <w:r>
              <w:rPr>
                <w:bCs/>
                <w:i/>
                <w:iCs/>
                <w:sz w:val="22"/>
              </w:rPr>
              <w:t>cvičení smyslového vnímání, pozornosti a soustředění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2</w:t>
            </w:r>
            <w:r>
              <w:rPr>
                <w:i/>
                <w:iCs/>
                <w:sz w:val="22"/>
              </w:rPr>
              <w:t>: porozumí písemným nebo mluveným pokynům přiměřené složitosti</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iCs/>
                <w:sz w:val="22"/>
                <w:u w:val="single"/>
              </w:rPr>
              <w:t>DV</w:t>
            </w:r>
            <w:r>
              <w:rPr>
                <w:bCs/>
                <w:i/>
                <w:iCs/>
                <w:sz w:val="22"/>
              </w:rPr>
              <w:t>: vyhledá klíčová slova a věty v textu, získá při čtení základní informace</w:t>
            </w:r>
          </w:p>
          <w:p>
            <w:pPr>
              <w:pStyle w:val="Normal"/>
              <w:widowControl w:val="false"/>
              <w:spacing w:before="48" w:after="0"/>
              <w:rPr/>
            </w:pPr>
            <w:r>
              <w:rPr>
                <w:bCs/>
                <w:i/>
                <w:iCs/>
                <w:sz w:val="22"/>
                <w:u w:val="single"/>
              </w:rPr>
              <w:t>DV</w:t>
            </w:r>
            <w:r>
              <w:rPr>
                <w:bCs/>
                <w:i/>
                <w:iCs/>
                <w:sz w:val="22"/>
              </w:rPr>
              <w:t>: porozumí písemným nebo mluveným pokynům přiměřené složitosti</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Věcné čtení</w:t>
            </w:r>
          </w:p>
          <w:p>
            <w:pPr>
              <w:pStyle w:val="Normal"/>
              <w:widowControl w:val="false"/>
              <w:numPr>
                <w:ilvl w:val="0"/>
                <w:numId w:val="79"/>
              </w:numPr>
              <w:overflowPunct w:val="false"/>
              <w:spacing w:before="48" w:after="0"/>
              <w:textAlignment w:val="auto"/>
              <w:rPr>
                <w:sz w:val="22"/>
                <w:szCs w:val="22"/>
              </w:rPr>
            </w:pPr>
            <w:r>
              <w:rPr>
                <w:sz w:val="22"/>
                <w:szCs w:val="22"/>
              </w:rPr>
              <w:t>čtení jako zdroj informací, čtení vyhledávací (klíčová slova, věty)</w:t>
            </w:r>
          </w:p>
          <w:p>
            <w:pPr>
              <w:pStyle w:val="Normal"/>
              <w:widowControl w:val="false"/>
              <w:spacing w:before="48" w:after="0"/>
              <w:rPr>
                <w:b/>
                <w:b/>
                <w:bCs/>
                <w:sz w:val="22"/>
                <w:szCs w:val="22"/>
              </w:rPr>
            </w:pPr>
            <w:r>
              <w:rPr>
                <w:b/>
                <w:bCs/>
                <w:sz w:val="22"/>
                <w:szCs w:val="22"/>
              </w:rPr>
              <w:t>Hygienické návyky při čtení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i/>
                <w:i/>
                <w:iCs/>
                <w:sz w:val="22"/>
                <w:szCs w:val="22"/>
                <w:u w:val="single"/>
              </w:rPr>
            </w:pPr>
            <w:r>
              <w:rPr>
                <w:i/>
                <w:iCs/>
                <w:sz w:val="22"/>
                <w:szCs w:val="22"/>
              </w:rPr>
              <w:t xml:space="preserve">OSV 1 </w:t>
            </w:r>
            <w:r>
              <w:rPr>
                <w:i/>
                <w:iCs/>
                <w:sz w:val="22"/>
                <w:szCs w:val="22"/>
                <w:u w:val="single"/>
              </w:rPr>
              <w:t>Rozvoj schopností poznávání</w:t>
            </w:r>
            <w:r>
              <w:rPr>
                <w:i/>
                <w:iCs/>
                <w:sz w:val="22"/>
                <w:szCs w:val="22"/>
              </w:rPr>
              <w:t>:</w:t>
            </w:r>
          </w:p>
          <w:p>
            <w:pPr>
              <w:pStyle w:val="Normal"/>
              <w:widowControl w:val="false"/>
              <w:spacing w:before="48" w:after="0"/>
              <w:rPr>
                <w:i/>
                <w:i/>
                <w:iCs/>
                <w:sz w:val="22"/>
                <w:szCs w:val="22"/>
              </w:rPr>
            </w:pPr>
            <w:r>
              <w:rPr>
                <w:i/>
                <w:iCs/>
                <w:sz w:val="22"/>
                <w:szCs w:val="22"/>
              </w:rPr>
              <w:t>cvičení dovedností zapamatování</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bCs/>
                <w:iCs/>
                <w:color w:val="0000FF"/>
                <w:sz w:val="28"/>
                <w:szCs w:val="22"/>
              </w:rPr>
            </w:pPr>
            <w:r>
              <w:rPr>
                <w:b/>
                <w:bCs/>
                <w:color w:val="0000FF"/>
              </w:rPr>
              <w:t>NASLOUCHÁNÍ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TextodkrajeRVPZV"/>
              <w:widowControl w:val="false"/>
              <w:spacing w:before="48" w:after="0"/>
              <w:jc w:val="left"/>
              <w:rPr/>
            </w:pPr>
            <w:r>
              <w:rPr>
                <w:szCs w:val="24"/>
                <w:u w:val="single"/>
              </w:rPr>
              <w:t>OVO 3</w:t>
            </w:r>
            <w:r>
              <w:rPr>
                <w:szCs w:val="24"/>
              </w:rPr>
              <w:t>: respektuje základní komunikační pravidla v rozhovoru</w:t>
            </w:r>
          </w:p>
        </w:tc>
        <w:tc>
          <w:tcPr>
            <w:tcW w:w="3535" w:type="dxa"/>
            <w:tcBorders>
              <w:top w:val="single" w:sz="4" w:space="0" w:color="000000"/>
              <w:left w:val="single" w:sz="4" w:space="0" w:color="000000"/>
              <w:bottom w:val="single" w:sz="4" w:space="0" w:color="000000"/>
              <w:right w:val="single" w:sz="4" w:space="0" w:color="000000"/>
            </w:tcBorders>
          </w:tcPr>
          <w:p>
            <w:pPr>
              <w:pStyle w:val="TextodkrajeRVPZV"/>
              <w:widowControl w:val="false"/>
              <w:spacing w:before="48" w:after="0"/>
              <w:jc w:val="left"/>
              <w:rPr/>
            </w:pPr>
            <w:r>
              <w:rPr>
                <w:bCs/>
                <w:szCs w:val="24"/>
                <w:u w:val="single"/>
              </w:rPr>
              <w:t>DV</w:t>
            </w:r>
            <w:r>
              <w:rPr>
                <w:bCs/>
                <w:szCs w:val="24"/>
              </w:rPr>
              <w:t>: získává zážitky z naslouchání a vyjadřuje své dojmy</w:t>
            </w:r>
          </w:p>
          <w:p>
            <w:pPr>
              <w:pStyle w:val="Normal"/>
              <w:widowControl w:val="false"/>
              <w:spacing w:before="48" w:after="0"/>
              <w:rPr/>
            </w:pPr>
            <w:r>
              <w:rPr>
                <w:bCs/>
                <w:i/>
                <w:iCs/>
                <w:sz w:val="22"/>
                <w:u w:val="single"/>
              </w:rPr>
              <w:t>DV</w:t>
            </w:r>
            <w:r>
              <w:rPr>
                <w:bCs/>
                <w:i/>
                <w:iCs/>
                <w:sz w:val="22"/>
              </w:rPr>
              <w:t>: respektuje základní komunikační pravidla v rozhovoru</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48" w:after="0"/>
              <w:jc w:val="left"/>
              <w:rPr>
                <w:b/>
                <w:b/>
                <w:bCs/>
              </w:rPr>
            </w:pPr>
            <w:r>
              <w:rPr>
                <w:b/>
                <w:bCs/>
              </w:rPr>
              <w:t>Praktické naslouchání</w:t>
            </w:r>
          </w:p>
          <w:p>
            <w:pPr>
              <w:pStyle w:val="Normal"/>
              <w:widowControl w:val="false"/>
              <w:numPr>
                <w:ilvl w:val="0"/>
                <w:numId w:val="79"/>
              </w:numPr>
              <w:overflowPunct w:val="false"/>
              <w:spacing w:before="48" w:after="0"/>
              <w:textAlignment w:val="auto"/>
              <w:rPr>
                <w:sz w:val="22"/>
                <w:szCs w:val="22"/>
              </w:rPr>
            </w:pPr>
            <w:r>
              <w:rPr>
                <w:sz w:val="22"/>
                <w:szCs w:val="22"/>
              </w:rPr>
              <w:t>zdvořilé, ohleduplné, kontakt s partnerem</w:t>
            </w:r>
          </w:p>
          <w:p>
            <w:pPr>
              <w:pStyle w:val="Normal"/>
              <w:widowControl w:val="false"/>
              <w:spacing w:before="48" w:after="0"/>
              <w:rPr>
                <w:b/>
                <w:b/>
                <w:bCs/>
                <w:sz w:val="22"/>
                <w:szCs w:val="22"/>
              </w:rPr>
            </w:pPr>
            <w:r>
              <w:rPr>
                <w:b/>
                <w:bCs/>
                <w:sz w:val="22"/>
                <w:szCs w:val="22"/>
              </w:rPr>
              <w:t>Věcné naslouchání</w:t>
            </w:r>
          </w:p>
          <w:p>
            <w:pPr>
              <w:pStyle w:val="Normal"/>
              <w:widowControl w:val="false"/>
              <w:numPr>
                <w:ilvl w:val="0"/>
                <w:numId w:val="79"/>
              </w:numPr>
              <w:overflowPunct w:val="false"/>
              <w:spacing w:before="48" w:after="0"/>
              <w:textAlignment w:val="auto"/>
              <w:rPr>
                <w:sz w:val="22"/>
                <w:szCs w:val="22"/>
              </w:rPr>
            </w:pPr>
            <w:r>
              <w:rPr>
                <w:sz w:val="22"/>
                <w:szCs w:val="22"/>
              </w:rPr>
              <w:t>pozorné, soustředěné, aktivní reakce na mluvčího</w:t>
            </w:r>
          </w:p>
          <w:p>
            <w:pPr>
              <w:pStyle w:val="Normal"/>
              <w:widowControl w:val="false"/>
              <w:spacing w:before="48" w:after="0"/>
              <w:rPr>
                <w:b/>
                <w:b/>
                <w:bCs/>
                <w:sz w:val="22"/>
                <w:szCs w:val="22"/>
              </w:rPr>
            </w:pPr>
            <w:r>
              <w:rPr>
                <w:b/>
                <w:bCs/>
                <w:sz w:val="22"/>
                <w:szCs w:val="22"/>
              </w:rPr>
              <w:t>Role mluvčího a posluchače, střídání rolí</w:t>
            </w:r>
          </w:p>
          <w:p>
            <w:pPr>
              <w:pStyle w:val="Normal"/>
              <w:widowControl w:val="false"/>
              <w:spacing w:before="48" w:after="0"/>
              <w:rPr>
                <w:sz w:val="22"/>
                <w:szCs w:val="22"/>
              </w:rPr>
            </w:pPr>
            <w:r>
              <w:rPr>
                <w:b/>
                <w:bCs/>
                <w:sz w:val="22"/>
                <w:szCs w:val="22"/>
              </w:rPr>
              <w:t>Zážitkové naslouchání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3 </w:t>
            </w:r>
            <w:r>
              <w:rPr>
                <w:i/>
                <w:iCs/>
                <w:sz w:val="22"/>
                <w:szCs w:val="22"/>
                <w:u w:val="single"/>
              </w:rPr>
              <w:t xml:space="preserve">Seberegulace </w:t>
              <w:br/>
              <w:t>a sebeorganizace</w:t>
            </w:r>
            <w:r>
              <w:rPr>
                <w:i/>
                <w:iCs/>
                <w:sz w:val="22"/>
                <w:szCs w:val="22"/>
              </w:rPr>
              <w:t>: cvičení sebekontroly, sebeovládání</w:t>
            </w:r>
          </w:p>
          <w:p>
            <w:pPr>
              <w:pStyle w:val="Normal"/>
              <w:widowControl w:val="false"/>
              <w:spacing w:before="48" w:after="0"/>
              <w:rPr/>
            </w:pPr>
            <w:r>
              <w:rPr>
                <w:i/>
                <w:iCs/>
                <w:sz w:val="22"/>
                <w:szCs w:val="22"/>
              </w:rPr>
              <w:t xml:space="preserve">OSV 7 </w:t>
            </w:r>
            <w:r>
              <w:rPr>
                <w:i/>
                <w:iCs/>
                <w:sz w:val="22"/>
                <w:szCs w:val="22"/>
                <w:u w:val="single"/>
              </w:rPr>
              <w:t>Mezilidské vztahy</w:t>
            </w:r>
            <w:r>
              <w:rPr>
                <w:i/>
                <w:iCs/>
                <w:sz w:val="22"/>
                <w:szCs w:val="22"/>
              </w:rPr>
              <w:t>:</w:t>
            </w:r>
          </w:p>
          <w:p>
            <w:pPr>
              <w:pStyle w:val="Normal"/>
              <w:widowControl w:val="false"/>
              <w:spacing w:before="48" w:after="0"/>
              <w:rPr>
                <w:sz w:val="22"/>
                <w:szCs w:val="22"/>
              </w:rPr>
            </w:pPr>
            <w:r>
              <w:rPr>
                <w:i/>
                <w:iCs/>
                <w:sz w:val="22"/>
                <w:szCs w:val="22"/>
              </w:rPr>
              <w:t>chování podporující dobré vztahy, empatie a pohled na svět očima druhého</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bCs/>
                <w:color w:val="0000FF"/>
                <w:sz w:val="28"/>
                <w:szCs w:val="22"/>
              </w:rPr>
            </w:pPr>
            <w:r>
              <w:rPr>
                <w:b/>
                <w:bCs/>
                <w:color w:val="0000FF"/>
              </w:rPr>
              <w:t>MLUVENÝ</w:t>
            </w:r>
            <w:r>
              <w:rPr>
                <w:b/>
                <w:bCs/>
                <w:color w:val="0000FF"/>
                <w:sz w:val="28"/>
                <w:szCs w:val="22"/>
              </w:rPr>
              <w:t xml:space="preserve"> </w:t>
            </w:r>
            <w:r>
              <w:rPr>
                <w:b/>
                <w:bCs/>
                <w:color w:val="0000FF"/>
              </w:rPr>
              <w:t>PROJEV</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4</w:t>
            </w:r>
            <w:r>
              <w:rPr>
                <w:i/>
                <w:iCs/>
                <w:sz w:val="22"/>
              </w:rPr>
              <w:t>: pečlivě vyslovuje, opravuje svou nesprávnou nebo nedbalou výslovnost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iCs/>
                <w:sz w:val="22"/>
                <w:u w:val="single"/>
              </w:rPr>
              <w:t>DV</w:t>
            </w:r>
            <w:r>
              <w:rPr>
                <w:bCs/>
                <w:i/>
                <w:iCs/>
                <w:sz w:val="22"/>
              </w:rPr>
              <w:t>: umí správně vyslovit nejznámější přejatá slova</w:t>
            </w:r>
          </w:p>
          <w:p>
            <w:pPr>
              <w:pStyle w:val="Normal"/>
              <w:widowControl w:val="false"/>
              <w:spacing w:before="48" w:after="0"/>
              <w:rPr>
                <w:bCs/>
                <w:i/>
                <w:i/>
                <w:sz w:val="22"/>
              </w:rPr>
            </w:pPr>
            <w:r>
              <w:rPr>
                <w:bCs/>
                <w:i/>
                <w:iCs/>
                <w:sz w:val="22"/>
                <w:u w:val="single"/>
              </w:rPr>
              <w:t>DV</w:t>
            </w:r>
            <w:r>
              <w:rPr>
                <w:bCs/>
                <w:i/>
                <w:iCs/>
                <w:sz w:val="22"/>
              </w:rPr>
              <w:t>: pečlivě vyslovuje, opravuje svou nesprávnou výslovnost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
                <w:bCs/>
                <w:sz w:val="22"/>
                <w:szCs w:val="22"/>
              </w:rPr>
              <w:t>Cvičení správné výslovnosti (slova přejatá)</w:t>
            </w:r>
          </w:p>
          <w:p>
            <w:pPr>
              <w:pStyle w:val="Normal"/>
              <w:widowControl w:val="false"/>
              <w:spacing w:before="48" w:after="0"/>
              <w:rPr>
                <w:b/>
                <w:b/>
                <w:bCs/>
                <w:sz w:val="22"/>
                <w:szCs w:val="22"/>
              </w:rPr>
            </w:pPr>
            <w:r>
              <w:rPr>
                <w:b/>
                <w:bCs/>
                <w:sz w:val="22"/>
                <w:szCs w:val="22"/>
              </w:rPr>
              <w:t>Oprava nesprávné a nedbalé výslovnosti</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3 </w:t>
            </w:r>
            <w:r>
              <w:rPr>
                <w:i/>
                <w:iCs/>
                <w:sz w:val="22"/>
                <w:szCs w:val="22"/>
                <w:u w:val="single"/>
              </w:rPr>
              <w:t>Seberegulace</w:t>
              <w:br/>
              <w:t>a sebeorganizace</w:t>
            </w:r>
            <w:r>
              <w:rPr>
                <w:i/>
                <w:iCs/>
                <w:sz w:val="22"/>
                <w:szCs w:val="22"/>
              </w:rPr>
              <w:t>: cvičení sebekontroly, sebeovládání, regulace vlastního jednání a prožívání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tabs>
                <w:tab w:val="clear" w:pos="708"/>
                <w:tab w:val="left" w:pos="567" w:leader="none"/>
              </w:tabs>
              <w:spacing w:before="48" w:after="0"/>
              <w:rPr/>
            </w:pPr>
            <w:r>
              <w:rPr>
                <w:b w:val="false"/>
                <w:bCs w:val="false"/>
                <w:u w:val="single"/>
              </w:rPr>
              <w:t>OVO 5</w:t>
            </w:r>
            <w:r>
              <w:rPr>
                <w:b w:val="false"/>
                <w:bCs w:val="false"/>
              </w:rPr>
              <w:t>: v krátkých mluvených projevech správně dýchá a volí vhodné tempo řeči</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tabs>
                <w:tab w:val="clear" w:pos="708"/>
                <w:tab w:val="left" w:pos="567" w:leader="none"/>
              </w:tabs>
              <w:spacing w:before="48" w:after="0"/>
              <w:rPr/>
            </w:pPr>
            <w:r>
              <w:rPr>
                <w:b w:val="false"/>
                <w:u w:val="single"/>
              </w:rPr>
              <w:t>DV</w:t>
            </w:r>
            <w:r>
              <w:rPr>
                <w:b w:val="false"/>
                <w:bCs w:val="false"/>
              </w:rPr>
              <w:t>: v krátkých mluvených projevech správně dýchá a volí vhodné tempo řeči</w:t>
            </w:r>
          </w:p>
        </w:tc>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spacing w:before="48" w:after="0"/>
              <w:rPr>
                <w:b/>
                <w:b/>
                <w:bCs/>
              </w:rPr>
            </w:pPr>
            <w:r>
              <w:rPr>
                <w:b/>
                <w:bCs/>
              </w:rPr>
              <w:t>Technika mluveného projevu – dýchání, tvoření hlasu, tempo, plynulost, zvukové prostředky řeči –intonace, hlasitost, přízvuky</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1 </w:t>
            </w:r>
            <w:r>
              <w:rPr>
                <w:i/>
                <w:iCs/>
                <w:sz w:val="22"/>
                <w:szCs w:val="22"/>
                <w:u w:val="single"/>
              </w:rPr>
              <w:t>Rozvoj schopností poznávání</w:t>
            </w:r>
            <w:r>
              <w:rPr>
                <w:i/>
                <w:iCs/>
                <w:sz w:val="22"/>
                <w:szCs w:val="22"/>
              </w:rPr>
              <w:t>:</w:t>
            </w:r>
            <w:r>
              <w:rPr>
                <w:i/>
                <w:iCs/>
                <w:sz w:val="22"/>
                <w:szCs w:val="22"/>
                <w:u w:val="single"/>
              </w:rPr>
              <w:br/>
            </w:r>
            <w:r>
              <w:rPr>
                <w:i/>
                <w:iCs/>
                <w:sz w:val="22"/>
                <w:szCs w:val="22"/>
              </w:rPr>
              <w:t>cvičení smyslového vnímání, pozornosti, soustředění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tabs>
                <w:tab w:val="clear" w:pos="708"/>
                <w:tab w:val="left" w:pos="567" w:leader="none"/>
              </w:tabs>
              <w:spacing w:before="48" w:after="0"/>
              <w:rPr/>
            </w:pPr>
            <w:r>
              <w:rPr>
                <w:b w:val="false"/>
                <w:u w:val="single"/>
              </w:rPr>
              <w:t>OVO 6</w:t>
            </w:r>
            <w:r>
              <w:rPr>
                <w:b w:val="false"/>
              </w:rPr>
              <w:t>: volí vhodné verbální i nonverbální prostředky řeči v běžných školních i mimoškolních situacích</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tabs>
                <w:tab w:val="clear" w:pos="708"/>
                <w:tab w:val="left" w:pos="567" w:leader="none"/>
              </w:tabs>
              <w:spacing w:before="48" w:after="0"/>
              <w:rPr/>
            </w:pPr>
            <w:r>
              <w:rPr>
                <w:b w:val="false"/>
                <w:u w:val="single"/>
              </w:rPr>
              <w:t>DV</w:t>
            </w:r>
            <w:r>
              <w:rPr>
                <w:b w:val="false"/>
              </w:rPr>
              <w:t>: volí vhodné verbální i nonverbální prostředky řeči v běžných školních i mimoškolních situacích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Základní komunikační pravidla</w:t>
            </w:r>
          </w:p>
          <w:p>
            <w:pPr>
              <w:pStyle w:val="Normal"/>
              <w:widowControl w:val="false"/>
              <w:numPr>
                <w:ilvl w:val="0"/>
                <w:numId w:val="79"/>
              </w:numPr>
              <w:overflowPunct w:val="false"/>
              <w:spacing w:before="48" w:after="0"/>
              <w:textAlignment w:val="auto"/>
              <w:rPr>
                <w:sz w:val="22"/>
                <w:szCs w:val="22"/>
              </w:rPr>
            </w:pPr>
            <w:r>
              <w:rPr>
                <w:sz w:val="22"/>
                <w:szCs w:val="22"/>
              </w:rPr>
              <w:t>oslovení, zahájení a ukončení dialogu, střídání rolí, zdvořilé vystupování</w:t>
            </w:r>
          </w:p>
          <w:p>
            <w:pPr>
              <w:pStyle w:val="Normal"/>
              <w:widowControl w:val="false"/>
              <w:spacing w:before="48" w:after="0"/>
              <w:rPr>
                <w:b/>
                <w:b/>
                <w:bCs/>
                <w:sz w:val="22"/>
                <w:szCs w:val="22"/>
              </w:rPr>
            </w:pPr>
            <w:r>
              <w:rPr>
                <w:b/>
                <w:bCs/>
                <w:sz w:val="22"/>
                <w:szCs w:val="22"/>
              </w:rPr>
              <w:t>Výběr jazykových prostředků</w:t>
            </w:r>
          </w:p>
          <w:p>
            <w:pPr>
              <w:pStyle w:val="Normal"/>
              <w:widowControl w:val="false"/>
              <w:spacing w:before="48" w:after="0"/>
              <w:rPr>
                <w:sz w:val="22"/>
                <w:szCs w:val="22"/>
              </w:rPr>
            </w:pPr>
            <w:r>
              <w:rPr>
                <w:b/>
                <w:bCs/>
                <w:sz w:val="22"/>
                <w:szCs w:val="22"/>
              </w:rPr>
              <w:t>Mimojazykové prostředky řeči (mimika, gesta)</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u w:val="single"/>
              </w:rPr>
              <w:t>OSV 8:Komunikace</w:t>
            </w:r>
            <w:r>
              <w:rPr>
                <w:i/>
                <w:iCs/>
                <w:sz w:val="22"/>
                <w:szCs w:val="22"/>
              </w:rPr>
              <w:t>: řeč těla, zvuků, slov dovednosti pro sdělení verbální a neverbální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Tlotextu"/>
              <w:widowControl w:val="false"/>
              <w:spacing w:before="48" w:after="0"/>
              <w:rPr/>
            </w:pPr>
            <w:r>
              <w:rPr>
                <w:i w:val="false"/>
                <w:iCs/>
                <w:u w:val="single"/>
              </w:rPr>
              <w:t>OVO 7</w:t>
            </w:r>
            <w:r>
              <w:rPr>
                <w:i w:val="false"/>
                <w:iCs/>
              </w:rPr>
              <w:t>: na základě vlastních zážitků tvoří krátký mluvený projev</w:t>
            </w:r>
          </w:p>
          <w:p>
            <w:pPr>
              <w:pStyle w:val="Tlotextu"/>
              <w:widowControl w:val="false"/>
              <w:spacing w:before="48" w:after="0"/>
              <w:rPr/>
            </w:pPr>
            <w:r>
              <w:rPr>
                <w:i w:val="false"/>
                <w:iCs/>
                <w:u w:val="single"/>
              </w:rPr>
              <w:t>OVO 11</w:t>
            </w:r>
            <w:r>
              <w:rPr>
                <w:i w:val="false"/>
                <w:iCs/>
              </w:rPr>
              <w:t>: seřadí ilustrace podle dějové posloupnosti a vypráví podle nich jednoduchý příběh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iCs/>
                <w:sz w:val="22"/>
                <w:u w:val="single"/>
              </w:rPr>
              <w:t>DV</w:t>
            </w:r>
            <w:r>
              <w:rPr>
                <w:bCs/>
                <w:i/>
                <w:iCs/>
                <w:sz w:val="22"/>
              </w:rPr>
              <w:t>: začíná používat vyjadřování závislé na komunikační situaci</w:t>
            </w:r>
          </w:p>
          <w:p>
            <w:pPr>
              <w:pStyle w:val="Normal"/>
              <w:widowControl w:val="false"/>
              <w:spacing w:before="48" w:after="0"/>
              <w:rPr/>
            </w:pPr>
            <w:r>
              <w:rPr>
                <w:bCs/>
                <w:i/>
                <w:iCs/>
                <w:sz w:val="22"/>
                <w:u w:val="single"/>
              </w:rPr>
              <w:t>DV</w:t>
            </w:r>
            <w:r>
              <w:rPr>
                <w:bCs/>
                <w:i/>
                <w:iCs/>
                <w:sz w:val="22"/>
              </w:rPr>
              <w:t>: vypravuje podle obrazového materiálu</w:t>
            </w:r>
          </w:p>
          <w:p>
            <w:pPr>
              <w:pStyle w:val="Normal"/>
              <w:widowControl w:val="false"/>
              <w:spacing w:before="48" w:after="0"/>
              <w:rPr/>
            </w:pPr>
            <w:r>
              <w:rPr>
                <w:bCs/>
                <w:i/>
                <w:iCs/>
                <w:sz w:val="22"/>
                <w:u w:val="single"/>
              </w:rPr>
              <w:t>DV</w:t>
            </w:r>
            <w:r>
              <w:rPr>
                <w:bCs/>
                <w:i/>
                <w:iCs/>
                <w:sz w:val="22"/>
              </w:rPr>
              <w:t>: na základě vlastních zážitků tvoří krátký mluvený projev</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Komunikační žánry</w:t>
            </w:r>
          </w:p>
          <w:p>
            <w:pPr>
              <w:pStyle w:val="Normal"/>
              <w:widowControl w:val="false"/>
              <w:numPr>
                <w:ilvl w:val="0"/>
                <w:numId w:val="79"/>
              </w:numPr>
              <w:overflowPunct w:val="false"/>
              <w:spacing w:before="48" w:after="0"/>
              <w:textAlignment w:val="auto"/>
              <w:rPr>
                <w:sz w:val="22"/>
                <w:szCs w:val="22"/>
              </w:rPr>
            </w:pPr>
            <w:r>
              <w:rPr>
                <w:sz w:val="22"/>
                <w:szCs w:val="22"/>
              </w:rPr>
              <w:t>vypravování podle osnovy</w:t>
            </w:r>
          </w:p>
          <w:p>
            <w:pPr>
              <w:pStyle w:val="Normal"/>
              <w:widowControl w:val="false"/>
              <w:numPr>
                <w:ilvl w:val="0"/>
                <w:numId w:val="79"/>
              </w:numPr>
              <w:overflowPunct w:val="false"/>
              <w:spacing w:before="48" w:after="0"/>
              <w:textAlignment w:val="auto"/>
              <w:rPr>
                <w:sz w:val="22"/>
                <w:szCs w:val="22"/>
              </w:rPr>
            </w:pPr>
            <w:r>
              <w:rPr>
                <w:sz w:val="22"/>
                <w:szCs w:val="22"/>
              </w:rPr>
              <w:t>vypravování podle obrazového materiálu</w:t>
            </w:r>
          </w:p>
          <w:p>
            <w:pPr>
              <w:pStyle w:val="Normal"/>
              <w:widowControl w:val="false"/>
              <w:numPr>
                <w:ilvl w:val="0"/>
                <w:numId w:val="79"/>
              </w:numPr>
              <w:overflowPunct w:val="false"/>
              <w:spacing w:before="48" w:after="0"/>
              <w:textAlignment w:val="auto"/>
              <w:rPr>
                <w:sz w:val="22"/>
                <w:szCs w:val="22"/>
              </w:rPr>
            </w:pPr>
            <w:r>
              <w:rPr>
                <w:sz w:val="22"/>
                <w:szCs w:val="22"/>
              </w:rPr>
              <w:t>vypravování podle vlastních zážitků</w:t>
            </w:r>
          </w:p>
          <w:p>
            <w:pPr>
              <w:pStyle w:val="Normal"/>
              <w:widowControl w:val="false"/>
              <w:spacing w:before="48" w:after="0"/>
              <w:rPr>
                <w:b/>
                <w:b/>
                <w:bCs/>
                <w:sz w:val="22"/>
                <w:szCs w:val="22"/>
              </w:rPr>
            </w:pPr>
            <w:r>
              <w:rPr>
                <w:b/>
                <w:bCs/>
                <w:sz w:val="22"/>
                <w:szCs w:val="22"/>
              </w:rPr>
              <w:t>Základy mluveného projevu závislého na komunikační situaci</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11 </w:t>
            </w:r>
            <w:r>
              <w:rPr>
                <w:i/>
                <w:iCs/>
                <w:sz w:val="22"/>
                <w:szCs w:val="22"/>
                <w:u w:val="single"/>
              </w:rPr>
              <w:t>Hodnoty, postoje, praktická etika</w:t>
            </w:r>
            <w:r>
              <w:rPr>
                <w:i/>
                <w:iCs/>
                <w:sz w:val="22"/>
                <w:szCs w:val="22"/>
              </w:rPr>
              <w:t>: dovednost rozhodování v eticky problematických situacích všedního dne</w:t>
            </w:r>
          </w:p>
          <w:p>
            <w:pPr>
              <w:pStyle w:val="Normal"/>
              <w:widowControl w:val="false"/>
              <w:spacing w:before="48" w:after="0"/>
              <w:rPr/>
            </w:pPr>
            <w:r>
              <w:rPr>
                <w:i/>
                <w:iCs/>
                <w:sz w:val="22"/>
                <w:szCs w:val="22"/>
              </w:rPr>
              <w:t xml:space="preserve">OVO 8 </w:t>
            </w:r>
            <w:r>
              <w:rPr>
                <w:i/>
                <w:iCs/>
                <w:sz w:val="22"/>
                <w:szCs w:val="22"/>
                <w:u w:val="single"/>
              </w:rPr>
              <w:t>Komunikace</w:t>
            </w:r>
            <w:r>
              <w:rPr>
                <w:i/>
                <w:iCs/>
                <w:sz w:val="22"/>
                <w:szCs w:val="22"/>
              </w:rPr>
              <w:t>: specifické komunikační dovednosti, dialog, komunikace v různých situacích</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bCs/>
                <w:color w:val="0000FF"/>
                <w:sz w:val="28"/>
                <w:szCs w:val="22"/>
              </w:rPr>
            </w:pPr>
            <w:r>
              <w:rPr>
                <w:b/>
                <w:bCs/>
                <w:color w:val="0000FF"/>
              </w:rPr>
              <w:t>PÍSEMNÝ PROJEV</w:t>
            </w:r>
          </w:p>
        </w:tc>
      </w:tr>
      <w:tr>
        <w:trPr>
          <w:trHeight w:val="1114" w:hRule="atLeast"/>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8</w:t>
            </w:r>
            <w:r>
              <w:rPr>
                <w:i/>
                <w:iCs/>
                <w:sz w:val="22"/>
              </w:rPr>
              <w:t>: zvládá základní hygienické návyky spojené se psaním</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Cs/>
                <w:i/>
                <w:i/>
                <w:iCs/>
                <w:sz w:val="22"/>
              </w:rPr>
            </w:pPr>
            <w:r>
              <w:rPr>
                <w:bCs/>
                <w:i/>
                <w:iCs/>
                <w:sz w:val="22"/>
                <w:u w:val="single"/>
              </w:rPr>
              <w:t>DV</w:t>
            </w:r>
            <w:r>
              <w:rPr>
                <w:bCs/>
                <w:i/>
                <w:iCs/>
                <w:sz w:val="22"/>
              </w:rPr>
              <w:t>: zvládá základní hygienické návyky spojené se psaním</w:t>
            </w:r>
            <w:r>
              <w:rPr>
                <w:b/>
                <w:i/>
                <w:iCs/>
                <w:sz w:val="22"/>
                <w:u w:val="single"/>
              </w:rPr>
              <w:t xml:space="preserve"> </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Základní hygienické návyky</w:t>
            </w:r>
          </w:p>
          <w:p>
            <w:pPr>
              <w:pStyle w:val="Normal"/>
              <w:widowControl w:val="false"/>
              <w:numPr>
                <w:ilvl w:val="0"/>
                <w:numId w:val="79"/>
              </w:numPr>
              <w:overflowPunct w:val="false"/>
              <w:spacing w:before="48" w:after="0"/>
              <w:textAlignment w:val="auto"/>
              <w:rPr>
                <w:sz w:val="22"/>
                <w:szCs w:val="22"/>
              </w:rPr>
            </w:pPr>
            <w:r>
              <w:rPr>
                <w:sz w:val="22"/>
                <w:szCs w:val="22"/>
              </w:rPr>
              <w:t>správné sezení, držení psacího náčiní, hygiena zraku, zacházení s grafickým materiálem</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szCs w:val="22"/>
              </w:rPr>
              <w:t xml:space="preserve">OSV 1 </w:t>
            </w:r>
            <w:r>
              <w:rPr>
                <w:i/>
                <w:sz w:val="22"/>
                <w:szCs w:val="22"/>
                <w:u w:val="single"/>
              </w:rPr>
              <w:t>Rozvoj schopností poznávání</w:t>
            </w:r>
            <w:r>
              <w:rPr>
                <w:i/>
                <w:sz w:val="22"/>
                <w:szCs w:val="22"/>
              </w:rPr>
              <w:t>:</w:t>
            </w:r>
            <w:r>
              <w:rPr>
                <w:i/>
                <w:sz w:val="22"/>
                <w:szCs w:val="22"/>
                <w:u w:val="single"/>
              </w:rPr>
              <w:t xml:space="preserve"> </w:t>
              <w:br/>
            </w:r>
            <w:r>
              <w:rPr>
                <w:i/>
                <w:sz w:val="22"/>
                <w:szCs w:val="22"/>
              </w:rPr>
              <w:t>řešení problémů, dovednosti pro učení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9</w:t>
            </w:r>
            <w:r>
              <w:rPr>
                <w:i/>
                <w:iCs/>
                <w:sz w:val="22"/>
              </w:rPr>
              <w:t xml:space="preserve">: píše správné tvary písmen </w:t>
              <w:br/>
              <w:t>a číslic, správně spojuje písmena i slabiky; kontroluje vlastní písemný projev</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iCs/>
                <w:sz w:val="22"/>
                <w:u w:val="single"/>
              </w:rPr>
              <w:t>DV</w:t>
            </w:r>
            <w:r>
              <w:rPr>
                <w:bCs/>
                <w:i/>
                <w:iCs/>
                <w:sz w:val="22"/>
              </w:rPr>
              <w:t>: píše správné tvary písmen a číslic, správně spojuje písmena i slabiky; kontroluje vlastní písemný projev</w:t>
            </w:r>
          </w:p>
        </w:tc>
        <w:tc>
          <w:tcPr>
            <w:tcW w:w="3535" w:type="dxa"/>
            <w:tcBorders>
              <w:top w:val="single" w:sz="4" w:space="0" w:color="000000"/>
              <w:left w:val="single" w:sz="4" w:space="0" w:color="000000"/>
              <w:bottom w:val="single" w:sz="4" w:space="0" w:color="000000"/>
              <w:right w:val="single" w:sz="4" w:space="0" w:color="000000"/>
            </w:tcBorders>
          </w:tcPr>
          <w:p>
            <w:pPr>
              <w:pStyle w:val="Tlotextu"/>
              <w:widowControl w:val="false"/>
              <w:spacing w:before="48" w:after="0"/>
              <w:rPr>
                <w:b/>
                <w:b/>
                <w:bCs/>
                <w:szCs w:val="22"/>
              </w:rPr>
            </w:pPr>
            <w:r>
              <w:rPr>
                <w:b/>
                <w:bCs/>
                <w:szCs w:val="22"/>
              </w:rPr>
              <w:t>Technika psaní</w:t>
            </w:r>
          </w:p>
          <w:p>
            <w:pPr>
              <w:pStyle w:val="Normal"/>
              <w:widowControl w:val="false"/>
              <w:numPr>
                <w:ilvl w:val="0"/>
                <w:numId w:val="79"/>
              </w:numPr>
              <w:overflowPunct w:val="false"/>
              <w:spacing w:before="48" w:after="0"/>
              <w:textAlignment w:val="auto"/>
              <w:rPr>
                <w:sz w:val="22"/>
                <w:szCs w:val="22"/>
              </w:rPr>
            </w:pPr>
            <w:r>
              <w:rPr>
                <w:sz w:val="22"/>
                <w:szCs w:val="22"/>
              </w:rPr>
              <w:t>úhledný, čitelný a přehledný písemný projev</w:t>
            </w:r>
          </w:p>
          <w:p>
            <w:pPr>
              <w:pStyle w:val="Normal"/>
              <w:widowControl w:val="false"/>
              <w:spacing w:before="48" w:after="0"/>
              <w:rPr>
                <w:b/>
                <w:b/>
                <w:bCs/>
                <w:sz w:val="22"/>
                <w:szCs w:val="22"/>
              </w:rPr>
            </w:pPr>
            <w:r>
              <w:rPr>
                <w:b/>
                <w:bCs/>
                <w:sz w:val="22"/>
                <w:szCs w:val="22"/>
              </w:rPr>
              <w:t>Kontrola vlastních písemných projevů</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szCs w:val="22"/>
              </w:rPr>
              <w:t xml:space="preserve">OSV 4 </w:t>
            </w:r>
            <w:r>
              <w:rPr>
                <w:i/>
                <w:sz w:val="22"/>
                <w:szCs w:val="22"/>
                <w:u w:val="single"/>
              </w:rPr>
              <w:t>Psychohygiena</w:t>
            </w:r>
            <w:r>
              <w:rPr>
                <w:i/>
                <w:sz w:val="22"/>
                <w:szCs w:val="22"/>
              </w:rPr>
              <w:t>: dobrá organizace času, dovednosti zvládání stresových situací – uvolnění, relaxace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10</w:t>
            </w:r>
            <w:r>
              <w:rPr>
                <w:i/>
                <w:iCs/>
                <w:sz w:val="22"/>
              </w:rPr>
              <w:t>: píše věcně i formálně správně jednoduchá sdělení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iCs/>
                <w:sz w:val="22"/>
                <w:u w:val="single"/>
              </w:rPr>
              <w:t>DV</w:t>
            </w:r>
            <w:r>
              <w:rPr>
                <w:bCs/>
                <w:i/>
                <w:iCs/>
                <w:sz w:val="22"/>
              </w:rPr>
              <w:t>: píše věcně i formálně správně jednoduchá sdělení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
                <w:bCs/>
                <w:sz w:val="22"/>
                <w:szCs w:val="22"/>
              </w:rPr>
              <w:t>Žánry písemného projevu</w:t>
            </w:r>
          </w:p>
          <w:p>
            <w:pPr>
              <w:pStyle w:val="Normal"/>
              <w:widowControl w:val="false"/>
              <w:numPr>
                <w:ilvl w:val="0"/>
                <w:numId w:val="79"/>
              </w:numPr>
              <w:overflowPunct w:val="false"/>
              <w:spacing w:before="48" w:after="0"/>
              <w:textAlignment w:val="auto"/>
              <w:rPr>
                <w:sz w:val="22"/>
                <w:szCs w:val="22"/>
              </w:rPr>
            </w:pPr>
            <w:r>
              <w:rPr>
                <w:sz w:val="22"/>
                <w:szCs w:val="22"/>
              </w:rPr>
              <w:t>vypravování podle osnovy, popis zvířete, popis předmětu, omluvenka, blahopřání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szCs w:val="22"/>
              </w:rPr>
              <w:t xml:space="preserve">OSV 5 </w:t>
            </w:r>
            <w:r>
              <w:rPr>
                <w:i/>
                <w:sz w:val="22"/>
                <w:szCs w:val="22"/>
                <w:u w:val="single"/>
              </w:rPr>
              <w:t>Kreativita</w:t>
            </w:r>
            <w:r>
              <w:rPr>
                <w:i/>
                <w:sz w:val="22"/>
                <w:szCs w:val="22"/>
              </w:rPr>
              <w:t>: cvičení pro rozvoj základních rysů kreativity</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pacing w:before="48" w:after="0"/>
              <w:jc w:val="center"/>
              <w:rPr>
                <w:color w:val="0000FF"/>
              </w:rPr>
            </w:pPr>
            <w:r>
              <w:rPr>
                <w:color w:val="0000FF"/>
              </w:rPr>
              <w:t>JAZYKOVÁ VÝCHOVA</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color w:val="0000FF"/>
              </w:rPr>
            </w:pPr>
            <w:r>
              <w:rPr>
                <w:b/>
                <w:bCs/>
                <w:color w:val="0000FF"/>
              </w:rPr>
              <w:t>ZVUKOVÁ STRÁNKA JAZYKA</w:t>
            </w:r>
          </w:p>
        </w:tc>
      </w:tr>
      <w:tr>
        <w:trPr>
          <w:trHeight w:val="23" w:hRule="atLeast"/>
        </w:trPr>
        <w:tc>
          <w:tcPr>
            <w:tcW w:w="3535" w:type="dxa"/>
            <w:tcBorders>
              <w:top w:val="single" w:sz="4" w:space="0" w:color="000000"/>
              <w:left w:val="single" w:sz="4" w:space="0" w:color="000000"/>
              <w:bottom w:val="single" w:sz="4" w:space="0" w:color="000000"/>
              <w:right w:val="single" w:sz="4" w:space="0" w:color="000000"/>
            </w:tcBorders>
          </w:tcPr>
          <w:p>
            <w:pPr>
              <w:pStyle w:val="Nadpis1"/>
              <w:widowControl w:val="false"/>
              <w:spacing w:before="48" w:after="0"/>
              <w:rPr/>
            </w:pPr>
            <w:r>
              <w:rPr>
                <w:b w:val="false"/>
                <w:bCs/>
                <w:i w:val="false"/>
                <w:iCs/>
                <w:sz w:val="22"/>
                <w:u w:val="single"/>
              </w:rPr>
              <w:t>OVO 12</w:t>
            </w:r>
            <w:r>
              <w:rPr>
                <w:b w:val="false"/>
                <w:bCs/>
                <w:i w:val="false"/>
                <w:iCs/>
                <w:sz w:val="22"/>
              </w:rPr>
              <w:t>: rozlišuje zvukovou a grafickou podobu slova, člení slova na hlásky, odlišuje dlouhé a krátké samohlásky</w:t>
            </w:r>
          </w:p>
        </w:tc>
        <w:tc>
          <w:tcPr>
            <w:tcW w:w="3535" w:type="dxa"/>
            <w:tcBorders>
              <w:top w:val="single" w:sz="4" w:space="0" w:color="000000"/>
              <w:left w:val="single" w:sz="4" w:space="0" w:color="000000"/>
              <w:bottom w:val="single" w:sz="4" w:space="0" w:color="000000"/>
              <w:right w:val="single" w:sz="4" w:space="0" w:color="000000"/>
            </w:tcBorders>
          </w:tcPr>
          <w:p>
            <w:pPr>
              <w:pStyle w:val="Nadpis1"/>
              <w:widowControl w:val="false"/>
              <w:spacing w:before="48" w:after="0"/>
              <w:rPr/>
            </w:pPr>
            <w:r>
              <w:rPr>
                <w:b w:val="false"/>
                <w:bCs/>
                <w:i w:val="false"/>
                <w:iCs/>
                <w:sz w:val="22"/>
                <w:u w:val="single"/>
              </w:rPr>
              <w:t>DV</w:t>
            </w:r>
            <w:r>
              <w:rPr>
                <w:b w:val="false"/>
                <w:bCs/>
                <w:i w:val="false"/>
                <w:iCs/>
                <w:sz w:val="22"/>
              </w:rPr>
              <w:t>: rozlišuje zvukovou a grafickou podobu slova</w:t>
            </w:r>
          </w:p>
          <w:p>
            <w:pPr>
              <w:pStyle w:val="Nadpis1"/>
              <w:widowControl w:val="false"/>
              <w:spacing w:before="48" w:after="0"/>
              <w:rPr/>
            </w:pPr>
            <w:r>
              <w:rPr>
                <w:b w:val="false"/>
                <w:bCs/>
                <w:i w:val="false"/>
                <w:iCs/>
                <w:sz w:val="22"/>
                <w:u w:val="single"/>
              </w:rPr>
              <w:t>DV</w:t>
            </w:r>
            <w:r>
              <w:rPr>
                <w:b w:val="false"/>
                <w:bCs/>
                <w:i w:val="false"/>
                <w:iCs/>
                <w:sz w:val="22"/>
              </w:rPr>
              <w:t>: správně vyslovuje samohlásky a souhláskové skupiny</w:t>
            </w:r>
          </w:p>
          <w:p>
            <w:pPr>
              <w:pStyle w:val="Nadpis1"/>
              <w:widowControl w:val="false"/>
              <w:spacing w:before="48" w:after="0"/>
              <w:rPr/>
            </w:pPr>
            <w:r>
              <w:rPr>
                <w:b w:val="false"/>
                <w:bCs/>
                <w:i w:val="false"/>
                <w:iCs/>
                <w:sz w:val="22"/>
                <w:u w:val="single"/>
              </w:rPr>
              <w:t>DV</w:t>
            </w:r>
            <w:r>
              <w:rPr>
                <w:b w:val="false"/>
                <w:bCs/>
                <w:i w:val="false"/>
                <w:iCs/>
                <w:sz w:val="22"/>
              </w:rPr>
              <w:t>: produkuje souvislou řeč</w:t>
            </w:r>
          </w:p>
        </w:tc>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spacing w:before="48" w:after="0"/>
              <w:rPr>
                <w:b/>
                <w:b/>
                <w:bCs/>
                <w:szCs w:val="24"/>
              </w:rPr>
            </w:pPr>
            <w:r>
              <w:rPr>
                <w:b/>
                <w:bCs/>
                <w:szCs w:val="24"/>
              </w:rPr>
              <w:t>Zvuková a grafická podoba slov</w:t>
            </w:r>
          </w:p>
          <w:p>
            <w:pPr>
              <w:pStyle w:val="Mezera"/>
              <w:widowControl w:val="false"/>
              <w:spacing w:before="48" w:after="0"/>
              <w:rPr>
                <w:b/>
                <w:b/>
                <w:bCs/>
                <w:szCs w:val="24"/>
              </w:rPr>
            </w:pPr>
            <w:r>
              <w:rPr>
                <w:b/>
                <w:bCs/>
                <w:szCs w:val="24"/>
              </w:rPr>
              <w:t>Výslovnost souhláskových skupin</w:t>
            </w:r>
          </w:p>
          <w:p>
            <w:pPr>
              <w:pStyle w:val="Mezera"/>
              <w:widowControl w:val="false"/>
              <w:spacing w:before="48" w:after="0"/>
              <w:rPr/>
            </w:pPr>
            <w:r>
              <w:rPr>
                <w:b/>
                <w:bCs/>
                <w:szCs w:val="24"/>
              </w:rPr>
              <w:t>Výslovnost krátkých a dlouhých samohlásek</w:t>
            </w:r>
          </w:p>
          <w:p>
            <w:pPr>
              <w:pStyle w:val="Mezera"/>
              <w:widowControl w:val="false"/>
              <w:spacing w:before="48" w:after="0"/>
              <w:rPr>
                <w:b/>
                <w:b/>
                <w:bCs/>
                <w:szCs w:val="24"/>
              </w:rPr>
            </w:pPr>
            <w:r>
              <w:rPr>
                <w:b/>
                <w:bCs/>
                <w:szCs w:val="24"/>
              </w:rPr>
              <w:t>Spisovná a nespisovná výslovnost</w:t>
            </w:r>
          </w:p>
          <w:p>
            <w:pPr>
              <w:pStyle w:val="Mezera"/>
              <w:widowControl w:val="false"/>
              <w:spacing w:before="48" w:after="0"/>
              <w:rPr>
                <w:b/>
                <w:b/>
                <w:bCs/>
                <w:szCs w:val="24"/>
              </w:rPr>
            </w:pPr>
            <w:r>
              <w:rPr>
                <w:b/>
                <w:bCs/>
                <w:szCs w:val="24"/>
              </w:rPr>
              <w:t>Modulace souvislé řeči</w:t>
            </w:r>
          </w:p>
          <w:p>
            <w:pPr>
              <w:pStyle w:val="Mezera"/>
              <w:widowControl w:val="false"/>
              <w:numPr>
                <w:ilvl w:val="0"/>
                <w:numId w:val="79"/>
              </w:numPr>
              <w:spacing w:before="48" w:after="0"/>
              <w:rPr>
                <w:szCs w:val="24"/>
              </w:rPr>
            </w:pPr>
            <w:r>
              <w:rPr>
                <w:szCs w:val="24"/>
              </w:rPr>
              <w:t>intonace, přízvuky, hlasitost, tempo</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1 </w:t>
            </w:r>
            <w:r>
              <w:rPr>
                <w:i/>
                <w:iCs/>
                <w:sz w:val="22"/>
                <w:szCs w:val="22"/>
                <w:u w:val="single"/>
              </w:rPr>
              <w:t>Rozvoj schopností poznávání</w:t>
            </w:r>
            <w:r>
              <w:rPr>
                <w:i/>
                <w:iCs/>
                <w:sz w:val="22"/>
                <w:szCs w:val="22"/>
              </w:rPr>
              <w:t>:</w:t>
            </w:r>
            <w:r>
              <w:rPr>
                <w:i/>
                <w:iCs/>
                <w:sz w:val="22"/>
                <w:szCs w:val="22"/>
                <w:u w:val="single"/>
              </w:rPr>
              <w:t xml:space="preserve"> </w:t>
            </w:r>
            <w:r>
              <w:rPr>
                <w:i/>
                <w:iCs/>
                <w:sz w:val="22"/>
                <w:szCs w:val="22"/>
              </w:rPr>
              <w:t>cvičení smyslového vnímání, pozornosti a soustředění</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bCs/>
                <w:color w:val="0000FF"/>
                <w:sz w:val="22"/>
              </w:rPr>
            </w:pPr>
            <w:r>
              <w:rPr>
                <w:b/>
                <w:bCs/>
                <w:color w:val="0000FF"/>
              </w:rPr>
              <w:t>SLOVNÍ ZÁSOBA A TVOŘENÍ SLOV</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13</w:t>
            </w:r>
            <w:r>
              <w:rPr>
                <w:i/>
                <w:iCs/>
                <w:sz w:val="22"/>
              </w:rPr>
              <w:t>: porovnává významy slov, zvláště slova opačného významu a slova významem souřadná, nadřazená a podřazená, vyhledá v textu slova příbuzná</w:t>
            </w:r>
          </w:p>
        </w:tc>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spacing w:before="48" w:after="0"/>
              <w:rPr/>
            </w:pPr>
            <w:r>
              <w:rPr>
                <w:bCs/>
                <w:i/>
                <w:iCs/>
                <w:szCs w:val="24"/>
                <w:u w:val="single"/>
              </w:rPr>
              <w:t>DV</w:t>
            </w:r>
            <w:r>
              <w:rPr>
                <w:bCs/>
                <w:i/>
                <w:iCs/>
                <w:szCs w:val="24"/>
              </w:rPr>
              <w:t xml:space="preserve">: zná aktivně abecedu, vyhledává </w:t>
              <w:br/>
              <w:t>a zařazuje slova podle abecedy</w:t>
            </w:r>
          </w:p>
          <w:p>
            <w:pPr>
              <w:pStyle w:val="Mezera"/>
              <w:widowControl w:val="false"/>
              <w:spacing w:before="48" w:after="0"/>
              <w:rPr/>
            </w:pPr>
            <w:r>
              <w:rPr>
                <w:bCs/>
                <w:i/>
                <w:iCs/>
                <w:u w:val="single"/>
              </w:rPr>
              <w:t>DV</w:t>
            </w:r>
            <w:r>
              <w:rPr>
                <w:bCs/>
                <w:i/>
                <w:iCs/>
                <w:szCs w:val="24"/>
              </w:rPr>
              <w:t xml:space="preserve">: porovnává významy slov, zvláště slova opačného významu a slova významem souřadná, nadřazená </w:t>
            </w:r>
          </w:p>
          <w:p>
            <w:pPr>
              <w:pStyle w:val="Mezera"/>
              <w:widowControl w:val="false"/>
              <w:spacing w:before="48" w:after="0"/>
              <w:rPr>
                <w:bCs/>
                <w:i/>
                <w:i/>
                <w:iCs/>
                <w:szCs w:val="24"/>
              </w:rPr>
            </w:pPr>
            <w:r>
              <w:rPr>
                <w:bCs/>
                <w:i/>
                <w:iCs/>
                <w:szCs w:val="24"/>
              </w:rPr>
              <w:t>a podřazená, vyhledá v textu slova příbuzná</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Slova a pojmy</w:t>
            </w:r>
          </w:p>
          <w:p>
            <w:pPr>
              <w:pStyle w:val="Normal"/>
              <w:widowControl w:val="false"/>
              <w:spacing w:before="48" w:after="0"/>
              <w:rPr>
                <w:b/>
                <w:b/>
                <w:bCs/>
                <w:sz w:val="22"/>
                <w:szCs w:val="22"/>
              </w:rPr>
            </w:pPr>
            <w:r>
              <w:rPr>
                <w:b/>
                <w:bCs/>
                <w:sz w:val="22"/>
                <w:szCs w:val="22"/>
              </w:rPr>
              <w:t>Abeceda, řazení slov podle abecedy</w:t>
            </w:r>
          </w:p>
          <w:p>
            <w:pPr>
              <w:pStyle w:val="Normal"/>
              <w:widowControl w:val="false"/>
              <w:spacing w:before="48" w:after="0"/>
              <w:rPr>
                <w:b/>
                <w:b/>
                <w:bCs/>
                <w:sz w:val="22"/>
                <w:szCs w:val="22"/>
              </w:rPr>
            </w:pPr>
            <w:r>
              <w:rPr>
                <w:b/>
                <w:bCs/>
                <w:sz w:val="22"/>
                <w:szCs w:val="22"/>
              </w:rPr>
              <w:t>Vyhledávání v seznamech</w:t>
            </w:r>
          </w:p>
          <w:p>
            <w:pPr>
              <w:pStyle w:val="Normal"/>
              <w:widowControl w:val="false"/>
              <w:spacing w:before="48" w:after="0"/>
              <w:rPr>
                <w:b/>
                <w:b/>
                <w:bCs/>
                <w:sz w:val="22"/>
                <w:szCs w:val="22"/>
              </w:rPr>
            </w:pPr>
            <w:r>
              <w:rPr>
                <w:b/>
                <w:bCs/>
                <w:sz w:val="22"/>
                <w:szCs w:val="22"/>
              </w:rPr>
              <w:t>Význam slov, porovnávání významů slov</w:t>
            </w:r>
          </w:p>
          <w:p>
            <w:pPr>
              <w:pStyle w:val="Normal"/>
              <w:widowControl w:val="false"/>
              <w:spacing w:before="48" w:after="0"/>
              <w:rPr>
                <w:b/>
                <w:b/>
                <w:bCs/>
                <w:sz w:val="22"/>
                <w:szCs w:val="22"/>
              </w:rPr>
            </w:pPr>
            <w:r>
              <w:rPr>
                <w:b/>
                <w:bCs/>
                <w:sz w:val="22"/>
                <w:szCs w:val="22"/>
              </w:rPr>
              <w:t>Slova souznačná a protikladná</w:t>
            </w:r>
          </w:p>
        </w:tc>
        <w:tc>
          <w:tcPr>
            <w:tcW w:w="3546" w:type="dxa"/>
            <w:tcBorders>
              <w:top w:val="single" w:sz="4" w:space="0" w:color="000000"/>
              <w:left w:val="single" w:sz="4" w:space="0" w:color="000000"/>
              <w:bottom w:val="single" w:sz="4" w:space="0" w:color="000000"/>
              <w:right w:val="single" w:sz="4" w:space="0" w:color="000000"/>
            </w:tcBorders>
          </w:tcPr>
          <w:p>
            <w:pPr>
              <w:pStyle w:val="Tlotextu"/>
              <w:widowControl w:val="false"/>
              <w:spacing w:before="48" w:after="0"/>
              <w:rPr/>
            </w:pPr>
            <w:r>
              <w:rPr>
                <w:i w:val="false"/>
                <w:iCs/>
                <w:szCs w:val="22"/>
              </w:rPr>
              <w:t xml:space="preserve">OSV 1 </w:t>
            </w:r>
            <w:r>
              <w:rPr>
                <w:i w:val="false"/>
                <w:iCs/>
                <w:szCs w:val="22"/>
                <w:u w:val="single"/>
              </w:rPr>
              <w:t>Rozvoj schopností poznávání</w:t>
            </w:r>
            <w:r>
              <w:rPr>
                <w:i w:val="false"/>
                <w:iCs/>
                <w:szCs w:val="22"/>
              </w:rPr>
              <w:t>:</w:t>
            </w:r>
            <w:r>
              <w:rPr>
                <w:i w:val="false"/>
                <w:iCs/>
                <w:szCs w:val="22"/>
                <w:u w:val="single"/>
              </w:rPr>
              <w:t xml:space="preserve"> </w:t>
            </w:r>
            <w:r>
              <w:rPr>
                <w:i w:val="false"/>
                <w:iCs/>
                <w:szCs w:val="22"/>
              </w:rPr>
              <w:t xml:space="preserve">cvičení pozornosti, soustředění, </w:t>
            </w:r>
            <w:r>
              <w:rPr>
                <w:i w:val="false"/>
                <w:iCs/>
              </w:rPr>
              <w:t>cvičení dovedností zapamatování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14</w:t>
            </w:r>
            <w:r>
              <w:rPr>
                <w:i/>
                <w:iCs/>
                <w:sz w:val="22"/>
              </w:rPr>
              <w:t>: porovnává a třídí slova podle zobecněného významu – děj, věc, okolnost, vlastnost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iCs/>
                <w:sz w:val="22"/>
                <w:u w:val="single"/>
              </w:rPr>
              <w:t>DV</w:t>
            </w:r>
            <w:r>
              <w:rPr>
                <w:bCs/>
                <w:i/>
                <w:iCs/>
                <w:sz w:val="22"/>
              </w:rPr>
              <w:t xml:space="preserve">: porovnává a třídí slova </w:t>
              <w:br/>
              <w:t>podle zobecněného významu – děj, věc, okolnost, vlastnost</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48" w:after="0"/>
              <w:jc w:val="left"/>
              <w:rPr>
                <w:b/>
                <w:b/>
                <w:bCs/>
              </w:rPr>
            </w:pPr>
            <w:r>
              <w:rPr>
                <w:b/>
                <w:bCs/>
              </w:rPr>
              <w:t>Porovnávání a třídění slov podle zobecněného významu – děj, věc, okolnost, vlastnost</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i/>
                <w:i/>
                <w:iCs/>
                <w:sz w:val="22"/>
                <w:szCs w:val="22"/>
              </w:rPr>
            </w:pPr>
            <w:r>
              <w:rPr>
                <w:i/>
                <w:iCs/>
                <w:sz w:val="22"/>
              </w:rPr>
              <w:t xml:space="preserve">MV 1 </w:t>
            </w:r>
            <w:r>
              <w:rPr>
                <w:i/>
                <w:iCs/>
                <w:sz w:val="22"/>
                <w:u w:val="single"/>
              </w:rPr>
              <w:t>Kritické čtení a vnímání mediálních sdělení</w:t>
            </w:r>
            <w:r>
              <w:rPr>
                <w:i/>
                <w:iCs/>
                <w:sz w:val="22"/>
              </w:rPr>
              <w:t xml:space="preserve">: hodnotící prvky </w:t>
              <w:br/>
              <w:t>ve sdělení – výběr slov</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bCs/>
                <w:iCs/>
                <w:color w:val="0000FF"/>
                <w:sz w:val="28"/>
                <w:szCs w:val="22"/>
              </w:rPr>
            </w:pPr>
            <w:r>
              <w:rPr>
                <w:b/>
                <w:bCs/>
                <w:color w:val="0000FF"/>
              </w:rPr>
              <w:t>TVAROSLOVÍ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15</w:t>
            </w:r>
            <w:r>
              <w:rPr>
                <w:i/>
                <w:iCs/>
                <w:sz w:val="22"/>
              </w:rPr>
              <w:t>: rozlišuje slovní druhy v základním tvaru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iCs/>
                <w:sz w:val="22"/>
                <w:u w:val="single"/>
              </w:rPr>
              <w:t>DV</w:t>
            </w:r>
            <w:r>
              <w:rPr>
                <w:bCs/>
                <w:i/>
                <w:iCs/>
                <w:sz w:val="22"/>
              </w:rPr>
              <w:t>: rozlišuje slovní druhy v základním tvaru</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48" w:after="0"/>
              <w:jc w:val="left"/>
              <w:rPr>
                <w:b/>
                <w:b/>
                <w:bCs/>
              </w:rPr>
            </w:pPr>
            <w:r>
              <w:rPr>
                <w:b/>
                <w:bCs/>
              </w:rPr>
              <w:t>Slovní druhy, zařazování slov v základním tvaru ke slovním druhům</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1 </w:t>
            </w:r>
            <w:r>
              <w:rPr>
                <w:i/>
                <w:iCs/>
                <w:sz w:val="22"/>
                <w:szCs w:val="22"/>
                <w:u w:val="single"/>
              </w:rPr>
              <w:t>Rozvoj schopností poznávání</w:t>
            </w:r>
            <w:r>
              <w:rPr>
                <w:i/>
                <w:iCs/>
                <w:sz w:val="22"/>
                <w:szCs w:val="22"/>
              </w:rPr>
              <w:t>: řešení problémů, dovednosti pro učení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u w:val="single"/>
              </w:rPr>
              <w:t>OVO 16</w:t>
            </w:r>
            <w:r>
              <w:rPr>
                <w:i/>
                <w:iCs/>
                <w:sz w:val="22"/>
              </w:rPr>
              <w:t>: užívá v mluveném projevu správné gramatické tvary podstatných jmen, přídavných jmen a sloves</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iCs/>
                <w:sz w:val="22"/>
                <w:u w:val="single"/>
              </w:rPr>
              <w:t>DV</w:t>
            </w:r>
            <w:r>
              <w:rPr>
                <w:bCs/>
                <w:i/>
                <w:iCs/>
                <w:sz w:val="22"/>
              </w:rPr>
              <w:t>: určuje mluvnické kategorie podstatných jmen a sloves</w:t>
            </w:r>
          </w:p>
          <w:p>
            <w:pPr>
              <w:pStyle w:val="Normal"/>
              <w:widowControl w:val="false"/>
              <w:spacing w:before="48" w:after="0"/>
              <w:rPr/>
            </w:pPr>
            <w:r>
              <w:rPr>
                <w:bCs/>
                <w:i/>
                <w:iCs/>
                <w:sz w:val="22"/>
                <w:u w:val="single"/>
              </w:rPr>
              <w:t>DV</w:t>
            </w:r>
            <w:r>
              <w:rPr>
                <w:bCs/>
                <w:i/>
                <w:iCs/>
                <w:sz w:val="22"/>
              </w:rPr>
              <w:t>: skloňuje a časuje</w:t>
            </w:r>
          </w:p>
          <w:p>
            <w:pPr>
              <w:pStyle w:val="Normal"/>
              <w:widowControl w:val="false"/>
              <w:spacing w:before="48" w:after="0"/>
              <w:rPr/>
            </w:pPr>
            <w:r>
              <w:rPr>
                <w:bCs/>
                <w:i/>
                <w:iCs/>
                <w:sz w:val="22"/>
                <w:u w:val="single"/>
              </w:rPr>
              <w:t>DV</w:t>
            </w:r>
            <w:r>
              <w:rPr>
                <w:bCs/>
                <w:i/>
                <w:iCs/>
                <w:sz w:val="22"/>
              </w:rPr>
              <w:t>: užívá v mluveném projevu správné gramatické tvary podstatných jmen, přídavných jmen a sloves</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Mluvnické kategorie podstatných jmen: pád, číslo, rod</w:t>
            </w:r>
          </w:p>
          <w:p>
            <w:pPr>
              <w:pStyle w:val="Normal"/>
              <w:widowControl w:val="false"/>
              <w:spacing w:before="48" w:after="0"/>
              <w:rPr>
                <w:b/>
                <w:b/>
                <w:bCs/>
                <w:sz w:val="22"/>
                <w:szCs w:val="22"/>
              </w:rPr>
            </w:pPr>
            <w:r>
              <w:rPr>
                <w:b/>
                <w:bCs/>
                <w:sz w:val="22"/>
                <w:szCs w:val="22"/>
              </w:rPr>
              <w:t>Mluvnické kategorie sloves: osoba, číslo, čas</w:t>
            </w:r>
          </w:p>
          <w:p>
            <w:pPr>
              <w:pStyle w:val="StylTextodkrajeRVPZVnenKurzva1"/>
              <w:widowControl w:val="false"/>
              <w:spacing w:before="48" w:after="0"/>
              <w:jc w:val="left"/>
              <w:rPr>
                <w:b/>
                <w:b/>
                <w:bCs/>
              </w:rPr>
            </w:pPr>
            <w:r>
              <w:rPr>
                <w:b/>
                <w:bCs/>
              </w:rPr>
              <w:t>Skloňování a časování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iCs/>
                <w:sz w:val="22"/>
                <w:szCs w:val="22"/>
              </w:rPr>
              <w:t xml:space="preserve">OSV 8 </w:t>
            </w:r>
            <w:r>
              <w:rPr>
                <w:i/>
                <w:iCs/>
                <w:sz w:val="22"/>
                <w:szCs w:val="22"/>
                <w:u w:val="single"/>
              </w:rPr>
              <w:t>Komunikace</w:t>
            </w:r>
            <w:r>
              <w:rPr>
                <w:i/>
                <w:iCs/>
                <w:sz w:val="22"/>
                <w:szCs w:val="22"/>
              </w:rPr>
              <w:t>: komunikační dovednosti</w:t>
            </w:r>
          </w:p>
          <w:p>
            <w:pPr>
              <w:pStyle w:val="Normal"/>
              <w:widowControl w:val="false"/>
              <w:spacing w:before="48" w:after="0"/>
              <w:rPr/>
            </w:pPr>
            <w:r>
              <w:rPr>
                <w:i/>
                <w:iCs/>
                <w:sz w:val="22"/>
                <w:szCs w:val="22"/>
              </w:rPr>
              <w:t xml:space="preserve">MV 5 </w:t>
            </w:r>
            <w:r>
              <w:rPr>
                <w:i/>
                <w:iCs/>
                <w:sz w:val="22"/>
                <w:szCs w:val="22"/>
                <w:u w:val="single"/>
              </w:rPr>
              <w:t>Vliv medií na každodenní život</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i/>
                <w:i/>
                <w:iCs/>
                <w:color w:val="0000FF"/>
                <w:sz w:val="22"/>
                <w:szCs w:val="22"/>
                <w:u w:val="single"/>
              </w:rPr>
            </w:pPr>
            <w:r>
              <w:rPr>
                <w:b/>
                <w:bCs/>
                <w:color w:val="0000FF"/>
              </w:rPr>
              <w:t>SKLADBA</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u w:val="single"/>
              </w:rPr>
              <w:t>OVO 17</w:t>
            </w:r>
            <w:r>
              <w:rPr>
                <w:i/>
                <w:iCs/>
                <w:sz w:val="22"/>
              </w:rPr>
              <w:t>: spojuje věty do jednodušších souvětí vhodnými spojkami a jinými spojovacími výrazy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bCs/>
                <w:i/>
                <w:iCs/>
                <w:sz w:val="22"/>
                <w:u w:val="single"/>
              </w:rPr>
              <w:t>DV</w:t>
            </w:r>
            <w:r>
              <w:rPr>
                <w:bCs/>
                <w:i/>
                <w:iCs/>
                <w:sz w:val="22"/>
              </w:rPr>
              <w:t>: spojuje věty do jednodušších souvětí vhodnými spojkami a jinými spojovacími výrazy</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20" w:after="0"/>
              <w:jc w:val="left"/>
              <w:rPr>
                <w:b/>
                <w:b/>
                <w:bCs/>
              </w:rPr>
            </w:pPr>
            <w:r>
              <w:rPr>
                <w:b/>
                <w:bCs/>
              </w:rPr>
              <w:t xml:space="preserve">Věta jednoduchá, spojování vět </w:t>
              <w:br/>
              <w:t>do jednoduchých souvětí</w:t>
            </w:r>
          </w:p>
          <w:p>
            <w:pPr>
              <w:pStyle w:val="Normal"/>
              <w:widowControl w:val="false"/>
              <w:spacing w:before="20" w:after="0"/>
              <w:rPr>
                <w:sz w:val="22"/>
                <w:szCs w:val="22"/>
              </w:rPr>
            </w:pPr>
            <w:r>
              <w:rPr>
                <w:b/>
                <w:bCs/>
                <w:sz w:val="22"/>
                <w:szCs w:val="22"/>
              </w:rPr>
              <w:t>Spojky a jiné spojovací výrazy</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szCs w:val="22"/>
              </w:rPr>
              <w:t xml:space="preserve">OSV 10 </w:t>
            </w:r>
            <w:r>
              <w:rPr>
                <w:i/>
                <w:iCs/>
                <w:sz w:val="22"/>
                <w:szCs w:val="22"/>
                <w:u w:val="single"/>
              </w:rPr>
              <w:t>Řešení problémů a rozhodovací dovednosti</w:t>
            </w:r>
            <w:r>
              <w:rPr>
                <w:i/>
                <w:iCs/>
                <w:sz w:val="22"/>
                <w:szCs w:val="22"/>
              </w:rPr>
              <w:t>: zvládání učebních problémů vázaných na látku předmětu</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u w:val="single"/>
              </w:rPr>
              <w:t>OVO 18</w:t>
            </w:r>
            <w:r>
              <w:rPr>
                <w:i/>
                <w:iCs/>
                <w:sz w:val="22"/>
              </w:rPr>
              <w:t>: rozlišuje v textu druhy vět podle postoje mluvčího a k jejich vytvoření volí vhodné jazykové i zvukové prostředky</w:t>
            </w:r>
          </w:p>
        </w:tc>
        <w:tc>
          <w:tcPr>
            <w:tcW w:w="3535" w:type="dxa"/>
            <w:tcBorders>
              <w:top w:val="single" w:sz="4" w:space="0" w:color="000000"/>
              <w:left w:val="single" w:sz="4" w:space="0" w:color="000000"/>
              <w:bottom w:val="single" w:sz="4" w:space="0" w:color="000000"/>
              <w:right w:val="single" w:sz="4" w:space="0" w:color="000000"/>
            </w:tcBorders>
          </w:tcPr>
          <w:p>
            <w:pPr>
              <w:pStyle w:val="TextodkrajeRVPZV"/>
              <w:widowControl w:val="false"/>
              <w:spacing w:before="20" w:after="0"/>
              <w:jc w:val="left"/>
              <w:rPr/>
            </w:pPr>
            <w:r>
              <w:rPr>
                <w:bCs/>
                <w:u w:val="single"/>
              </w:rPr>
              <w:t>DV</w:t>
            </w:r>
            <w:r>
              <w:rPr>
                <w:bCs/>
                <w:i w:val="false"/>
                <w:iCs/>
              </w:rPr>
              <w:t>:</w:t>
            </w:r>
            <w:r>
              <w:rPr>
                <w:szCs w:val="24"/>
              </w:rPr>
              <w:t xml:space="preserve"> rozlišuje v textu druhy vět podle postoje mluvčího a k jejich vytvoření volí vhodné jazykové i zvukové prostředky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b/>
                <w:b/>
                <w:bCs/>
                <w:sz w:val="22"/>
                <w:szCs w:val="22"/>
              </w:rPr>
            </w:pPr>
            <w:r>
              <w:rPr>
                <w:b/>
                <w:bCs/>
                <w:sz w:val="22"/>
                <w:szCs w:val="22"/>
              </w:rPr>
              <w:t>Věty podle postoje mluvčího</w:t>
            </w:r>
          </w:p>
          <w:p>
            <w:pPr>
              <w:pStyle w:val="Normal"/>
              <w:widowControl w:val="false"/>
              <w:spacing w:before="20" w:after="0"/>
              <w:rPr>
                <w:sz w:val="22"/>
                <w:szCs w:val="22"/>
              </w:rPr>
            </w:pPr>
            <w:r>
              <w:rPr>
                <w:b/>
                <w:bCs/>
                <w:sz w:val="22"/>
                <w:szCs w:val="22"/>
              </w:rPr>
              <w:t>Melodie věty</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i/>
                <w:i/>
                <w:iCs/>
                <w:sz w:val="22"/>
                <w:szCs w:val="22"/>
                <w:u w:val="single"/>
              </w:rPr>
            </w:pPr>
            <w:r>
              <w:rPr>
                <w:i/>
                <w:iCs/>
                <w:sz w:val="22"/>
                <w:szCs w:val="22"/>
              </w:rPr>
              <w:t xml:space="preserve">OSV 3 </w:t>
            </w:r>
            <w:r>
              <w:rPr>
                <w:i/>
                <w:iCs/>
                <w:sz w:val="22"/>
                <w:szCs w:val="22"/>
                <w:u w:val="single"/>
              </w:rPr>
              <w:t>Sebekontrola, sebeovládání</w:t>
            </w:r>
            <w:r>
              <w:rPr>
                <w:i/>
                <w:iCs/>
                <w:sz w:val="22"/>
                <w:szCs w:val="22"/>
              </w:rPr>
              <w:t>:</w:t>
            </w:r>
          </w:p>
          <w:p>
            <w:pPr>
              <w:pStyle w:val="Normal"/>
              <w:widowControl w:val="false"/>
              <w:spacing w:before="20" w:after="0"/>
              <w:rPr>
                <w:i/>
                <w:i/>
                <w:iCs/>
                <w:sz w:val="22"/>
                <w:szCs w:val="22"/>
              </w:rPr>
            </w:pPr>
            <w:r>
              <w:rPr>
                <w:i/>
                <w:iCs/>
                <w:sz w:val="22"/>
                <w:szCs w:val="22"/>
              </w:rPr>
              <w:t>cvičení sebekontroly, sebeovládání</w:t>
            </w:r>
          </w:p>
          <w:p>
            <w:pPr>
              <w:pStyle w:val="Normal"/>
              <w:widowControl w:val="false"/>
              <w:spacing w:before="20" w:after="0"/>
              <w:rPr/>
            </w:pPr>
            <w:r>
              <w:rPr>
                <w:i/>
                <w:iCs/>
                <w:sz w:val="22"/>
                <w:szCs w:val="22"/>
              </w:rPr>
              <w:t xml:space="preserve">OSV 8 </w:t>
            </w:r>
            <w:r>
              <w:rPr>
                <w:i/>
                <w:iCs/>
                <w:sz w:val="22"/>
                <w:szCs w:val="22"/>
                <w:u w:val="single"/>
              </w:rPr>
              <w:t>Komunikace</w:t>
            </w:r>
            <w:r>
              <w:rPr>
                <w:i/>
                <w:iCs/>
                <w:sz w:val="22"/>
                <w:szCs w:val="22"/>
              </w:rPr>
              <w:t>: dovednosti</w:t>
              <w:br/>
              <w:t>pro verbální sdělování</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i/>
                <w:i/>
                <w:iCs/>
                <w:color w:val="0000FF"/>
                <w:sz w:val="22"/>
                <w:szCs w:val="22"/>
                <w:u w:val="single"/>
              </w:rPr>
            </w:pPr>
            <w:r>
              <w:rPr>
                <w:b/>
                <w:bCs/>
                <w:color w:val="0000FF"/>
              </w:rPr>
              <w:t>PRAVOPIS</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u w:val="single"/>
              </w:rPr>
              <w:t>OVO 19</w:t>
            </w:r>
            <w:r>
              <w:rPr>
                <w:i/>
                <w:iCs/>
                <w:sz w:val="22"/>
              </w:rPr>
              <w:t>: odůvodňuje a píše správně: i/y po tvrdých a měkkých souhláskách i po obojetných souhláskách</w:t>
              <w:br/>
              <w:t xml:space="preserve">ve vyjmenovaných slovech; dě, tě, ně, ú/ů, bě, pě, vě, mě - mimo morfologický šev; velká písmena </w:t>
            </w:r>
          </w:p>
          <w:p>
            <w:pPr>
              <w:pStyle w:val="Normal"/>
              <w:widowControl w:val="false"/>
              <w:spacing w:before="20" w:after="0"/>
              <w:rPr>
                <w:sz w:val="22"/>
              </w:rPr>
            </w:pPr>
            <w:r>
              <w:rPr>
                <w:i/>
                <w:iCs/>
                <w:sz w:val="22"/>
              </w:rPr>
              <w:t>na začátku věty a v typických případech vlastních jmen osob, zvířat a místních</w:t>
            </w:r>
            <w:r>
              <w:rPr>
                <w:sz w:val="22"/>
              </w:rPr>
              <w:t xml:space="preserve"> </w:t>
            </w:r>
            <w:r>
              <w:rPr>
                <w:i/>
                <w:iCs/>
                <w:sz w:val="22"/>
              </w:rPr>
              <w:t>pojmenování</w:t>
            </w:r>
          </w:p>
        </w:tc>
        <w:tc>
          <w:tcPr>
            <w:tcW w:w="3535" w:type="dxa"/>
            <w:tcBorders>
              <w:top w:val="single" w:sz="4" w:space="0" w:color="000000"/>
              <w:left w:val="single" w:sz="4" w:space="0" w:color="000000"/>
              <w:bottom w:val="single" w:sz="4" w:space="0" w:color="000000"/>
              <w:right w:val="single" w:sz="4" w:space="0" w:color="000000"/>
            </w:tcBorders>
          </w:tcPr>
          <w:p>
            <w:pPr>
              <w:pStyle w:val="Tlotextu"/>
              <w:widowControl w:val="false"/>
              <w:spacing w:before="20" w:after="0"/>
              <w:rPr/>
            </w:pPr>
            <w:r>
              <w:rPr>
                <w:bCs/>
                <w:i w:val="false"/>
                <w:iCs/>
                <w:u w:val="single"/>
              </w:rPr>
              <w:t>DV</w:t>
            </w:r>
            <w:r>
              <w:rPr>
                <w:bCs/>
                <w:i w:val="false"/>
                <w:iCs/>
              </w:rPr>
              <w:t>:</w:t>
            </w:r>
            <w:r>
              <w:rPr>
                <w:i w:val="false"/>
                <w:iCs/>
              </w:rPr>
              <w:t xml:space="preserve"> odůvodňuje a píše správně i/y </w:t>
            </w:r>
          </w:p>
          <w:p>
            <w:pPr>
              <w:pStyle w:val="Tlotextu"/>
              <w:widowControl w:val="false"/>
              <w:spacing w:before="20" w:after="0"/>
              <w:rPr>
                <w:i w:val="false"/>
                <w:i w:val="false"/>
                <w:iCs/>
              </w:rPr>
            </w:pPr>
            <w:r>
              <w:rPr>
                <w:i w:val="false"/>
                <w:iCs/>
              </w:rPr>
              <w:t>po tvrdých a měkkých souhláskách</w:t>
            </w:r>
          </w:p>
          <w:p>
            <w:pPr>
              <w:pStyle w:val="Tlotextu"/>
              <w:widowControl w:val="false"/>
              <w:spacing w:before="20" w:after="0"/>
              <w:rPr/>
            </w:pPr>
            <w:r>
              <w:rPr>
                <w:i w:val="false"/>
                <w:iCs/>
              </w:rPr>
              <w:t xml:space="preserve">i po obojetných souhláskách </w:t>
            </w:r>
          </w:p>
          <w:p>
            <w:pPr>
              <w:pStyle w:val="Tlotextu"/>
              <w:widowControl w:val="false"/>
              <w:spacing w:before="20" w:after="0"/>
              <w:rPr>
                <w:i w:val="false"/>
                <w:i w:val="false"/>
                <w:iCs/>
                <w:szCs w:val="22"/>
              </w:rPr>
            </w:pPr>
            <w:r>
              <w:rPr>
                <w:i w:val="false"/>
                <w:iCs/>
              </w:rPr>
              <w:t xml:space="preserve">ve vyjmenovaných slovech; dě, tě, ně, ú/ů, bě, pě, vě, mě - mimo morfologický šev; velká písmena </w:t>
              <w:br/>
              <w:t>na začátku věty a v typických případech vlastních jmen osob, zvířat a místních pojmenování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b/>
                <w:b/>
                <w:bCs/>
                <w:sz w:val="22"/>
                <w:szCs w:val="22"/>
              </w:rPr>
            </w:pPr>
            <w:r>
              <w:rPr>
                <w:b/>
                <w:bCs/>
                <w:sz w:val="22"/>
                <w:szCs w:val="22"/>
              </w:rPr>
              <w:t>Vyjmenovaná slova</w:t>
            </w:r>
          </w:p>
          <w:p>
            <w:pPr>
              <w:pStyle w:val="Normal"/>
              <w:widowControl w:val="false"/>
              <w:spacing w:before="20" w:after="0"/>
              <w:rPr>
                <w:b/>
                <w:b/>
                <w:bCs/>
                <w:sz w:val="22"/>
                <w:szCs w:val="22"/>
              </w:rPr>
            </w:pPr>
            <w:r>
              <w:rPr>
                <w:b/>
                <w:bCs/>
                <w:sz w:val="22"/>
                <w:szCs w:val="22"/>
              </w:rPr>
              <w:t>Slova příbuzná</w:t>
            </w:r>
          </w:p>
          <w:p>
            <w:pPr>
              <w:pStyle w:val="StylTextodkrajeRVPZVnenKurzva1"/>
              <w:widowControl w:val="false"/>
              <w:spacing w:before="20" w:after="0"/>
              <w:jc w:val="left"/>
              <w:rPr>
                <w:b/>
                <w:b/>
                <w:bCs/>
              </w:rPr>
            </w:pPr>
            <w:r>
              <w:rPr>
                <w:b/>
                <w:bCs/>
              </w:rPr>
              <w:t>Skupiny bě, pě, vě, mě (mimo morfologický šev)</w:t>
            </w:r>
          </w:p>
          <w:p>
            <w:pPr>
              <w:pStyle w:val="Normal"/>
              <w:widowControl w:val="false"/>
              <w:spacing w:before="20" w:after="0"/>
              <w:rPr>
                <w:b/>
                <w:b/>
                <w:bCs/>
                <w:sz w:val="22"/>
                <w:szCs w:val="22"/>
              </w:rPr>
            </w:pPr>
            <w:r>
              <w:rPr>
                <w:b/>
                <w:bCs/>
                <w:sz w:val="22"/>
                <w:szCs w:val="22"/>
              </w:rPr>
              <w:t>Vlastní jména míst</w:t>
            </w:r>
          </w:p>
          <w:p>
            <w:pPr>
              <w:pStyle w:val="Normal"/>
              <w:widowControl w:val="false"/>
              <w:numPr>
                <w:ilvl w:val="0"/>
                <w:numId w:val="79"/>
              </w:numPr>
              <w:overflowPunct w:val="false"/>
              <w:spacing w:before="20" w:after="0"/>
              <w:textAlignment w:val="auto"/>
              <w:rPr>
                <w:sz w:val="22"/>
                <w:szCs w:val="22"/>
              </w:rPr>
            </w:pPr>
            <w:r>
              <w:rPr>
                <w:sz w:val="22"/>
                <w:szCs w:val="22"/>
              </w:rPr>
              <w:t>obce, řeky, hory</w:t>
            </w:r>
          </w:p>
          <w:p>
            <w:pPr>
              <w:pStyle w:val="Normal"/>
              <w:widowControl w:val="false"/>
              <w:spacing w:before="20" w:after="0"/>
              <w:rPr>
                <w:b/>
                <w:b/>
                <w:bCs/>
                <w:sz w:val="22"/>
                <w:szCs w:val="22"/>
              </w:rPr>
            </w:pPr>
            <w:r>
              <w:rPr>
                <w:b/>
                <w:bCs/>
                <w:sz w:val="22"/>
                <w:szCs w:val="22"/>
              </w:rPr>
              <w:t>Psaní nejčastějších přejatých slov</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i/>
                <w:i/>
                <w:sz w:val="22"/>
                <w:szCs w:val="22"/>
                <w:u w:val="single"/>
              </w:rPr>
            </w:pPr>
            <w:r>
              <w:rPr>
                <w:i/>
                <w:sz w:val="22"/>
                <w:szCs w:val="22"/>
              </w:rPr>
              <w:t xml:space="preserve">OSV 1 </w:t>
            </w:r>
            <w:r>
              <w:rPr>
                <w:i/>
                <w:sz w:val="22"/>
                <w:szCs w:val="22"/>
                <w:u w:val="single"/>
              </w:rPr>
              <w:t>Rozvoj schopností poznávání</w:t>
            </w:r>
            <w:r>
              <w:rPr>
                <w:i/>
                <w:sz w:val="22"/>
                <w:szCs w:val="22"/>
              </w:rPr>
              <w:t>:</w:t>
            </w:r>
          </w:p>
          <w:p>
            <w:pPr>
              <w:pStyle w:val="Normal"/>
              <w:widowControl w:val="false"/>
              <w:spacing w:before="20" w:after="0"/>
              <w:rPr>
                <w:i/>
                <w:i/>
                <w:sz w:val="22"/>
                <w:szCs w:val="22"/>
              </w:rPr>
            </w:pPr>
            <w:r>
              <w:rPr>
                <w:i/>
                <w:sz w:val="22"/>
                <w:szCs w:val="22"/>
              </w:rPr>
              <w:t>řešení problémů, cvičení dovedností zapamatování</w:t>
            </w:r>
          </w:p>
          <w:p>
            <w:pPr>
              <w:pStyle w:val="Normal"/>
              <w:widowControl w:val="false"/>
              <w:spacing w:before="20" w:after="0"/>
              <w:rPr/>
            </w:pPr>
            <w:r>
              <w:rPr>
                <w:i/>
                <w:sz w:val="22"/>
                <w:szCs w:val="22"/>
              </w:rPr>
              <w:t xml:space="preserve">OSV 3 </w:t>
            </w:r>
            <w:r>
              <w:rPr>
                <w:i/>
                <w:sz w:val="22"/>
                <w:szCs w:val="22"/>
                <w:u w:val="single"/>
              </w:rPr>
              <w:t xml:space="preserve">Seberegulace </w:t>
              <w:br/>
              <w:t>a sebeorganizace</w:t>
            </w:r>
            <w:r>
              <w:rPr>
                <w:i/>
                <w:sz w:val="22"/>
                <w:szCs w:val="22"/>
              </w:rPr>
              <w:t>: cvičení sebekontroly</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b/>
                <w:b/>
                <w:i/>
                <w:i/>
                <w:iCs/>
                <w:color w:val="0000FF"/>
                <w:sz w:val="28"/>
                <w:szCs w:val="28"/>
                <w:u w:val="single"/>
              </w:rPr>
            </w:pPr>
            <w:r>
              <w:rPr>
                <w:b/>
                <w:color w:val="0000FF"/>
                <w:sz w:val="28"/>
                <w:szCs w:val="28"/>
              </w:rPr>
              <w:t>LITERÁRNÍ VÝCHOVA</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i/>
                <w:i/>
                <w:iCs/>
                <w:color w:val="0000FF"/>
                <w:sz w:val="22"/>
                <w:szCs w:val="22"/>
                <w:u w:val="single"/>
              </w:rPr>
            </w:pPr>
            <w:r>
              <w:rPr>
                <w:b/>
                <w:bCs/>
                <w:color w:val="0000FF"/>
              </w:rPr>
              <w:t>POSLECH LITERÁRNÍCH TEXTŮ, ZÁŽITKOVÉ ČTENÍ A NASLOUCHÁNÍ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tabs>
                <w:tab w:val="clear" w:pos="708"/>
                <w:tab w:val="left" w:pos="567" w:leader="none"/>
              </w:tabs>
              <w:spacing w:before="20" w:after="0"/>
              <w:rPr/>
            </w:pPr>
            <w:r>
              <w:rPr>
                <w:b w:val="false"/>
                <w:bCs w:val="false"/>
                <w:u w:val="single"/>
              </w:rPr>
              <w:t>OVO 21</w:t>
            </w:r>
            <w:r>
              <w:rPr>
                <w:b w:val="false"/>
                <w:bCs w:val="false"/>
              </w:rPr>
              <w:t>: vyjadřuje své pocity z přečteného textu</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tabs>
                <w:tab w:val="clear" w:pos="708"/>
                <w:tab w:val="left" w:pos="567" w:leader="none"/>
              </w:tabs>
              <w:spacing w:before="20" w:after="0"/>
              <w:rPr/>
            </w:pPr>
            <w:r>
              <w:rPr>
                <w:b w:val="false"/>
                <w:u w:val="single"/>
              </w:rPr>
              <w:t>DV</w:t>
            </w:r>
            <w:r>
              <w:rPr>
                <w:b w:val="false"/>
              </w:rPr>
              <w:t>:</w:t>
            </w:r>
            <w:r>
              <w:rPr>
                <w:b w:val="false"/>
                <w:bCs w:val="false"/>
              </w:rPr>
              <w:t xml:space="preserve"> vyjadřuje své pocity z přečteného textu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b/>
                <w:b/>
                <w:bCs/>
                <w:sz w:val="22"/>
                <w:szCs w:val="22"/>
              </w:rPr>
            </w:pPr>
            <w:r>
              <w:rPr>
                <w:b/>
                <w:bCs/>
                <w:sz w:val="22"/>
                <w:szCs w:val="22"/>
              </w:rPr>
              <w:t>Zážitkové čtení</w:t>
            </w:r>
          </w:p>
          <w:p>
            <w:pPr>
              <w:pStyle w:val="Normal"/>
              <w:widowControl w:val="false"/>
              <w:numPr>
                <w:ilvl w:val="0"/>
                <w:numId w:val="79"/>
              </w:numPr>
              <w:overflowPunct w:val="false"/>
              <w:spacing w:before="20" w:after="0"/>
              <w:textAlignment w:val="auto"/>
              <w:rPr>
                <w:sz w:val="22"/>
                <w:szCs w:val="22"/>
              </w:rPr>
            </w:pPr>
            <w:r>
              <w:rPr>
                <w:sz w:val="22"/>
                <w:szCs w:val="22"/>
              </w:rPr>
              <w:t>čerpání prožitků a dojmů z literárních textů</w:t>
            </w:r>
          </w:p>
          <w:p>
            <w:pPr>
              <w:pStyle w:val="Normal"/>
              <w:widowControl w:val="false"/>
              <w:spacing w:before="20" w:after="0"/>
              <w:rPr>
                <w:b/>
                <w:b/>
                <w:bCs/>
                <w:sz w:val="22"/>
                <w:szCs w:val="22"/>
              </w:rPr>
            </w:pPr>
            <w:r>
              <w:rPr>
                <w:b/>
                <w:bCs/>
                <w:sz w:val="22"/>
                <w:szCs w:val="22"/>
              </w:rPr>
              <w:t>Vyjadřování pocitů</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szCs w:val="22"/>
              </w:rPr>
              <w:t xml:space="preserve">OSV 8 </w:t>
            </w:r>
            <w:r>
              <w:rPr>
                <w:i/>
                <w:sz w:val="22"/>
                <w:szCs w:val="22"/>
                <w:u w:val="single"/>
              </w:rPr>
              <w:t>Komunikace</w:t>
            </w:r>
            <w:r>
              <w:rPr>
                <w:i/>
                <w:sz w:val="22"/>
                <w:szCs w:val="22"/>
              </w:rPr>
              <w:t>: specifické komunikační dovednosti, otevřená pozitivní komunikace</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48" w:after="0"/>
              <w:jc w:val="center"/>
              <w:rPr>
                <w:b/>
                <w:b/>
                <w:bCs/>
                <w:i/>
                <w:i/>
                <w:color w:val="0000FF"/>
                <w:sz w:val="22"/>
                <w:szCs w:val="22"/>
              </w:rPr>
            </w:pPr>
            <w:r>
              <w:rPr>
                <w:b/>
                <w:bCs/>
                <w:i/>
                <w:color w:val="0000FF"/>
                <w:sz w:val="22"/>
                <w:szCs w:val="22"/>
              </w:rPr>
            </w:r>
          </w:p>
          <w:p>
            <w:pPr>
              <w:pStyle w:val="Normal"/>
              <w:widowControl w:val="false"/>
              <w:spacing w:before="48" w:after="0"/>
              <w:jc w:val="center"/>
              <w:rPr>
                <w:i/>
                <w:i/>
                <w:iCs/>
                <w:color w:val="0000FF"/>
                <w:sz w:val="22"/>
                <w:szCs w:val="22"/>
                <w:u w:val="single"/>
              </w:rPr>
            </w:pPr>
            <w:r>
              <w:rPr>
                <w:b/>
                <w:bCs/>
                <w:color w:val="0000FF"/>
              </w:rPr>
              <w:t>TVOŘIVÉ ČINNOSTI S LITERÁRNÍM TEXTEM</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tabs>
                <w:tab w:val="clear" w:pos="708"/>
                <w:tab w:val="left" w:pos="567" w:leader="none"/>
              </w:tabs>
              <w:spacing w:before="20" w:after="0"/>
              <w:rPr/>
            </w:pPr>
            <w:r>
              <w:rPr>
                <w:b w:val="false"/>
                <w:bCs w:val="false"/>
                <w:u w:val="single"/>
              </w:rPr>
              <w:t>OVO 20</w:t>
            </w:r>
            <w:r>
              <w:rPr>
                <w:b w:val="false"/>
                <w:bCs w:val="false"/>
              </w:rPr>
              <w:t>: čte a přednáší zpaměti</w:t>
              <w:br/>
              <w:t>ve vhodném frázování a tempu literární texty přiměřené věku</w:t>
            </w:r>
          </w:p>
          <w:p>
            <w:pPr>
              <w:pStyle w:val="Styl11bTunKurzvaVpravo02cmPed1b"/>
              <w:widowControl w:val="false"/>
              <w:tabs>
                <w:tab w:val="clear" w:pos="708"/>
                <w:tab w:val="left" w:pos="567" w:leader="none"/>
              </w:tabs>
              <w:rPr/>
            </w:pPr>
            <w:r>
              <w:rPr>
                <w:b w:val="false"/>
                <w:bCs w:val="false"/>
                <w:u w:val="single"/>
              </w:rPr>
              <w:t>OVO 23</w:t>
            </w:r>
            <w:r>
              <w:rPr>
                <w:b w:val="false"/>
                <w:bCs w:val="false"/>
              </w:rPr>
              <w:t>: pracuje tvořivě s literárním textem podle pokynů učitele a podle svých schopností</w:t>
            </w:r>
          </w:p>
        </w:tc>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spacing w:before="20" w:after="0"/>
              <w:rPr/>
            </w:pPr>
            <w:r>
              <w:rPr>
                <w:bCs/>
                <w:i/>
                <w:iCs/>
                <w:szCs w:val="24"/>
                <w:u w:val="single"/>
              </w:rPr>
              <w:t>DV</w:t>
            </w:r>
            <w:r>
              <w:rPr>
                <w:bCs/>
                <w:i/>
                <w:iCs/>
                <w:szCs w:val="24"/>
              </w:rPr>
              <w:t>: volně reprodukuje přečtený nebo slyšený literární text, účastní se dramatizací, přijímá role</w:t>
            </w:r>
          </w:p>
          <w:p>
            <w:pPr>
              <w:pStyle w:val="Mezera"/>
              <w:widowControl w:val="false"/>
              <w:spacing w:before="20" w:after="0"/>
              <w:rPr/>
            </w:pPr>
            <w:r>
              <w:rPr>
                <w:bCs/>
                <w:i/>
                <w:iCs/>
                <w:szCs w:val="24"/>
                <w:u w:val="single"/>
              </w:rPr>
              <w:t>DV</w:t>
            </w:r>
            <w:r>
              <w:rPr>
                <w:bCs/>
                <w:i/>
                <w:iCs/>
                <w:szCs w:val="24"/>
              </w:rPr>
              <w:t>: vytváří vlastní ilustrace k literárním textům, čte a přednáší zpaměti ve vhodném frázování</w:t>
            </w:r>
          </w:p>
          <w:p>
            <w:pPr>
              <w:pStyle w:val="Mezera"/>
              <w:widowControl w:val="false"/>
              <w:spacing w:before="20" w:after="0"/>
              <w:rPr>
                <w:bCs/>
                <w:szCs w:val="24"/>
              </w:rPr>
            </w:pPr>
            <w:r>
              <w:rPr>
                <w:bCs/>
                <w:i/>
                <w:iCs/>
                <w:szCs w:val="24"/>
              </w:rPr>
              <w:t>a tempu literární texty přiměřené věku</w:t>
            </w:r>
          </w:p>
        </w:tc>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spacing w:before="20" w:after="0"/>
              <w:rPr>
                <w:b/>
                <w:b/>
                <w:bCs/>
              </w:rPr>
            </w:pPr>
            <w:r>
              <w:rPr>
                <w:b/>
                <w:bCs/>
              </w:rPr>
              <w:t>Přednes vhodných literárních textů</w:t>
            </w:r>
          </w:p>
          <w:p>
            <w:pPr>
              <w:pStyle w:val="Normal"/>
              <w:widowControl w:val="false"/>
              <w:spacing w:before="20" w:after="0"/>
              <w:rPr>
                <w:b/>
                <w:b/>
                <w:bCs/>
                <w:sz w:val="22"/>
                <w:szCs w:val="22"/>
              </w:rPr>
            </w:pPr>
            <w:r>
              <w:rPr>
                <w:b/>
                <w:bCs/>
                <w:sz w:val="22"/>
                <w:szCs w:val="22"/>
              </w:rPr>
              <w:t>Volná reprodukce přečteného nebo slyšeného textu</w:t>
            </w:r>
          </w:p>
          <w:p>
            <w:pPr>
              <w:pStyle w:val="Normal"/>
              <w:widowControl w:val="false"/>
              <w:spacing w:before="20" w:after="0"/>
              <w:rPr>
                <w:b/>
                <w:b/>
                <w:bCs/>
                <w:sz w:val="22"/>
                <w:szCs w:val="22"/>
              </w:rPr>
            </w:pPr>
            <w:r>
              <w:rPr>
                <w:b/>
                <w:bCs/>
                <w:sz w:val="22"/>
                <w:szCs w:val="22"/>
              </w:rPr>
              <w:t>Dramatizace</w:t>
            </w:r>
          </w:p>
          <w:p>
            <w:pPr>
              <w:pStyle w:val="Normal"/>
              <w:widowControl w:val="false"/>
              <w:spacing w:before="20" w:after="0"/>
              <w:rPr>
                <w:b/>
                <w:b/>
                <w:bCs/>
                <w:sz w:val="22"/>
                <w:szCs w:val="22"/>
              </w:rPr>
            </w:pPr>
            <w:r>
              <w:rPr>
                <w:b/>
                <w:bCs/>
                <w:sz w:val="22"/>
                <w:szCs w:val="22"/>
              </w:rPr>
              <w:t>Vlastní výtvarný doprovod</w:t>
            </w:r>
          </w:p>
          <w:p>
            <w:pPr>
              <w:pStyle w:val="Normal"/>
              <w:widowControl w:val="false"/>
              <w:spacing w:before="20" w:after="0"/>
              <w:rPr>
                <w:sz w:val="22"/>
                <w:szCs w:val="22"/>
              </w:rPr>
            </w:pPr>
            <w:r>
              <w:rPr>
                <w:b/>
                <w:bCs/>
                <w:sz w:val="22"/>
                <w:szCs w:val="22"/>
              </w:rPr>
              <w:t>Rozvoj čtenářství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szCs w:val="22"/>
              </w:rPr>
              <w:t xml:space="preserve">OSV 3 </w:t>
            </w:r>
            <w:r>
              <w:rPr>
                <w:i/>
                <w:iCs/>
                <w:sz w:val="22"/>
                <w:szCs w:val="22"/>
                <w:u w:val="single"/>
              </w:rPr>
              <w:t xml:space="preserve">Seberegulace </w:t>
              <w:br/>
              <w:t>a sebeorganizace</w:t>
            </w:r>
            <w:r>
              <w:rPr>
                <w:i/>
                <w:iCs/>
                <w:sz w:val="22"/>
                <w:szCs w:val="22"/>
              </w:rPr>
              <w:t>: regulace vlastního jednání a pro-žívání, vůle</w:t>
            </w:r>
          </w:p>
          <w:p>
            <w:pPr>
              <w:pStyle w:val="Normal"/>
              <w:widowControl w:val="false"/>
              <w:spacing w:before="20" w:after="0"/>
              <w:rPr/>
            </w:pPr>
            <w:r>
              <w:rPr>
                <w:i/>
                <w:iCs/>
                <w:sz w:val="22"/>
                <w:szCs w:val="22"/>
              </w:rPr>
              <w:t xml:space="preserve">OSV 4 </w:t>
            </w:r>
            <w:r>
              <w:rPr>
                <w:i/>
                <w:iCs/>
                <w:sz w:val="22"/>
                <w:szCs w:val="22"/>
                <w:u w:val="single"/>
              </w:rPr>
              <w:t>Psychohygiena</w:t>
            </w:r>
            <w:r>
              <w:rPr>
                <w:i/>
                <w:iCs/>
                <w:sz w:val="22"/>
                <w:szCs w:val="22"/>
              </w:rPr>
              <w:t xml:space="preserve">: dovednosti </w:t>
              <w:br/>
              <w:t>pro pozitivní naladění mysli</w:t>
            </w:r>
          </w:p>
          <w:p>
            <w:pPr>
              <w:pStyle w:val="Normal"/>
              <w:widowControl w:val="false"/>
              <w:spacing w:before="20" w:after="0"/>
              <w:rPr>
                <w:sz w:val="22"/>
                <w:szCs w:val="22"/>
              </w:rPr>
            </w:pPr>
            <w:r>
              <w:rPr>
                <w:i/>
                <w:iCs/>
                <w:sz w:val="22"/>
                <w:szCs w:val="22"/>
              </w:rPr>
              <w:t xml:space="preserve">OSV 5 </w:t>
            </w:r>
            <w:r>
              <w:rPr>
                <w:i/>
                <w:iCs/>
                <w:sz w:val="22"/>
                <w:szCs w:val="22"/>
                <w:u w:val="single"/>
              </w:rPr>
              <w:t>Kreativita</w:t>
            </w:r>
            <w:r>
              <w:rPr>
                <w:i/>
                <w:iCs/>
                <w:sz w:val="22"/>
                <w:szCs w:val="22"/>
              </w:rPr>
              <w:t>: cvičení pro rozvoj základních rysů kreativity</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i/>
                <w:i/>
                <w:iCs/>
                <w:color w:val="0000FF"/>
                <w:sz w:val="22"/>
                <w:szCs w:val="22"/>
                <w:u w:val="single"/>
              </w:rPr>
            </w:pPr>
            <w:r>
              <w:rPr>
                <w:b/>
                <w:bCs/>
                <w:color w:val="0000FF"/>
              </w:rPr>
              <w:t>ZÁKLADNÍ LITERÁRNÍ POJMY</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tabs>
                <w:tab w:val="clear" w:pos="708"/>
                <w:tab w:val="left" w:pos="567" w:leader="none"/>
              </w:tabs>
              <w:spacing w:before="20" w:after="0"/>
              <w:rPr/>
            </w:pPr>
            <w:r>
              <w:rPr>
                <w:b w:val="false"/>
                <w:iCs w:val="false"/>
                <w:u w:val="single"/>
              </w:rPr>
              <w:t>OVO 22</w:t>
            </w:r>
            <w:r>
              <w:rPr>
                <w:b w:val="false"/>
                <w:iCs w:val="false"/>
              </w:rPr>
              <w:t>: rozlišuje vyjadřování v próze a ve verších, odlišuje pohádku od ostatních vyprávění</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tabs>
                <w:tab w:val="clear" w:pos="708"/>
                <w:tab w:val="left" w:pos="567" w:leader="none"/>
              </w:tabs>
              <w:spacing w:before="20" w:after="0"/>
              <w:rPr/>
            </w:pPr>
            <w:r>
              <w:rPr>
                <w:b w:val="false"/>
                <w:u w:val="single"/>
              </w:rPr>
              <w:t>DV</w:t>
            </w:r>
            <w:r>
              <w:rPr>
                <w:b w:val="false"/>
              </w:rPr>
              <w:t>:</w:t>
            </w:r>
            <w:r>
              <w:rPr>
                <w:b w:val="false"/>
                <w:iCs w:val="false"/>
              </w:rPr>
              <w:t xml:space="preserve"> rozlišuje vyjadřování v próze a ve verších, odlišuje pohádku </w:t>
              <w:br/>
              <w:t>od ostatních vyprávění</w:t>
            </w:r>
          </w:p>
        </w:tc>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spacing w:before="20" w:after="0"/>
              <w:rPr>
                <w:b/>
                <w:b/>
                <w:bCs/>
              </w:rPr>
            </w:pPr>
            <w:r>
              <w:rPr>
                <w:b/>
                <w:bCs/>
              </w:rPr>
              <w:t>Literární druhy</w:t>
            </w:r>
          </w:p>
          <w:p>
            <w:pPr>
              <w:pStyle w:val="Normal"/>
              <w:widowControl w:val="false"/>
              <w:numPr>
                <w:ilvl w:val="0"/>
                <w:numId w:val="79"/>
              </w:numPr>
              <w:overflowPunct w:val="false"/>
              <w:spacing w:before="20" w:after="0"/>
              <w:textAlignment w:val="auto"/>
              <w:rPr/>
            </w:pPr>
            <w:r>
              <w:rPr>
                <w:sz w:val="22"/>
                <w:szCs w:val="22"/>
              </w:rPr>
              <w:t>poezie</w:t>
            </w:r>
            <w:r>
              <w:rPr/>
              <w:t>, próza, drama</w:t>
            </w:r>
          </w:p>
          <w:p>
            <w:pPr>
              <w:pStyle w:val="Normal"/>
              <w:widowControl w:val="false"/>
              <w:spacing w:before="20" w:after="0"/>
              <w:rPr>
                <w:b/>
                <w:b/>
                <w:bCs/>
                <w:sz w:val="22"/>
                <w:szCs w:val="22"/>
              </w:rPr>
            </w:pPr>
            <w:r>
              <w:rPr>
                <w:b/>
                <w:bCs/>
                <w:sz w:val="22"/>
                <w:szCs w:val="22"/>
              </w:rPr>
              <w:t>Literární žánry</w:t>
            </w:r>
          </w:p>
          <w:p>
            <w:pPr>
              <w:pStyle w:val="Normal"/>
              <w:widowControl w:val="false"/>
              <w:numPr>
                <w:ilvl w:val="0"/>
                <w:numId w:val="79"/>
              </w:numPr>
              <w:overflowPunct w:val="false"/>
              <w:spacing w:before="20" w:after="0"/>
              <w:textAlignment w:val="auto"/>
              <w:rPr>
                <w:sz w:val="22"/>
                <w:szCs w:val="22"/>
              </w:rPr>
            </w:pPr>
            <w:r>
              <w:rPr>
                <w:sz w:val="22"/>
                <w:szCs w:val="22"/>
              </w:rPr>
              <w:t>báseň, pohádka, povídka, divadelní hra</w:t>
            </w:r>
          </w:p>
          <w:p>
            <w:pPr>
              <w:pStyle w:val="Normal"/>
              <w:widowControl w:val="false"/>
              <w:numPr>
                <w:ilvl w:val="0"/>
                <w:numId w:val="79"/>
              </w:numPr>
              <w:overflowPunct w:val="false"/>
              <w:spacing w:before="20" w:after="0"/>
              <w:textAlignment w:val="auto"/>
              <w:rPr>
                <w:sz w:val="22"/>
                <w:szCs w:val="22"/>
              </w:rPr>
            </w:pPr>
            <w:r>
              <w:rPr>
                <w:sz w:val="22"/>
                <w:szCs w:val="22"/>
              </w:rPr>
              <w:t>spisovatel, básník, divadelní představení, herec</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szCs w:val="22"/>
              </w:rPr>
              <w:t xml:space="preserve">OSV 6 </w:t>
            </w:r>
            <w:r>
              <w:rPr>
                <w:i/>
                <w:iCs/>
                <w:sz w:val="22"/>
                <w:szCs w:val="22"/>
                <w:u w:val="single"/>
              </w:rPr>
              <w:t>Poznávání lidí</w:t>
            </w:r>
            <w:r>
              <w:rPr>
                <w:i/>
                <w:iCs/>
                <w:sz w:val="22"/>
                <w:szCs w:val="22"/>
              </w:rPr>
              <w:t>: vzájemné poznávání se ve skupině/třídě</w:t>
            </w:r>
          </w:p>
          <w:p>
            <w:pPr>
              <w:pStyle w:val="Normal"/>
              <w:widowControl w:val="false"/>
              <w:spacing w:before="20" w:after="0"/>
              <w:rPr>
                <w:i/>
                <w:i/>
                <w:iCs/>
                <w:sz w:val="22"/>
                <w:szCs w:val="22"/>
              </w:rPr>
            </w:pPr>
            <w:r>
              <w:rPr>
                <w:i/>
                <w:iCs/>
                <w:sz w:val="22"/>
                <w:szCs w:val="22"/>
              </w:rPr>
              <w:t xml:space="preserve">MV 2 </w:t>
            </w:r>
            <w:r>
              <w:rPr>
                <w:i/>
                <w:iCs/>
                <w:sz w:val="22"/>
                <w:szCs w:val="22"/>
                <w:u w:val="single"/>
              </w:rPr>
              <w:t>Interpretace vztahu mediálních sdělení a reality</w:t>
            </w:r>
            <w:r>
              <w:rPr>
                <w:i/>
                <w:iCs/>
                <w:sz w:val="22"/>
                <w:szCs w:val="22"/>
              </w:rPr>
              <w:t>: různé typy sdělení, jejich rozlišování a jejich funkce</w:t>
            </w:r>
          </w:p>
          <w:p>
            <w:pPr>
              <w:pStyle w:val="Normal"/>
              <w:widowControl w:val="false"/>
              <w:spacing w:before="20" w:after="0"/>
              <w:rPr/>
            </w:pPr>
            <w:r>
              <w:rPr>
                <w:i/>
                <w:iCs/>
                <w:sz w:val="22"/>
                <w:szCs w:val="22"/>
              </w:rPr>
              <w:t xml:space="preserve">MkV 1 </w:t>
            </w:r>
            <w:r>
              <w:rPr>
                <w:i/>
                <w:iCs/>
                <w:sz w:val="22"/>
                <w:szCs w:val="22"/>
                <w:u w:val="single"/>
              </w:rPr>
              <w:t>Kulturní diferenciace</w:t>
            </w:r>
            <w:r>
              <w:rPr>
                <w:i/>
                <w:iCs/>
                <w:sz w:val="22"/>
                <w:szCs w:val="22"/>
              </w:rPr>
              <w:t>: poznávání vlastního kulturního zakotvení</w:t>
            </w:r>
          </w:p>
        </w:tc>
      </w:tr>
    </w:tbl>
    <w:p>
      <w:pPr>
        <w:pStyle w:val="ABC"/>
        <w:numPr>
          <w:ilvl w:val="0"/>
          <w:numId w:val="0"/>
        </w:numPr>
        <w:ind w:left="0" w:hanging="0"/>
        <w:rPr>
          <w:b w:val="false"/>
          <w:b w:val="false"/>
          <w:sz w:val="24"/>
        </w:rPr>
      </w:pPr>
      <w:r>
        <w:rPr>
          <w:b w:val="false"/>
          <w:sz w:val="24"/>
        </w:rPr>
      </w:r>
    </w:p>
    <w:p>
      <w:pPr>
        <w:pStyle w:val="ABC"/>
        <w:numPr>
          <w:ilvl w:val="0"/>
          <w:numId w:val="0"/>
        </w:numPr>
        <w:ind w:left="0" w:hanging="0"/>
        <w:rPr>
          <w:b w:val="false"/>
          <w:b w:val="false"/>
          <w:sz w:val="24"/>
        </w:rPr>
      </w:pPr>
      <w:r>
        <w:rPr>
          <w:b w:val="false"/>
          <w:sz w:val="24"/>
        </w:rPr>
      </w:r>
    </w:p>
    <w:p>
      <w:pPr>
        <w:pStyle w:val="ABC"/>
        <w:numPr>
          <w:ilvl w:val="0"/>
          <w:numId w:val="0"/>
        </w:numPr>
        <w:ind w:left="0" w:hanging="0"/>
        <w:rPr>
          <w:color w:val="0000FF"/>
          <w:u w:val="single"/>
        </w:rPr>
      </w:pPr>
      <w:r>
        <w:rPr>
          <w:color w:val="0000FF"/>
          <w:u w:val="single"/>
        </w:rPr>
        <w:t>D) Očekávané výstupy na konci 1. období:</w:t>
      </w:r>
    </w:p>
    <w:p>
      <w:pPr>
        <w:pStyle w:val="TmaRVPZV"/>
        <w:numPr>
          <w:ilvl w:val="0"/>
          <w:numId w:val="0"/>
        </w:numPr>
        <w:ind w:left="57" w:hanging="0"/>
        <w:rPr>
          <w:i w:val="false"/>
          <w:i w:val="false"/>
          <w:color w:val="0000FF"/>
          <w:sz w:val="24"/>
        </w:rPr>
      </w:pPr>
      <w:r>
        <w:rPr>
          <w:i w:val="false"/>
          <w:color w:val="0000FF"/>
          <w:sz w:val="24"/>
        </w:rPr>
        <w:t>KOMUNIKAČNÍ A SLOHOVÁ VÝCHOVA</w:t>
      </w:r>
    </w:p>
    <w:p>
      <w:pPr>
        <w:pStyle w:val="TextodkrajeRVPZV"/>
        <w:numPr>
          <w:ilvl w:val="0"/>
          <w:numId w:val="0"/>
        </w:numPr>
        <w:ind w:left="57" w:hanging="0"/>
        <w:rPr>
          <w:i w:val="false"/>
          <w:i w:val="false"/>
          <w:sz w:val="24"/>
        </w:rPr>
      </w:pPr>
      <w:r>
        <w:rPr>
          <w:i w:val="false"/>
          <w:sz w:val="24"/>
        </w:rPr>
        <w:t>Žák:</w:t>
      </w:r>
    </w:p>
    <w:p>
      <w:pPr>
        <w:pStyle w:val="Styl11bTuenKurzvaVpravo02cmPoed1b"/>
        <w:numPr>
          <w:ilvl w:val="0"/>
          <w:numId w:val="93"/>
        </w:numPr>
        <w:ind w:left="567" w:right="113" w:hanging="360"/>
        <w:rPr>
          <w:b w:val="false"/>
          <w:b w:val="false"/>
          <w:i w:val="false"/>
          <w:i w:val="false"/>
          <w:sz w:val="24"/>
        </w:rPr>
      </w:pPr>
      <w:r>
        <w:rPr>
          <w:b w:val="false"/>
          <w:i w:val="false"/>
          <w:sz w:val="24"/>
        </w:rPr>
        <w:t>plynule čte s porozuměním texty přiměřeného rozsahu a náročnosti</w:t>
      </w:r>
    </w:p>
    <w:p>
      <w:pPr>
        <w:pStyle w:val="Styl11bTuenKurzvaVpravo02cmPoed1b"/>
        <w:numPr>
          <w:ilvl w:val="0"/>
          <w:numId w:val="93"/>
        </w:numPr>
        <w:ind w:left="567" w:right="113" w:hanging="360"/>
        <w:rPr>
          <w:b w:val="false"/>
          <w:b w:val="false"/>
          <w:i w:val="false"/>
          <w:i w:val="false"/>
          <w:sz w:val="24"/>
        </w:rPr>
      </w:pPr>
      <w:r>
        <w:rPr>
          <w:b w:val="false"/>
          <w:i w:val="false"/>
          <w:sz w:val="24"/>
        </w:rPr>
        <w:t>porozumí písemným nebo mluveným pokynům přiměřené složitosti</w:t>
      </w:r>
    </w:p>
    <w:p>
      <w:pPr>
        <w:pStyle w:val="Styl11bTuenKurzvaVpravo02cmPoed1b"/>
        <w:numPr>
          <w:ilvl w:val="0"/>
          <w:numId w:val="93"/>
        </w:numPr>
        <w:ind w:left="567" w:right="113" w:hanging="360"/>
        <w:rPr>
          <w:b w:val="false"/>
          <w:b w:val="false"/>
          <w:i w:val="false"/>
          <w:i w:val="false"/>
          <w:sz w:val="24"/>
        </w:rPr>
      </w:pPr>
      <w:r>
        <w:rPr>
          <w:b w:val="false"/>
          <w:i w:val="false"/>
          <w:sz w:val="24"/>
        </w:rPr>
        <w:t xml:space="preserve">respektuje základní komunikační pravidla v rozhovoru </w:t>
      </w:r>
    </w:p>
    <w:p>
      <w:pPr>
        <w:pStyle w:val="Styl11bTuenKurzvaVpravo02cmPoed1b"/>
        <w:numPr>
          <w:ilvl w:val="0"/>
          <w:numId w:val="93"/>
        </w:numPr>
        <w:ind w:left="567" w:right="113" w:hanging="360"/>
        <w:rPr>
          <w:b w:val="false"/>
          <w:b w:val="false"/>
          <w:i w:val="false"/>
          <w:i w:val="false"/>
          <w:sz w:val="24"/>
        </w:rPr>
      </w:pPr>
      <w:r>
        <w:rPr>
          <w:b w:val="false"/>
          <w:i w:val="false"/>
          <w:sz w:val="24"/>
        </w:rPr>
        <w:t>pečlivě vyslovuje, opravuje svou nesprávnou nebo nedbalou výslovnost</w:t>
      </w:r>
    </w:p>
    <w:p>
      <w:pPr>
        <w:pStyle w:val="Styl11bTuenKurzvaVpravo02cmPoed1b"/>
        <w:numPr>
          <w:ilvl w:val="0"/>
          <w:numId w:val="93"/>
        </w:numPr>
        <w:ind w:left="567" w:right="113" w:hanging="360"/>
        <w:rPr>
          <w:b w:val="false"/>
          <w:b w:val="false"/>
          <w:i w:val="false"/>
          <w:i w:val="false"/>
          <w:sz w:val="24"/>
        </w:rPr>
      </w:pPr>
      <w:r>
        <w:rPr>
          <w:b w:val="false"/>
          <w:i w:val="false"/>
          <w:sz w:val="24"/>
        </w:rPr>
        <w:t>v krátkých mluvených projevech správně dýchá a volí vhodné tempo řeči</w:t>
      </w:r>
    </w:p>
    <w:p>
      <w:pPr>
        <w:pStyle w:val="Styl11bTuenKurzvaVpravo02cmPoed1b"/>
        <w:numPr>
          <w:ilvl w:val="0"/>
          <w:numId w:val="93"/>
        </w:numPr>
        <w:ind w:left="567" w:right="113" w:hanging="360"/>
        <w:rPr>
          <w:b w:val="false"/>
          <w:b w:val="false"/>
          <w:i w:val="false"/>
          <w:i w:val="false"/>
          <w:sz w:val="24"/>
        </w:rPr>
      </w:pPr>
      <w:r>
        <w:rPr>
          <w:b w:val="false"/>
          <w:i w:val="false"/>
          <w:sz w:val="24"/>
        </w:rPr>
        <w:t>volí vhodné verbální i nonverbální prostředky řeči v běžných školních i mimoškolních situacích</w:t>
      </w:r>
    </w:p>
    <w:p>
      <w:pPr>
        <w:pStyle w:val="Styl11bTuenKurzvaVpravo02cmPoed1b"/>
        <w:numPr>
          <w:ilvl w:val="0"/>
          <w:numId w:val="93"/>
        </w:numPr>
        <w:ind w:left="567" w:right="113" w:hanging="360"/>
        <w:rPr>
          <w:b w:val="false"/>
          <w:b w:val="false"/>
          <w:i w:val="false"/>
          <w:i w:val="false"/>
          <w:sz w:val="24"/>
        </w:rPr>
      </w:pPr>
      <w:r>
        <w:rPr>
          <w:b w:val="false"/>
          <w:i w:val="false"/>
          <w:sz w:val="24"/>
        </w:rPr>
        <w:t>na základě vlastních zážitků tvoří krátký mluvený projev</w:t>
      </w:r>
    </w:p>
    <w:p>
      <w:pPr>
        <w:pStyle w:val="Styl11bTuenKurzvaVpravo02cmPoed1b"/>
        <w:numPr>
          <w:ilvl w:val="0"/>
          <w:numId w:val="93"/>
        </w:numPr>
        <w:ind w:left="567" w:right="113" w:hanging="360"/>
        <w:rPr/>
      </w:pPr>
      <w:r>
        <w:rPr>
          <w:b w:val="false"/>
          <w:i w:val="false"/>
          <w:sz w:val="24"/>
        </w:rPr>
        <w:t>zvládá základní hygienické návyky spojené se psaním</w:t>
      </w:r>
    </w:p>
    <w:p>
      <w:pPr>
        <w:pStyle w:val="Styl11bTuenKurzvaVpravo02cmPoed1b"/>
        <w:numPr>
          <w:ilvl w:val="0"/>
          <w:numId w:val="93"/>
        </w:numPr>
        <w:ind w:left="567" w:right="113" w:hanging="360"/>
        <w:rPr>
          <w:b w:val="false"/>
          <w:b w:val="false"/>
          <w:i w:val="false"/>
          <w:i w:val="false"/>
          <w:sz w:val="24"/>
        </w:rPr>
      </w:pPr>
      <w:r>
        <w:rPr>
          <w:b w:val="false"/>
          <w:i w:val="false"/>
          <w:sz w:val="24"/>
        </w:rPr>
        <w:t>píše správné tvary písmen a číslic, správně spojuje písmena i slabiky; kontroluje vlastní písemný projev</w:t>
      </w:r>
    </w:p>
    <w:p>
      <w:pPr>
        <w:pStyle w:val="Styl11bTuenKurzvaVpravo02cmPoed1b"/>
        <w:numPr>
          <w:ilvl w:val="0"/>
          <w:numId w:val="93"/>
        </w:numPr>
        <w:ind w:left="567" w:right="113" w:hanging="360"/>
        <w:rPr>
          <w:b w:val="false"/>
          <w:b w:val="false"/>
          <w:i w:val="false"/>
          <w:i w:val="false"/>
          <w:sz w:val="24"/>
        </w:rPr>
      </w:pPr>
      <w:r>
        <w:rPr>
          <w:b w:val="false"/>
          <w:i w:val="false"/>
          <w:sz w:val="24"/>
        </w:rPr>
        <w:t>píše věcně i formálně správně jednoduchá sdělení</w:t>
      </w:r>
    </w:p>
    <w:p>
      <w:pPr>
        <w:pStyle w:val="Styl11bTuenKurzvaVpravo02cmPoed1b"/>
        <w:numPr>
          <w:ilvl w:val="0"/>
          <w:numId w:val="93"/>
        </w:numPr>
        <w:ind w:left="567" w:right="113" w:hanging="360"/>
        <w:rPr>
          <w:b w:val="false"/>
          <w:b w:val="false"/>
          <w:i w:val="false"/>
          <w:i w:val="false"/>
          <w:sz w:val="24"/>
        </w:rPr>
      </w:pPr>
      <w:r>
        <w:rPr>
          <w:b w:val="false"/>
          <w:i w:val="false"/>
          <w:sz w:val="24"/>
        </w:rPr>
        <w:t>seřadí ilustrace podle dějové posloupnosti a vypráví podle nich jednoduchý příběh</w:t>
      </w:r>
    </w:p>
    <w:p>
      <w:pPr>
        <w:pStyle w:val="TmaRVPZV"/>
        <w:numPr>
          <w:ilvl w:val="0"/>
          <w:numId w:val="0"/>
        </w:numPr>
        <w:ind w:left="57" w:hanging="0"/>
        <w:rPr>
          <w:b w:val="false"/>
          <w:b w:val="false"/>
          <w:i w:val="false"/>
          <w:i w:val="false"/>
          <w:sz w:val="24"/>
        </w:rPr>
      </w:pPr>
      <w:r>
        <w:rPr>
          <w:b w:val="false"/>
          <w:i w:val="false"/>
          <w:sz w:val="24"/>
        </w:rPr>
      </w:r>
    </w:p>
    <w:p>
      <w:pPr>
        <w:pStyle w:val="TmaRVPZV"/>
        <w:numPr>
          <w:ilvl w:val="0"/>
          <w:numId w:val="0"/>
        </w:numPr>
        <w:ind w:left="57" w:hanging="0"/>
        <w:rPr>
          <w:i w:val="false"/>
          <w:i w:val="false"/>
          <w:color w:val="0000FF"/>
          <w:sz w:val="24"/>
        </w:rPr>
      </w:pPr>
      <w:r>
        <w:rPr>
          <w:i w:val="false"/>
          <w:color w:val="0000FF"/>
          <w:sz w:val="24"/>
        </w:rPr>
        <w:t>JAZYKOVÁ VÝCHOVA</w:t>
      </w:r>
    </w:p>
    <w:p>
      <w:pPr>
        <w:pStyle w:val="TextodkrajeRVPZV"/>
        <w:numPr>
          <w:ilvl w:val="0"/>
          <w:numId w:val="0"/>
        </w:numPr>
        <w:ind w:left="57" w:hanging="0"/>
        <w:rPr>
          <w:i w:val="false"/>
          <w:i w:val="false"/>
          <w:sz w:val="24"/>
        </w:rPr>
      </w:pPr>
      <w:r>
        <w:rPr>
          <w:i w:val="false"/>
          <w:sz w:val="24"/>
        </w:rPr>
        <w:t>Žák:</w:t>
      </w:r>
    </w:p>
    <w:p>
      <w:pPr>
        <w:pStyle w:val="Styl11bTuenKurzvaVpravo02cmPoed1b"/>
        <w:numPr>
          <w:ilvl w:val="0"/>
          <w:numId w:val="93"/>
        </w:numPr>
        <w:ind w:left="567" w:right="113" w:hanging="360"/>
        <w:rPr>
          <w:b w:val="false"/>
          <w:b w:val="false"/>
          <w:i w:val="false"/>
          <w:i w:val="false"/>
          <w:sz w:val="24"/>
        </w:rPr>
      </w:pPr>
      <w:r>
        <w:rPr>
          <w:b w:val="false"/>
          <w:i w:val="false"/>
          <w:sz w:val="24"/>
        </w:rPr>
        <w:t>rozlišuje zvukovou a grafickou podobu slova, člení slova na hlásky, odlišuje dlouhé a krátké samohlásky</w:t>
      </w:r>
    </w:p>
    <w:p>
      <w:pPr>
        <w:pStyle w:val="Styl11bTuenKurzvaVpravo02cmPoed1b"/>
        <w:numPr>
          <w:ilvl w:val="0"/>
          <w:numId w:val="93"/>
        </w:numPr>
        <w:ind w:left="567" w:right="113" w:hanging="360"/>
        <w:rPr>
          <w:b w:val="false"/>
          <w:b w:val="false"/>
          <w:i w:val="false"/>
          <w:i w:val="false"/>
          <w:sz w:val="24"/>
        </w:rPr>
      </w:pPr>
      <w:r>
        <w:rPr>
          <w:b w:val="false"/>
          <w:i w:val="false"/>
          <w:sz w:val="24"/>
        </w:rPr>
        <w:t>porovnává významy slov, zvláště slova opačného významu a slova významem souřadná, nadřazená a podřazená, vyhledá v textu slova příbuzná</w:t>
      </w:r>
    </w:p>
    <w:p>
      <w:pPr>
        <w:pStyle w:val="Styl11bTuenKurzvaVpravo02cmPoed1b"/>
        <w:numPr>
          <w:ilvl w:val="0"/>
          <w:numId w:val="93"/>
        </w:numPr>
        <w:ind w:left="567" w:right="113" w:hanging="360"/>
        <w:rPr>
          <w:b w:val="false"/>
          <w:b w:val="false"/>
          <w:i w:val="false"/>
          <w:i w:val="false"/>
          <w:sz w:val="24"/>
        </w:rPr>
      </w:pPr>
      <w:r>
        <w:rPr>
          <w:b w:val="false"/>
          <w:i w:val="false"/>
          <w:sz w:val="24"/>
        </w:rPr>
        <w:t>porovnává a třídí slova podle zobecněného významu - děj, věc, okolnost, vlastnost</w:t>
      </w:r>
    </w:p>
    <w:p>
      <w:pPr>
        <w:pStyle w:val="Styl11bTuenKurzvaVpravo02cmPoed1b"/>
        <w:numPr>
          <w:ilvl w:val="0"/>
          <w:numId w:val="93"/>
        </w:numPr>
        <w:ind w:left="567" w:right="113" w:hanging="360"/>
        <w:rPr>
          <w:b w:val="false"/>
          <w:b w:val="false"/>
          <w:i w:val="false"/>
          <w:i w:val="false"/>
          <w:sz w:val="24"/>
        </w:rPr>
      </w:pPr>
      <w:r>
        <w:rPr>
          <w:b w:val="false"/>
          <w:i w:val="false"/>
          <w:sz w:val="24"/>
        </w:rPr>
        <w:t>rozlišuje slovní druhy v základním tvaru</w:t>
      </w:r>
    </w:p>
    <w:p>
      <w:pPr>
        <w:pStyle w:val="Styl11bTuenKurzvaVpravo02cmPoed1b"/>
        <w:numPr>
          <w:ilvl w:val="0"/>
          <w:numId w:val="93"/>
        </w:numPr>
        <w:ind w:left="567" w:right="113" w:hanging="360"/>
        <w:rPr>
          <w:b w:val="false"/>
          <w:b w:val="false"/>
          <w:i w:val="false"/>
          <w:i w:val="false"/>
          <w:sz w:val="24"/>
        </w:rPr>
      </w:pPr>
      <w:r>
        <w:rPr>
          <w:b w:val="false"/>
          <w:i w:val="false"/>
          <w:sz w:val="24"/>
        </w:rPr>
        <w:t>užívá v mluveném projevu správné gramatické tvary podstatných jmen, přídavných jmen a sloves</w:t>
      </w:r>
    </w:p>
    <w:p>
      <w:pPr>
        <w:pStyle w:val="Styl11bTuenKurzvaVpravo02cmPoed1b"/>
        <w:numPr>
          <w:ilvl w:val="0"/>
          <w:numId w:val="93"/>
        </w:numPr>
        <w:ind w:left="567" w:right="113" w:hanging="360"/>
        <w:rPr/>
      </w:pPr>
      <w:r>
        <w:rPr>
          <w:b w:val="false"/>
          <w:i w:val="false"/>
          <w:sz w:val="24"/>
        </w:rPr>
        <w:t>spojuje věty do jednodušších souvětí vhodnými spojkami a jinými spojovacími výrazy</w:t>
      </w:r>
    </w:p>
    <w:p>
      <w:pPr>
        <w:pStyle w:val="Styl11bTuenKurzvaVpravo02cmPoed1b"/>
        <w:numPr>
          <w:ilvl w:val="0"/>
          <w:numId w:val="93"/>
        </w:numPr>
        <w:ind w:left="567" w:right="113" w:hanging="360"/>
        <w:rPr>
          <w:b w:val="false"/>
          <w:b w:val="false"/>
          <w:i w:val="false"/>
          <w:i w:val="false"/>
          <w:sz w:val="24"/>
        </w:rPr>
      </w:pPr>
      <w:r>
        <w:rPr>
          <w:b w:val="false"/>
          <w:i w:val="false"/>
          <w:sz w:val="24"/>
        </w:rPr>
        <w:t>rozlišuje v textu druhy vět podle postoje mluvčího a k jejich vytvoření volí vhodné jazykové i zvukové prostředky</w:t>
      </w:r>
    </w:p>
    <w:p>
      <w:pPr>
        <w:pStyle w:val="Styl11bTuenKurzvaVpravo02cmPoed1b"/>
        <w:numPr>
          <w:ilvl w:val="0"/>
          <w:numId w:val="93"/>
        </w:numPr>
        <w:ind w:left="567" w:right="113" w:hanging="360"/>
        <w:rPr>
          <w:b w:val="false"/>
          <w:b w:val="false"/>
          <w:i w:val="false"/>
          <w:i w:val="false"/>
          <w:sz w:val="24"/>
        </w:rPr>
      </w:pPr>
      <w:r>
        <w:rPr>
          <w:b w:val="false"/>
          <w:i w:val="false"/>
          <w:sz w:val="24"/>
        </w:rPr>
        <w:t>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p>
      <w:pPr>
        <w:pStyle w:val="TmaRVPZV"/>
        <w:numPr>
          <w:ilvl w:val="0"/>
          <w:numId w:val="0"/>
        </w:numPr>
        <w:ind w:left="0" w:hanging="0"/>
        <w:rPr>
          <w:b w:val="false"/>
          <w:b w:val="false"/>
          <w:i w:val="false"/>
          <w:i w:val="false"/>
          <w:sz w:val="24"/>
        </w:rPr>
      </w:pPr>
      <w:r>
        <w:rPr>
          <w:b w:val="false"/>
          <w:i w:val="false"/>
          <w:sz w:val="24"/>
        </w:rPr>
      </w:r>
    </w:p>
    <w:p>
      <w:pPr>
        <w:pStyle w:val="TmaRVPZV"/>
        <w:numPr>
          <w:ilvl w:val="0"/>
          <w:numId w:val="0"/>
        </w:numPr>
        <w:ind w:left="0" w:hanging="0"/>
        <w:rPr>
          <w:i w:val="false"/>
          <w:i w:val="false"/>
          <w:color w:val="0000FF"/>
          <w:sz w:val="24"/>
        </w:rPr>
      </w:pPr>
      <w:r>
        <w:rPr>
          <w:i w:val="false"/>
          <w:color w:val="0000FF"/>
          <w:sz w:val="24"/>
        </w:rPr>
        <w:t>LITERÁRNÍ VÝCHOVA</w:t>
      </w:r>
    </w:p>
    <w:p>
      <w:pPr>
        <w:pStyle w:val="TextodkrajeRVPZV"/>
        <w:numPr>
          <w:ilvl w:val="0"/>
          <w:numId w:val="0"/>
        </w:numPr>
        <w:ind w:left="57" w:hanging="0"/>
        <w:rPr>
          <w:i w:val="false"/>
          <w:i w:val="false"/>
          <w:sz w:val="24"/>
        </w:rPr>
      </w:pPr>
      <w:r>
        <w:rPr>
          <w:i w:val="false"/>
          <w:sz w:val="24"/>
        </w:rPr>
        <w:t>Žák:</w:t>
      </w:r>
    </w:p>
    <w:p>
      <w:pPr>
        <w:pStyle w:val="Styl11bTuenKurzvaVpravo02cmPoed1b"/>
        <w:numPr>
          <w:ilvl w:val="0"/>
          <w:numId w:val="93"/>
        </w:numPr>
        <w:ind w:left="567" w:right="113" w:hanging="360"/>
        <w:rPr>
          <w:b w:val="false"/>
          <w:b w:val="false"/>
          <w:i w:val="false"/>
          <w:i w:val="false"/>
          <w:sz w:val="24"/>
        </w:rPr>
      </w:pPr>
      <w:r>
        <w:rPr>
          <w:b w:val="false"/>
          <w:i w:val="false"/>
          <w:sz w:val="24"/>
        </w:rPr>
        <w:t>čte a přednáší zpaměti ve vhodném frázování a tempu literární texty přiměřené věku</w:t>
      </w:r>
    </w:p>
    <w:p>
      <w:pPr>
        <w:pStyle w:val="Styl11bTuenKurzvaVpravo02cmPoed1b"/>
        <w:numPr>
          <w:ilvl w:val="0"/>
          <w:numId w:val="93"/>
        </w:numPr>
        <w:ind w:left="567" w:right="113" w:hanging="360"/>
        <w:rPr>
          <w:b w:val="false"/>
          <w:b w:val="false"/>
          <w:i w:val="false"/>
          <w:i w:val="false"/>
          <w:sz w:val="24"/>
        </w:rPr>
      </w:pPr>
      <w:r>
        <w:rPr>
          <w:b w:val="false"/>
          <w:i w:val="false"/>
          <w:sz w:val="24"/>
        </w:rPr>
        <w:t>vyjadřuje své pocity z přečteného textu</w:t>
      </w:r>
    </w:p>
    <w:p>
      <w:pPr>
        <w:pStyle w:val="Styl11bTuenKurzvaVpravo02cmPoed1b"/>
        <w:numPr>
          <w:ilvl w:val="0"/>
          <w:numId w:val="93"/>
        </w:numPr>
        <w:ind w:left="567" w:right="113" w:hanging="360"/>
        <w:rPr>
          <w:b w:val="false"/>
          <w:b w:val="false"/>
          <w:i w:val="false"/>
          <w:i w:val="false"/>
          <w:sz w:val="24"/>
        </w:rPr>
      </w:pPr>
      <w:r>
        <w:rPr>
          <w:b w:val="false"/>
          <w:i w:val="false"/>
          <w:sz w:val="24"/>
        </w:rPr>
        <w:t>rozlišuje vyjadřování v próze a ve verších, odlišuje pohádku od ostatních vyprávění</w:t>
      </w:r>
    </w:p>
    <w:p>
      <w:pPr>
        <w:pStyle w:val="Styl11bTuenKurzvaVpravo02cmPoed1b"/>
        <w:numPr>
          <w:ilvl w:val="0"/>
          <w:numId w:val="93"/>
        </w:numPr>
        <w:spacing w:before="20" w:after="60"/>
        <w:ind w:left="567" w:right="113" w:hanging="360"/>
        <w:rPr>
          <w:sz w:val="24"/>
        </w:rPr>
      </w:pPr>
      <w:r>
        <w:rPr>
          <w:b w:val="false"/>
          <w:i w:val="false"/>
          <w:sz w:val="24"/>
        </w:rPr>
        <w:t>pracuje tvořivě s literárním textem podle pokynů učitele a podle svých schopností</w:t>
      </w:r>
    </w:p>
    <w:p>
      <w:pPr>
        <w:pStyle w:val="Vzdilvacoblast"/>
        <w:spacing w:before="340" w:after="113"/>
        <w:rPr/>
      </w:pPr>
      <w:r>
        <w:rPr/>
        <w:t xml:space="preserve">Vzdělávací oblast: </w:t>
      </w:r>
      <w:r>
        <w:rPr>
          <w:color w:val="FF0000"/>
        </w:rPr>
        <w:t>Jazyk a jazyková komunikace</w:t>
      </w:r>
    </w:p>
    <w:p>
      <w:pPr>
        <w:pStyle w:val="Zkladntext"/>
        <w:spacing w:before="0" w:after="57"/>
        <w:rPr/>
      </w:pPr>
      <w:r>
        <w:rPr/>
        <w:t xml:space="preserve">Vzdělávací oblast je v 1. – 3. ročníku realizována prostřednictvím vyučovacího předmětu </w:t>
      </w:r>
      <w:r>
        <w:rPr>
          <w:b/>
        </w:rPr>
        <w:t>český jazyk</w:t>
      </w:r>
      <w:r>
        <w:rPr/>
        <w:t xml:space="preserve"> a ve 3. ročníku prostřednictvím vyučovacího předmětu </w:t>
      </w:r>
      <w:r>
        <w:rPr>
          <w:b/>
        </w:rPr>
        <w:t>německý jazyk</w:t>
      </w:r>
    </w:p>
    <w:p>
      <w:pPr>
        <w:pStyle w:val="Normal"/>
        <w:spacing w:lineRule="auto" w:line="288"/>
        <w:jc w:val="center"/>
        <w:rPr>
          <w:b/>
          <w:b/>
          <w:color w:val="FF0000"/>
          <w:sz w:val="28"/>
          <w:szCs w:val="28"/>
          <w:u w:val="single"/>
        </w:rPr>
      </w:pPr>
      <w:r>
        <w:rPr>
          <w:b/>
          <w:color w:val="FF0000"/>
          <w:sz w:val="28"/>
          <w:szCs w:val="28"/>
          <w:u w:val="single"/>
        </w:rPr>
      </w:r>
    </w:p>
    <w:p>
      <w:pPr>
        <w:pStyle w:val="Normal"/>
        <w:spacing w:lineRule="auto" w:line="288"/>
        <w:jc w:val="center"/>
        <w:rPr>
          <w:b/>
          <w:b/>
          <w:color w:val="0000FF"/>
          <w:sz w:val="32"/>
          <w:szCs w:val="32"/>
        </w:rPr>
      </w:pPr>
      <w:r>
        <w:rPr>
          <w:b/>
          <w:color w:val="0000FF"/>
          <w:sz w:val="32"/>
          <w:szCs w:val="32"/>
        </w:rPr>
        <w:t xml:space="preserve">Německý jazyk </w:t>
      </w:r>
    </w:p>
    <w:p>
      <w:pPr>
        <w:pStyle w:val="Normal"/>
        <w:spacing w:lineRule="auto" w:line="288"/>
        <w:jc w:val="center"/>
        <w:rPr>
          <w:b/>
          <w:b/>
          <w:i/>
          <w:i/>
          <w:color w:val="FF0000"/>
          <w:sz w:val="32"/>
          <w:szCs w:val="32"/>
        </w:rPr>
      </w:pPr>
      <w:r>
        <w:rPr>
          <w:b/>
          <w:i/>
          <w:color w:val="FF0000"/>
          <w:sz w:val="32"/>
          <w:szCs w:val="32"/>
        </w:rPr>
      </w:r>
    </w:p>
    <w:p>
      <w:pPr>
        <w:pStyle w:val="Nadpis1"/>
        <w:tabs>
          <w:tab w:val="clear" w:pos="708"/>
          <w:tab w:val="left" w:pos="7291" w:leader="none"/>
          <w:tab w:val="left" w:pos="13260" w:leader="none"/>
        </w:tabs>
        <w:overflowPunct w:val="false"/>
        <w:textAlignment w:val="auto"/>
        <w:rPr>
          <w:bCs/>
          <w:szCs w:val="22"/>
        </w:rPr>
      </w:pPr>
      <w:r>
        <w:rPr>
          <w:bCs/>
        </w:rPr>
        <w:t>Učební plán předmětu německý jazyk v souladu s učebním plánem školy</w:t>
        <w:tab/>
      </w:r>
    </w:p>
    <w:p>
      <w:pPr>
        <w:pStyle w:val="MezititulekRVPZV12bTunZarovnatdoblokuPrvndek1cmPed6Char"/>
        <w:ind w:left="360" w:hanging="0"/>
        <w:rPr>
          <w:bCs/>
          <w:szCs w:val="22"/>
        </w:rPr>
      </w:pPr>
      <w:r>
        <w:rPr>
          <w:bCs/>
          <w:szCs w:val="22"/>
        </w:rPr>
      </w:r>
    </w:p>
    <w:tbl>
      <w:tblPr>
        <w:tblW w:w="8150" w:type="dxa"/>
        <w:jc w:val="left"/>
        <w:tblInd w:w="-100" w:type="dxa"/>
        <w:tblLayout w:type="fixed"/>
        <w:tblCellMar>
          <w:top w:w="0" w:type="dxa"/>
          <w:left w:w="70" w:type="dxa"/>
          <w:bottom w:w="0" w:type="dxa"/>
          <w:right w:w="70" w:type="dxa"/>
        </w:tblCellMar>
      </w:tblPr>
      <w:tblGrid>
        <w:gridCol w:w="2229"/>
        <w:gridCol w:w="982"/>
        <w:gridCol w:w="982"/>
        <w:gridCol w:w="982"/>
        <w:gridCol w:w="983"/>
        <w:gridCol w:w="983"/>
        <w:gridCol w:w="1008"/>
      </w:tblGrid>
      <w:tr>
        <w:trPr>
          <w:trHeight w:val="465" w:hRule="atLeast"/>
          <w:cantSplit w:val="true"/>
        </w:trPr>
        <w:tc>
          <w:tcPr>
            <w:tcW w:w="2229" w:type="dxa"/>
            <w:tcBorders>
              <w:top w:val="single" w:sz="12" w:space="0" w:color="000000"/>
              <w:left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ročník</w:t>
            </w:r>
          </w:p>
        </w:tc>
        <w:tc>
          <w:tcPr>
            <w:tcW w:w="982"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w:t>
            </w:r>
          </w:p>
        </w:tc>
        <w:tc>
          <w:tcPr>
            <w:tcW w:w="982"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2.</w:t>
            </w:r>
          </w:p>
        </w:tc>
        <w:tc>
          <w:tcPr>
            <w:tcW w:w="982"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3.</w:t>
            </w:r>
          </w:p>
        </w:tc>
        <w:tc>
          <w:tcPr>
            <w:tcW w:w="983"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4.</w:t>
            </w:r>
          </w:p>
        </w:tc>
        <w:tc>
          <w:tcPr>
            <w:tcW w:w="983"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5.</w:t>
            </w:r>
          </w:p>
        </w:tc>
        <w:tc>
          <w:tcPr>
            <w:tcW w:w="1008"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celkem</w:t>
            </w:r>
          </w:p>
        </w:tc>
      </w:tr>
      <w:tr>
        <w:trPr>
          <w:trHeight w:val="442" w:hRule="atLeast"/>
          <w:cantSplit w:val="true"/>
        </w:trPr>
        <w:tc>
          <w:tcPr>
            <w:tcW w:w="2229" w:type="dxa"/>
            <w:tcBorders>
              <w:top w:val="single" w:sz="4" w:space="0" w:color="000000"/>
              <w:left w:val="single" w:sz="12" w:space="0" w:color="000000"/>
              <w:bottom w:val="single" w:sz="4" w:space="0" w:color="000000"/>
              <w:right w:val="single" w:sz="12" w:space="0" w:color="000000"/>
            </w:tcBorders>
            <w:vAlign w:val="center"/>
          </w:tcPr>
          <w:p>
            <w:pPr>
              <w:pStyle w:val="MezititulekRVPZV12bTunZarovnatdoblokuPrvndek1cmPed6Char"/>
              <w:widowControl w:val="false"/>
              <w:snapToGrid w:val="false"/>
              <w:jc w:val="center"/>
              <w:rPr/>
            </w:pPr>
            <w:r>
              <w:rPr/>
            </w:r>
          </w:p>
        </w:tc>
        <w:tc>
          <w:tcPr>
            <w:tcW w:w="982"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w:t>
            </w:r>
          </w:p>
        </w:tc>
        <w:tc>
          <w:tcPr>
            <w:tcW w:w="982"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w:t>
            </w:r>
          </w:p>
        </w:tc>
        <w:tc>
          <w:tcPr>
            <w:tcW w:w="982"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3</w:t>
            </w:r>
          </w:p>
        </w:tc>
        <w:tc>
          <w:tcPr>
            <w:tcW w:w="983"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3</w:t>
            </w:r>
          </w:p>
        </w:tc>
        <w:tc>
          <w:tcPr>
            <w:tcW w:w="983"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3</w:t>
            </w:r>
          </w:p>
        </w:tc>
        <w:tc>
          <w:tcPr>
            <w:tcW w:w="1008"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9</w:t>
            </w:r>
          </w:p>
        </w:tc>
      </w:tr>
    </w:tbl>
    <w:p>
      <w:pPr>
        <w:pStyle w:val="Normal"/>
        <w:spacing w:lineRule="auto" w:line="288"/>
        <w:jc w:val="center"/>
        <w:rPr>
          <w:b/>
          <w:b/>
          <w:color w:val="FF0000"/>
          <w:sz w:val="28"/>
          <w:szCs w:val="28"/>
          <w:u w:val="single"/>
        </w:rPr>
      </w:pPr>
      <w:r>
        <w:rPr>
          <w:b/>
          <w:color w:val="FF0000"/>
          <w:sz w:val="28"/>
          <w:szCs w:val="28"/>
          <w:u w:val="single"/>
        </w:rPr>
      </w:r>
    </w:p>
    <w:p>
      <w:pPr>
        <w:pStyle w:val="ABC"/>
        <w:numPr>
          <w:ilvl w:val="0"/>
          <w:numId w:val="0"/>
        </w:numPr>
        <w:ind w:left="0" w:hanging="0"/>
        <w:rPr>
          <w:b w:val="false"/>
          <w:b w:val="false"/>
          <w:color w:val="0000FF"/>
          <w:sz w:val="28"/>
          <w:szCs w:val="28"/>
          <w:u w:val="single"/>
        </w:rPr>
      </w:pPr>
      <w:r>
        <w:rPr>
          <w:b w:val="false"/>
          <w:color w:val="0000FF"/>
          <w:sz w:val="28"/>
          <w:szCs w:val="28"/>
          <w:u w:val="single"/>
        </w:rPr>
      </w:r>
    </w:p>
    <w:p>
      <w:pPr>
        <w:pStyle w:val="ABC"/>
        <w:numPr>
          <w:ilvl w:val="0"/>
          <w:numId w:val="0"/>
        </w:numPr>
        <w:ind w:left="0" w:hanging="0"/>
        <w:rPr>
          <w:color w:val="0000FF"/>
        </w:rPr>
      </w:pPr>
      <w:r>
        <w:rPr>
          <w:color w:val="0000FF"/>
        </w:rPr>
        <w:t>A) Výchovně vzdělávací cíle:</w:t>
      </w:r>
    </w:p>
    <w:p>
      <w:pPr>
        <w:pStyle w:val="Odrazkydelsi"/>
        <w:numPr>
          <w:ilvl w:val="0"/>
          <w:numId w:val="0"/>
        </w:numPr>
        <w:ind w:left="595" w:hanging="215"/>
        <w:rPr/>
      </w:pPr>
      <w:r>
        <w:rPr/>
        <w:t>–</w:t>
      </w:r>
      <w:r>
        <w:rPr/>
        <w:tab/>
        <w:t>motivovat žáky k zájmu o německý jazyk, učit se vnímat a napodobovat melodii a rytmus německého jazyka</w:t>
      </w:r>
    </w:p>
    <w:p>
      <w:pPr>
        <w:pStyle w:val="Odrazkydelsi"/>
        <w:numPr>
          <w:ilvl w:val="0"/>
          <w:numId w:val="0"/>
        </w:numPr>
        <w:ind w:left="595" w:hanging="215"/>
        <w:rPr/>
      </w:pPr>
      <w:r>
        <w:rPr/>
        <w:t>–</w:t>
      </w:r>
      <w:r>
        <w:rPr/>
        <w:tab/>
        <w:t>poznávat a prakticky používat základní pravidla výslovnosti</w:t>
      </w:r>
    </w:p>
    <w:p>
      <w:pPr>
        <w:pStyle w:val="Odrazkydelsi"/>
        <w:numPr>
          <w:ilvl w:val="0"/>
          <w:numId w:val="0"/>
        </w:numPr>
        <w:ind w:left="595" w:hanging="215"/>
        <w:rPr/>
      </w:pPr>
      <w:r>
        <w:rPr/>
        <w:t>–</w:t>
      </w:r>
      <w:r>
        <w:rPr/>
        <w:tab/>
        <w:t>činnostní formou naučit žáky základní slovní zásobu z jim blízkých oblastí  (činnosti s obrázky nebo předměty)</w:t>
      </w:r>
    </w:p>
    <w:p>
      <w:pPr>
        <w:pStyle w:val="Odrazkydelsi"/>
        <w:numPr>
          <w:ilvl w:val="0"/>
          <w:numId w:val="0"/>
        </w:numPr>
        <w:ind w:left="595" w:hanging="215"/>
        <w:rPr/>
      </w:pPr>
      <w:r>
        <w:rPr/>
        <w:t>–</w:t>
      </w:r>
      <w:r>
        <w:rPr/>
        <w:tab/>
        <w:t>činnostní formou výuky naučit žáky jednoduchá základní pravidla gramatiky a základní zdvořilostní fráze</w:t>
      </w:r>
    </w:p>
    <w:p>
      <w:pPr>
        <w:pStyle w:val="Odrazkydelsi"/>
        <w:numPr>
          <w:ilvl w:val="0"/>
          <w:numId w:val="0"/>
        </w:numPr>
        <w:ind w:left="595" w:hanging="215"/>
        <w:rPr/>
      </w:pPr>
      <w:r>
        <w:rPr/>
        <w:t>–</w:t>
      </w:r>
      <w:r>
        <w:rPr/>
        <w:tab/>
        <w:t>základní fráze a obraty procvičovat s pomocí CD a manuálních činností zahrnutých v pracovním sešitě</w:t>
      </w:r>
    </w:p>
    <w:p>
      <w:pPr>
        <w:pStyle w:val="Odrazkydelsi"/>
        <w:numPr>
          <w:ilvl w:val="0"/>
          <w:numId w:val="0"/>
        </w:numPr>
        <w:ind w:left="595" w:hanging="215"/>
        <w:rPr/>
      </w:pPr>
      <w:r>
        <w:rPr/>
        <w:t>–</w:t>
      </w:r>
      <w:r>
        <w:rPr/>
        <w:tab/>
        <w:t>s pomocí obrázků nebo předmětů vytvářet a obměňovat první krátké rozhovory</w:t>
      </w:r>
    </w:p>
    <w:p>
      <w:pPr>
        <w:pStyle w:val="Odrazkydelsi"/>
        <w:numPr>
          <w:ilvl w:val="0"/>
          <w:numId w:val="0"/>
        </w:numPr>
        <w:ind w:left="595" w:hanging="215"/>
        <w:rPr/>
      </w:pPr>
      <w:r>
        <w:rPr/>
        <w:t>–</w:t>
      </w:r>
      <w:r>
        <w:rPr/>
        <w:tab/>
        <w:t>rozumět jednoduchým pokynům v německém jazyce a reagovat na ně</w:t>
      </w:r>
    </w:p>
    <w:p>
      <w:pPr>
        <w:pStyle w:val="Odrazkydelsi"/>
        <w:numPr>
          <w:ilvl w:val="0"/>
          <w:numId w:val="0"/>
        </w:numPr>
        <w:ind w:left="595" w:hanging="215"/>
        <w:rPr/>
      </w:pPr>
      <w:r>
        <w:rPr/>
        <w:t>–</w:t>
      </w:r>
      <w:r>
        <w:rPr/>
        <w:tab/>
        <w:t>vést žáky k získání schopnosti číst s porozuměním přiměřené jednoduché texty v německém jazyce</w:t>
      </w:r>
    </w:p>
    <w:p>
      <w:pPr>
        <w:pStyle w:val="Odrazkydelsi"/>
        <w:numPr>
          <w:ilvl w:val="0"/>
          <w:numId w:val="0"/>
        </w:numPr>
        <w:ind w:left="595" w:hanging="215"/>
        <w:rPr/>
      </w:pPr>
      <w:r>
        <w:rPr/>
        <w:t>–</w:t>
      </w:r>
      <w:r>
        <w:rPr/>
        <w:tab/>
        <w:t>získávat první poznatky o zemích, kde se mluví německy</w:t>
      </w:r>
    </w:p>
    <w:p>
      <w:pPr>
        <w:pStyle w:val="Odrazkydelsi"/>
        <w:numPr>
          <w:ilvl w:val="0"/>
          <w:numId w:val="0"/>
        </w:numPr>
        <w:ind w:left="595" w:hanging="215"/>
        <w:rPr/>
      </w:pPr>
      <w:r>
        <w:rPr/>
        <w:t>–</w:t>
      </w:r>
      <w:r>
        <w:rPr/>
        <w:tab/>
        <w:t>postupně začít chápat význam znalosti němčiny pro život</w:t>
      </w:r>
    </w:p>
    <w:p>
      <w:pPr>
        <w:pStyle w:val="Odrazkydelsi"/>
        <w:spacing w:before="0" w:after="57"/>
        <w:ind w:left="0" w:hanging="0"/>
        <w:rPr/>
      </w:pPr>
      <w:r>
        <w:rPr/>
        <w:t xml:space="preserve">      </w:t>
      </w:r>
      <w:r>
        <w:rPr/>
        <w:t>-  aktivní účastí žáka na výuce něm. jazyka ho vést ke schopnosti jednoduše komunikovat s využitím prvních poznaných slov a frází</w:t>
      </w:r>
    </w:p>
    <w:p>
      <w:pPr>
        <w:pStyle w:val="Odrazkydelsi"/>
        <w:spacing w:before="0" w:after="57"/>
        <w:ind w:left="0" w:hanging="0"/>
        <w:rPr/>
      </w:pPr>
      <w:r>
        <w:rPr>
          <w:b/>
          <w:color w:val="0000FF"/>
        </w:rPr>
        <w:t xml:space="preserve">Při činnostním vyučování německému jazyku </w:t>
      </w:r>
      <w:r>
        <w:rPr>
          <w:color w:val="0000FF"/>
        </w:rPr>
        <w:t>ve 3. ročníku vyučujeme:</w:t>
      </w:r>
    </w:p>
    <w:p>
      <w:pPr>
        <w:pStyle w:val="Cislovani"/>
        <w:numPr>
          <w:ilvl w:val="0"/>
          <w:numId w:val="0"/>
        </w:numPr>
        <w:ind w:left="680" w:hanging="312"/>
        <w:rPr/>
      </w:pPr>
      <w:r>
        <w:rPr/>
        <w:t>a)</w:t>
        <w:tab/>
        <w:t>komunikační dovednosti (schopnost domluvit se v němčině)</w:t>
      </w:r>
    </w:p>
    <w:p>
      <w:pPr>
        <w:pStyle w:val="Cislovani"/>
        <w:numPr>
          <w:ilvl w:val="0"/>
          <w:numId w:val="0"/>
        </w:numPr>
        <w:ind w:left="680" w:hanging="312"/>
        <w:rPr/>
      </w:pPr>
      <w:r>
        <w:rPr/>
        <w:t>b)</w:t>
        <w:tab/>
        <w:t>slovní zásobu, čtení a porozumění řeči psané; porozumění řeči mluvené,</w:t>
      </w:r>
    </w:p>
    <w:p>
      <w:pPr>
        <w:pStyle w:val="Cislovani"/>
        <w:numPr>
          <w:ilvl w:val="0"/>
          <w:numId w:val="0"/>
        </w:numPr>
        <w:ind w:left="680" w:hanging="312"/>
        <w:rPr/>
      </w:pPr>
      <w:r>
        <w:rPr/>
        <w:t>c)</w:t>
        <w:tab/>
        <w:t>mluvnici a pravopis;</w:t>
      </w:r>
    </w:p>
    <w:p>
      <w:pPr>
        <w:pStyle w:val="Cislovani"/>
        <w:numPr>
          <w:ilvl w:val="0"/>
          <w:numId w:val="0"/>
        </w:numPr>
        <w:ind w:left="680" w:hanging="312"/>
        <w:rPr/>
      </w:pPr>
      <w:r>
        <w:rPr/>
        <w:t>d)</w:t>
        <w:tab/>
        <w:t>dramatickou výchovu</w:t>
      </w:r>
    </w:p>
    <w:p>
      <w:pPr>
        <w:pStyle w:val="Cislovani"/>
        <w:numPr>
          <w:ilvl w:val="0"/>
          <w:numId w:val="0"/>
        </w:numPr>
        <w:ind w:left="680" w:hanging="312"/>
        <w:rPr/>
      </w:pPr>
      <w:r>
        <w:rPr/>
        <w:t>e)</w:t>
        <w:tab/>
        <w:t>základní poznatky o německy mluvících zemích</w:t>
      </w:r>
    </w:p>
    <w:p>
      <w:pPr>
        <w:pStyle w:val="Cislovani"/>
        <w:numPr>
          <w:ilvl w:val="0"/>
          <w:numId w:val="0"/>
        </w:numPr>
        <w:ind w:left="680" w:hanging="312"/>
        <w:rPr/>
      </w:pPr>
      <w:r>
        <w:rPr/>
      </w:r>
    </w:p>
    <w:p>
      <w:pPr>
        <w:pStyle w:val="ABC"/>
        <w:numPr>
          <w:ilvl w:val="0"/>
          <w:numId w:val="0"/>
        </w:numPr>
        <w:ind w:left="0" w:hanging="0"/>
        <w:rPr>
          <w:color w:val="0000FF"/>
        </w:rPr>
      </w:pPr>
      <w:r>
        <w:rPr>
          <w:color w:val="0000FF"/>
        </w:rPr>
        <w:t>B) Charakteristika výuky:</w:t>
      </w:r>
    </w:p>
    <w:p>
      <w:pPr>
        <w:pStyle w:val="Zkladntext"/>
        <w:numPr>
          <w:ilvl w:val="0"/>
          <w:numId w:val="0"/>
        </w:numPr>
        <w:ind w:left="0" w:hanging="0"/>
        <w:rPr/>
      </w:pPr>
      <w:r>
        <w:rPr/>
        <w:t>Výuka německého jazyka v 1. období tvoří úvod do cizojazyčného vzdělávání žáků. Proto je v tomto období nejdůležitější probuzení zájmu o výuku němčiny a vytváření pozitivního vztahu k učení cizímu jazyku. Abychom toho dosáhli, musí být vyučovací hodiny němčiny v průběhu celého roku prostoupeny zajímavostmi a pro žáky poutavými činnostmi, hrami a písničkami. Při výuce je třeba pracovat s vhodnými učebnicemi a pomůckami zpracovanými přiměřeně k věku dítěte.</w:t>
      </w:r>
    </w:p>
    <w:p>
      <w:pPr>
        <w:pStyle w:val="Zkladntext"/>
        <w:numPr>
          <w:ilvl w:val="0"/>
          <w:numId w:val="0"/>
        </w:numPr>
        <w:ind w:left="0" w:hanging="0"/>
        <w:rPr/>
      </w:pPr>
      <w:r>
        <w:rPr/>
        <w:t xml:space="preserve">V tomto období se snažíme, aby žák porozuměl vyslechnutému sdělení, uměl ho opakovat, aby uměl použít naučená slova v jednoduchém spojení, aby dovedl základní slova a jednoduché věty přečíst a slova i zapsat, popřípadě k nim nakreslit obrázek. </w:t>
      </w:r>
    </w:p>
    <w:p>
      <w:pPr>
        <w:pStyle w:val="Zkladntext"/>
        <w:numPr>
          <w:ilvl w:val="0"/>
          <w:numId w:val="0"/>
        </w:numPr>
        <w:ind w:left="0" w:hanging="0"/>
        <w:rPr/>
      </w:pPr>
      <w:r>
        <w:rPr/>
        <w:t xml:space="preserve">Výuka jazyka vychází z jeho praktického použití. Výklad pravidel gramatiky je omezen na nezbytně nutné minimum potřebné k tvorbě jednoduchých vět. Slovní zásoba je volena především z okruhu zájmů dětí tohoto věku. Slova jsou vázána do vzájemných souvislostí. Upevňování, procvičování a využití </w:t>
      </w:r>
      <w:r>
        <w:rPr>
          <w:spacing w:val="2"/>
        </w:rPr>
        <w:t xml:space="preserve">slovní zásoby v jednoduchých větách spojujeme vždy s činnostmi s konkrétním předmětem, obrázkem – s </w:t>
      </w:r>
      <w:r>
        <w:rPr/>
        <w:t xml:space="preserve">tzv. názorem, a to v každé hodině. To je základem k tomu, aby se německému jazyku učil každý žák s chutí  a věřil, že bude mít úspěch. </w:t>
      </w:r>
    </w:p>
    <w:p>
      <w:pPr>
        <w:pStyle w:val="Zkladntext"/>
        <w:numPr>
          <w:ilvl w:val="0"/>
          <w:numId w:val="0"/>
        </w:numPr>
        <w:ind w:left="0" w:hanging="0"/>
        <w:rPr/>
      </w:pPr>
      <w:r>
        <w:rPr/>
        <w:t>Využíváme zvukových nahrávek, německých říkanek a písniček, z nichž některé se žáci učí zpaměti.</w:t>
      </w:r>
    </w:p>
    <w:p>
      <w:pPr>
        <w:pStyle w:val="Zkladntext"/>
        <w:numPr>
          <w:ilvl w:val="0"/>
          <w:numId w:val="0"/>
        </w:numPr>
        <w:ind w:left="0" w:hanging="0"/>
        <w:rPr/>
      </w:pPr>
      <w:r>
        <w:rPr/>
      </w:r>
    </w:p>
    <w:p>
      <w:pPr>
        <w:pStyle w:val="ABC"/>
        <w:numPr>
          <w:ilvl w:val="0"/>
          <w:numId w:val="0"/>
        </w:numPr>
        <w:spacing w:before="170" w:after="113"/>
        <w:ind w:left="0" w:hanging="0"/>
        <w:rPr>
          <w:color w:val="0000FF"/>
        </w:rPr>
      </w:pPr>
      <w:r>
        <w:rPr>
          <w:color w:val="0000FF"/>
        </w:rPr>
        <w:t>C) Obsah učiva:</w:t>
      </w:r>
    </w:p>
    <w:p>
      <w:pPr>
        <w:pStyle w:val="Odrazkydelsi"/>
        <w:numPr>
          <w:ilvl w:val="0"/>
          <w:numId w:val="0"/>
        </w:numPr>
        <w:ind w:left="595" w:hanging="215"/>
        <w:rPr/>
      </w:pPr>
      <w:r>
        <w:rPr/>
        <w:t>–</w:t>
      </w:r>
      <w:r>
        <w:rPr/>
        <w:tab/>
        <w:t>odlišné hlásky – jejich fonetický přepis pro čtení výslovnosti v učebnici, například : -ie, -ei, -eu, sp, st, sch, v</w:t>
      </w:r>
    </w:p>
    <w:p>
      <w:pPr>
        <w:pStyle w:val="Odrazkytecky2uroven"/>
        <w:numPr>
          <w:ilvl w:val="0"/>
          <w:numId w:val="0"/>
        </w:numPr>
        <w:tabs>
          <w:tab w:val="clear" w:pos="660"/>
          <w:tab w:val="clear" w:pos="760"/>
          <w:tab w:val="left" w:pos="851" w:leader="none"/>
        </w:tabs>
        <w:ind w:left="993" w:hanging="170"/>
        <w:rPr/>
      </w:pPr>
      <w:r>
        <w:rPr/>
        <w:t>–</w:t>
      </w:r>
      <w:r>
        <w:rPr/>
        <w:tab/>
        <w:t>odlišný pravopis – náhled do problematiky, která bude uceleně vyučována v dalších ročnících</w:t>
      </w:r>
    </w:p>
    <w:p>
      <w:pPr>
        <w:pStyle w:val="Odrazkydelsi"/>
        <w:numPr>
          <w:ilvl w:val="0"/>
          <w:numId w:val="0"/>
        </w:numPr>
        <w:ind w:left="595" w:hanging="215"/>
        <w:rPr/>
      </w:pPr>
      <w:r>
        <w:rPr/>
        <w:t>–</w:t>
      </w:r>
      <w:r>
        <w:rPr/>
        <w:tab/>
        <w:t>člen jako součást podstatného jména:</w:t>
      </w:r>
    </w:p>
    <w:p>
      <w:pPr>
        <w:pStyle w:val="Odrazkytecky2uroven"/>
        <w:numPr>
          <w:ilvl w:val="0"/>
          <w:numId w:val="0"/>
        </w:numPr>
        <w:tabs>
          <w:tab w:val="clear" w:pos="660"/>
          <w:tab w:val="clear" w:pos="760"/>
          <w:tab w:val="left" w:pos="851" w:leader="none"/>
        </w:tabs>
        <w:ind w:left="993" w:hanging="170"/>
        <w:rPr/>
      </w:pPr>
      <w:r>
        <w:rPr/>
        <w:t xml:space="preserve">• </w:t>
      </w:r>
      <w:r>
        <w:rPr/>
        <w:t xml:space="preserve">nácvik použití členu na skutečnosti prožívané žákem spolu s učitelem ve třídě </w:t>
      </w:r>
    </w:p>
    <w:p>
      <w:pPr>
        <w:pStyle w:val="Odrazkydelsi"/>
        <w:numPr>
          <w:ilvl w:val="0"/>
          <w:numId w:val="0"/>
        </w:numPr>
        <w:ind w:left="595" w:hanging="215"/>
        <w:rPr/>
      </w:pPr>
      <w:r>
        <w:rPr/>
        <w:t>–</w:t>
      </w:r>
      <w:r>
        <w:rPr/>
        <w:tab/>
        <w:t>podstatná jména – množné číslo podstatných jmen</w:t>
      </w:r>
    </w:p>
    <w:p>
      <w:pPr>
        <w:pStyle w:val="Odrazkydelsi"/>
        <w:numPr>
          <w:ilvl w:val="0"/>
          <w:numId w:val="0"/>
        </w:numPr>
        <w:ind w:left="595" w:hanging="215"/>
        <w:rPr/>
      </w:pPr>
      <w:r>
        <w:rPr/>
        <w:t>–</w:t>
      </w:r>
      <w:r>
        <w:rPr/>
        <w:tab/>
        <w:t>osobní zájmena:</w:t>
      </w:r>
    </w:p>
    <w:p>
      <w:pPr>
        <w:pStyle w:val="Odrazkytecky2uroven"/>
        <w:numPr>
          <w:ilvl w:val="0"/>
          <w:numId w:val="0"/>
        </w:numPr>
        <w:tabs>
          <w:tab w:val="clear" w:pos="660"/>
          <w:tab w:val="clear" w:pos="760"/>
          <w:tab w:val="left" w:pos="851" w:leader="none"/>
          <w:tab w:val="left" w:pos="4200" w:leader="none"/>
        </w:tabs>
        <w:ind w:left="993" w:hanging="170"/>
        <w:rPr/>
      </w:pPr>
      <w:r>
        <w:rPr/>
        <w:t>•</w:t>
      </w:r>
      <w:r>
        <w:rPr/>
        <w:tab/>
        <w:t xml:space="preserve">kvůli obtížnosti vyučujeme pořadí: 1. osoba: ich, 2. osoba: du, 3. osoba: er, sie, es </w:t>
      </w:r>
    </w:p>
    <w:p>
      <w:pPr>
        <w:pStyle w:val="Odrazkydelsi"/>
        <w:numPr>
          <w:ilvl w:val="0"/>
          <w:numId w:val="0"/>
        </w:numPr>
        <w:ind w:left="0" w:hanging="0"/>
        <w:rPr/>
      </w:pPr>
      <w:r>
        <w:rPr/>
        <w:t>–</w:t>
      </w:r>
      <w:r>
        <w:rPr/>
        <w:tab/>
        <w:t xml:space="preserve">některá zájmena přivlastňovací: mein, dein,  </w:t>
      </w:r>
    </w:p>
    <w:p>
      <w:pPr>
        <w:pStyle w:val="Odrazkydelsi"/>
        <w:numPr>
          <w:ilvl w:val="0"/>
          <w:numId w:val="0"/>
        </w:numPr>
        <w:ind w:left="595" w:hanging="215"/>
        <w:rPr/>
      </w:pPr>
      <w:r>
        <w:rPr/>
        <w:t>–</w:t>
      </w:r>
      <w:r>
        <w:rPr/>
        <w:tab/>
        <w:t>spojení přídavného + podstatného jména: kleine Katze, graue Maus</w:t>
      </w:r>
    </w:p>
    <w:p>
      <w:pPr>
        <w:pStyle w:val="Odrazkydelsi"/>
        <w:numPr>
          <w:ilvl w:val="0"/>
          <w:numId w:val="0"/>
        </w:numPr>
        <w:ind w:left="595" w:hanging="215"/>
        <w:rPr/>
      </w:pPr>
      <w:r>
        <w:rPr/>
        <w:t>–</w:t>
      </w:r>
      <w:r>
        <w:rPr/>
        <w:tab/>
        <w:t>spojení zájmena přivlastňovacího + podstatného jména: meine Mutter, dein Bruder</w:t>
      </w:r>
    </w:p>
    <w:p>
      <w:pPr>
        <w:pStyle w:val="Odrazkydelsi"/>
        <w:numPr>
          <w:ilvl w:val="0"/>
          <w:numId w:val="0"/>
        </w:numPr>
        <w:ind w:left="595" w:hanging="215"/>
        <w:rPr/>
      </w:pPr>
      <w:r>
        <w:rPr/>
        <w:t>–</w:t>
      </w:r>
      <w:r>
        <w:rPr/>
        <w:tab/>
        <w:t>spojení číslovky základní + podstatného jména: eine Schule, zwei Kinder</w:t>
      </w:r>
    </w:p>
    <w:p>
      <w:pPr>
        <w:pStyle w:val="Odrazkydelsi"/>
        <w:numPr>
          <w:ilvl w:val="0"/>
          <w:numId w:val="0"/>
        </w:numPr>
        <w:ind w:left="595" w:hanging="215"/>
        <w:rPr/>
      </w:pPr>
      <w:r>
        <w:rPr/>
        <w:t>–</w:t>
      </w:r>
      <w:r>
        <w:rPr/>
        <w:tab/>
        <w:t xml:space="preserve">základní slovesa – přítomný čas </w:t>
      </w:r>
    </w:p>
    <w:p>
      <w:pPr>
        <w:pStyle w:val="Odrazkytecky2uroven"/>
        <w:numPr>
          <w:ilvl w:val="0"/>
          <w:numId w:val="0"/>
        </w:numPr>
        <w:tabs>
          <w:tab w:val="clear" w:pos="660"/>
          <w:tab w:val="clear" w:pos="760"/>
          <w:tab w:val="left" w:pos="851" w:leader="none"/>
        </w:tabs>
        <w:ind w:left="993" w:hanging="170"/>
        <w:rPr/>
      </w:pPr>
      <w:r>
        <w:rPr/>
        <w:t>•</w:t>
      </w:r>
      <w:r>
        <w:rPr/>
        <w:tab/>
        <w:t xml:space="preserve">časování základních probíraných sloves: heissen, wohnen </w:t>
      </w:r>
    </w:p>
    <w:p>
      <w:pPr>
        <w:pStyle w:val="Odrazkytecky2uroven"/>
        <w:numPr>
          <w:ilvl w:val="0"/>
          <w:numId w:val="0"/>
        </w:numPr>
        <w:tabs>
          <w:tab w:val="clear" w:pos="660"/>
          <w:tab w:val="clear" w:pos="760"/>
          <w:tab w:val="left" w:pos="851" w:leader="none"/>
        </w:tabs>
        <w:ind w:left="993" w:hanging="170"/>
        <w:rPr/>
      </w:pPr>
      <w:r>
        <w:rPr/>
        <w:t>•</w:t>
      </w:r>
      <w:r>
        <w:rPr/>
        <w:tab/>
        <w:t xml:space="preserve">časování nepravidelného slovesa „sein“ (kladné i záporné věty, tvoření otázky: </w:t>
      </w:r>
    </w:p>
    <w:p>
      <w:pPr>
        <w:pStyle w:val="Odrazkytecky2uroven"/>
        <w:numPr>
          <w:ilvl w:val="0"/>
          <w:numId w:val="0"/>
        </w:numPr>
        <w:tabs>
          <w:tab w:val="clear" w:pos="660"/>
          <w:tab w:val="clear" w:pos="760"/>
          <w:tab w:val="left" w:pos="851" w:leader="none"/>
        </w:tabs>
        <w:ind w:left="993" w:hanging="170"/>
        <w:rPr/>
      </w:pPr>
      <w:r>
        <w:rPr/>
        <w:t xml:space="preserve">   </w:t>
      </w:r>
      <w:r>
        <w:rPr/>
        <w:t>Ich bin, ich bin nicht, bist du? Das ist doch kein..</w:t>
      </w:r>
    </w:p>
    <w:p>
      <w:pPr>
        <w:pStyle w:val="Odrazkytecky2uroven"/>
        <w:numPr>
          <w:ilvl w:val="0"/>
          <w:numId w:val="0"/>
        </w:numPr>
        <w:tabs>
          <w:tab w:val="clear" w:pos="660"/>
          <w:tab w:val="clear" w:pos="760"/>
          <w:tab w:val="left" w:pos="851" w:leader="none"/>
        </w:tabs>
        <w:ind w:left="993" w:hanging="170"/>
        <w:rPr/>
      </w:pPr>
      <w:r>
        <w:rPr/>
        <w:t>•</w:t>
      </w:r>
      <w:r>
        <w:rPr/>
        <w:tab/>
        <w:t>časování nepravidelného slovesa „haben“ – kladné věty</w:t>
      </w:r>
    </w:p>
    <w:p>
      <w:pPr>
        <w:pStyle w:val="Odrazkydelsi"/>
        <w:numPr>
          <w:ilvl w:val="0"/>
          <w:numId w:val="0"/>
        </w:numPr>
        <w:ind w:left="0" w:hanging="0"/>
        <w:rPr/>
      </w:pPr>
      <w:r>
        <w:rPr/>
        <w:t>–</w:t>
      </w:r>
      <w:r>
        <w:rPr/>
        <w:tab/>
        <w:t>základní slovesa – přítomný čas ( kladné i záporné věty)</w:t>
      </w:r>
    </w:p>
    <w:p>
      <w:pPr>
        <w:pStyle w:val="Odrazkydelsi"/>
        <w:numPr>
          <w:ilvl w:val="0"/>
          <w:numId w:val="0"/>
        </w:numPr>
        <w:ind w:left="0" w:hanging="0"/>
        <w:rPr/>
      </w:pPr>
      <w:r>
        <w:rPr/>
        <w:t>–</w:t>
      </w:r>
      <w:r>
        <w:rPr/>
        <w:tab/>
        <w:t xml:space="preserve">základní předložky: in, </w:t>
      </w:r>
    </w:p>
    <w:p>
      <w:pPr>
        <w:pStyle w:val="Odrazkydelsi"/>
        <w:numPr>
          <w:ilvl w:val="0"/>
          <w:numId w:val="93"/>
        </w:numPr>
        <w:rPr/>
      </w:pPr>
      <w:r>
        <w:rPr/>
        <w:t>věty oznamovací – větné vzory: I habe eine Katze. Die Katze ist schwarz. Die Tasche ist in der Mitte. Das Bild ist rechts oben. Meine Familie wohnt in Lipová. Meine Schwester heisst Sabina.</w:t>
      </w:r>
    </w:p>
    <w:p>
      <w:pPr>
        <w:pStyle w:val="Odrazkydelsi"/>
        <w:numPr>
          <w:ilvl w:val="0"/>
          <w:numId w:val="93"/>
        </w:numPr>
        <w:rPr/>
      </w:pPr>
      <w:r>
        <w:rPr/>
        <w:t>věty rozkazovací – pokyny: Komm hier. Sag mal.</w:t>
      </w:r>
    </w:p>
    <w:p>
      <w:pPr>
        <w:pStyle w:val="Odrazkydelsi"/>
        <w:numPr>
          <w:ilvl w:val="0"/>
          <w:numId w:val="0"/>
        </w:numPr>
        <w:ind w:left="0" w:hanging="0"/>
        <w:rPr/>
      </w:pPr>
      <w:r>
        <w:rPr/>
        <w:t xml:space="preserve">–    </w:t>
      </w:r>
      <w:r>
        <w:rPr/>
        <w:t>věty tázací – obrácený slovosled: Sie ist – ist sie?</w:t>
      </w:r>
    </w:p>
    <w:p>
      <w:pPr>
        <w:pStyle w:val="Odrazkydelsi"/>
        <w:numPr>
          <w:ilvl w:val="0"/>
          <w:numId w:val="0"/>
        </w:numPr>
        <w:ind w:left="0" w:hanging="0"/>
        <w:rPr/>
      </w:pPr>
      <w:r>
        <w:rPr/>
      </w:r>
    </w:p>
    <w:p>
      <w:pPr>
        <w:pStyle w:val="Zkladntext"/>
        <w:numPr>
          <w:ilvl w:val="0"/>
          <w:numId w:val="0"/>
        </w:numPr>
        <w:tabs>
          <w:tab w:val="clear" w:pos="708"/>
          <w:tab w:val="left" w:pos="660" w:leader="none"/>
          <w:tab w:val="left" w:pos="6480" w:leader="none"/>
        </w:tabs>
        <w:spacing w:before="0" w:after="57"/>
        <w:ind w:left="0" w:hanging="0"/>
        <w:rPr>
          <w:b/>
          <w:b/>
        </w:rPr>
      </w:pPr>
      <w:r>
        <w:rPr>
          <w:b/>
        </w:rPr>
        <w:t>V 1. pololetí poskytneme dětem nezbytný úvod do jazyka:</w:t>
      </w:r>
    </w:p>
    <w:p>
      <w:pPr>
        <w:pStyle w:val="Odrazkydelsi"/>
        <w:numPr>
          <w:ilvl w:val="0"/>
          <w:numId w:val="0"/>
        </w:numPr>
        <w:ind w:left="595" w:hanging="215"/>
        <w:rPr/>
      </w:pPr>
      <w:r>
        <w:rPr/>
        <w:t>–</w:t>
      </w:r>
      <w:r>
        <w:rPr/>
        <w:tab/>
        <w:t>seznamujeme je s německými hláskami na základě názvů barev, zvířat, čísel a dnů</w:t>
      </w:r>
    </w:p>
    <w:p>
      <w:pPr>
        <w:pStyle w:val="Odrazkydelsi"/>
        <w:numPr>
          <w:ilvl w:val="0"/>
          <w:numId w:val="0"/>
        </w:numPr>
        <w:ind w:left="595" w:hanging="215"/>
        <w:rPr/>
      </w:pPr>
      <w:r>
        <w:rPr/>
        <w:t>–</w:t>
      </w:r>
      <w:r>
        <w:rPr/>
        <w:tab/>
        <w:t>nacvičujeme správnou výslovnost a čtení celých vět na krátkých příbězích</w:t>
      </w:r>
    </w:p>
    <w:p>
      <w:pPr>
        <w:pStyle w:val="Odrazkydelsi"/>
        <w:numPr>
          <w:ilvl w:val="0"/>
          <w:numId w:val="0"/>
        </w:numPr>
        <w:ind w:left="595" w:hanging="215"/>
        <w:rPr/>
      </w:pPr>
      <w:r>
        <w:rPr/>
        <w:t>–</w:t>
      </w:r>
      <w:r>
        <w:rPr/>
        <w:tab/>
        <w:t>učíme děti mluvit ve vzorových větách, jejichž smysl je dán dramatizací, činností s předměty nebo s obrázky</w:t>
      </w:r>
    </w:p>
    <w:p>
      <w:pPr>
        <w:pStyle w:val="Odrazkydelsi"/>
        <w:numPr>
          <w:ilvl w:val="0"/>
          <w:numId w:val="0"/>
        </w:numPr>
        <w:ind w:left="595" w:hanging="215"/>
        <w:rPr/>
      </w:pPr>
      <w:r>
        <w:rPr/>
        <w:t>–</w:t>
      </w:r>
      <w:r>
        <w:rPr/>
        <w:tab/>
        <w:t>naučíme děti rozumět jednoduchým větám a pokynům ve třídě</w:t>
      </w:r>
    </w:p>
    <w:p>
      <w:pPr>
        <w:pStyle w:val="Odrazkydelsi"/>
        <w:numPr>
          <w:ilvl w:val="0"/>
          <w:numId w:val="0"/>
        </w:numPr>
        <w:spacing w:before="0" w:after="85"/>
        <w:ind w:left="595" w:hanging="215"/>
        <w:rPr>
          <w:b/>
          <w:b/>
        </w:rPr>
      </w:pPr>
      <w:r>
        <w:rPr/>
        <w:t>–</w:t>
      </w:r>
      <w:r>
        <w:rPr/>
        <w:tab/>
        <w:t>radost z uměleckého prožitku s použitím německého jazyka poskytneme nácvikem velmi jednoduchých básniček a říkadel (žáci je mohou obměňovat s využitím osvojené slovní zásoby)</w:t>
      </w:r>
    </w:p>
    <w:p>
      <w:pPr>
        <w:pStyle w:val="Zkladntext"/>
        <w:numPr>
          <w:ilvl w:val="0"/>
          <w:numId w:val="0"/>
        </w:numPr>
        <w:tabs>
          <w:tab w:val="clear" w:pos="708"/>
          <w:tab w:val="left" w:pos="660" w:leader="none"/>
          <w:tab w:val="left" w:pos="6480" w:leader="none"/>
        </w:tabs>
        <w:spacing w:before="0" w:after="57"/>
        <w:ind w:left="0" w:hanging="0"/>
        <w:rPr>
          <w:b/>
          <w:b/>
        </w:rPr>
      </w:pPr>
      <w:r>
        <w:rPr>
          <w:b/>
        </w:rPr>
        <w:t xml:space="preserve">V 2. pololetí se výuka zaměří na „technické“ vědomosti nutné pro správné použití základů jazyka: </w:t>
      </w:r>
    </w:p>
    <w:p>
      <w:pPr>
        <w:pStyle w:val="Odrazkydelsi"/>
        <w:numPr>
          <w:ilvl w:val="0"/>
          <w:numId w:val="0"/>
        </w:numPr>
        <w:ind w:left="595" w:hanging="215"/>
        <w:rPr/>
      </w:pPr>
      <w:r>
        <w:rPr/>
        <w:t>–</w:t>
      </w:r>
      <w:r>
        <w:rPr/>
        <w:tab/>
        <w:t>postupně nacvičujeme čtení němčiny</w:t>
      </w:r>
    </w:p>
    <w:p>
      <w:pPr>
        <w:pStyle w:val="Odrazkydelsi"/>
        <w:numPr>
          <w:ilvl w:val="0"/>
          <w:numId w:val="0"/>
        </w:numPr>
        <w:ind w:left="595" w:hanging="215"/>
        <w:rPr/>
      </w:pPr>
      <w:r>
        <w:rPr/>
        <w:t>–</w:t>
      </w:r>
      <w:r>
        <w:rPr/>
        <w:tab/>
        <w:t xml:space="preserve">postupně probíráme a opakujeme tvary jednotného a množného čísla podstatných jmen, zájmena osobní – podměty, shodu podmětu s přísudkem, závazný slovosled německé věty  </w:t>
      </w:r>
    </w:p>
    <w:p>
      <w:pPr>
        <w:pStyle w:val="Zkladntext"/>
        <w:numPr>
          <w:ilvl w:val="0"/>
          <w:numId w:val="0"/>
        </w:numPr>
        <w:tabs>
          <w:tab w:val="clear" w:pos="708"/>
          <w:tab w:val="left" w:pos="660" w:leader="none"/>
          <w:tab w:val="left" w:pos="6480" w:leader="none"/>
        </w:tabs>
        <w:spacing w:before="113" w:after="80"/>
        <w:ind w:left="0" w:hanging="0"/>
        <w:rPr/>
      </w:pPr>
      <w:r>
        <w:rPr/>
        <w:t>Výuka gramatiky probíhá současně s vytvářením jednoduchých vět, kde se potřebné výrazy a spoje procvičují. Žáci se naučí větám rozumět, číst je a opakovat. Protože jim rozumějí a znají některá slovíčka, mohou je obměňovat. Ptají se jeden druhého, odpovídají na spolužákovy otázky. Tímto způsobem probíhá výuka gramatiky s pomocí činností v průběhu celého roku, jak je uvedeno už v bodě B.</w:t>
      </w:r>
    </w:p>
    <w:p>
      <w:pPr>
        <w:pStyle w:val="Zkladntext"/>
        <w:numPr>
          <w:ilvl w:val="0"/>
          <w:numId w:val="0"/>
        </w:numPr>
        <w:tabs>
          <w:tab w:val="clear" w:pos="708"/>
          <w:tab w:val="left" w:pos="660" w:leader="none"/>
          <w:tab w:val="left" w:pos="6480" w:leader="none"/>
        </w:tabs>
        <w:spacing w:before="113" w:after="80"/>
        <w:ind w:left="0" w:hanging="0"/>
        <w:rPr>
          <w:sz w:val="28"/>
          <w:szCs w:val="28"/>
        </w:rPr>
      </w:pPr>
      <w:r>
        <w:rPr>
          <w:color w:val="0000FF"/>
          <w:sz w:val="28"/>
          <w:szCs w:val="28"/>
        </w:rPr>
        <w:t>D) Praktické dovednosti:</w:t>
      </w:r>
    </w:p>
    <w:p>
      <w:pPr>
        <w:pStyle w:val="Odrazky"/>
        <w:numPr>
          <w:ilvl w:val="0"/>
          <w:numId w:val="0"/>
        </w:numPr>
        <w:tabs>
          <w:tab w:val="left" w:pos="660" w:leader="none"/>
          <w:tab w:val="left" w:pos="6480" w:leader="none"/>
        </w:tabs>
        <w:ind w:left="556" w:hanging="170"/>
        <w:rPr/>
      </w:pPr>
      <w:r>
        <w:rPr/>
        <w:t>–</w:t>
      </w:r>
      <w:r>
        <w:rPr/>
        <w:tab/>
        <w:t>žák pozdraví při setkání a loučení</w:t>
      </w:r>
    </w:p>
    <w:p>
      <w:pPr>
        <w:pStyle w:val="Odrazky"/>
        <w:numPr>
          <w:ilvl w:val="0"/>
          <w:numId w:val="0"/>
        </w:numPr>
        <w:tabs>
          <w:tab w:val="left" w:pos="660" w:leader="none"/>
          <w:tab w:val="left" w:pos="6480" w:leader="none"/>
        </w:tabs>
        <w:ind w:left="556" w:hanging="170"/>
        <w:rPr/>
      </w:pPr>
      <w:r>
        <w:rPr/>
        <w:t>–</w:t>
      </w:r>
      <w:r>
        <w:rPr/>
        <w:tab/>
        <w:t>požádá o něco a poděkuje, umí specifikovat určitý počet</w:t>
      </w:r>
    </w:p>
    <w:p>
      <w:pPr>
        <w:pStyle w:val="Odrazky"/>
        <w:numPr>
          <w:ilvl w:val="0"/>
          <w:numId w:val="0"/>
        </w:numPr>
        <w:tabs>
          <w:tab w:val="left" w:pos="660" w:leader="none"/>
          <w:tab w:val="left" w:pos="6480" w:leader="none"/>
        </w:tabs>
        <w:ind w:left="556" w:hanging="170"/>
        <w:rPr/>
      </w:pPr>
      <w:r>
        <w:rPr/>
        <w:t>–</w:t>
      </w:r>
      <w:r>
        <w:rPr/>
        <w:tab/>
        <w:t>naváže konverzaci s novým kamarádem – cizincem, představí se a zeptá se na jméno, bydliště, členy rodiny, zeptá se na věk a řekne svůj</w:t>
      </w:r>
    </w:p>
    <w:p>
      <w:pPr>
        <w:pStyle w:val="Odrazky"/>
        <w:numPr>
          <w:ilvl w:val="0"/>
          <w:numId w:val="0"/>
        </w:numPr>
        <w:tabs>
          <w:tab w:val="left" w:pos="660" w:leader="none"/>
          <w:tab w:val="left" w:pos="6480" w:leader="none"/>
        </w:tabs>
        <w:ind w:left="556" w:hanging="170"/>
        <w:rPr/>
      </w:pPr>
      <w:r>
        <w:rPr/>
        <w:t>–</w:t>
      </w:r>
      <w:r>
        <w:rPr/>
        <w:tab/>
        <w:t>rozumí jednoduchému pokynu a dovede ho splnit</w:t>
      </w:r>
    </w:p>
    <w:p>
      <w:pPr>
        <w:pStyle w:val="Odrazky"/>
        <w:numPr>
          <w:ilvl w:val="0"/>
          <w:numId w:val="0"/>
        </w:numPr>
        <w:tabs>
          <w:tab w:val="left" w:pos="660" w:leader="none"/>
          <w:tab w:val="left" w:pos="6480" w:leader="none"/>
        </w:tabs>
        <w:ind w:left="556" w:hanging="170"/>
        <w:rPr/>
      </w:pPr>
      <w:r>
        <w:rPr/>
        <w:t>–</w:t>
      </w:r>
      <w:r>
        <w:rPr/>
        <w:tab/>
        <w:t>získá jazykovou zběhlost pro schopnost obměny jednoduché informace</w:t>
      </w:r>
    </w:p>
    <w:p>
      <w:pPr>
        <w:pStyle w:val="Odrazky"/>
        <w:numPr>
          <w:ilvl w:val="0"/>
          <w:numId w:val="0"/>
        </w:numPr>
        <w:tabs>
          <w:tab w:val="left" w:pos="660" w:leader="none"/>
          <w:tab w:val="left" w:pos="6480" w:leader="none"/>
        </w:tabs>
        <w:ind w:left="556" w:hanging="170"/>
        <w:rPr/>
      </w:pPr>
      <w:r>
        <w:rPr/>
        <w:t>–</w:t>
      </w:r>
      <w:r>
        <w:rPr/>
        <w:tab/>
        <w:t xml:space="preserve">slovní zásoba se pohybuje v rozsahu 70 slov, z nichž 20% tvoří základní gramatiky     </w:t>
      </w:r>
    </w:p>
    <w:p>
      <w:pPr>
        <w:pStyle w:val="Odrazky"/>
        <w:numPr>
          <w:ilvl w:val="0"/>
          <w:numId w:val="0"/>
        </w:numPr>
        <w:tabs>
          <w:tab w:val="left" w:pos="660" w:leader="none"/>
          <w:tab w:val="left" w:pos="6480" w:leader="none"/>
        </w:tabs>
        <w:ind w:left="556" w:hanging="170"/>
        <w:rPr/>
      </w:pPr>
      <w:r>
        <w:rPr/>
        <w:t>- rozumí obsahu mluvného sdělení i psaného textu s vizuální oporou</w:t>
      </w:r>
    </w:p>
    <w:p>
      <w:pPr>
        <w:pStyle w:val="Odrazky"/>
        <w:numPr>
          <w:ilvl w:val="0"/>
          <w:numId w:val="0"/>
        </w:numPr>
        <w:tabs>
          <w:tab w:val="left" w:pos="660" w:leader="none"/>
          <w:tab w:val="left" w:pos="6480" w:leader="none"/>
        </w:tabs>
        <w:ind w:left="556" w:hanging="170"/>
        <w:rPr/>
      </w:pPr>
      <w:r>
        <w:rPr/>
        <w:t>- přiřadí mluvenou a psanou podobu téhož slova či slovního spojení, píše krátké věty na základě textové či vizuální předlohy</w:t>
      </w:r>
    </w:p>
    <w:p>
      <w:pPr>
        <w:pStyle w:val="Odrazky"/>
        <w:tabs>
          <w:tab w:val="left" w:pos="660" w:leader="none"/>
          <w:tab w:val="left" w:pos="6480" w:leader="none"/>
        </w:tabs>
        <w:ind w:left="0" w:hanging="0"/>
        <w:rPr/>
      </w:pPr>
      <w:r>
        <w:rPr/>
      </w:r>
    </w:p>
    <w:p>
      <w:pPr>
        <w:pStyle w:val="Zkladntext"/>
        <w:numPr>
          <w:ilvl w:val="0"/>
          <w:numId w:val="0"/>
        </w:numPr>
        <w:spacing w:before="113" w:after="80"/>
        <w:ind w:left="0" w:hanging="0"/>
        <w:rPr/>
      </w:pPr>
      <w:r>
        <w:rPr/>
        <w:t>Děti získají skutečný základ pro další studium německého jazyka v těchto oblastech:</w:t>
      </w:r>
    </w:p>
    <w:p>
      <w:pPr>
        <w:pStyle w:val="Cislovani"/>
        <w:numPr>
          <w:ilvl w:val="0"/>
          <w:numId w:val="0"/>
        </w:numPr>
        <w:ind w:left="680" w:hanging="312"/>
        <w:rPr/>
      </w:pPr>
      <w:r>
        <w:rPr/>
        <w:t>a)</w:t>
        <w:tab/>
        <w:t xml:space="preserve">Oblast </w:t>
      </w:r>
      <w:r>
        <w:rPr>
          <w:b/>
        </w:rPr>
        <w:t>fonetiky</w:t>
      </w:r>
      <w:r>
        <w:rPr/>
        <w:t>: rozlišují německé hlásky od českých a umí je vyslovit.</w:t>
      </w:r>
    </w:p>
    <w:p>
      <w:pPr>
        <w:pStyle w:val="Cislovani"/>
        <w:numPr>
          <w:ilvl w:val="0"/>
          <w:numId w:val="0"/>
        </w:numPr>
        <w:ind w:left="680" w:hanging="312"/>
        <w:rPr/>
      </w:pPr>
      <w:r>
        <w:rPr/>
        <w:t>b)</w:t>
        <w:tab/>
        <w:t xml:space="preserve">Oblast </w:t>
      </w:r>
      <w:r>
        <w:rPr>
          <w:b/>
        </w:rPr>
        <w:t>slovní zásoby</w:t>
      </w:r>
      <w:r>
        <w:rPr/>
        <w:t>: barvy, čísla, běžné hračky a zvířata, osoby, příbuzenské vztahy, školní pomůcky, pojmy: ten, nějaký, malý, velký, starý, ano, ne, ..</w:t>
      </w:r>
    </w:p>
    <w:p>
      <w:pPr>
        <w:pStyle w:val="Cislovani"/>
        <w:numPr>
          <w:ilvl w:val="0"/>
          <w:numId w:val="0"/>
        </w:numPr>
        <w:spacing w:before="0" w:after="0"/>
        <w:ind w:left="680" w:hanging="312"/>
        <w:rPr/>
      </w:pPr>
      <w:r>
        <w:rPr/>
        <w:t>c)</w:t>
        <w:tab/>
        <w:t xml:space="preserve">Oblast </w:t>
      </w:r>
      <w:r>
        <w:rPr>
          <w:b/>
        </w:rPr>
        <w:t>mluvnice</w:t>
      </w:r>
      <w:r>
        <w:rPr/>
        <w:t xml:space="preserve">: člen určitý a neurčitý, jednotné a množné číslo podstatných jmen, </w:t>
      </w:r>
      <w:r>
        <w:rPr>
          <w:spacing w:val="-2"/>
        </w:rPr>
        <w:t xml:space="preserve">užívání sloves v přítomném čase, slovesa mít, být, užívání sloves v </w:t>
      </w:r>
      <w:r>
        <w:rPr/>
        <w:t>přítomném čase, zájmena osobní - podměty a jejich použití ve větě, některá zájmena přivlastňovací, předložky.</w:t>
      </w:r>
    </w:p>
    <w:p>
      <w:pPr>
        <w:pStyle w:val="Zkladntext"/>
        <w:numPr>
          <w:ilvl w:val="0"/>
          <w:numId w:val="0"/>
        </w:numPr>
        <w:spacing w:before="0" w:after="57"/>
        <w:ind w:left="0" w:hanging="0"/>
        <w:rPr/>
      </w:pPr>
      <w:r>
        <w:rPr>
          <w:i/>
        </w:rPr>
        <w:t xml:space="preserve">Poznámka: </w:t>
      </w:r>
      <w:r>
        <w:rPr>
          <w:i/>
          <w:spacing w:val="-2"/>
        </w:rPr>
        <w:t>Vzhledem k tomu, že německému jazyku je ve 3. ročníku věnováno dostatečné množství hodin, je možné naučit všemu základnímu učivu žáky ve škole. Domácí příprava potom slouží pouze k upev</w:t>
      </w:r>
      <w:r>
        <w:rPr>
          <w:i/>
        </w:rPr>
        <w:t>ňování dobře naučených obratů.</w:t>
      </w:r>
    </w:p>
    <w:p>
      <w:pPr>
        <w:pStyle w:val="Zkladntext"/>
        <w:numPr>
          <w:ilvl w:val="0"/>
          <w:numId w:val="0"/>
        </w:numPr>
        <w:spacing w:before="0" w:after="0"/>
        <w:ind w:left="0" w:hanging="0"/>
        <w:rPr>
          <w:i/>
          <w:i/>
        </w:rPr>
      </w:pPr>
      <w:r>
        <w:rPr>
          <w:i/>
        </w:rPr>
      </w:r>
    </w:p>
    <w:p>
      <w:pPr>
        <w:pStyle w:val="Nadpis1"/>
        <w:tabs>
          <w:tab w:val="clear" w:pos="708"/>
          <w:tab w:val="left" w:pos="8028" w:leader="none"/>
          <w:tab w:val="left" w:pos="14142" w:leader="none"/>
        </w:tabs>
        <w:overflowPunct w:val="false"/>
        <w:textAlignment w:val="auto"/>
        <w:rPr>
          <w:bCs/>
          <w:i w:val="false"/>
          <w:i w:val="false"/>
          <w:color w:val="FF6600"/>
          <w:sz w:val="28"/>
          <w:szCs w:val="28"/>
          <w:u w:val="single"/>
        </w:rPr>
      </w:pPr>
      <w:r>
        <w:rPr>
          <w:bCs/>
          <w:i w:val="false"/>
          <w:color w:val="FF6600"/>
          <w:sz w:val="28"/>
          <w:szCs w:val="28"/>
          <w:u w:val="single"/>
        </w:rPr>
        <w:t>Společné výchovné a vzdělávací strategie k rozvoji klíčových kompetencí</w:t>
      </w:r>
    </w:p>
    <w:p>
      <w:pPr>
        <w:pStyle w:val="Nadpis1"/>
        <w:jc w:val="both"/>
        <w:rPr/>
      </w:pPr>
      <w:r>
        <w:rPr>
          <w:b w:val="false"/>
          <w:bCs/>
          <w:szCs w:val="22"/>
        </w:rPr>
        <w:t xml:space="preserve">Výuka německého jazyka  společně s ostatními předměty vzdělávací oblasti </w:t>
      </w:r>
      <w:r>
        <w:rPr>
          <w:szCs w:val="22"/>
        </w:rPr>
        <w:t>Jazyk a jazyková komunikace</w:t>
      </w:r>
      <w:r>
        <w:rPr>
          <w:bCs/>
          <w:szCs w:val="22"/>
        </w:rPr>
        <w:t xml:space="preserve">  </w:t>
      </w:r>
      <w:r>
        <w:rPr>
          <w:b w:val="false"/>
          <w:bCs/>
          <w:szCs w:val="22"/>
        </w:rPr>
        <w:t>přispívá k utváření a rozvíjení klíčových kompetencí žáka takto:</w:t>
      </w:r>
    </w:p>
    <w:p>
      <w:pPr>
        <w:pStyle w:val="Zpat"/>
        <w:tabs>
          <w:tab w:val="clear" w:pos="4536"/>
          <w:tab w:val="clear" w:pos="9072"/>
        </w:tabs>
        <w:overflowPunct w:val="false"/>
        <w:textAlignment w:val="auto"/>
        <w:rPr>
          <w:b/>
          <w:b/>
          <w:bCs/>
          <w:szCs w:val="22"/>
        </w:rPr>
      </w:pPr>
      <w:r>
        <w:rPr>
          <w:b/>
          <w:bCs/>
          <w:szCs w:val="22"/>
        </w:rPr>
      </w:r>
    </w:p>
    <w:p>
      <w:pPr>
        <w:pStyle w:val="Normal"/>
        <w:jc w:val="both"/>
        <w:rPr/>
      </w:pPr>
      <w:r>
        <w:rPr>
          <w:b/>
          <w:color w:val="0000FF"/>
          <w:szCs w:val="22"/>
          <w:u w:val="single"/>
        </w:rPr>
        <w:t>Kompetence k učení</w:t>
      </w:r>
      <w:r>
        <w:rPr>
          <w:b/>
          <w:szCs w:val="22"/>
          <w:u w:val="single"/>
        </w:rPr>
        <w:t>:</w:t>
      </w:r>
      <w:r>
        <w:rPr>
          <w:szCs w:val="22"/>
        </w:rPr>
        <w:t xml:space="preserve"> je rozvíjena tím, že </w:t>
      </w:r>
      <w:r>
        <w:rPr/>
        <w:t>nabízí žákům řadu aktivačních metod, např. práci s textem, cizojazyčnou beletrií, hledání ve slovníku, poslech autentického textu, dále všechny konverzační metody, kooperativní výuku, projektovou formu výuky, tématickou výuku, vyučování „ ve stanicích“ zpracování referátů, motivační hry, písně, využívá modelu evokace, učení a reflexe, dává prostor pro sledování vlastního pokroku- používáním jazykového  portfolia, předkládá různé možnosti učení slovní zásobě  – např. „rodiny slov“, skládání slov, využití protikladů, umožňuje setkání s rodilými mluvčími ( zahraniční asistent, exkurze, poznávací zájezdy), zajišťuje možnost volby při zpracování různých úkolů.</w:t>
      </w:r>
    </w:p>
    <w:p>
      <w:pPr>
        <w:pStyle w:val="Normal"/>
        <w:jc w:val="both"/>
        <w:rPr>
          <w:szCs w:val="22"/>
        </w:rPr>
      </w:pPr>
      <w:r>
        <w:rPr>
          <w:szCs w:val="22"/>
        </w:rPr>
      </w:r>
    </w:p>
    <w:p>
      <w:pPr>
        <w:pStyle w:val="Normal"/>
        <w:jc w:val="both"/>
        <w:rPr>
          <w:szCs w:val="22"/>
        </w:rPr>
      </w:pPr>
      <w:r>
        <w:rPr>
          <w:b/>
          <w:bCs/>
          <w:color w:val="0000FF"/>
          <w:szCs w:val="22"/>
          <w:u w:val="single"/>
        </w:rPr>
        <w:t>Kompetence k řešení problémů</w:t>
      </w:r>
      <w:r>
        <w:rPr>
          <w:b/>
          <w:bCs/>
          <w:szCs w:val="22"/>
          <w:u w:val="single"/>
        </w:rPr>
        <w:t>:</w:t>
      </w:r>
      <w:r>
        <w:rPr>
          <w:szCs w:val="22"/>
        </w:rPr>
        <w:t xml:space="preserve"> je rozvíjena tím, že </w:t>
      </w:r>
      <w:r>
        <w:rPr/>
        <w:t>vede žáky k porovnávání a odvozování problémů, např. hledáním souvislostí, společných či rozdílných znaků reálií ČR a cizojazyčných zemí, k aplikaci stávajících jazykových pravidel pro vyvozování složitějších gramatických jevů, předkládá žákům dostatek spolehlivých informačních zdrojů o cizojazyčných zemích při  práci s internetem, časopisy, výkladovými slovníky, s mapou, s autentickými materiály – prospekty atd., při výměnných pobytech řešení soužití v „cizí“ rodině a prostředí.</w:t>
      </w:r>
    </w:p>
    <w:p>
      <w:pPr>
        <w:pStyle w:val="Normal"/>
        <w:jc w:val="both"/>
        <w:rPr>
          <w:szCs w:val="22"/>
        </w:rPr>
      </w:pPr>
      <w:r>
        <w:rPr>
          <w:szCs w:val="22"/>
        </w:rPr>
      </w:r>
    </w:p>
    <w:p>
      <w:pPr>
        <w:pStyle w:val="Normal"/>
        <w:jc w:val="both"/>
        <w:rPr/>
      </w:pPr>
      <w:r>
        <w:rPr>
          <w:b/>
          <w:bCs/>
          <w:color w:val="0000FF"/>
          <w:szCs w:val="22"/>
          <w:u w:val="single"/>
        </w:rPr>
        <w:t>Kompetence komunikativní:</w:t>
      </w:r>
      <w:r>
        <w:rPr>
          <w:b/>
          <w:bCs/>
          <w:szCs w:val="22"/>
        </w:rPr>
        <w:t xml:space="preserve"> </w:t>
      </w:r>
      <w:r>
        <w:rPr>
          <w:szCs w:val="22"/>
        </w:rPr>
        <w:t>je rozvíjena tím, že</w:t>
      </w:r>
      <w:r>
        <w:rPr>
          <w:bCs/>
          <w:szCs w:val="22"/>
        </w:rPr>
        <w:t xml:space="preserve"> </w:t>
      </w:r>
      <w:r>
        <w:rPr/>
        <w:t>nabízí a vytváří žákům dostatek možností k mluvenému projevu  prací ve dvojicích, skupinách, rozhovory v rolích, modelových situacích, tlumočením, průvodcováním  při exkurzích, návštěvách partnerských škol, zahraničních rodin, prezentací výstupů projektu…,  ale i k četbě a poslechu.</w:t>
      </w:r>
    </w:p>
    <w:p>
      <w:pPr>
        <w:pStyle w:val="Normal"/>
        <w:jc w:val="both"/>
        <w:rPr>
          <w:bCs/>
          <w:szCs w:val="22"/>
        </w:rPr>
      </w:pPr>
      <w:r>
        <w:rPr>
          <w:bCs/>
          <w:szCs w:val="22"/>
        </w:rPr>
      </w:r>
    </w:p>
    <w:p>
      <w:pPr>
        <w:pStyle w:val="Normal"/>
        <w:jc w:val="both"/>
        <w:rPr/>
      </w:pPr>
      <w:r>
        <w:rPr>
          <w:b/>
          <w:bCs/>
          <w:color w:val="0000FF"/>
          <w:szCs w:val="22"/>
          <w:u w:val="single"/>
        </w:rPr>
        <w:t>Kompetence sociální a personální</w:t>
      </w:r>
      <w:r>
        <w:rPr>
          <w:b/>
          <w:bCs/>
          <w:szCs w:val="22"/>
          <w:u w:val="single"/>
        </w:rPr>
        <w:t>:</w:t>
      </w:r>
      <w:r>
        <w:rPr>
          <w:szCs w:val="22"/>
        </w:rPr>
        <w:t xml:space="preserve"> </w:t>
      </w:r>
      <w:r>
        <w:rPr/>
        <w:t xml:space="preserve">při výuce jazyka pěstuje v žácích národní identitu a zároveň příslušnost k EU, evropskému a světovému společenství </w:t>
      </w:r>
      <w:r>
        <w:rPr>
          <w:szCs w:val="22"/>
        </w:rPr>
        <w:t>tím, že</w:t>
      </w:r>
      <w:r>
        <w:rPr>
          <w:bCs/>
          <w:szCs w:val="22"/>
        </w:rPr>
        <w:t xml:space="preserve"> seznamuje žáky </w:t>
      </w:r>
      <w:r>
        <w:rPr/>
        <w:t>s reáliemi, kulturními tradicemi ostatních zemí EU besedami a setkáními s rodilými mluvčími, účastí na poznávacích zájezdech, účastí na různých mezinárodních projektech apod., pozitivně rozvíjí sebedůvěru a vědomí vlastních schopností tím, že vede žáky k reálnému sebehodnocení, sebereflexi prostřednictvím diskusí o jednotlivých krocích svého pokroku a vytváření jazykového portfolia.</w:t>
      </w:r>
    </w:p>
    <w:p>
      <w:pPr>
        <w:pStyle w:val="Normal"/>
        <w:jc w:val="both"/>
        <w:rPr/>
      </w:pPr>
      <w:r>
        <w:rPr/>
      </w:r>
    </w:p>
    <w:p>
      <w:pPr>
        <w:pStyle w:val="Normal"/>
        <w:jc w:val="both"/>
        <w:rPr/>
      </w:pPr>
      <w:r>
        <w:rPr>
          <w:b/>
          <w:bCs/>
          <w:color w:val="0000FF"/>
          <w:szCs w:val="22"/>
          <w:u w:val="single"/>
        </w:rPr>
        <w:t>Kompetence občanské:</w:t>
      </w:r>
      <w:r>
        <w:rPr>
          <w:b/>
          <w:bCs/>
          <w:szCs w:val="22"/>
        </w:rPr>
        <w:t xml:space="preserve"> </w:t>
      </w:r>
      <w:r>
        <w:rPr>
          <w:szCs w:val="22"/>
        </w:rPr>
        <w:t>je rozvíjena tím, že</w:t>
      </w:r>
      <w:r>
        <w:rPr>
          <w:bCs/>
          <w:szCs w:val="22"/>
        </w:rPr>
        <w:t xml:space="preserve"> </w:t>
      </w:r>
      <w:r>
        <w:rPr/>
        <w:t xml:space="preserve">poskytuje žákům dostatek modelových situací k prokázání praktických jazykových dovedností, k prokázání hrdosti na svoji zem a odstranění jazykových bariér při  tématické výuce, tlumočení, kontaktech s partnerskými školami, zpracování autentických materiálů o městě, naší republice pro setkání s partnerskými školami, při besedách s významnými osobnostmi o jejich pobytu v zahraničí,využívá vlastních zkušeností žáků z cestování při diskusích. </w:t>
      </w:r>
    </w:p>
    <w:p>
      <w:pPr>
        <w:pStyle w:val="Normal"/>
        <w:jc w:val="both"/>
        <w:rPr>
          <w:szCs w:val="22"/>
        </w:rPr>
      </w:pPr>
      <w:r>
        <w:rPr>
          <w:szCs w:val="22"/>
        </w:rPr>
      </w:r>
    </w:p>
    <w:p>
      <w:pPr>
        <w:pStyle w:val="Normal"/>
        <w:jc w:val="both"/>
        <w:rPr/>
      </w:pPr>
      <w:r>
        <w:rPr>
          <w:b/>
          <w:bCs/>
          <w:color w:val="0000FF"/>
          <w:szCs w:val="22"/>
          <w:u w:val="single"/>
        </w:rPr>
        <w:t>Kompetence pracovní:</w:t>
      </w:r>
      <w:r>
        <w:rPr>
          <w:b/>
          <w:bCs/>
          <w:szCs w:val="22"/>
        </w:rPr>
        <w:t xml:space="preserve"> </w:t>
      </w:r>
      <w:r>
        <w:rPr>
          <w:bCs/>
          <w:szCs w:val="22"/>
        </w:rPr>
        <w:t xml:space="preserve">vede žáky k </w:t>
      </w:r>
      <w:r>
        <w:rPr/>
        <w:t>propojení jednotlivých jazykových znalostí a dovedností k praktickému ovládání jazyka</w:t>
      </w:r>
      <w:r>
        <w:rPr>
          <w:szCs w:val="22"/>
        </w:rPr>
        <w:t xml:space="preserve"> tím, že</w:t>
      </w:r>
      <w:r>
        <w:rPr/>
        <w:t xml:space="preserve"> vytváří prostor pro tlumočení, kontakty s partnerskými školami – výměnné zahraniční  pobyty –vytváření pracovních listů, příprava diskusních setkání s rodiči a spolužáky, zpracování referátů, výstupů ze společných mezinárodních projektů, zpracování výstupních a absolventských prací</w:t>
      </w:r>
    </w:p>
    <w:p>
      <w:pPr>
        <w:pStyle w:val="Normal"/>
        <w:jc w:val="both"/>
        <w:rPr>
          <w:b/>
          <w:b/>
          <w:bCs/>
          <w:szCs w:val="22"/>
        </w:rPr>
      </w:pPr>
      <w:r>
        <w:rPr>
          <w:b/>
          <w:bCs/>
          <w:szCs w:val="22"/>
        </w:rPr>
      </w:r>
    </w:p>
    <w:p>
      <w:pPr>
        <w:pStyle w:val="Normal"/>
        <w:jc w:val="both"/>
        <w:rPr>
          <w:b/>
          <w:b/>
          <w:bCs/>
          <w:szCs w:val="22"/>
        </w:rPr>
      </w:pPr>
      <w:r>
        <w:rPr>
          <w:b/>
          <w:bCs/>
          <w:szCs w:val="22"/>
        </w:rPr>
      </w:r>
    </w:p>
    <w:p>
      <w:pPr>
        <w:pStyle w:val="Normal"/>
        <w:jc w:val="both"/>
        <w:rPr>
          <w:b/>
          <w:b/>
          <w:bCs/>
          <w:szCs w:val="22"/>
        </w:rPr>
      </w:pPr>
      <w:r>
        <w:rPr>
          <w:b/>
          <w:bCs/>
          <w:szCs w:val="22"/>
        </w:rPr>
      </w:r>
    </w:p>
    <w:p>
      <w:pPr>
        <w:pStyle w:val="Normal"/>
        <w:overflowPunct w:val="false"/>
        <w:jc w:val="both"/>
        <w:textAlignment w:val="auto"/>
        <w:rPr>
          <w:b/>
          <w:b/>
          <w:bCs/>
          <w:color w:val="FF6600"/>
          <w:sz w:val="28"/>
          <w:szCs w:val="22"/>
        </w:rPr>
      </w:pPr>
      <w:r>
        <w:rPr>
          <w:b/>
          <w:bCs/>
          <w:color w:val="FF6600"/>
          <w:sz w:val="28"/>
        </w:rPr>
        <w:t xml:space="preserve">Tematické </w:t>
      </w:r>
      <w:r>
        <w:rPr>
          <w:b/>
          <w:bCs/>
          <w:color w:val="FF6600"/>
          <w:sz w:val="28"/>
          <w:u w:val="single"/>
        </w:rPr>
        <w:t>okruhy průřezových témat</w:t>
      </w:r>
      <w:r>
        <w:rPr>
          <w:b/>
          <w:bCs/>
          <w:color w:val="FF6600"/>
          <w:sz w:val="28"/>
        </w:rPr>
        <w:t xml:space="preserve"> zařazené do předmětu </w:t>
      </w:r>
    </w:p>
    <w:p>
      <w:pPr>
        <w:pStyle w:val="Normal"/>
        <w:jc w:val="both"/>
        <w:rPr>
          <w:b/>
          <w:b/>
          <w:bCs/>
          <w:color w:val="FF6600"/>
          <w:sz w:val="18"/>
          <w:szCs w:val="22"/>
        </w:rPr>
      </w:pPr>
      <w:r>
        <w:rPr>
          <w:b/>
          <w:bCs/>
          <w:color w:val="FF6600"/>
          <w:sz w:val="18"/>
          <w:szCs w:val="22"/>
        </w:rPr>
      </w:r>
    </w:p>
    <w:p>
      <w:pPr>
        <w:pStyle w:val="Zhlav"/>
        <w:tabs>
          <w:tab w:val="clear" w:pos="4536"/>
          <w:tab w:val="clear" w:pos="9072"/>
          <w:tab w:val="left" w:pos="720" w:leader="none"/>
        </w:tabs>
        <w:rPr>
          <w:b/>
          <w:b/>
          <w:color w:val="0000FF"/>
          <w:szCs w:val="28"/>
        </w:rPr>
      </w:pPr>
      <w:r>
        <w:rPr>
          <w:b/>
          <w:bCs/>
          <w:color w:val="0000FF"/>
        </w:rPr>
        <w:t>OSV</w:t>
        <w:tab/>
        <w:tab/>
        <w:t>Osobnostní a sociální výchova</w:t>
      </w:r>
    </w:p>
    <w:p>
      <w:pPr>
        <w:pStyle w:val="Zhlav"/>
        <w:tabs>
          <w:tab w:val="clear" w:pos="4536"/>
          <w:tab w:val="clear" w:pos="9072"/>
          <w:tab w:val="left" w:pos="720" w:leader="none"/>
        </w:tabs>
        <w:rPr>
          <w:b/>
          <w:b/>
          <w:bCs/>
          <w:color w:val="0000FF"/>
        </w:rPr>
      </w:pPr>
      <w:r>
        <w:rPr>
          <w:b/>
          <w:bCs/>
          <w:color w:val="0000FF"/>
        </w:rPr>
        <w:t>MkV</w:t>
        <w:tab/>
        <w:tab/>
        <w:t>Mezilidské a kulturní vztahy</w:t>
      </w:r>
    </w:p>
    <w:p>
      <w:pPr>
        <w:pStyle w:val="Zhlav"/>
        <w:tabs>
          <w:tab w:val="clear" w:pos="4536"/>
          <w:tab w:val="clear" w:pos="9072"/>
          <w:tab w:val="left" w:pos="720" w:leader="none"/>
        </w:tabs>
        <w:rPr>
          <w:b/>
          <w:b/>
          <w:color w:val="0000FF"/>
          <w:szCs w:val="28"/>
        </w:rPr>
      </w:pPr>
      <w:r>
        <w:rPr>
          <w:b/>
          <w:bCs/>
          <w:color w:val="0000FF"/>
        </w:rPr>
        <w:t>VMEGS</w:t>
      </w:r>
      <w:r>
        <w:rPr>
          <w:b/>
          <w:color w:val="0000FF"/>
          <w:szCs w:val="22"/>
        </w:rPr>
        <w:t xml:space="preserve">  </w:t>
        <w:tab/>
      </w:r>
      <w:r>
        <w:rPr>
          <w:b/>
          <w:bCs/>
          <w:color w:val="0000FF"/>
        </w:rPr>
        <w:t>Výchova k myšlení v evropských a globálních souvislostech</w:t>
      </w:r>
    </w:p>
    <w:p>
      <w:pPr>
        <w:pStyle w:val="Zhlav"/>
        <w:tabs>
          <w:tab w:val="clear" w:pos="4536"/>
          <w:tab w:val="clear" w:pos="9072"/>
          <w:tab w:val="left" w:pos="720" w:leader="none"/>
        </w:tabs>
        <w:rPr/>
      </w:pPr>
      <w:r>
        <w:rPr>
          <w:b/>
          <w:color w:val="0000FF"/>
          <w:szCs w:val="28"/>
        </w:rPr>
        <w:t>EV</w:t>
        <w:tab/>
        <w:tab/>
      </w:r>
      <w:r>
        <w:rPr>
          <w:b/>
          <w:bCs/>
          <w:color w:val="0000FF"/>
        </w:rPr>
        <w:t>Environmentální výchova</w:t>
      </w:r>
    </w:p>
    <w:p>
      <w:pPr>
        <w:pStyle w:val="Zhlav"/>
        <w:tabs>
          <w:tab w:val="clear" w:pos="4536"/>
          <w:tab w:val="clear" w:pos="9072"/>
          <w:tab w:val="left" w:pos="720" w:leader="none"/>
        </w:tabs>
        <w:rPr>
          <w:b/>
          <w:b/>
          <w:color w:val="0000FF"/>
          <w:szCs w:val="28"/>
        </w:rPr>
      </w:pPr>
      <w:r>
        <w:rPr>
          <w:b/>
          <w:color w:val="0000FF"/>
          <w:szCs w:val="28"/>
        </w:rPr>
        <w:t>MV</w:t>
        <w:tab/>
        <w:tab/>
        <w:t>Mediální výchova</w:t>
      </w:r>
    </w:p>
    <w:p>
      <w:pPr>
        <w:pStyle w:val="Zhlav"/>
        <w:tabs>
          <w:tab w:val="clear" w:pos="4536"/>
          <w:tab w:val="clear" w:pos="9072"/>
          <w:tab w:val="left" w:pos="720" w:leader="none"/>
        </w:tabs>
        <w:rPr>
          <w:b/>
          <w:b/>
          <w:color w:val="0000FF"/>
          <w:szCs w:val="28"/>
        </w:rPr>
      </w:pPr>
      <w:r>
        <w:rPr>
          <w:b/>
          <w:color w:val="0000FF"/>
          <w:szCs w:val="28"/>
        </w:rPr>
        <w:t xml:space="preserve"> </w:t>
      </w:r>
    </w:p>
    <w:p>
      <w:pPr>
        <w:pStyle w:val="Zhlav"/>
        <w:tabs>
          <w:tab w:val="clear" w:pos="4536"/>
          <w:tab w:val="clear" w:pos="9072"/>
          <w:tab w:val="left" w:pos="720" w:leader="none"/>
        </w:tabs>
        <w:rPr>
          <w:b/>
          <w:b/>
          <w:color w:val="0000FF"/>
          <w:szCs w:val="28"/>
        </w:rPr>
      </w:pPr>
      <w:r>
        <w:rPr>
          <w:b/>
          <w:color w:val="0000FF"/>
          <w:szCs w:val="28"/>
        </w:rPr>
      </w:r>
    </w:p>
    <w:p>
      <w:pPr>
        <w:pStyle w:val="Zhlav"/>
        <w:tabs>
          <w:tab w:val="clear" w:pos="4536"/>
          <w:tab w:val="clear" w:pos="9072"/>
          <w:tab w:val="left" w:pos="720" w:leader="none"/>
        </w:tabs>
        <w:overflowPunct w:val="false"/>
        <w:textAlignment w:val="auto"/>
        <w:rPr/>
      </w:pPr>
      <w:r>
        <w:rPr>
          <w:b/>
          <w:color w:val="0000FF"/>
          <w:szCs w:val="28"/>
        </w:rPr>
        <w:t>3.ročník</w:t>
      </w:r>
    </w:p>
    <w:p>
      <w:pPr>
        <w:pStyle w:val="Zhlav"/>
        <w:tabs>
          <w:tab w:val="clear" w:pos="4536"/>
          <w:tab w:val="clear" w:pos="9072"/>
          <w:tab w:val="left" w:pos="1440" w:leader="none"/>
        </w:tabs>
        <w:rPr/>
      </w:pPr>
      <w:r>
        <w:rPr>
          <w:i/>
          <w:iCs/>
        </w:rPr>
        <w:t>OSV 1</w:t>
        <w:tab/>
        <w:t>Rozvoj schopnosti poznávání:</w:t>
      </w:r>
      <w:r>
        <w:rPr/>
        <w:t xml:space="preserve"> cvičení smyslového vnímání, pozornosti a soustředění, cvičení dovednosti zapamatování, </w:t>
      </w:r>
    </w:p>
    <w:p>
      <w:pPr>
        <w:pStyle w:val="Zhlav"/>
        <w:tabs>
          <w:tab w:val="clear" w:pos="4536"/>
          <w:tab w:val="clear" w:pos="9072"/>
          <w:tab w:val="left" w:pos="1440" w:leader="none"/>
        </w:tabs>
        <w:rPr/>
      </w:pPr>
      <w:r>
        <w:rPr/>
        <w:t xml:space="preserve">                        </w:t>
      </w:r>
      <w:r>
        <w:rPr/>
        <w:t>řešení problémů, dovednosti pro učení a studium.</w:t>
      </w:r>
    </w:p>
    <w:p>
      <w:pPr>
        <w:pStyle w:val="Zhlav"/>
        <w:tabs>
          <w:tab w:val="clear" w:pos="4536"/>
          <w:tab w:val="clear" w:pos="9072"/>
          <w:tab w:val="left" w:pos="1440" w:leader="none"/>
        </w:tabs>
        <w:rPr>
          <w:szCs w:val="22"/>
        </w:rPr>
      </w:pPr>
      <w:r>
        <w:rPr>
          <w:i/>
          <w:iCs/>
        </w:rPr>
        <w:t>OSV 2</w:t>
        <w:tab/>
        <w:t>Sebepoznání a sebepojetí:</w:t>
      </w:r>
      <w:r>
        <w:rPr/>
        <w:t xml:space="preserve"> informace o mé osobě</w:t>
      </w:r>
    </w:p>
    <w:p>
      <w:pPr>
        <w:pStyle w:val="Zhlav"/>
        <w:tabs>
          <w:tab w:val="clear" w:pos="4536"/>
          <w:tab w:val="clear" w:pos="9072"/>
          <w:tab w:val="left" w:pos="1440" w:leader="none"/>
        </w:tabs>
        <w:rPr/>
      </w:pPr>
      <w:r>
        <w:rPr>
          <w:i/>
          <w:iCs/>
          <w:szCs w:val="22"/>
        </w:rPr>
        <w:t>OSV 3</w:t>
        <w:tab/>
        <w:t>Seberegulace a sebeorganizace:</w:t>
      </w:r>
      <w:r>
        <w:rPr>
          <w:szCs w:val="22"/>
        </w:rPr>
        <w:t xml:space="preserve">  regulace vlastního chování</w:t>
      </w:r>
    </w:p>
    <w:p>
      <w:pPr>
        <w:pStyle w:val="Zhlav"/>
        <w:tabs>
          <w:tab w:val="clear" w:pos="4536"/>
          <w:tab w:val="clear" w:pos="9072"/>
          <w:tab w:val="left" w:pos="1440" w:leader="none"/>
          <w:tab w:val="left" w:pos="1871" w:leader="none"/>
        </w:tabs>
        <w:rPr>
          <w:szCs w:val="22"/>
        </w:rPr>
      </w:pPr>
      <w:r>
        <w:rPr>
          <w:i/>
          <w:iCs/>
        </w:rPr>
        <w:t>MkV 2</w:t>
        <w:tab/>
        <w:t>Lidské vztahy:</w:t>
      </w:r>
      <w:r>
        <w:rPr/>
        <w:t xml:space="preserve"> tolerantní vztahy s jinými lidmi - příběhy dětí</w:t>
      </w:r>
    </w:p>
    <w:p>
      <w:pPr>
        <w:pStyle w:val="StylMezititulekRVPZV11bTunZarovnatdoblokuPrvndekCharCharCharCharCharCharCharCharChar"/>
        <w:tabs>
          <w:tab w:val="clear" w:pos="567"/>
          <w:tab w:val="left" w:pos="720" w:leader="none"/>
        </w:tabs>
        <w:spacing w:before="0" w:after="0"/>
        <w:rPr>
          <w:bCs w:val="false"/>
          <w:sz w:val="24"/>
          <w:szCs w:val="28"/>
        </w:rPr>
      </w:pPr>
      <w:r>
        <w:rPr>
          <w:bCs w:val="false"/>
          <w:sz w:val="24"/>
          <w:szCs w:val="28"/>
        </w:rPr>
      </w:r>
    </w:p>
    <w:p>
      <w:pPr>
        <w:pStyle w:val="StylMezititulekRVPZV11bTuenZarovnatdoblokuPrvnodek"/>
        <w:numPr>
          <w:ilvl w:val="0"/>
          <w:numId w:val="0"/>
        </w:numPr>
        <w:ind w:left="57" w:hanging="0"/>
        <w:rPr>
          <w:color w:val="0000FF"/>
          <w:sz w:val="28"/>
        </w:rPr>
      </w:pPr>
      <w:r>
        <w:rPr>
          <w:color w:val="0000FF"/>
          <w:sz w:val="28"/>
        </w:rPr>
        <w:t>Očekávané výstupy - 1. období</w:t>
      </w:r>
    </w:p>
    <w:p>
      <w:pPr>
        <w:pStyle w:val="TmaRVPZV"/>
        <w:numPr>
          <w:ilvl w:val="0"/>
          <w:numId w:val="0"/>
        </w:numPr>
        <w:ind w:left="0" w:hanging="0"/>
        <w:rPr>
          <w:i w:val="false"/>
          <w:i w:val="false"/>
          <w:color w:val="0000FF"/>
          <w:sz w:val="24"/>
        </w:rPr>
      </w:pPr>
      <w:r>
        <w:rPr>
          <w:i w:val="false"/>
          <w:color w:val="0000FF"/>
          <w:sz w:val="24"/>
        </w:rPr>
        <w:t xml:space="preserve"> </w:t>
      </w:r>
      <w:r>
        <w:rPr>
          <w:i w:val="false"/>
          <w:color w:val="0000FF"/>
          <w:sz w:val="24"/>
        </w:rPr>
        <w:t>řečové dovednosti</w:t>
      </w:r>
    </w:p>
    <w:p>
      <w:pPr>
        <w:pStyle w:val="StylTextodkrajeRVPZVnenKurzva1"/>
        <w:numPr>
          <w:ilvl w:val="0"/>
          <w:numId w:val="0"/>
        </w:numPr>
        <w:ind w:left="57" w:hanging="0"/>
        <w:rPr>
          <w:b/>
          <w:b/>
          <w:sz w:val="24"/>
        </w:rPr>
      </w:pPr>
      <w:r>
        <w:rPr>
          <w:b/>
          <w:sz w:val="24"/>
        </w:rPr>
        <w:t>Žák:</w:t>
      </w:r>
    </w:p>
    <w:p>
      <w:pPr>
        <w:pStyle w:val="Styl11bTuenKurzvaVpravo02cmPoed1b"/>
        <w:numPr>
          <w:ilvl w:val="3"/>
          <w:numId w:val="55"/>
        </w:numPr>
        <w:tabs>
          <w:tab w:val="clear" w:pos="567"/>
          <w:tab w:val="left" w:pos="709" w:leader="none"/>
        </w:tabs>
        <w:rPr>
          <w:b w:val="false"/>
          <w:b w:val="false"/>
          <w:i w:val="false"/>
          <w:i w:val="false"/>
          <w:color w:val="00B050"/>
          <w:sz w:val="24"/>
        </w:rPr>
      </w:pPr>
      <w:r>
        <w:rPr>
          <w:b w:val="false"/>
          <w:i w:val="false"/>
          <w:color w:val="00B050"/>
          <w:sz w:val="24"/>
        </w:rPr>
        <w:t>zopakuje a používá slova se kterými se v průběhu výuky setkal</w:t>
      </w:r>
    </w:p>
    <w:p>
      <w:pPr>
        <w:pStyle w:val="Styl11bTuenKurzvaVpravo02cmPoed1b"/>
        <w:numPr>
          <w:ilvl w:val="3"/>
          <w:numId w:val="55"/>
        </w:numPr>
        <w:tabs>
          <w:tab w:val="clear" w:pos="567"/>
          <w:tab w:val="left" w:pos="709" w:leader="none"/>
        </w:tabs>
        <w:rPr>
          <w:b w:val="false"/>
          <w:b w:val="false"/>
          <w:i w:val="false"/>
          <w:i w:val="false"/>
          <w:color w:val="00B050"/>
          <w:sz w:val="24"/>
        </w:rPr>
      </w:pPr>
      <w:r>
        <w:rPr>
          <w:b w:val="false"/>
          <w:i w:val="false"/>
          <w:color w:val="00B050"/>
          <w:sz w:val="24"/>
        </w:rPr>
        <w:t>rozumí jednoduchým pokynům a otázkám učitele a reaguje na ne verbálně i neverbálně</w:t>
      </w:r>
    </w:p>
    <w:p>
      <w:pPr>
        <w:pStyle w:val="Styl11bTuenKurzvaVpravo02cmPoed1b"/>
        <w:numPr>
          <w:ilvl w:val="3"/>
          <w:numId w:val="55"/>
        </w:numPr>
        <w:tabs>
          <w:tab w:val="clear" w:pos="567"/>
          <w:tab w:val="left" w:pos="709" w:leader="none"/>
        </w:tabs>
        <w:rPr>
          <w:b w:val="false"/>
          <w:b w:val="false"/>
          <w:i w:val="false"/>
          <w:i w:val="false"/>
          <w:color w:val="00B050"/>
          <w:sz w:val="24"/>
        </w:rPr>
      </w:pPr>
      <w:r>
        <w:rPr>
          <w:b w:val="false"/>
          <w:i w:val="false"/>
          <w:color w:val="00B050"/>
          <w:sz w:val="24"/>
        </w:rPr>
        <w:t>rozlišuje grafickou a mluvenou podobu slova</w:t>
      </w:r>
    </w:p>
    <w:p>
      <w:pPr>
        <w:pStyle w:val="Styl11bTuenKurzvaVpravo02cmPoed1b"/>
        <w:numPr>
          <w:ilvl w:val="3"/>
          <w:numId w:val="55"/>
        </w:numPr>
        <w:tabs>
          <w:tab w:val="clear" w:pos="567"/>
          <w:tab w:val="left" w:pos="709" w:leader="none"/>
        </w:tabs>
        <w:rPr>
          <w:b w:val="false"/>
          <w:b w:val="false"/>
          <w:i w:val="false"/>
          <w:i w:val="false"/>
          <w:color w:val="00B050"/>
          <w:sz w:val="24"/>
        </w:rPr>
      </w:pPr>
      <w:r>
        <w:rPr>
          <w:b w:val="false"/>
          <w:i w:val="false"/>
          <w:color w:val="00B050"/>
          <w:sz w:val="24"/>
        </w:rPr>
        <w:t>pochopí obsah a smysl jednoduchého  a pečlivě vysloveného sdělení, pokud má k dispozici vizuální oporu</w:t>
      </w:r>
    </w:p>
    <w:p>
      <w:pPr>
        <w:pStyle w:val="Styl11bTuenKurzvaVpravo02cmPoed1b"/>
        <w:numPr>
          <w:ilvl w:val="3"/>
          <w:numId w:val="55"/>
        </w:numPr>
        <w:tabs>
          <w:tab w:val="clear" w:pos="567"/>
          <w:tab w:val="left" w:pos="709" w:leader="none"/>
        </w:tabs>
        <w:rPr>
          <w:b w:val="false"/>
          <w:b w:val="false"/>
          <w:i w:val="false"/>
          <w:i w:val="false"/>
          <w:color w:val="00B050"/>
          <w:sz w:val="24"/>
        </w:rPr>
      </w:pPr>
      <w:r>
        <w:rPr>
          <w:b w:val="false"/>
          <w:i w:val="false"/>
          <w:color w:val="00B050"/>
          <w:sz w:val="24"/>
        </w:rPr>
        <w:t xml:space="preserve">píše slova a krátké věty na základě textové a vizuální předlohy </w:t>
      </w:r>
    </w:p>
    <w:p>
      <w:pPr>
        <w:pStyle w:val="Styl11bTuenKurzvaVpravo02cmPoed1b"/>
        <w:tabs>
          <w:tab w:val="clear" w:pos="567"/>
          <w:tab w:val="left" w:pos="709" w:leader="none"/>
        </w:tabs>
        <w:ind w:left="900" w:right="113" w:hanging="0"/>
        <w:rPr>
          <w:b w:val="false"/>
          <w:b w:val="false"/>
          <w:i w:val="false"/>
          <w:i w:val="false"/>
          <w:color w:val="00B050"/>
          <w:sz w:val="24"/>
        </w:rPr>
      </w:pPr>
      <w:r>
        <w:rPr>
          <w:b w:val="false"/>
          <w:i w:val="false"/>
          <w:color w:val="00B050"/>
          <w:sz w:val="24"/>
        </w:rPr>
      </w:r>
    </w:p>
    <w:p>
      <w:pPr>
        <w:pStyle w:val="Styl11bTuenKurzvaVpravo02cmPoed1b"/>
        <w:tabs>
          <w:tab w:val="clear" w:pos="567"/>
          <w:tab w:val="left" w:pos="709" w:leader="none"/>
        </w:tabs>
        <w:ind w:left="900" w:right="113" w:hanging="0"/>
        <w:rPr>
          <w:b w:val="false"/>
          <w:b w:val="false"/>
          <w:i w:val="false"/>
          <w:i w:val="false"/>
          <w:color w:val="00B050"/>
          <w:sz w:val="24"/>
        </w:rPr>
      </w:pPr>
      <w:r>
        <w:rPr>
          <w:b w:val="false"/>
          <w:i w:val="false"/>
          <w:color w:val="00B050"/>
          <w:sz w:val="24"/>
        </w:rPr>
      </w:r>
    </w:p>
    <w:p>
      <w:pPr>
        <w:pStyle w:val="Styl11bTuenKurzvaVpravo02cmPoed1b"/>
        <w:tabs>
          <w:tab w:val="clear" w:pos="567"/>
          <w:tab w:val="left" w:pos="709" w:leader="none"/>
        </w:tabs>
        <w:ind w:left="900" w:right="113" w:hanging="0"/>
        <w:rPr>
          <w:b w:val="false"/>
          <w:b w:val="false"/>
          <w:i w:val="false"/>
          <w:i w:val="false"/>
        </w:rPr>
      </w:pPr>
      <w:r>
        <w:rPr>
          <w:b w:val="false"/>
          <w:i w:val="false"/>
        </w:rPr>
      </w:r>
    </w:p>
    <w:p>
      <w:pPr>
        <w:pStyle w:val="Styl11bTuenKurzvaVpravo02cmPoed1b"/>
        <w:tabs>
          <w:tab w:val="clear" w:pos="567"/>
          <w:tab w:val="left" w:pos="709" w:leader="none"/>
        </w:tabs>
        <w:ind w:left="900" w:right="113" w:hanging="0"/>
        <w:rPr>
          <w:b w:val="false"/>
          <w:b w:val="false"/>
          <w:i w:val="false"/>
          <w:i w:val="false"/>
          <w:sz w:val="24"/>
        </w:rPr>
      </w:pPr>
      <w:r>
        <w:rPr>
          <w:b w:val="false"/>
          <w:i w:val="false"/>
          <w:sz w:val="24"/>
        </w:rPr>
      </w:r>
    </w:p>
    <w:tbl>
      <w:tblPr>
        <w:tblW w:w="14152" w:type="dxa"/>
        <w:jc w:val="left"/>
        <w:tblInd w:w="-80" w:type="dxa"/>
        <w:tblLayout w:type="fixed"/>
        <w:tblCellMar>
          <w:top w:w="0" w:type="dxa"/>
          <w:left w:w="70" w:type="dxa"/>
          <w:bottom w:w="0" w:type="dxa"/>
          <w:right w:w="70" w:type="dxa"/>
        </w:tblCellMar>
      </w:tblPr>
      <w:tblGrid>
        <w:gridCol w:w="3535"/>
        <w:gridCol w:w="3535"/>
        <w:gridCol w:w="3535"/>
        <w:gridCol w:w="3546"/>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Očekávané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u w:val="single"/>
              </w:rPr>
            </w:pPr>
            <w:r>
              <w:rPr/>
              <w:t>Dílčí výstupy</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Učivo</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Průřezové téma</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jc w:val="center"/>
              <w:rPr>
                <w:color w:val="0000FF"/>
              </w:rPr>
            </w:pPr>
            <w:r>
              <w:rPr>
                <w:color w:val="0000FF"/>
                <w:sz w:val="22"/>
                <w:szCs w:val="22"/>
              </w:rPr>
              <w:t>řečové dovednosti</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RVPodrkykompetenc"/>
              <w:widowControl w:val="false"/>
              <w:numPr>
                <w:ilvl w:val="0"/>
                <w:numId w:val="0"/>
              </w:numPr>
              <w:spacing w:before="20" w:after="0"/>
              <w:ind w:left="0" w:hanging="0"/>
              <w:rPr>
                <w:b w:val="false"/>
                <w:b w:val="false"/>
                <w:color w:val="00B050"/>
                <w:sz w:val="22"/>
              </w:rPr>
            </w:pPr>
            <w:r>
              <w:rPr>
                <w:b w:val="false"/>
                <w:color w:val="00B050"/>
                <w:sz w:val="22"/>
              </w:rPr>
              <w:t>OVO1- zopakuje a použije slova a slovní spojení, se kterými se v průběhu výuky setkal</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
                <w:i/>
                <w:sz w:val="22"/>
                <w:szCs w:val="22"/>
              </w:rPr>
            </w:pPr>
            <w:r>
              <w:rPr>
                <w:i/>
                <w:sz w:val="22"/>
                <w:szCs w:val="22"/>
              </w:rPr>
              <w:t>-vybaví si slovní zásobu v daných okruzích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Rodina</w:t>
            </w:r>
          </w:p>
          <w:p>
            <w:pPr>
              <w:pStyle w:val="Normal"/>
              <w:widowControl w:val="false"/>
              <w:rPr>
                <w:sz w:val="22"/>
                <w:szCs w:val="22"/>
              </w:rPr>
            </w:pPr>
            <w:r>
              <w:rPr>
                <w:sz w:val="22"/>
                <w:szCs w:val="22"/>
              </w:rPr>
              <w:t>Domov</w:t>
            </w:r>
          </w:p>
          <w:p>
            <w:pPr>
              <w:pStyle w:val="Normal"/>
              <w:widowControl w:val="false"/>
              <w:rPr>
                <w:sz w:val="22"/>
                <w:szCs w:val="22"/>
              </w:rPr>
            </w:pPr>
            <w:r>
              <w:rPr>
                <w:sz w:val="22"/>
                <w:szCs w:val="22"/>
              </w:rPr>
              <w:t>Volný čas</w:t>
            </w:r>
          </w:p>
          <w:p>
            <w:pPr>
              <w:pStyle w:val="Normal"/>
              <w:widowControl w:val="false"/>
              <w:rPr>
                <w:sz w:val="22"/>
                <w:szCs w:val="22"/>
              </w:rPr>
            </w:pPr>
            <w:r>
              <w:rPr>
                <w:sz w:val="22"/>
                <w:szCs w:val="22"/>
              </w:rPr>
              <w:t>Číslice 0-10</w:t>
            </w:r>
          </w:p>
          <w:p>
            <w:pPr>
              <w:pStyle w:val="Normal"/>
              <w:widowControl w:val="false"/>
              <w:rPr>
                <w:sz w:val="22"/>
                <w:szCs w:val="22"/>
              </w:rPr>
            </w:pPr>
            <w:r>
              <w:rPr>
                <w:sz w:val="22"/>
                <w:szCs w:val="22"/>
              </w:rPr>
              <w:t>Barvy, motivační říkanky a písně</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i/>
                <w:i/>
                <w:sz w:val="22"/>
                <w:szCs w:val="22"/>
              </w:rPr>
            </w:pPr>
            <w:r>
              <w:rPr>
                <w:i/>
                <w:sz w:val="22"/>
                <w:szCs w:val="22"/>
              </w:rPr>
              <w:t>OSV – 2 informace o mé osobě</w:t>
            </w:r>
          </w:p>
          <w:p>
            <w:pPr>
              <w:pStyle w:val="Normal"/>
              <w:widowControl w:val="false"/>
              <w:rPr>
                <w:i/>
                <w:i/>
                <w:sz w:val="22"/>
                <w:szCs w:val="22"/>
              </w:rPr>
            </w:pPr>
            <w:r>
              <w:rPr>
                <w:i/>
                <w:sz w:val="22"/>
                <w:szCs w:val="22"/>
              </w:rPr>
              <w:t>MkV-2- tolerantní vztahy s jinými lidmi</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napToGrid w:val="false"/>
              <w:jc w:val="center"/>
              <w:rPr>
                <w:i/>
                <w:i/>
                <w:sz w:val="22"/>
                <w:szCs w:val="22"/>
              </w:rPr>
            </w:pPr>
            <w:r>
              <w:rPr>
                <w:i/>
                <w:sz w:val="22"/>
                <w:szCs w:val="22"/>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rPr>
            </w:pPr>
            <w:r>
              <w:rPr>
                <w:i/>
                <w:sz w:val="22"/>
              </w:rPr>
            </w:r>
          </w:p>
          <w:p>
            <w:pPr>
              <w:pStyle w:val="RVPodrkykompetenc"/>
              <w:widowControl w:val="false"/>
              <w:numPr>
                <w:ilvl w:val="0"/>
                <w:numId w:val="0"/>
              </w:numPr>
              <w:ind w:left="0" w:hanging="0"/>
              <w:rPr>
                <w:b w:val="false"/>
                <w:b w:val="false"/>
                <w:color w:val="00B050"/>
                <w:sz w:val="22"/>
                <w:szCs w:val="22"/>
              </w:rPr>
            </w:pPr>
            <w:r>
              <w:rPr>
                <w:b w:val="false"/>
                <w:sz w:val="22"/>
                <w:szCs w:val="22"/>
              </w:rPr>
              <w:t xml:space="preserve">OVO2.-rozumí jednoduchým pokynům </w:t>
            </w:r>
            <w:r>
              <w:rPr>
                <w:b w:val="false"/>
                <w:color w:val="00B050"/>
                <w:sz w:val="22"/>
                <w:szCs w:val="22"/>
              </w:rPr>
              <w:t>a otázkám učitele, které jsou sdělovány pomalu a s pečlivou výslovností, a reaguje na ně verbálně i neverbálně</w:t>
            </w:r>
          </w:p>
          <w:p>
            <w:pPr>
              <w:pStyle w:val="Normal"/>
              <w:widowControl w:val="false"/>
              <w:rPr>
                <w:b/>
                <w:b/>
                <w:i/>
                <w:i/>
                <w:color w:val="00B050"/>
                <w:sz w:val="22"/>
                <w:szCs w:val="22"/>
              </w:rPr>
            </w:pPr>
            <w:r>
              <w:rPr>
                <w:b/>
                <w:i/>
                <w:color w:val="00B050"/>
                <w:sz w:val="22"/>
                <w:szCs w:val="22"/>
              </w:rPr>
            </w:r>
          </w:p>
          <w:p>
            <w:pPr>
              <w:pStyle w:val="Normal"/>
              <w:widowControl w:val="false"/>
              <w:rPr>
                <w:i/>
                <w:i/>
                <w:color w:val="00B050"/>
                <w:sz w:val="22"/>
              </w:rPr>
            </w:pPr>
            <w:r>
              <w:rPr>
                <w:i/>
                <w:color w:val="00B050"/>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
                <w:i/>
                <w:sz w:val="22"/>
                <w:szCs w:val="22"/>
              </w:rPr>
            </w:pPr>
            <w:r>
              <w:rPr>
                <w:i/>
                <w:sz w:val="22"/>
                <w:szCs w:val="22"/>
              </w:rPr>
              <w:t>- pozdraví a poděkuje</w:t>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t>-rozumí jednoduchým pokynům ve třídě</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2"/>
                <w:szCs w:val="22"/>
              </w:rPr>
              <w:t>Pozdrav</w:t>
            </w:r>
          </w:p>
          <w:p>
            <w:pPr>
              <w:pStyle w:val="Normal"/>
              <w:widowControl w:val="false"/>
              <w:rPr>
                <w:sz w:val="22"/>
                <w:szCs w:val="22"/>
              </w:rPr>
            </w:pPr>
            <w:r>
              <w:rPr>
                <w:sz w:val="22"/>
                <w:szCs w:val="22"/>
              </w:rPr>
              <w:t>Poděkování</w:t>
            </w:r>
          </w:p>
          <w:p>
            <w:pPr>
              <w:pStyle w:val="Normal"/>
              <w:widowControl w:val="false"/>
              <w:rPr>
                <w:sz w:val="22"/>
                <w:szCs w:val="22"/>
              </w:rPr>
            </w:pPr>
            <w:r>
              <w:rPr>
                <w:sz w:val="22"/>
                <w:szCs w:val="22"/>
              </w:rPr>
              <w:t>Pokyny ve třídě</w:t>
            </w:r>
          </w:p>
          <w:p>
            <w:pPr>
              <w:pStyle w:val="Normal"/>
              <w:widowControl w:val="false"/>
              <w:rPr>
                <w:sz w:val="22"/>
                <w:szCs w:val="22"/>
              </w:rPr>
            </w:pPr>
            <w:r>
              <w:rPr>
                <w:sz w:val="22"/>
                <w:szCs w:val="22"/>
              </w:rPr>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t>OSV-3- regulace vl. chování</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napToGrid w:val="false"/>
              <w:jc w:val="center"/>
              <w:rPr>
                <w:i/>
                <w:i/>
                <w:sz w:val="22"/>
                <w:szCs w:val="22"/>
              </w:rPr>
            </w:pPr>
            <w:r>
              <w:rPr>
                <w:i/>
                <w:sz w:val="22"/>
                <w:szCs w:val="22"/>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RVPodrkykompetenc"/>
              <w:widowControl w:val="false"/>
              <w:numPr>
                <w:ilvl w:val="0"/>
                <w:numId w:val="0"/>
              </w:numPr>
              <w:spacing w:before="20" w:after="0"/>
              <w:ind w:left="0" w:hanging="0"/>
              <w:jc w:val="left"/>
              <w:rPr>
                <w:b w:val="false"/>
                <w:b w:val="false"/>
                <w:color w:val="00B050"/>
                <w:sz w:val="22"/>
                <w:szCs w:val="22"/>
              </w:rPr>
            </w:pPr>
            <w:r>
              <w:rPr>
                <w:b w:val="false"/>
                <w:sz w:val="22"/>
                <w:szCs w:val="22"/>
              </w:rPr>
              <w:t>OVO3.-</w:t>
            </w:r>
            <w:r>
              <w:rPr>
                <w:b w:val="false"/>
                <w:color w:val="00B050"/>
                <w:sz w:val="22"/>
                <w:szCs w:val="22"/>
              </w:rPr>
              <w:t xml:space="preserve"> přiřadí mluvenou a psanou </w:t>
            </w:r>
            <w:r>
              <w:rPr>
                <w:b w:val="false"/>
                <w:sz w:val="22"/>
                <w:szCs w:val="22"/>
              </w:rPr>
              <w:t xml:space="preserve"> podobu </w:t>
            </w:r>
            <w:r>
              <w:rPr>
                <w:b w:val="false"/>
                <w:color w:val="00B050"/>
                <w:sz w:val="22"/>
                <w:szCs w:val="22"/>
              </w:rPr>
              <w:t>téhož</w:t>
            </w:r>
            <w:r>
              <w:rPr>
                <w:b w:val="false"/>
                <w:sz w:val="22"/>
                <w:szCs w:val="22"/>
              </w:rPr>
              <w:t xml:space="preserve"> slova </w:t>
            </w:r>
            <w:r>
              <w:rPr>
                <w:b w:val="false"/>
                <w:color w:val="00B050"/>
                <w:sz w:val="22"/>
                <w:szCs w:val="22"/>
              </w:rPr>
              <w:t>či slovního spojení</w:t>
            </w:r>
          </w:p>
          <w:p>
            <w:pPr>
              <w:pStyle w:val="Normal"/>
              <w:widowControl w:val="false"/>
              <w:rPr>
                <w:b/>
                <w:b/>
                <w:i/>
                <w:i/>
                <w:color w:val="00B050"/>
                <w:sz w:val="22"/>
                <w:szCs w:val="22"/>
              </w:rPr>
            </w:pPr>
            <w:r>
              <w:rPr>
                <w:b/>
                <w:i/>
                <w:color w:val="00B050"/>
                <w:sz w:val="22"/>
                <w:szCs w:val="22"/>
              </w:rPr>
            </w:r>
          </w:p>
          <w:p>
            <w:pPr>
              <w:pStyle w:val="Normal"/>
              <w:widowControl w:val="false"/>
              <w:rPr>
                <w:i/>
                <w:i/>
                <w:color w:val="00B050"/>
                <w:sz w:val="22"/>
              </w:rPr>
            </w:pPr>
            <w:r>
              <w:rPr>
                <w:i/>
                <w:color w:val="00B050"/>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9"/>
              </w:numPr>
              <w:rPr>
                <w:i/>
                <w:i/>
                <w:sz w:val="22"/>
                <w:szCs w:val="22"/>
              </w:rPr>
            </w:pPr>
            <w:r>
              <w:rPr>
                <w:i/>
                <w:color w:val="00B050"/>
                <w:sz w:val="22"/>
                <w:szCs w:val="22"/>
              </w:rPr>
              <w:t>přiřadí psanou a mluvenou podobu krátkých sdělení</w:t>
            </w:r>
          </w:p>
          <w:p>
            <w:pPr>
              <w:pStyle w:val="Normal"/>
              <w:widowControl w:val="false"/>
              <w:numPr>
                <w:ilvl w:val="0"/>
                <w:numId w:val="79"/>
              </w:numPr>
              <w:rPr>
                <w:i/>
                <w:i/>
                <w:sz w:val="22"/>
                <w:szCs w:val="22"/>
              </w:rPr>
            </w:pPr>
            <w:r>
              <w:rPr>
                <w:i/>
                <w:color w:val="00B050"/>
                <w:sz w:val="22"/>
                <w:szCs w:val="22"/>
              </w:rPr>
              <w:t>pracuje s obrázky odpovídajícími textu nebo sdělení</w:t>
            </w:r>
          </w:p>
          <w:p>
            <w:pPr>
              <w:pStyle w:val="Normal"/>
              <w:widowControl w:val="false"/>
              <w:rPr/>
            </w:pPr>
            <w:r>
              <w:rPr>
                <w:i/>
                <w:sz w:val="22"/>
                <w:szCs w:val="22"/>
              </w:rPr>
              <w:t>-vybaví si a reprodukuje německou abecedu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Adresa</w:t>
            </w:r>
          </w:p>
          <w:p>
            <w:pPr>
              <w:pStyle w:val="Normal"/>
              <w:widowControl w:val="false"/>
              <w:rPr>
                <w:sz w:val="22"/>
                <w:szCs w:val="22"/>
              </w:rPr>
            </w:pPr>
            <w:r>
              <w:rPr>
                <w:sz w:val="22"/>
                <w:szCs w:val="22"/>
              </w:rPr>
              <w:t>Blahopřání</w:t>
            </w:r>
          </w:p>
          <w:p>
            <w:pPr>
              <w:pStyle w:val="Normal"/>
              <w:widowControl w:val="false"/>
              <w:rPr>
                <w:sz w:val="22"/>
                <w:szCs w:val="22"/>
              </w:rPr>
            </w:pPr>
            <w:r>
              <w:rPr>
                <w:sz w:val="22"/>
                <w:szCs w:val="22"/>
              </w:rPr>
              <w:t>Pozdrav z prázdnin</w:t>
            </w:r>
          </w:p>
          <w:p>
            <w:pPr>
              <w:pStyle w:val="Normal"/>
              <w:widowControl w:val="false"/>
              <w:rPr/>
            </w:pPr>
            <w:r>
              <w:rPr>
                <w:sz w:val="22"/>
                <w:szCs w:val="22"/>
              </w:rPr>
              <w:t>Německá abeceda</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napToGrid w:val="false"/>
              <w:jc w:val="center"/>
              <w:rPr>
                <w:i/>
                <w:i/>
                <w:sz w:val="22"/>
                <w:szCs w:val="22"/>
              </w:rPr>
            </w:pPr>
            <w:r>
              <w:rPr>
                <w:i/>
                <w:sz w:val="22"/>
                <w:szCs w:val="22"/>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rPr>
            </w:pPr>
            <w:r>
              <w:rPr>
                <w:i/>
                <w:sz w:val="22"/>
              </w:rPr>
            </w:r>
          </w:p>
          <w:p>
            <w:pPr>
              <w:pStyle w:val="RVPodrkykompetenc"/>
              <w:widowControl w:val="false"/>
              <w:numPr>
                <w:ilvl w:val="0"/>
                <w:numId w:val="0"/>
              </w:numPr>
              <w:ind w:left="0" w:hanging="0"/>
              <w:jc w:val="left"/>
              <w:rPr>
                <w:i w:val="false"/>
                <w:i w:val="false"/>
                <w:sz w:val="22"/>
              </w:rPr>
            </w:pPr>
            <w:r>
              <w:rPr>
                <w:b w:val="false"/>
                <w:sz w:val="22"/>
                <w:szCs w:val="22"/>
              </w:rPr>
              <w:t xml:space="preserve">OVO4.- </w:t>
            </w:r>
            <w:r>
              <w:rPr>
                <w:b w:val="false"/>
                <w:color w:val="00B050"/>
                <w:sz w:val="22"/>
                <w:szCs w:val="22"/>
              </w:rPr>
              <w:t>rozumí obsahu krátkého psaného textu, pokud má k dispozici vizuální oporu</w:t>
            </w:r>
            <w:r>
              <w:rPr>
                <w:i w:val="false"/>
                <w:sz w:val="22"/>
              </w:rPr>
              <w:t xml:space="preserve"> </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sz w:val="22"/>
                <w:szCs w:val="22"/>
              </w:rPr>
              <w:t xml:space="preserve">- </w:t>
            </w:r>
            <w:r>
              <w:rPr>
                <w:i/>
                <w:color w:val="00B050"/>
                <w:sz w:val="22"/>
                <w:szCs w:val="22"/>
              </w:rPr>
              <w:t>porozumí jednoduchým větám s vizuální oporou</w:t>
            </w:r>
          </w:p>
          <w:p>
            <w:pPr>
              <w:pStyle w:val="Normal"/>
              <w:widowControl w:val="false"/>
              <w:rPr>
                <w:i/>
                <w:i/>
                <w:color w:val="00B050"/>
                <w:sz w:val="22"/>
                <w:szCs w:val="22"/>
              </w:rPr>
            </w:pPr>
            <w:r>
              <w:rPr>
                <w:i/>
                <w:color w:val="00B050"/>
                <w:sz w:val="22"/>
                <w:szCs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fonetické znaky (pasivně)</w:t>
            </w:r>
          </w:p>
          <w:p>
            <w:pPr>
              <w:pStyle w:val="Normal"/>
              <w:widowControl w:val="false"/>
              <w:rPr>
                <w:sz w:val="22"/>
                <w:szCs w:val="22"/>
              </w:rPr>
            </w:pPr>
            <w:r>
              <w:rPr>
                <w:sz w:val="22"/>
                <w:szCs w:val="22"/>
              </w:rPr>
              <w:t>Věta jednoduchá</w:t>
            </w:r>
          </w:p>
          <w:p>
            <w:pPr>
              <w:pStyle w:val="Normal"/>
              <w:widowControl w:val="false"/>
              <w:rPr>
                <w:sz w:val="22"/>
                <w:szCs w:val="22"/>
              </w:rPr>
            </w:pPr>
            <w:r>
              <w:rPr>
                <w:sz w:val="22"/>
                <w:szCs w:val="22"/>
              </w:rPr>
              <w:t>Otázka, zápor u slovesa být</w:t>
            </w:r>
          </w:p>
          <w:p>
            <w:pPr>
              <w:pStyle w:val="Normal"/>
              <w:widowControl w:val="false"/>
              <w:rPr>
                <w:sz w:val="22"/>
                <w:szCs w:val="22"/>
              </w:rPr>
            </w:pPr>
            <w:r>
              <w:rPr>
                <w:sz w:val="22"/>
                <w:szCs w:val="22"/>
              </w:rPr>
              <w:t>Člen určitý a neurčitý</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napToGrid w:val="false"/>
              <w:jc w:val="center"/>
              <w:rPr>
                <w:i/>
                <w:i/>
                <w:sz w:val="22"/>
                <w:szCs w:val="22"/>
              </w:rPr>
            </w:pPr>
            <w:r>
              <w:rPr>
                <w:i/>
                <w:sz w:val="22"/>
                <w:szCs w:val="22"/>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RVPodrkykompetenc"/>
              <w:widowControl w:val="false"/>
              <w:numPr>
                <w:ilvl w:val="0"/>
                <w:numId w:val="0"/>
              </w:numPr>
              <w:spacing w:before="20" w:after="0"/>
              <w:ind w:left="0" w:hanging="0"/>
              <w:rPr>
                <w:sz w:val="22"/>
              </w:rPr>
            </w:pPr>
            <w:r>
              <w:rPr>
                <w:b w:val="false"/>
                <w:sz w:val="22"/>
                <w:szCs w:val="22"/>
              </w:rPr>
              <w:t xml:space="preserve">OVO5.- </w:t>
            </w:r>
            <w:r>
              <w:rPr>
                <w:b w:val="false"/>
                <w:color w:val="00B050"/>
                <w:sz w:val="22"/>
                <w:szCs w:val="22"/>
              </w:rPr>
              <w:t xml:space="preserve">rozumí obsahu krátkého mluveného projevu, ,který je pronášen pomalu, zřetelně a s pečlivou výslovností, pokud má k dispozici vizuální oporu </w:t>
            </w:r>
          </w:p>
          <w:p>
            <w:pPr>
              <w:pStyle w:val="Normal"/>
              <w:widowControl w:val="false"/>
              <w:rPr>
                <w:i/>
                <w:i/>
                <w:sz w:val="22"/>
              </w:rPr>
            </w:pPr>
            <w:r>
              <w:rPr>
                <w:i/>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
                <w:i/>
                <w:sz w:val="22"/>
                <w:szCs w:val="22"/>
              </w:rPr>
            </w:pPr>
            <w:r>
              <w:rPr>
                <w:i/>
                <w:sz w:val="22"/>
                <w:szCs w:val="22"/>
              </w:rPr>
              <w:t>- chápe obsah sdělení</w:t>
            </w:r>
          </w:p>
          <w:p>
            <w:pPr>
              <w:pStyle w:val="Normal"/>
              <w:widowControl w:val="false"/>
              <w:rPr>
                <w:i/>
                <w:i/>
                <w:sz w:val="22"/>
                <w:szCs w:val="22"/>
              </w:rPr>
            </w:pPr>
            <w:r>
              <w:rPr>
                <w:i/>
                <w:sz w:val="22"/>
                <w:szCs w:val="22"/>
              </w:rPr>
              <w:t>- dokáže volně vyjádřit obsah sdělení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 zvuková a grafická podoba slova</w:t>
            </w:r>
          </w:p>
          <w:p>
            <w:pPr>
              <w:pStyle w:val="Normal"/>
              <w:widowControl w:val="false"/>
              <w:rPr>
                <w:sz w:val="22"/>
                <w:szCs w:val="22"/>
              </w:rPr>
            </w:pPr>
            <w:r>
              <w:rPr>
                <w:sz w:val="22"/>
                <w:szCs w:val="22"/>
              </w:rPr>
              <w:t>- tematické okruhy rodina, škola</w:t>
            </w:r>
          </w:p>
          <w:p>
            <w:pPr>
              <w:pStyle w:val="Normal"/>
              <w:widowControl w:val="false"/>
              <w:rPr>
                <w:sz w:val="22"/>
                <w:szCs w:val="22"/>
              </w:rPr>
            </w:pPr>
            <w:r>
              <w:rPr>
                <w:sz w:val="22"/>
                <w:szCs w:val="22"/>
              </w:rPr>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RVPodrkykompetenc"/>
              <w:widowControl w:val="false"/>
              <w:numPr>
                <w:ilvl w:val="0"/>
                <w:numId w:val="0"/>
              </w:numPr>
              <w:spacing w:before="20" w:after="0"/>
              <w:ind w:left="0" w:hanging="0"/>
              <w:rPr>
                <w:b w:val="false"/>
                <w:b w:val="false"/>
                <w:sz w:val="22"/>
                <w:szCs w:val="22"/>
              </w:rPr>
            </w:pPr>
            <w:r>
              <w:rPr>
                <w:b w:val="false"/>
                <w:sz w:val="22"/>
                <w:szCs w:val="22"/>
              </w:rPr>
              <w:t xml:space="preserve">OVO6 – </w:t>
            </w:r>
            <w:r>
              <w:rPr>
                <w:b w:val="false"/>
                <w:color w:val="00B050"/>
                <w:sz w:val="22"/>
                <w:szCs w:val="22"/>
              </w:rPr>
              <w:t>píše slova a krátké věty na základě textové vizuální předlohy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9"/>
              </w:numPr>
              <w:rPr>
                <w:i/>
                <w:i/>
                <w:color w:val="00B050"/>
                <w:sz w:val="22"/>
                <w:szCs w:val="22"/>
              </w:rPr>
            </w:pPr>
            <w:r>
              <w:rPr>
                <w:i/>
                <w:color w:val="00B050"/>
                <w:sz w:val="22"/>
                <w:szCs w:val="22"/>
              </w:rPr>
              <w:t xml:space="preserve">zvládá jednoduchý opis krátkých textů a známých slov </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9"/>
              </w:numPr>
              <w:rPr>
                <w:sz w:val="22"/>
                <w:szCs w:val="22"/>
              </w:rPr>
            </w:pPr>
            <w:r>
              <w:rPr>
                <w:sz w:val="22"/>
                <w:szCs w:val="22"/>
              </w:rPr>
              <w:t>základní gramatické struktury a typy vět ( s elementárními chybami nenarušujícími obsah sdělení)</w:t>
            </w:r>
          </w:p>
          <w:p>
            <w:pPr>
              <w:pStyle w:val="Normal"/>
              <w:widowControl w:val="false"/>
              <w:numPr>
                <w:ilvl w:val="0"/>
                <w:numId w:val="79"/>
              </w:numPr>
              <w:rPr>
                <w:sz w:val="22"/>
                <w:szCs w:val="22"/>
              </w:rPr>
            </w:pPr>
            <w:r>
              <w:rPr>
                <w:sz w:val="22"/>
                <w:szCs w:val="22"/>
              </w:rPr>
              <w:t>slovní zásoba probíraných okruhů</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tc>
      </w:tr>
    </w:tbl>
    <w:p>
      <w:pPr>
        <w:pStyle w:val="Styl11bTuenKurzvaVpravo02cmPoed1b"/>
        <w:tabs>
          <w:tab w:val="clear" w:pos="567"/>
          <w:tab w:val="left" w:pos="709" w:leader="none"/>
        </w:tabs>
        <w:ind w:left="900" w:right="113" w:hanging="0"/>
        <w:rPr>
          <w:b w:val="false"/>
          <w:b w:val="false"/>
          <w:i w:val="false"/>
          <w:i w:val="false"/>
          <w:sz w:val="24"/>
        </w:rPr>
      </w:pPr>
      <w:r>
        <w:rPr>
          <w:b w:val="false"/>
          <w:i w:val="false"/>
          <w:sz w:val="24"/>
        </w:rPr>
      </w:r>
    </w:p>
    <w:p>
      <w:pPr>
        <w:pStyle w:val="Styl11bTuenKurzvaVpravo02cmPoed1b"/>
        <w:tabs>
          <w:tab w:val="clear" w:pos="567"/>
          <w:tab w:val="left" w:pos="709" w:leader="none"/>
        </w:tabs>
        <w:ind w:left="900" w:right="113" w:hanging="0"/>
        <w:rPr>
          <w:b w:val="false"/>
          <w:b w:val="false"/>
          <w:i w:val="false"/>
          <w:i w:val="false"/>
          <w:sz w:val="24"/>
        </w:rPr>
      </w:pPr>
      <w:r>
        <w:rPr>
          <w:b w:val="false"/>
          <w:i w:val="false"/>
          <w:sz w:val="24"/>
        </w:rPr>
      </w:r>
    </w:p>
    <w:p>
      <w:pPr>
        <w:pStyle w:val="Styl11bTuenKurzvaVpravo02cmPoed1b"/>
        <w:tabs>
          <w:tab w:val="clear" w:pos="567"/>
          <w:tab w:val="left" w:pos="709" w:leader="none"/>
        </w:tabs>
        <w:ind w:left="900" w:right="113" w:hanging="0"/>
        <w:rPr>
          <w:b w:val="false"/>
          <w:b w:val="false"/>
          <w:i w:val="false"/>
          <w:i w:val="false"/>
          <w:sz w:val="24"/>
        </w:rPr>
      </w:pPr>
      <w:r>
        <w:rPr>
          <w:b w:val="false"/>
          <w:i w:val="false"/>
          <w:sz w:val="24"/>
        </w:rPr>
      </w:r>
    </w:p>
    <w:p>
      <w:pPr>
        <w:pStyle w:val="Styl11bTuenKurzvaVpravo02cmPoed1b"/>
        <w:tabs>
          <w:tab w:val="clear" w:pos="567"/>
          <w:tab w:val="left" w:pos="709" w:leader="none"/>
        </w:tabs>
        <w:ind w:left="900" w:right="113" w:hanging="0"/>
        <w:rPr>
          <w:b w:val="false"/>
          <w:b w:val="false"/>
          <w:i w:val="false"/>
          <w:i w:val="false"/>
          <w:sz w:val="24"/>
        </w:rPr>
      </w:pPr>
      <w:r>
        <w:rPr>
          <w:b w:val="false"/>
          <w:i w:val="false"/>
          <w:sz w:val="24"/>
        </w:rPr>
      </w:r>
    </w:p>
    <w:p>
      <w:pPr>
        <w:pStyle w:val="Styl11bTuenKurzvaVpravo02cmPoed1b"/>
        <w:tabs>
          <w:tab w:val="clear" w:pos="567"/>
          <w:tab w:val="left" w:pos="709" w:leader="none"/>
        </w:tabs>
        <w:ind w:left="900" w:right="113" w:hanging="0"/>
        <w:rPr>
          <w:b w:val="false"/>
          <w:b w:val="false"/>
          <w:i w:val="false"/>
          <w:i w:val="false"/>
          <w:sz w:val="24"/>
        </w:rPr>
      </w:pPr>
      <w:r>
        <w:rPr>
          <w:b w:val="false"/>
          <w:i w:val="false"/>
          <w:sz w:val="24"/>
        </w:rPr>
      </w:r>
    </w:p>
    <w:p>
      <w:pPr>
        <w:pStyle w:val="Styl11bTuenKurzvaVpravo02cmPoed1b"/>
        <w:tabs>
          <w:tab w:val="clear" w:pos="567"/>
          <w:tab w:val="left" w:pos="709" w:leader="none"/>
        </w:tabs>
        <w:ind w:left="900" w:right="113" w:hanging="0"/>
        <w:rPr>
          <w:b w:val="false"/>
          <w:b w:val="false"/>
          <w:i w:val="false"/>
          <w:i w:val="false"/>
          <w:sz w:val="24"/>
        </w:rPr>
      </w:pPr>
      <w:r>
        <w:rPr>
          <w:b w:val="false"/>
          <w:i w:val="false"/>
          <w:sz w:val="24"/>
        </w:rPr>
      </w:r>
    </w:p>
    <w:p>
      <w:pPr>
        <w:pStyle w:val="Styl11bTuenKurzvaVpravo02cmPoed1b"/>
        <w:tabs>
          <w:tab w:val="clear" w:pos="567"/>
          <w:tab w:val="left" w:pos="709" w:leader="none"/>
        </w:tabs>
        <w:ind w:left="900" w:right="113" w:hanging="0"/>
        <w:rPr>
          <w:b w:val="false"/>
          <w:b w:val="false"/>
          <w:i w:val="false"/>
          <w:i w:val="false"/>
          <w:sz w:val="24"/>
        </w:rPr>
      </w:pPr>
      <w:r>
        <w:rPr>
          <w:b w:val="false"/>
          <w:i w:val="false"/>
          <w:sz w:val="24"/>
        </w:rPr>
      </w:r>
    </w:p>
    <w:p>
      <w:pPr>
        <w:pStyle w:val="Styl11bTuenKurzvaVpravo02cmPoed1b"/>
        <w:tabs>
          <w:tab w:val="clear" w:pos="567"/>
          <w:tab w:val="left" w:pos="709" w:leader="none"/>
        </w:tabs>
        <w:ind w:left="900" w:right="113" w:hanging="0"/>
        <w:rPr>
          <w:b w:val="false"/>
          <w:b w:val="false"/>
          <w:i w:val="false"/>
          <w:i w:val="false"/>
          <w:sz w:val="24"/>
        </w:rPr>
      </w:pPr>
      <w:r>
        <w:rPr>
          <w:b w:val="false"/>
          <w:i w:val="false"/>
          <w:sz w:val="24"/>
        </w:rPr>
      </w:r>
    </w:p>
    <w:p>
      <w:pPr>
        <w:pStyle w:val="Styl11bTuenKurzvaVpravo02cmPoed1b"/>
        <w:tabs>
          <w:tab w:val="clear" w:pos="567"/>
          <w:tab w:val="left" w:pos="709" w:leader="none"/>
        </w:tabs>
        <w:ind w:left="900" w:right="113" w:hanging="0"/>
        <w:rPr>
          <w:b w:val="false"/>
          <w:b w:val="false"/>
          <w:i w:val="false"/>
          <w:i w:val="false"/>
          <w:sz w:val="24"/>
        </w:rPr>
      </w:pPr>
      <w:r>
        <w:rPr>
          <w:b w:val="false"/>
          <w:i w:val="false"/>
          <w:sz w:val="24"/>
        </w:rPr>
      </w:r>
    </w:p>
    <w:p>
      <w:pPr>
        <w:pStyle w:val="Styl11bTuenKurzvaVpravo02cmPoed1b"/>
        <w:tabs>
          <w:tab w:val="clear" w:pos="567"/>
          <w:tab w:val="left" w:pos="709" w:leader="none"/>
        </w:tabs>
        <w:ind w:left="900" w:right="113" w:hanging="0"/>
        <w:rPr>
          <w:b w:val="false"/>
          <w:b w:val="false"/>
          <w:i w:val="false"/>
          <w:i w:val="false"/>
          <w:sz w:val="24"/>
        </w:rPr>
      </w:pPr>
      <w:r>
        <w:rPr>
          <w:b w:val="false"/>
          <w:i w:val="false"/>
          <w:sz w:val="24"/>
        </w:rPr>
      </w:r>
    </w:p>
    <w:p>
      <w:pPr>
        <w:pStyle w:val="Styl11bTuenKurzvaVpravo02cmPoed1b"/>
        <w:tabs>
          <w:tab w:val="clear" w:pos="567"/>
          <w:tab w:val="left" w:pos="709" w:leader="none"/>
        </w:tabs>
        <w:ind w:left="900" w:right="113" w:hanging="0"/>
        <w:rPr>
          <w:b w:val="false"/>
          <w:b w:val="false"/>
          <w:i w:val="false"/>
          <w:i w:val="false"/>
          <w:sz w:val="24"/>
        </w:rPr>
      </w:pPr>
      <w:r>
        <w:rPr>
          <w:b w:val="false"/>
          <w:i w:val="false"/>
          <w:sz w:val="24"/>
        </w:rPr>
      </w:r>
    </w:p>
    <w:p>
      <w:pPr>
        <w:pStyle w:val="Styl11bTuenKurzvaVpravo02cmPoed1b"/>
        <w:tabs>
          <w:tab w:val="clear" w:pos="567"/>
          <w:tab w:val="left" w:pos="709" w:leader="none"/>
        </w:tabs>
        <w:ind w:left="900" w:right="113" w:hanging="0"/>
        <w:rPr>
          <w:b w:val="false"/>
          <w:b w:val="false"/>
          <w:i w:val="false"/>
          <w:i w:val="false"/>
          <w:sz w:val="24"/>
        </w:rPr>
      </w:pPr>
      <w:r>
        <w:rPr>
          <w:b w:val="false"/>
          <w:i w:val="false"/>
          <w:sz w:val="24"/>
        </w:rPr>
      </w:r>
    </w:p>
    <w:p>
      <w:pPr>
        <w:pStyle w:val="Styl11bTuenKurzvaVpravo02cmPoed1b"/>
        <w:tabs>
          <w:tab w:val="clear" w:pos="567"/>
          <w:tab w:val="left" w:pos="709" w:leader="none"/>
        </w:tabs>
        <w:ind w:left="900" w:right="113" w:hanging="0"/>
        <w:rPr>
          <w:b w:val="false"/>
          <w:b w:val="false"/>
          <w:i w:val="false"/>
          <w:i w:val="false"/>
          <w:sz w:val="24"/>
        </w:rPr>
      </w:pPr>
      <w:r>
        <w:rPr>
          <w:b w:val="false"/>
          <w:i w:val="false"/>
          <w:sz w:val="24"/>
        </w:rPr>
      </w:r>
    </w:p>
    <w:p>
      <w:pPr>
        <w:pStyle w:val="Styl11bTuenKurzvaVpravo02cmPoed1b"/>
        <w:tabs>
          <w:tab w:val="clear" w:pos="567"/>
          <w:tab w:val="left" w:pos="709" w:leader="none"/>
        </w:tabs>
        <w:ind w:left="900" w:right="113" w:hanging="0"/>
        <w:rPr>
          <w:b w:val="false"/>
          <w:b w:val="false"/>
          <w:i w:val="false"/>
          <w:i w:val="false"/>
          <w:sz w:val="24"/>
        </w:rPr>
      </w:pPr>
      <w:r>
        <w:rPr>
          <w:b w:val="false"/>
          <w:i w:val="false"/>
          <w:sz w:val="24"/>
        </w:rPr>
      </w:r>
    </w:p>
    <w:p>
      <w:pPr>
        <w:pStyle w:val="Vzdilvacoblast"/>
        <w:numPr>
          <w:ilvl w:val="0"/>
          <w:numId w:val="0"/>
        </w:numPr>
        <w:ind w:left="0" w:hanging="0"/>
        <w:rPr>
          <w:spacing w:val="13"/>
          <w:sz w:val="31"/>
        </w:rPr>
      </w:pPr>
      <w:r>
        <w:rPr>
          <w:spacing w:val="13"/>
          <w:sz w:val="31"/>
        </w:rPr>
        <w:t>Vzdělávací oblast:</w:t>
      </w:r>
    </w:p>
    <w:p>
      <w:pPr>
        <w:pStyle w:val="Vzdilvacoblast"/>
        <w:numPr>
          <w:ilvl w:val="0"/>
          <w:numId w:val="0"/>
        </w:numPr>
        <w:ind w:left="0" w:hanging="0"/>
        <w:rPr>
          <w:color w:val="FF0000"/>
          <w:spacing w:val="13"/>
          <w:sz w:val="31"/>
        </w:rPr>
      </w:pPr>
      <w:r>
        <w:rPr>
          <w:color w:val="FF0000"/>
          <w:spacing w:val="13"/>
          <w:sz w:val="31"/>
        </w:rPr>
        <w:t>Matematika a její aplikace</w:t>
      </w:r>
    </w:p>
    <w:p>
      <w:pPr>
        <w:pStyle w:val="Zkladntext"/>
        <w:numPr>
          <w:ilvl w:val="0"/>
          <w:numId w:val="0"/>
        </w:numPr>
        <w:spacing w:before="0" w:after="0"/>
        <w:ind w:left="0" w:hanging="0"/>
        <w:jc w:val="center"/>
        <w:rPr/>
      </w:pPr>
      <w:r>
        <w:rPr/>
        <w:t>Vzdělávací oblast je v 1. – 3. r. realizována prostřednictvím vyučovacího předmětu:</w:t>
      </w:r>
    </w:p>
    <w:p>
      <w:pPr>
        <w:pStyle w:val="Zkladntext"/>
        <w:numPr>
          <w:ilvl w:val="0"/>
          <w:numId w:val="0"/>
        </w:numPr>
        <w:spacing w:before="0" w:after="0"/>
        <w:ind w:left="0" w:hanging="0"/>
        <w:jc w:val="center"/>
        <w:rPr/>
      </w:pPr>
      <w:r>
        <w:rPr/>
      </w:r>
    </w:p>
    <w:p>
      <w:pPr>
        <w:pStyle w:val="Vyueovacpoedmit"/>
        <w:numPr>
          <w:ilvl w:val="0"/>
          <w:numId w:val="0"/>
        </w:numPr>
        <w:ind w:left="0" w:hanging="0"/>
        <w:rPr>
          <w:color w:val="0000FF"/>
          <w:u w:val="single"/>
        </w:rPr>
      </w:pPr>
      <w:r>
        <w:rPr>
          <w:color w:val="0000FF"/>
          <w:u w:val="single"/>
        </w:rPr>
        <w:t>Matematika</w:t>
      </w:r>
    </w:p>
    <w:p>
      <w:pPr>
        <w:pStyle w:val="Vyueovacpoedmit"/>
        <w:numPr>
          <w:ilvl w:val="0"/>
          <w:numId w:val="0"/>
        </w:numPr>
        <w:ind w:left="0" w:hanging="0"/>
        <w:rPr>
          <w:color w:val="0000FF"/>
          <w:sz w:val="28"/>
          <w:szCs w:val="28"/>
          <w:u w:val="single"/>
        </w:rPr>
      </w:pPr>
      <w:r>
        <w:rPr>
          <w:sz w:val="28"/>
          <w:szCs w:val="28"/>
        </w:rPr>
        <w:t xml:space="preserve"> </w:t>
      </w:r>
      <w:r>
        <w:rPr>
          <w:sz w:val="28"/>
          <w:szCs w:val="28"/>
        </w:rPr>
        <w:t>Učební plán předmětu v souladu s učebním plánem školy</w:t>
      </w:r>
    </w:p>
    <w:p>
      <w:pPr>
        <w:pStyle w:val="StylMezititulekRVPZV11bTunZarovnatdoblokuPrvndekCharCharCharCharCharCharCharCharChar"/>
        <w:tabs>
          <w:tab w:val="clear" w:pos="567"/>
        </w:tabs>
        <w:spacing w:before="0" w:after="0"/>
        <w:rPr>
          <w:bCs w:val="false"/>
          <w:color w:val="0000FF"/>
          <w:sz w:val="28"/>
          <w:szCs w:val="28"/>
          <w:u w:val="single"/>
        </w:rPr>
      </w:pPr>
      <w:r>
        <w:rPr>
          <w:bCs w:val="false"/>
          <w:color w:val="0000FF"/>
          <w:sz w:val="28"/>
          <w:szCs w:val="28"/>
          <w:u w:val="single"/>
        </w:rPr>
      </w:r>
    </w:p>
    <w:p>
      <w:pPr>
        <w:pStyle w:val="MezititulekRVPZV12bTunZarovnatdoblokuPrvndek1cmPed6Char"/>
        <w:rPr>
          <w:bCs/>
          <w:sz w:val="28"/>
        </w:rPr>
      </w:pPr>
      <w:r>
        <w:rPr>
          <w:bCs/>
          <w:sz w:val="28"/>
        </w:rPr>
      </w:r>
    </w:p>
    <w:tbl>
      <w:tblPr>
        <w:tblW w:w="14140" w:type="dxa"/>
        <w:jc w:val="left"/>
        <w:tblInd w:w="-100" w:type="dxa"/>
        <w:tblLayout w:type="fixed"/>
        <w:tblCellMar>
          <w:top w:w="0" w:type="dxa"/>
          <w:left w:w="70" w:type="dxa"/>
          <w:bottom w:w="0" w:type="dxa"/>
          <w:right w:w="70" w:type="dxa"/>
        </w:tblCellMar>
      </w:tblPr>
      <w:tblGrid>
        <w:gridCol w:w="3310"/>
        <w:gridCol w:w="1800"/>
        <w:gridCol w:w="1800"/>
        <w:gridCol w:w="1800"/>
        <w:gridCol w:w="1800"/>
        <w:gridCol w:w="1800"/>
        <w:gridCol w:w="1829"/>
      </w:tblGrid>
      <w:tr>
        <w:trPr>
          <w:trHeight w:val="465" w:hRule="atLeast"/>
          <w:cantSplit w:val="true"/>
        </w:trPr>
        <w:tc>
          <w:tcPr>
            <w:tcW w:w="3310" w:type="dxa"/>
            <w:tcBorders>
              <w:top w:val="single" w:sz="12" w:space="0" w:color="000000"/>
              <w:left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Ročník</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2.</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3.</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4.</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5.</w:t>
            </w:r>
          </w:p>
        </w:tc>
        <w:tc>
          <w:tcPr>
            <w:tcW w:w="1829"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celkem</w:t>
            </w:r>
          </w:p>
        </w:tc>
      </w:tr>
      <w:tr>
        <w:trPr>
          <w:trHeight w:val="465" w:hRule="atLeast"/>
          <w:cantSplit w:val="true"/>
        </w:trPr>
        <w:tc>
          <w:tcPr>
            <w:tcW w:w="3310" w:type="dxa"/>
            <w:tcBorders>
              <w:top w:val="single" w:sz="4" w:space="0" w:color="000000"/>
              <w:left w:val="single" w:sz="12" w:space="0" w:color="000000"/>
              <w:bottom w:val="single" w:sz="4" w:space="0" w:color="000000"/>
              <w:right w:val="single" w:sz="12" w:space="0" w:color="000000"/>
            </w:tcBorders>
            <w:vAlign w:val="center"/>
          </w:tcPr>
          <w:p>
            <w:pPr>
              <w:pStyle w:val="MezititulekRVPZV12bTunZarovnatdoblokuPrvndek1cmPed6Char"/>
              <w:widowControl w:val="false"/>
              <w:snapToGrid w:val="false"/>
              <w:jc w:val="center"/>
              <w:rPr>
                <w:sz w:val="22"/>
              </w:rPr>
            </w:pPr>
            <w:r>
              <w:rPr>
                <w:sz w:val="22"/>
              </w:rPr>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4</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5</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5</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5</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5</w:t>
            </w:r>
          </w:p>
        </w:tc>
        <w:tc>
          <w:tcPr>
            <w:tcW w:w="1829"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20 + 4</w:t>
            </w:r>
          </w:p>
        </w:tc>
      </w:tr>
    </w:tbl>
    <w:p>
      <w:pPr>
        <w:pStyle w:val="Vyueovacpoedmit"/>
        <w:numPr>
          <w:ilvl w:val="0"/>
          <w:numId w:val="0"/>
        </w:numPr>
        <w:ind w:left="0" w:hanging="0"/>
        <w:rPr>
          <w:color w:val="0000FF"/>
          <w:u w:val="single"/>
        </w:rPr>
      </w:pPr>
      <w:r>
        <w:rPr>
          <w:color w:val="0000FF"/>
          <w:u w:val="single"/>
        </w:rPr>
      </w:r>
    </w:p>
    <w:p>
      <w:pPr>
        <w:pStyle w:val="ABC"/>
        <w:numPr>
          <w:ilvl w:val="0"/>
          <w:numId w:val="0"/>
        </w:numPr>
        <w:ind w:left="0" w:hanging="0"/>
        <w:rPr>
          <w:color w:val="0000FF"/>
        </w:rPr>
      </w:pPr>
      <w:r>
        <w:rPr>
          <w:color w:val="0000FF"/>
        </w:rPr>
        <w:t>A) Výchovně vzdělávací cíle:</w:t>
      </w:r>
    </w:p>
    <w:p>
      <w:pPr>
        <w:pStyle w:val="Odrazkydelsi"/>
        <w:tabs>
          <w:tab w:val="clear" w:pos="660"/>
          <w:tab w:val="left" w:pos="360" w:leader="none"/>
          <w:tab w:val="left" w:pos="709" w:leader="none"/>
        </w:tabs>
        <w:ind w:left="0" w:hanging="0"/>
        <w:rPr/>
      </w:pPr>
      <w:r>
        <w:rPr/>
        <w:t>- osvojování základních matematických pojmů na základě aktivních činností každého žáka;</w:t>
      </w:r>
    </w:p>
    <w:p>
      <w:pPr>
        <w:pStyle w:val="Odrazkydelsi"/>
        <w:tabs>
          <w:tab w:val="clear" w:pos="660"/>
          <w:tab w:val="left" w:pos="360" w:leader="none"/>
          <w:tab w:val="left" w:pos="709" w:leader="none"/>
        </w:tabs>
        <w:ind w:left="0" w:hanging="0"/>
        <w:rPr/>
      </w:pPr>
      <w:r>
        <w:rPr/>
        <w:t>- důraz na porozumění základním pojmům matematiky a jejich vzájemným vztahům;</w:t>
      </w:r>
    </w:p>
    <w:p>
      <w:pPr>
        <w:pStyle w:val="Odrazkydelsi"/>
        <w:tabs>
          <w:tab w:val="clear" w:pos="660"/>
          <w:tab w:val="left" w:pos="360" w:leader="none"/>
          <w:tab w:val="left" w:pos="709" w:leader="none"/>
        </w:tabs>
        <w:ind w:left="0" w:hanging="0"/>
        <w:rPr/>
      </w:pPr>
      <w:r>
        <w:rPr/>
        <w:t xml:space="preserve">- rozvíjení zkušeností s matematickým modelováním pomocí činností, kterými se žáci učí  </w:t>
      </w:r>
    </w:p>
    <w:p>
      <w:pPr>
        <w:pStyle w:val="Odrazkydelsi"/>
        <w:tabs>
          <w:tab w:val="clear" w:pos="660"/>
          <w:tab w:val="left" w:pos="360" w:leader="none"/>
          <w:tab w:val="left" w:pos="709" w:leader="none"/>
        </w:tabs>
        <w:ind w:left="0" w:hanging="0"/>
        <w:rPr/>
      </w:pPr>
      <w:r>
        <w:rPr/>
        <w:t xml:space="preserve">   </w:t>
      </w:r>
      <w:r>
        <w:rPr/>
        <w:t>poznávat a nalézat situace, které dokážou matematicky popsat;</w:t>
      </w:r>
    </w:p>
    <w:p>
      <w:pPr>
        <w:pStyle w:val="Odrazkydelsi"/>
        <w:tabs>
          <w:tab w:val="clear" w:pos="660"/>
          <w:tab w:val="left" w:pos="360" w:leader="none"/>
          <w:tab w:val="left" w:pos="709" w:leader="none"/>
        </w:tabs>
        <w:ind w:left="0" w:hanging="0"/>
        <w:rPr/>
      </w:pPr>
      <w:r>
        <w:rPr/>
        <w:t>- využívání zkušeností žáků z domova i ze života kolem nich;</w:t>
      </w:r>
    </w:p>
    <w:p>
      <w:pPr>
        <w:pStyle w:val="Odrazkydelsi"/>
        <w:tabs>
          <w:tab w:val="clear" w:pos="660"/>
          <w:tab w:val="left" w:pos="360" w:leader="none"/>
          <w:tab w:val="left" w:pos="709" w:leader="none"/>
        </w:tabs>
        <w:ind w:left="0" w:hanging="0"/>
        <w:rPr/>
      </w:pPr>
      <w:r>
        <w:rPr/>
        <w:t xml:space="preserve">- prostor pro aktivní projev žáka – vymýšlení úloh žáky, využití jejich zájmů, komunikace mezi </w:t>
      </w:r>
    </w:p>
    <w:p>
      <w:pPr>
        <w:pStyle w:val="Odrazkydelsi"/>
        <w:tabs>
          <w:tab w:val="clear" w:pos="660"/>
          <w:tab w:val="left" w:pos="360" w:leader="none"/>
          <w:tab w:val="left" w:pos="709" w:leader="none"/>
        </w:tabs>
        <w:ind w:left="0" w:hanging="0"/>
        <w:rPr/>
      </w:pPr>
      <w:r>
        <w:rPr/>
        <w:t xml:space="preserve">  </w:t>
      </w:r>
      <w:r>
        <w:rPr/>
        <w:t>žáky, efektivní využívání osvojených poznatků;</w:t>
      </w:r>
    </w:p>
    <w:p>
      <w:pPr>
        <w:pStyle w:val="Odrazkydelsi"/>
        <w:tabs>
          <w:tab w:val="clear" w:pos="660"/>
          <w:tab w:val="left" w:pos="360" w:leader="none"/>
          <w:tab w:val="left" w:pos="709" w:leader="none"/>
        </w:tabs>
        <w:ind w:left="0" w:hanging="0"/>
        <w:rPr/>
      </w:pPr>
      <w:r>
        <w:rPr/>
        <w:t>- grafické projevy žáka – od kresleného obrázkového názoru k náčrtům;</w:t>
      </w:r>
    </w:p>
    <w:p>
      <w:pPr>
        <w:pStyle w:val="Odrazkydelsi"/>
        <w:tabs>
          <w:tab w:val="clear" w:pos="660"/>
          <w:tab w:val="left" w:pos="360" w:leader="none"/>
          <w:tab w:val="left" w:pos="709" w:leader="none"/>
        </w:tabs>
        <w:ind w:left="0" w:hanging="0"/>
        <w:rPr/>
      </w:pPr>
      <w:r>
        <w:rPr/>
        <w:t xml:space="preserve">- postupné osvojování prvních matematických pojmů, početních výkonů, postupů, základů jazyka  </w:t>
      </w:r>
    </w:p>
    <w:p>
      <w:pPr>
        <w:pStyle w:val="Odrazkydelsi"/>
        <w:tabs>
          <w:tab w:val="clear" w:pos="660"/>
          <w:tab w:val="left" w:pos="360" w:leader="none"/>
          <w:tab w:val="left" w:pos="709" w:leader="none"/>
        </w:tabs>
        <w:ind w:left="0" w:hanging="0"/>
        <w:rPr/>
      </w:pPr>
      <w:r>
        <w:rPr/>
        <w:t xml:space="preserve">   </w:t>
      </w:r>
      <w:r>
        <w:rPr/>
        <w:t>matematiky a způsobů jejich užití.</w:t>
      </w:r>
    </w:p>
    <w:p>
      <w:pPr>
        <w:pStyle w:val="Odrazkydelsi"/>
        <w:tabs>
          <w:tab w:val="clear" w:pos="660"/>
          <w:tab w:val="left" w:pos="360" w:leader="none"/>
          <w:tab w:val="left" w:pos="709" w:leader="none"/>
        </w:tabs>
        <w:ind w:left="0" w:hanging="0"/>
        <w:rPr/>
      </w:pPr>
      <w:r>
        <w:rPr/>
      </w:r>
    </w:p>
    <w:p>
      <w:pPr>
        <w:pStyle w:val="Odrazkydelsi"/>
        <w:tabs>
          <w:tab w:val="clear" w:pos="660"/>
          <w:tab w:val="left" w:pos="360" w:leader="none"/>
          <w:tab w:val="left" w:pos="709" w:leader="none"/>
        </w:tabs>
        <w:ind w:left="0" w:hanging="0"/>
        <w:rPr/>
      </w:pPr>
      <w:r>
        <w:rPr/>
      </w:r>
    </w:p>
    <w:p>
      <w:pPr>
        <w:pStyle w:val="Nadpis1"/>
        <w:tabs>
          <w:tab w:val="clear" w:pos="708"/>
          <w:tab w:val="left" w:pos="8028" w:leader="none"/>
          <w:tab w:val="left" w:pos="14142" w:leader="none"/>
        </w:tabs>
        <w:overflowPunct w:val="false"/>
        <w:ind w:left="170" w:hanging="0"/>
        <w:textAlignment w:val="auto"/>
        <w:rPr>
          <w:color w:val="FF6600"/>
          <w:sz w:val="28"/>
          <w:szCs w:val="28"/>
          <w:u w:val="single"/>
        </w:rPr>
      </w:pPr>
      <w:r>
        <w:rPr>
          <w:color w:val="FF6600"/>
          <w:sz w:val="28"/>
          <w:szCs w:val="28"/>
          <w:u w:val="single"/>
        </w:rPr>
        <w:t>Společné výchovné a vzdělávací strategie k rozvoji klíčových kompetencí</w:t>
      </w:r>
      <w:r>
        <w:rPr>
          <w:color w:val="FF6600"/>
          <w:sz w:val="28"/>
          <w:szCs w:val="28"/>
        </w:rPr>
        <w:tab/>
      </w:r>
    </w:p>
    <w:p>
      <w:pPr>
        <w:pStyle w:val="Nadpis1"/>
        <w:jc w:val="both"/>
        <w:rPr>
          <w:color w:val="FF6600"/>
          <w:sz w:val="28"/>
          <w:szCs w:val="22"/>
          <w:u w:val="single"/>
        </w:rPr>
      </w:pPr>
      <w:r>
        <w:rPr>
          <w:color w:val="FF6600"/>
          <w:sz w:val="28"/>
          <w:szCs w:val="22"/>
          <w:u w:val="single"/>
        </w:rPr>
      </w:r>
    </w:p>
    <w:p>
      <w:pPr>
        <w:pStyle w:val="Nadpis1"/>
        <w:jc w:val="both"/>
        <w:rPr/>
      </w:pPr>
      <w:r>
        <w:rPr>
          <w:b w:val="false"/>
          <w:bCs/>
          <w:szCs w:val="22"/>
        </w:rPr>
        <w:t xml:space="preserve">Výuka matematiky vzdělávací oblasti </w:t>
      </w:r>
      <w:r>
        <w:rPr>
          <w:b w:val="false"/>
          <w:bCs/>
          <w:color w:val="0000FF"/>
          <w:szCs w:val="22"/>
        </w:rPr>
        <w:t xml:space="preserve">Matematika </w:t>
      </w:r>
      <w:r>
        <w:rPr>
          <w:b w:val="false"/>
          <w:bCs/>
          <w:szCs w:val="22"/>
        </w:rPr>
        <w:t>a její aplikace přispívá k utváření a rozvíjení klíčových kompetencí žáka takto</w:t>
      </w:r>
    </w:p>
    <w:p>
      <w:pPr>
        <w:pStyle w:val="Normal"/>
        <w:rPr>
          <w:b/>
          <w:b/>
          <w:bCs/>
          <w:szCs w:val="22"/>
        </w:rPr>
      </w:pPr>
      <w:r>
        <w:rPr>
          <w:b/>
          <w:bCs/>
          <w:szCs w:val="22"/>
        </w:rPr>
      </w:r>
    </w:p>
    <w:p>
      <w:pPr>
        <w:pStyle w:val="Normal"/>
        <w:jc w:val="both"/>
        <w:rPr/>
      </w:pPr>
      <w:r>
        <w:rPr>
          <w:b/>
          <w:color w:val="0000FF"/>
          <w:szCs w:val="22"/>
          <w:u w:val="single"/>
        </w:rPr>
        <w:t>Kompetence k učení:</w:t>
      </w:r>
      <w:r>
        <w:rPr>
          <w:szCs w:val="22"/>
        </w:rPr>
        <w:t xml:space="preserve">  Učí se metodám poznávání matematiky a využívá je v praktických činnostech tím,že učitel seznamuje žáky s několika různými postupy řešení a při výuce používá matematické termíny, znaky,symboly,rozvíjí kreativitu a učební dovednosti žáků,potřebné k samostatnému učení(makety peněz,matematické pomůcky),používá vhodné učební pomůcky(rýsovací potřeby,obrazový materiál,pracovní listy) a věnuje se dovednosti autokorekce chyb.  </w:t>
        <w:tab/>
        <w:tab/>
        <w:tab/>
      </w:r>
    </w:p>
    <w:p>
      <w:pPr>
        <w:pStyle w:val="Normal"/>
        <w:jc w:val="both"/>
        <w:rPr>
          <w:szCs w:val="22"/>
        </w:rPr>
      </w:pPr>
      <w:r>
        <w:rPr>
          <w:szCs w:val="22"/>
        </w:rPr>
      </w:r>
    </w:p>
    <w:p>
      <w:pPr>
        <w:pStyle w:val="Normal"/>
        <w:jc w:val="both"/>
        <w:rPr/>
      </w:pPr>
      <w:r>
        <w:rPr>
          <w:b/>
          <w:bCs/>
          <w:color w:val="0000FF"/>
          <w:szCs w:val="22"/>
          <w:u w:val="single"/>
        </w:rPr>
        <w:t>Kompetence k řešení problémů:</w:t>
      </w:r>
      <w:r>
        <w:rPr>
          <w:szCs w:val="22"/>
        </w:rPr>
        <w:t xml:space="preserve"> Učí se řešit problémové situace a úlohy běžného života tím, že  žáci   ověřují správnost řešení problémů, pokud možno prakticky.Volí vhodné postupy, přiměřené věku tím, že učitel žákům předkládá dostatečné množství vyřešených úloh a zadává dostatek úloh k samostatnému řešení,zadává úkoly k posílení schopnosti žáků využívat vlastních zkušeností,individuálního přístupu k problémům,znalosti kreativity při jejich řešení,předkládá modely matematických postupů,vede žáky k jejich porozumění a správnému používání.</w:t>
      </w:r>
    </w:p>
    <w:p>
      <w:pPr>
        <w:pStyle w:val="Normal"/>
        <w:jc w:val="both"/>
        <w:rPr>
          <w:szCs w:val="22"/>
        </w:rPr>
      </w:pPr>
      <w:r>
        <w:rPr>
          <w:szCs w:val="22"/>
        </w:rPr>
      </w:r>
    </w:p>
    <w:p>
      <w:pPr>
        <w:pStyle w:val="Normal"/>
        <w:jc w:val="both"/>
        <w:rPr/>
      </w:pPr>
      <w:r>
        <w:rPr>
          <w:b/>
          <w:bCs/>
          <w:color w:val="0000FF"/>
          <w:u w:val="single"/>
        </w:rPr>
        <w:t>Kompetence komunikativní:</w:t>
      </w:r>
      <w:r>
        <w:rPr/>
        <w:t xml:space="preserve">Učí se užívat matematický jazyk včetně symboliky a na úrovni věku jej používat při řešení praktických příkladů a slovních úloh.Je veden k přesnému a logicky  uspořádanému vyjadřování v matematice.Učí se stručně, přehledně sdělovat postup tím, že učitel dává prostor pro samostatné řešení zadaných problémů a jejich ústní a písemnou obhajobu,seznamuje žáky s historií matematiky,učí žáky aplikovat matematické postupy v praxi. </w:t>
      </w:r>
    </w:p>
    <w:p>
      <w:pPr>
        <w:pStyle w:val="Normal"/>
        <w:jc w:val="both"/>
        <w:rPr/>
      </w:pPr>
      <w:r>
        <w:rPr/>
      </w:r>
    </w:p>
    <w:p>
      <w:pPr>
        <w:pStyle w:val="Normal"/>
        <w:jc w:val="both"/>
        <w:rPr/>
      </w:pPr>
      <w:r>
        <w:rPr>
          <w:b/>
          <w:bCs/>
          <w:color w:val="0000FF"/>
          <w:szCs w:val="22"/>
          <w:u w:val="single"/>
        </w:rPr>
        <w:t>Kompetence sociální a personální:</w:t>
      </w:r>
      <w:r>
        <w:rPr>
          <w:bCs/>
          <w:szCs w:val="22"/>
        </w:rPr>
        <w:t>Je veden k osvojování dovedností kooperace a společného hledání optimálních  řešení problémů,pracuje ve skupině,pozitivně ovlivňuje řešení matematických úloh a učí se vzájemně spolupracovat se všemi žáky ve třídě,škole.Vytváří pozitivní představu o sobě samém tím, že učitel zadává dostatek úloh pro skupinu žáků a dává žákům prostor objektivně hodnotit vlastní práci v kolektivu,vytváří partnerské vztahy učitel-žák a vnáší přátelskou atmosféru do procesu výuky,uplatňuje individuální přístup jak talentovaným žákům,tak i žákům s poruchami učení.</w:t>
      </w:r>
    </w:p>
    <w:p>
      <w:pPr>
        <w:pStyle w:val="Normal"/>
        <w:jc w:val="both"/>
        <w:rPr>
          <w:bCs/>
          <w:szCs w:val="22"/>
        </w:rPr>
      </w:pPr>
      <w:r>
        <w:rPr>
          <w:bCs/>
          <w:szCs w:val="22"/>
        </w:rPr>
      </w:r>
    </w:p>
    <w:p>
      <w:pPr>
        <w:pStyle w:val="Normal"/>
        <w:jc w:val="both"/>
        <w:rPr/>
      </w:pPr>
      <w:r>
        <w:rPr>
          <w:b/>
          <w:bCs/>
          <w:color w:val="0000FF"/>
          <w:szCs w:val="22"/>
          <w:u w:val="single"/>
        </w:rPr>
        <w:t>Kompetence občanské:</w:t>
      </w:r>
      <w:r>
        <w:rPr>
          <w:bCs/>
          <w:szCs w:val="22"/>
        </w:rPr>
        <w:t xml:space="preserve"> Učí se poznávat realitu života tím, že učitel vede žáky k uvědomění si odpovědnosti sám k sobě samému a rozvíjení důvěry ve vlastní schopnosti a možnosti při řešení úloh k soustavné sebekontrole při každém kroku postupu, k respektování věkových intelektových, sociálních a etnických zvláštností žáků.</w:t>
      </w:r>
    </w:p>
    <w:p>
      <w:pPr>
        <w:pStyle w:val="Normal"/>
        <w:jc w:val="both"/>
        <w:rPr>
          <w:bCs/>
          <w:szCs w:val="22"/>
        </w:rPr>
      </w:pPr>
      <w:r>
        <w:rPr>
          <w:bCs/>
          <w:szCs w:val="22"/>
        </w:rPr>
      </w:r>
    </w:p>
    <w:p>
      <w:pPr>
        <w:pStyle w:val="Normal"/>
        <w:jc w:val="both"/>
        <w:rPr/>
      </w:pPr>
      <w:r>
        <w:rPr>
          <w:b/>
          <w:bCs/>
          <w:color w:val="0000FF"/>
          <w:szCs w:val="22"/>
          <w:u w:val="single"/>
        </w:rPr>
        <w:t xml:space="preserve">Kompetence pracovní: </w:t>
      </w:r>
      <w:r>
        <w:rPr>
          <w:szCs w:val="22"/>
        </w:rPr>
        <w:t>Žáci se učí zpracovávat data získaná pozorováním a měřením tím, že učitel žáky seznámí s různými metodami zápisu naměřených hodnot,vede žáky k samostatnosti,k vytrvalosti a přesnosti,k vytváření dovednosti vyslovovat hypotézy na základě zkušeností nebo pokusu k jejich ověřování,rozvíjí smysl pro povinnost (příprava na výuku).</w:t>
      </w:r>
    </w:p>
    <w:p>
      <w:pPr>
        <w:pStyle w:val="Normal"/>
        <w:jc w:val="both"/>
        <w:rPr>
          <w:bCs/>
          <w:szCs w:val="22"/>
        </w:rPr>
      </w:pPr>
      <w:r>
        <w:rPr>
          <w:bCs/>
          <w:szCs w:val="22"/>
        </w:rPr>
      </w:r>
    </w:p>
    <w:p>
      <w:pPr>
        <w:pStyle w:val="Normal"/>
        <w:jc w:val="both"/>
        <w:rPr>
          <w:bCs/>
          <w:szCs w:val="22"/>
        </w:rPr>
      </w:pPr>
      <w:r>
        <w:rPr>
          <w:bCs/>
          <w:szCs w:val="22"/>
        </w:rPr>
      </w:r>
    </w:p>
    <w:p>
      <w:pPr>
        <w:pStyle w:val="Normal"/>
        <w:jc w:val="both"/>
        <w:rPr>
          <w:bCs/>
          <w:szCs w:val="22"/>
        </w:rPr>
      </w:pPr>
      <w:r>
        <w:rPr>
          <w:bCs/>
          <w:szCs w:val="22"/>
        </w:rPr>
      </w:r>
    </w:p>
    <w:p>
      <w:pPr>
        <w:pStyle w:val="Nadpis1"/>
        <w:tabs>
          <w:tab w:val="clear" w:pos="708"/>
          <w:tab w:val="left" w:pos="8028" w:leader="none"/>
          <w:tab w:val="left" w:pos="14142" w:leader="none"/>
        </w:tabs>
        <w:rPr/>
      </w:pPr>
      <w:r>
        <w:rPr>
          <w:bCs/>
          <w:color w:val="FF6600"/>
          <w:sz w:val="28"/>
          <w:szCs w:val="28"/>
          <w:u w:val="single"/>
        </w:rPr>
        <w:t>Tematické okruhy průřezových témat zařazené do předmětu Matematika</w:t>
      </w:r>
      <w:r>
        <w:rPr>
          <w:b w:val="false"/>
          <w:bCs/>
          <w:i w:val="false"/>
          <w:color w:val="FF6600"/>
          <w:sz w:val="28"/>
          <w:szCs w:val="28"/>
        </w:rPr>
        <w:tab/>
      </w:r>
    </w:p>
    <w:p>
      <w:pPr>
        <w:pStyle w:val="Zhlav"/>
        <w:tabs>
          <w:tab w:val="clear" w:pos="4536"/>
          <w:tab w:val="clear" w:pos="9072"/>
        </w:tabs>
        <w:rPr>
          <w:b/>
          <w:b/>
          <w:bCs/>
          <w:i/>
          <w:i/>
          <w:color w:val="FF6600"/>
          <w:sz w:val="28"/>
          <w:szCs w:val="28"/>
        </w:rPr>
      </w:pPr>
      <w:r>
        <w:rPr>
          <w:b/>
          <w:bCs/>
          <w:i/>
          <w:color w:val="FF6600"/>
          <w:sz w:val="28"/>
          <w:szCs w:val="28"/>
        </w:rPr>
      </w:r>
    </w:p>
    <w:p>
      <w:pPr>
        <w:pStyle w:val="Zhlav"/>
        <w:tabs>
          <w:tab w:val="clear" w:pos="4536"/>
          <w:tab w:val="clear" w:pos="9072"/>
        </w:tabs>
        <w:rPr/>
      </w:pPr>
      <w:r>
        <w:rPr>
          <w:b/>
          <w:color w:val="0000FF"/>
          <w:szCs w:val="22"/>
        </w:rPr>
        <w:t xml:space="preserve">OSV </w:t>
        <w:tab/>
        <w:t>Osobnostní a sociální výchova</w:t>
      </w:r>
    </w:p>
    <w:p>
      <w:pPr>
        <w:pStyle w:val="Zhlav"/>
        <w:tabs>
          <w:tab w:val="clear" w:pos="4536"/>
          <w:tab w:val="clear" w:pos="9072"/>
        </w:tabs>
        <w:rPr/>
      </w:pPr>
      <w:r>
        <w:rPr>
          <w:bCs/>
          <w:color w:val="0000FF"/>
          <w:sz w:val="22"/>
          <w:szCs w:val="22"/>
        </w:rPr>
        <w:tab/>
      </w:r>
      <w:r>
        <w:rPr>
          <w:b/>
          <w:color w:val="0000FF"/>
          <w:szCs w:val="22"/>
        </w:rPr>
        <w:t>Osobnostní rozvoj</w:t>
      </w:r>
    </w:p>
    <w:p>
      <w:pPr>
        <w:pStyle w:val="Zhlav"/>
        <w:tabs>
          <w:tab w:val="clear" w:pos="4536"/>
          <w:tab w:val="clear" w:pos="9072"/>
        </w:tabs>
        <w:rPr/>
      </w:pPr>
      <w:r>
        <w:rPr>
          <w:bCs/>
          <w:i/>
          <w:iCs/>
          <w:szCs w:val="22"/>
        </w:rPr>
        <w:t xml:space="preserve">OSV 1 </w:t>
        <w:tab/>
        <w:tab/>
        <w:t>Rozvoj schopností poznávání:</w:t>
      </w:r>
      <w:r>
        <w:rPr>
          <w:bCs/>
          <w:szCs w:val="22"/>
        </w:rPr>
        <w:t xml:space="preserve"> - cvičení pozornosti a soustředění,cvičení dovedností zapamatování, řešení problémů</w:t>
      </w:r>
    </w:p>
    <w:p>
      <w:pPr>
        <w:pStyle w:val="Zhlav"/>
        <w:tabs>
          <w:tab w:val="clear" w:pos="4536"/>
          <w:tab w:val="clear" w:pos="9072"/>
        </w:tabs>
        <w:rPr/>
      </w:pPr>
      <w:r>
        <w:rPr>
          <w:bCs/>
          <w:i/>
          <w:iCs/>
          <w:szCs w:val="22"/>
        </w:rPr>
        <w:t>OSV 3</w:t>
        <w:tab/>
        <w:tab/>
        <w:t>Seberegulace a sebeorganizace :</w:t>
      </w:r>
      <w:r>
        <w:rPr>
          <w:bCs/>
          <w:szCs w:val="22"/>
        </w:rPr>
        <w:t xml:space="preserve"> cvičení sebekontroly, sebeovládání</w:t>
      </w:r>
    </w:p>
    <w:p>
      <w:pPr>
        <w:pStyle w:val="Zhlav"/>
        <w:tabs>
          <w:tab w:val="clear" w:pos="4536"/>
          <w:tab w:val="clear" w:pos="9072"/>
        </w:tabs>
        <w:rPr>
          <w:bCs/>
          <w:i/>
          <w:i/>
          <w:iCs/>
          <w:sz w:val="22"/>
          <w:szCs w:val="22"/>
        </w:rPr>
      </w:pPr>
      <w:r>
        <w:rPr>
          <w:bCs/>
          <w:i/>
          <w:iCs/>
          <w:szCs w:val="22"/>
        </w:rPr>
        <w:t xml:space="preserve">OSV 5 </w:t>
        <w:tab/>
        <w:tab/>
        <w:t>Kreativita</w:t>
      </w:r>
    </w:p>
    <w:p>
      <w:pPr>
        <w:pStyle w:val="Zhlav"/>
        <w:tabs>
          <w:tab w:val="clear" w:pos="4536"/>
          <w:tab w:val="clear" w:pos="9072"/>
        </w:tabs>
        <w:rPr>
          <w:bCs/>
          <w:i/>
          <w:i/>
          <w:iCs/>
          <w:sz w:val="22"/>
          <w:szCs w:val="22"/>
        </w:rPr>
      </w:pPr>
      <w:r>
        <w:rPr>
          <w:bCs/>
          <w:i/>
          <w:iCs/>
          <w:sz w:val="22"/>
          <w:szCs w:val="22"/>
        </w:rPr>
      </w:r>
    </w:p>
    <w:p>
      <w:pPr>
        <w:pStyle w:val="Zhlav"/>
        <w:tabs>
          <w:tab w:val="clear" w:pos="4536"/>
          <w:tab w:val="clear" w:pos="9072"/>
        </w:tabs>
        <w:rPr/>
      </w:pPr>
      <w:r>
        <w:rPr>
          <w:bCs/>
          <w:szCs w:val="22"/>
        </w:rPr>
        <w:tab/>
      </w:r>
      <w:r>
        <w:rPr>
          <w:b/>
          <w:color w:val="0000FF"/>
          <w:szCs w:val="22"/>
        </w:rPr>
        <w:t xml:space="preserve">Sociální rozvoj </w:t>
      </w:r>
    </w:p>
    <w:p>
      <w:pPr>
        <w:pStyle w:val="Zhlav"/>
        <w:tabs>
          <w:tab w:val="clear" w:pos="4536"/>
          <w:tab w:val="clear" w:pos="9072"/>
        </w:tabs>
        <w:rPr>
          <w:bCs/>
          <w:szCs w:val="22"/>
        </w:rPr>
      </w:pPr>
      <w:r>
        <w:rPr>
          <w:bCs/>
          <w:i/>
          <w:iCs/>
          <w:szCs w:val="22"/>
        </w:rPr>
        <w:t xml:space="preserve">OSV 6 </w:t>
        <w:tab/>
        <w:tab/>
        <w:t>Poznávání lidí:</w:t>
      </w:r>
      <w:r>
        <w:rPr>
          <w:bCs/>
          <w:szCs w:val="22"/>
        </w:rPr>
        <w:t xml:space="preserve"> vzájemné poznávání ve skupině/třídě, rozvoj pozornosti vůči odlišnostem a hledání výhod v odlišnostech, </w:t>
      </w:r>
    </w:p>
    <w:p>
      <w:pPr>
        <w:pStyle w:val="Zhlav"/>
        <w:tabs>
          <w:tab w:val="clear" w:pos="4536"/>
          <w:tab w:val="clear" w:pos="9072"/>
        </w:tabs>
        <w:rPr/>
      </w:pPr>
      <w:r>
        <w:rPr>
          <w:bCs/>
          <w:szCs w:val="22"/>
        </w:rPr>
        <w:t xml:space="preserve">                        </w:t>
      </w:r>
      <w:r>
        <w:rPr>
          <w:bCs/>
          <w:szCs w:val="22"/>
        </w:rPr>
        <w:t>chyby při poznávání lidí</w:t>
      </w:r>
    </w:p>
    <w:p>
      <w:pPr>
        <w:pStyle w:val="Zhlav"/>
        <w:tabs>
          <w:tab w:val="clear" w:pos="4536"/>
          <w:tab w:val="clear" w:pos="9072"/>
        </w:tabs>
        <w:rPr/>
      </w:pPr>
      <w:r>
        <w:rPr>
          <w:bCs/>
          <w:i/>
          <w:iCs/>
          <w:szCs w:val="22"/>
        </w:rPr>
        <w:t xml:space="preserve">OSV 9 </w:t>
        <w:tab/>
        <w:tab/>
        <w:t>Kooperace a konkurence:</w:t>
      </w:r>
      <w:r>
        <w:rPr>
          <w:bCs/>
          <w:szCs w:val="22"/>
        </w:rPr>
        <w:t xml:space="preserve"> rozvoj individuálních a sociálních dovedností pro etické zvládání situací soutěže, konkurence</w:t>
      </w:r>
    </w:p>
    <w:p>
      <w:pPr>
        <w:pStyle w:val="Zhlav"/>
        <w:tabs>
          <w:tab w:val="clear" w:pos="4536"/>
          <w:tab w:val="clear" w:pos="9072"/>
        </w:tabs>
        <w:rPr>
          <w:bCs/>
          <w:szCs w:val="22"/>
        </w:rPr>
      </w:pPr>
      <w:r>
        <w:rPr>
          <w:bCs/>
          <w:szCs w:val="22"/>
        </w:rPr>
      </w:r>
    </w:p>
    <w:p>
      <w:pPr>
        <w:pStyle w:val="Zhlav"/>
        <w:tabs>
          <w:tab w:val="clear" w:pos="4536"/>
          <w:tab w:val="clear" w:pos="9072"/>
        </w:tabs>
        <w:rPr/>
      </w:pPr>
      <w:r>
        <w:rPr>
          <w:bCs/>
          <w:szCs w:val="22"/>
        </w:rPr>
        <w:tab/>
      </w:r>
      <w:r>
        <w:rPr>
          <w:b/>
          <w:color w:val="0000FF"/>
          <w:szCs w:val="22"/>
        </w:rPr>
        <w:t>Morální rozvoj</w:t>
      </w:r>
    </w:p>
    <w:p>
      <w:pPr>
        <w:pStyle w:val="Zhlav"/>
        <w:tabs>
          <w:tab w:val="clear" w:pos="4536"/>
          <w:tab w:val="clear" w:pos="9072"/>
        </w:tabs>
        <w:rPr/>
      </w:pPr>
      <w:r>
        <w:rPr>
          <w:bCs/>
          <w:i/>
          <w:iCs/>
          <w:szCs w:val="22"/>
        </w:rPr>
        <w:t xml:space="preserve">OSV 10: </w:t>
        <w:tab/>
        <w:t>Řešení problémů a rozhodovací dovednosti:</w:t>
      </w:r>
      <w:r>
        <w:rPr>
          <w:bCs/>
          <w:szCs w:val="22"/>
        </w:rPr>
        <w:t xml:space="preserve"> zvládání učebních problémů vázaných na látku předmětu</w:t>
      </w:r>
    </w:p>
    <w:p>
      <w:pPr>
        <w:pStyle w:val="Zhlav"/>
        <w:tabs>
          <w:tab w:val="clear" w:pos="4536"/>
          <w:tab w:val="clear" w:pos="9072"/>
        </w:tabs>
        <w:rPr>
          <w:bCs/>
          <w:szCs w:val="22"/>
        </w:rPr>
      </w:pPr>
      <w:r>
        <w:rPr>
          <w:bCs/>
          <w:szCs w:val="22"/>
        </w:rPr>
      </w:r>
    </w:p>
    <w:p>
      <w:pPr>
        <w:pStyle w:val="Zhlav"/>
        <w:tabs>
          <w:tab w:val="clear" w:pos="4536"/>
          <w:tab w:val="clear" w:pos="9072"/>
        </w:tabs>
        <w:rPr>
          <w:b/>
          <w:b/>
          <w:color w:val="0000FF"/>
          <w:szCs w:val="22"/>
        </w:rPr>
      </w:pPr>
      <w:r>
        <w:rPr>
          <w:b/>
          <w:color w:val="0000FF"/>
          <w:szCs w:val="22"/>
        </w:rPr>
        <w:t xml:space="preserve">EV </w:t>
        <w:tab/>
        <w:t>Environmentální výchova</w:t>
      </w:r>
    </w:p>
    <w:p>
      <w:pPr>
        <w:pStyle w:val="Zhlav"/>
        <w:tabs>
          <w:tab w:val="clear" w:pos="4536"/>
          <w:tab w:val="clear" w:pos="9072"/>
        </w:tabs>
        <w:rPr>
          <w:bCs/>
          <w:szCs w:val="22"/>
        </w:rPr>
      </w:pPr>
      <w:r>
        <w:rPr>
          <w:bCs/>
          <w:i/>
          <w:iCs/>
          <w:szCs w:val="22"/>
        </w:rPr>
        <w:t>EV 4 :</w:t>
        <w:tab/>
        <w:tab/>
        <w:t>Vztah člověka k prostředí:</w:t>
      </w:r>
      <w:r>
        <w:rPr>
          <w:bCs/>
          <w:szCs w:val="22"/>
        </w:rPr>
        <w:t xml:space="preserve"> – řešení odpadového hospodářství, ochrana přírody obce, zajišťování ochrany životního prostředí </w:t>
      </w:r>
    </w:p>
    <w:p>
      <w:pPr>
        <w:pStyle w:val="Zhlav"/>
        <w:tabs>
          <w:tab w:val="clear" w:pos="4536"/>
          <w:tab w:val="clear" w:pos="9072"/>
        </w:tabs>
        <w:rPr/>
      </w:pPr>
      <w:r>
        <w:rPr>
          <w:bCs/>
          <w:szCs w:val="22"/>
        </w:rPr>
        <w:t xml:space="preserve">                        </w:t>
      </w:r>
      <w:r>
        <w:rPr>
          <w:bCs/>
          <w:szCs w:val="22"/>
        </w:rPr>
        <w:t>v obci</w:t>
      </w:r>
    </w:p>
    <w:p>
      <w:pPr>
        <w:pStyle w:val="Zhlav"/>
        <w:tabs>
          <w:tab w:val="clear" w:pos="4536"/>
          <w:tab w:val="clear" w:pos="9072"/>
        </w:tabs>
        <w:rPr>
          <w:bCs/>
          <w:szCs w:val="22"/>
        </w:rPr>
      </w:pPr>
      <w:r>
        <w:rPr>
          <w:bCs/>
          <w:szCs w:val="22"/>
        </w:rPr>
      </w:r>
    </w:p>
    <w:p>
      <w:pPr>
        <w:pStyle w:val="Odrazkydelsi"/>
        <w:tabs>
          <w:tab w:val="clear" w:pos="660"/>
          <w:tab w:val="left" w:pos="360" w:leader="none"/>
          <w:tab w:val="left" w:pos="709" w:leader="none"/>
        </w:tabs>
        <w:ind w:left="0" w:hanging="0"/>
        <w:rPr>
          <w:b/>
          <w:b/>
          <w:color w:val="0000FF"/>
          <w:sz w:val="28"/>
          <w:szCs w:val="28"/>
        </w:rPr>
      </w:pPr>
      <w:r>
        <w:rPr>
          <w:b/>
          <w:color w:val="0000FF"/>
          <w:sz w:val="28"/>
          <w:szCs w:val="28"/>
        </w:rPr>
        <w:t>B) Charakteristika výuky:</w:t>
      </w:r>
    </w:p>
    <w:p>
      <w:pPr>
        <w:pStyle w:val="Zkladntext"/>
        <w:numPr>
          <w:ilvl w:val="0"/>
          <w:numId w:val="0"/>
        </w:numPr>
        <w:ind w:left="0" w:hanging="0"/>
        <w:rPr/>
      </w:pPr>
      <w:r>
        <w:rPr/>
        <w:t>Matematické vzdělávání v tomto období pomáhá žákům vnímat význam matematiky v životě. Žáci se učí vyjadřovat pomocí čísel. Matematika rozvíjí pozornost, vytrvalost, schopnost rozlišovat, objevovat, vytvářet různé situace. Žáci se učí svoji práci kontrolovat, srovnávat, učí se sebedůvěře, slovně i písemně vyjadřují výsledky svého pozorování. S vyjadřovacími schopnostmi se rozvíjí jejich schopnost uvažovat.</w:t>
      </w:r>
    </w:p>
    <w:p>
      <w:pPr>
        <w:pStyle w:val="Zkladntext"/>
        <w:numPr>
          <w:ilvl w:val="0"/>
          <w:numId w:val="0"/>
        </w:numPr>
        <w:ind w:left="0" w:hanging="0"/>
        <w:rPr/>
      </w:pPr>
      <w:r>
        <w:rPr/>
      </w:r>
    </w:p>
    <w:p>
      <w:pPr>
        <w:pStyle w:val="Zkladntext"/>
        <w:numPr>
          <w:ilvl w:val="0"/>
          <w:numId w:val="0"/>
        </w:numPr>
        <w:spacing w:before="0" w:after="57"/>
        <w:ind w:left="0" w:hanging="0"/>
        <w:rPr/>
      </w:pPr>
      <w:r>
        <w:rPr>
          <w:color w:val="0000FF"/>
        </w:rPr>
        <w:t xml:space="preserve">Vzdělávací oblast matematika je tvořena </w:t>
      </w:r>
      <w:r>
        <w:rPr>
          <w:b/>
          <w:color w:val="0000FF"/>
        </w:rPr>
        <w:t>tematickými okruhy</w:t>
      </w:r>
      <w:r>
        <w:rPr>
          <w:color w:val="0000FF"/>
        </w:rPr>
        <w:t>:</w:t>
      </w:r>
    </w:p>
    <w:p>
      <w:pPr>
        <w:pStyle w:val="Zkladntext"/>
        <w:numPr>
          <w:ilvl w:val="0"/>
          <w:numId w:val="0"/>
        </w:numPr>
        <w:spacing w:before="0" w:after="57"/>
        <w:ind w:left="0" w:hanging="0"/>
        <w:rPr>
          <w:b/>
          <w:b/>
          <w:i/>
          <w:i/>
        </w:rPr>
      </w:pPr>
      <w:r>
        <w:rPr>
          <w:b/>
          <w:i/>
        </w:rPr>
        <w:t>a) Číslo a proměnná:</w:t>
      </w:r>
    </w:p>
    <w:p>
      <w:pPr>
        <w:pStyle w:val="Zkladntext"/>
        <w:numPr>
          <w:ilvl w:val="0"/>
          <w:numId w:val="0"/>
        </w:numPr>
        <w:spacing w:before="0" w:after="0"/>
        <w:ind w:left="0" w:hanging="0"/>
        <w:rPr/>
      </w:pPr>
      <w:r>
        <w:rPr/>
        <w:t>V tomto tematickém okruhu si žáci postupně osvojují aritmetické operace (porovnávání, zaokrouhlování, sčítání, odčítání, násobení, dělení). Přitom se dbá na tři složky:</w:t>
      </w:r>
    </w:p>
    <w:p>
      <w:pPr>
        <w:pStyle w:val="Odrazkydelsi"/>
        <w:numPr>
          <w:ilvl w:val="0"/>
          <w:numId w:val="0"/>
        </w:numPr>
        <w:ind w:left="595" w:hanging="215"/>
        <w:rPr/>
      </w:pPr>
      <w:r>
        <w:rPr/>
        <w:t>–</w:t>
      </w:r>
      <w:r>
        <w:rPr/>
        <w:tab/>
        <w:t>dovednost (provádění početních operací);</w:t>
      </w:r>
    </w:p>
    <w:p>
      <w:pPr>
        <w:pStyle w:val="Odrazkydelsi"/>
        <w:numPr>
          <w:ilvl w:val="0"/>
          <w:numId w:val="0"/>
        </w:numPr>
        <w:ind w:left="595" w:hanging="215"/>
        <w:rPr/>
      </w:pPr>
      <w:r>
        <w:rPr/>
        <w:t>–</w:t>
      </w:r>
      <w:r>
        <w:rPr/>
        <w:tab/>
        <w:t>algoritmické porozumění (proč je práce prováděna předloženým postupem, důraz na činnostní provedení a pozorování žáků, hovor o pozorovaném);</w:t>
      </w:r>
    </w:p>
    <w:p>
      <w:pPr>
        <w:pStyle w:val="Odrazkydelsi"/>
        <w:numPr>
          <w:ilvl w:val="0"/>
          <w:numId w:val="0"/>
        </w:numPr>
        <w:ind w:left="595" w:hanging="215"/>
        <w:rPr/>
      </w:pPr>
      <w:r>
        <w:rPr/>
        <w:t>–</w:t>
      </w:r>
      <w:r>
        <w:rPr/>
        <w:tab/>
        <w:t>významové porozumění (umět operaci propojit na reálné situace – nejlépe za pomoci individuálních činností, matematizace reálných situací).</w:t>
      </w:r>
    </w:p>
    <w:p>
      <w:pPr>
        <w:pStyle w:val="Zkladntext"/>
        <w:numPr>
          <w:ilvl w:val="0"/>
          <w:numId w:val="0"/>
        </w:numPr>
        <w:spacing w:before="57" w:after="57"/>
        <w:ind w:left="0" w:hanging="0"/>
        <w:rPr>
          <w:b/>
          <w:b/>
          <w:i/>
          <w:i/>
        </w:rPr>
      </w:pPr>
      <w:r>
        <w:rPr>
          <w:b/>
          <w:i/>
        </w:rPr>
        <w:t>b) Závislosti a vztahy:</w:t>
      </w:r>
    </w:p>
    <w:p>
      <w:pPr>
        <w:pStyle w:val="Zkladntext"/>
        <w:numPr>
          <w:ilvl w:val="0"/>
          <w:numId w:val="0"/>
        </w:numPr>
        <w:ind w:left="0" w:hanging="0"/>
        <w:rPr/>
      </w:pPr>
      <w:r>
        <w:rPr/>
        <w:t xml:space="preserve">Žáci si v tomto tematickém okruhu na základě pozorování uvědomují změny a závislosti známých jevů. Porovnávají velikosti věcí a čísel. Pomocí svých činností postupně pochopí, že změnou může být zvětšení, zmenšení, růst, pokles. Na poznání a pochopení závislostí navazuje v dalších obdobích práce s tabulkami, diagramy a grafy. </w:t>
      </w:r>
    </w:p>
    <w:p>
      <w:pPr>
        <w:pStyle w:val="Zkladntext"/>
        <w:numPr>
          <w:ilvl w:val="0"/>
          <w:numId w:val="0"/>
        </w:numPr>
        <w:spacing w:before="57" w:after="57"/>
        <w:ind w:left="0" w:hanging="0"/>
        <w:rPr>
          <w:b/>
          <w:b/>
          <w:i/>
          <w:i/>
        </w:rPr>
      </w:pPr>
      <w:r>
        <w:rPr>
          <w:b/>
          <w:i/>
        </w:rPr>
        <w:t>c) Geometrie v rovině  a v prostoru:</w:t>
      </w:r>
    </w:p>
    <w:p>
      <w:pPr>
        <w:pStyle w:val="Zkladntext"/>
        <w:numPr>
          <w:ilvl w:val="0"/>
          <w:numId w:val="0"/>
        </w:numPr>
        <w:ind w:left="0" w:hanging="0"/>
        <w:rPr/>
      </w:pPr>
      <w:r>
        <w:rPr/>
        <w:t>Žáci se v tomto tematickém okruhu učí objevovat, rozlišovat a určovat základní geometrické rovinné a prostorové útvary. Geometricky modelují reálné situace, hledají geometrické útvary ve svém okolí a pojmenovávají je. Učí se měřit délku, poznávají základní jednotku délky. Učí se základy grafického projevu v geometrii.</w:t>
      </w:r>
    </w:p>
    <w:p>
      <w:pPr>
        <w:pStyle w:val="Zkladntext"/>
        <w:numPr>
          <w:ilvl w:val="0"/>
          <w:numId w:val="0"/>
        </w:numPr>
        <w:spacing w:before="0" w:after="57"/>
        <w:ind w:left="0" w:hanging="0"/>
        <w:rPr>
          <w:b/>
          <w:b/>
        </w:rPr>
      </w:pPr>
      <w:r>
        <w:rPr>
          <w:b/>
          <w:i/>
        </w:rPr>
        <w:t>d) Slovní úlohy:</w:t>
      </w:r>
    </w:p>
    <w:p>
      <w:pPr>
        <w:pStyle w:val="Zkladntext"/>
        <w:numPr>
          <w:ilvl w:val="0"/>
          <w:numId w:val="0"/>
        </w:numPr>
        <w:spacing w:before="0" w:after="0"/>
        <w:ind w:left="0" w:hanging="0"/>
        <w:rPr/>
      </w:pPr>
      <w:r>
        <w:rPr/>
        <w:t xml:space="preserve">Jejich řešení je do značné míry nezávislé na znalostech a dovednostech školské matematiky. Při nich je třeba uplatňovat uvažování žáků, které později přechází v logické myšlení. Učí se řešit jednodušší úlohy z reálného světa, analyzovat reálné situace, pochopit problém, utřídit údaje, pomocí konkrétního názoru situaci modelovat, následně řešit a formulovat odpověď. </w:t>
      </w:r>
    </w:p>
    <w:p>
      <w:pPr>
        <w:pStyle w:val="Zkladntext"/>
        <w:numPr>
          <w:ilvl w:val="0"/>
          <w:numId w:val="0"/>
        </w:numPr>
        <w:ind w:left="0" w:hanging="0"/>
        <w:rPr/>
      </w:pPr>
      <w:r>
        <w:rPr/>
        <w:t xml:space="preserve">Matematika svým charakterem vyžaduje </w:t>
      </w:r>
      <w:r>
        <w:rPr>
          <w:b/>
        </w:rPr>
        <w:t>činnostní pojetí.</w:t>
      </w:r>
      <w:r>
        <w:rPr/>
        <w:t xml:space="preserve"> </w:t>
      </w:r>
    </w:p>
    <w:p>
      <w:pPr>
        <w:pStyle w:val="Zkladntext"/>
        <w:numPr>
          <w:ilvl w:val="0"/>
          <w:numId w:val="0"/>
        </w:numPr>
        <w:ind w:left="0" w:hanging="0"/>
        <w:rPr/>
      </w:pPr>
      <w:r>
        <w:rPr/>
        <w:t xml:space="preserve">Do první třídy přicházejí děti s nestálou a rozptýlenou pozorností, mnozí neumějí naslouchat. Hodiny matematiky dávají prostor k tomu, aby se žáci učili pozorně naslouchat slovům učitele. Pojmy čísel první desítky a početní výkony s nimi prováděné se vyvozují </w:t>
      </w:r>
      <w:r>
        <w:rPr>
          <w:i/>
        </w:rPr>
        <w:t xml:space="preserve">zásadně pomocí žákovských pomůcek </w:t>
      </w:r>
      <w:r>
        <w:rPr/>
        <w:t>a to hlavně konkrétních věcí a dále pomocí zástupného názoru a obrázků. Vždy ve spojení s manipulací každého žáka s uvedenými pomůckami. Tyto činnosti pomáhají lehce podchytit pozornost žáků. To také napomáhá tomu, že lze brzy individuálně pracovat s celým žákovským kolektivem, docílit pozornosti všech žáků. Pomůcky v rukou žáků a činnosti s nimi umožňují učiteli okamžitou zpětnou vazbu a možnost reagovat na úroveň zvládnutí učiva žáky.</w:t>
      </w:r>
    </w:p>
    <w:p>
      <w:pPr>
        <w:pStyle w:val="Zkladntext"/>
        <w:numPr>
          <w:ilvl w:val="0"/>
          <w:numId w:val="0"/>
        </w:numPr>
        <w:ind w:left="0" w:hanging="0"/>
        <w:rPr/>
      </w:pPr>
      <w:r>
        <w:rPr/>
        <w:t xml:space="preserve">Velmi dobrým prostředkem k rozvoji pozornosti i k projevu míry pochopení probíraného matematického učiva jsou </w:t>
      </w:r>
      <w:r>
        <w:rPr>
          <w:i/>
        </w:rPr>
        <w:t>hovory žáků k činnostem</w:t>
      </w:r>
      <w:r>
        <w:rPr/>
        <w:t>, při kterých početně vyjadřují své zkušenosti. Rozvíjí se přitom schopnost žáka vyjadřovat své myšlenky, posiluje se sebedůvěra žáka v jeho schopnosti.</w:t>
      </w:r>
    </w:p>
    <w:p>
      <w:pPr>
        <w:pStyle w:val="Zkladntext"/>
        <w:numPr>
          <w:ilvl w:val="0"/>
          <w:numId w:val="0"/>
        </w:numPr>
        <w:ind w:left="0" w:hanging="0"/>
        <w:rPr/>
      </w:pPr>
      <w:r>
        <w:rPr/>
        <w:t>Výchova pozornosti a sebedůvěry je úzce spjata s výchovou smyslu pro zodpovědnost, nyní za vlastní práci ve škole a za její výsledky, později pak za práci prováděnou v zaměstnání. Smysl pro odpovědnost za vlastní práci je úspěšně vytvářen, je-li žák brzy veden k samokontrole. Tomu je v materiálech připravených pro činnostní výuku věnováno hodně prostoru.</w:t>
      </w:r>
    </w:p>
    <w:p>
      <w:pPr>
        <w:pStyle w:val="Zkladntext"/>
        <w:numPr>
          <w:ilvl w:val="0"/>
          <w:numId w:val="0"/>
        </w:numPr>
        <w:ind w:left="0" w:hanging="0"/>
        <w:rPr/>
      </w:pPr>
      <w:r>
        <w:rPr/>
        <w:t xml:space="preserve">Velký význam v matematice má </w:t>
      </w:r>
      <w:r>
        <w:rPr>
          <w:i/>
        </w:rPr>
        <w:t>aktivita žáků</w:t>
      </w:r>
      <w:r>
        <w:rPr/>
        <w:t>. Činnostní formy učení dávají dostatek možností k jejímu neustálému podněcování.</w:t>
      </w:r>
    </w:p>
    <w:p>
      <w:pPr>
        <w:pStyle w:val="Zkladntext"/>
        <w:numPr>
          <w:ilvl w:val="0"/>
          <w:numId w:val="0"/>
        </w:numPr>
        <w:ind w:left="0" w:hanging="0"/>
        <w:rPr/>
      </w:pPr>
      <w:r>
        <w:rPr/>
        <w:t xml:space="preserve">Činnostní učení matematice není založeno na výsledcích, které se objeví hned po jedné hodině činností zařazených do výuky náhodně, odděleně. </w:t>
      </w:r>
      <w:r>
        <w:rPr>
          <w:i/>
        </w:rPr>
        <w:t>Toto učení naopak vyžaduje aplikaci činností do celého souboru hodin</w:t>
      </w:r>
      <w:r>
        <w:rPr/>
        <w:t>. Uvědomujeme si, že ani jeden návyk se nemůže vytvořit jen v jedné hodině. Ani jeden matematický pojem nemůže být utvrzen během jedné vyučovací hodiny. Je nutné v řadě po sobě následujících vyučovacích hodin nechat daný pojem postupně objevit a přijmout všemi žáky, poznané učivo krátce v každé hodině procvičovat a nechat ho obohacovat novými žákovskými nápady a zjištěními. Každá vyučovací hodina, která je zařazena do určitého systému činností, svým dílem přispívá k vytvoření a upevnění vykládaného pojmu. Každá vyučovací hodina také individuálně přibližuje žákovi určité nové vědomosti. Proto musí každý žák dostat dostatečný prostor k pochopení učiva a k dovednosti o něm hovořit.</w:t>
      </w:r>
    </w:p>
    <w:p>
      <w:pPr>
        <w:pStyle w:val="Zkladntext"/>
        <w:numPr>
          <w:ilvl w:val="0"/>
          <w:numId w:val="0"/>
        </w:numPr>
        <w:ind w:left="0" w:hanging="0"/>
        <w:rPr/>
      </w:pPr>
      <w:r>
        <w:rPr/>
        <w:t>V systému vyučovacích hodin činnostního učení matematice vyplývá nové učivo z předcházejícího a zároveň je základem a oporou pro učivo následující. Za tohoto předpokladu se často stává, že žáci nové učivo objeví sami a často jim ani nepřipadá nové. K tomu učitel žákům</w:t>
      </w:r>
      <w:r>
        <w:rPr>
          <w:color w:val="000000"/>
        </w:rPr>
        <w:t xml:space="preserve"> </w:t>
      </w:r>
      <w:r>
        <w:rPr/>
        <w:t xml:space="preserve">dopomáhá určitým upozorněním, otázkou nebo doporučením, co pozorovat. </w:t>
      </w:r>
      <w:r>
        <w:rPr>
          <w:i/>
        </w:rPr>
        <w:t>Žákům je třeba dát dostatečný prostor na objev poznávaného jevu i na jeho zvládnutí a procvičení.</w:t>
      </w:r>
      <w:r>
        <w:rPr/>
        <w:t xml:space="preserve"> </w:t>
      </w:r>
    </w:p>
    <w:p>
      <w:pPr>
        <w:pStyle w:val="Zkladntext"/>
        <w:numPr>
          <w:ilvl w:val="0"/>
          <w:numId w:val="0"/>
        </w:numPr>
        <w:ind w:left="0" w:hanging="0"/>
        <w:rPr/>
      </w:pPr>
      <w:r>
        <w:rPr>
          <w:color w:val="000000"/>
        </w:rPr>
        <w:t xml:space="preserve">K osvojení si nového učiva a </w:t>
      </w:r>
      <w:r>
        <w:rPr/>
        <w:t>ke zkonkrétnění vytvářených pojmů</w:t>
      </w:r>
      <w:r>
        <w:rPr>
          <w:color w:val="000000"/>
        </w:rPr>
        <w:t xml:space="preserve"> vedeme žáky především prostřednictvím</w:t>
      </w:r>
      <w:r>
        <w:rPr/>
        <w:t xml:space="preserve"> individuálních činností se zvolenými konkrétními pomůckami. Velkou mírou přitom napomáháme rozvoji správného uvažování žáků. </w:t>
      </w:r>
    </w:p>
    <w:p>
      <w:pPr>
        <w:pStyle w:val="Zkladntext"/>
        <w:numPr>
          <w:ilvl w:val="0"/>
          <w:numId w:val="0"/>
        </w:numPr>
        <w:ind w:left="0" w:hanging="0"/>
        <w:rPr/>
      </w:pPr>
      <w:r>
        <w:rPr/>
      </w:r>
    </w:p>
    <w:p>
      <w:pPr>
        <w:pStyle w:val="Zkladntext"/>
        <w:numPr>
          <w:ilvl w:val="0"/>
          <w:numId w:val="0"/>
        </w:numPr>
        <w:ind w:left="0" w:hanging="0"/>
        <w:rPr/>
      </w:pPr>
      <w:r>
        <w:rPr/>
        <w:t xml:space="preserve">Řešení slovních úloh formou individuálních činností spolu se slovním vyjadřováním úloh a odpovědí žáky, můžeme hodnotit jako </w:t>
      </w:r>
      <w:r>
        <w:rPr>
          <w:i/>
        </w:rPr>
        <w:t>nejmocnější prostředek rozvoje chápavosti dětí</w:t>
      </w:r>
      <w:r>
        <w:rPr/>
        <w:t>. Při tomto učení dovedeme postupně všechny žáky k tomu, že se dovedou o učeném jevu vyjadřovat v matematice jasně, souvisle a přesvědčivě.</w:t>
      </w:r>
    </w:p>
    <w:p>
      <w:pPr>
        <w:pStyle w:val="Zkladntext"/>
        <w:numPr>
          <w:ilvl w:val="0"/>
          <w:numId w:val="0"/>
        </w:numPr>
        <w:ind w:left="0" w:hanging="0"/>
        <w:rPr/>
      </w:pPr>
      <w:r>
        <w:rPr/>
        <w:t xml:space="preserve">Činnostní učení matematice, je prakticky ověřený nástroj, pomocí něhož učitel snadno upoutává pozornost žáků, probouzí jejich představivost a postupně uvádí do pohybu myšlení každého žáka. </w:t>
      </w:r>
    </w:p>
    <w:p>
      <w:pPr>
        <w:pStyle w:val="Zkladntext"/>
        <w:numPr>
          <w:ilvl w:val="0"/>
          <w:numId w:val="0"/>
        </w:numPr>
        <w:ind w:left="0" w:hanging="0"/>
        <w:rPr/>
      </w:pPr>
      <w:r>
        <w:rPr>
          <w:i/>
        </w:rPr>
        <w:t xml:space="preserve">Při řešení slovních úloh je žák jejich tvůrcem, vynálezcem i řešitelem. </w:t>
      </w:r>
      <w:r>
        <w:rPr/>
        <w:t>Úsilí, které při tom žáci vynakládají, působí příznivě na jejich rozumový vývoj. Rozvíjena je přitom i samostatnost žáka a jeho tvořivost.</w:t>
      </w:r>
    </w:p>
    <w:p>
      <w:pPr>
        <w:pStyle w:val="Zkladntext"/>
        <w:numPr>
          <w:ilvl w:val="0"/>
          <w:numId w:val="0"/>
        </w:numPr>
        <w:ind w:left="0" w:hanging="0"/>
        <w:rPr/>
      </w:pPr>
      <w:r>
        <w:rPr/>
      </w:r>
    </w:p>
    <w:p>
      <w:pPr>
        <w:pStyle w:val="Zkladntext"/>
        <w:numPr>
          <w:ilvl w:val="0"/>
          <w:numId w:val="0"/>
        </w:numPr>
        <w:ind w:left="0" w:hanging="0"/>
        <w:rPr/>
      </w:pPr>
      <w:r>
        <w:rPr>
          <w:b/>
          <w:i/>
          <w:color w:val="0000FF"/>
        </w:rPr>
        <w:t xml:space="preserve">Podmínky pro dosažení dovednosti žáka </w:t>
      </w:r>
      <w:r>
        <w:rPr>
          <w:b/>
          <w:i/>
          <w:color w:val="0000FF"/>
          <w:u w:val="single"/>
        </w:rPr>
        <w:t>správně řešit slovní úlohy</w:t>
      </w:r>
      <w:r>
        <w:rPr>
          <w:b/>
          <w:i/>
          <w:color w:val="0000FF"/>
        </w:rPr>
        <w:t xml:space="preserve"> jsou:</w:t>
      </w:r>
    </w:p>
    <w:p>
      <w:pPr>
        <w:pStyle w:val="Zkladntext"/>
        <w:numPr>
          <w:ilvl w:val="0"/>
          <w:numId w:val="0"/>
        </w:numPr>
        <w:ind w:left="0" w:hanging="0"/>
        <w:rPr>
          <w:b/>
          <w:b/>
          <w:i/>
          <w:i/>
          <w:color w:val="0000FF"/>
        </w:rPr>
      </w:pPr>
      <w:r>
        <w:rPr>
          <w:b/>
          <w:i/>
          <w:color w:val="0000FF"/>
        </w:rPr>
      </w:r>
    </w:p>
    <w:p>
      <w:pPr>
        <w:pStyle w:val="Odrazkydelsi"/>
        <w:ind w:left="426" w:hanging="0"/>
        <w:rPr/>
      </w:pPr>
      <w:r>
        <w:rPr>
          <w:color w:val="0000FF"/>
        </w:rPr>
        <w:t>- provádění různých praktických činností, které znázorňují určitou úlohu</w:t>
      </w:r>
    </w:p>
    <w:p>
      <w:pPr>
        <w:pStyle w:val="Odrazkydelsi"/>
        <w:ind w:left="426" w:hanging="0"/>
        <w:rPr/>
      </w:pPr>
      <w:r>
        <w:rPr>
          <w:color w:val="0000FF"/>
        </w:rPr>
        <w:t xml:space="preserve">- pokus o samostatné vyhledávání cesty řešení žákem a o vyjádření odpovědí náležející k dané úloze </w:t>
      </w:r>
    </w:p>
    <w:p>
      <w:pPr>
        <w:pStyle w:val="Odrazkydelsi"/>
        <w:ind w:left="426" w:hanging="0"/>
        <w:rPr/>
      </w:pPr>
      <w:r>
        <w:rPr>
          <w:color w:val="0000FF"/>
        </w:rPr>
        <w:t xml:space="preserve">- samostatné vymýšlení a formulování úloh podobných úlohám právě řešeným </w:t>
      </w:r>
    </w:p>
    <w:p>
      <w:pPr>
        <w:pStyle w:val="Odrazkydelsi"/>
        <w:ind w:left="426" w:hanging="0"/>
        <w:rPr/>
      </w:pPr>
      <w:r>
        <w:rPr>
          <w:color w:val="0000FF"/>
        </w:rPr>
        <w:t>- vymýšlení úloh příbuzných (s blízkým praktickým obsahem) žáky a předkládání obdobných úloh k řešení učitelem</w:t>
      </w:r>
    </w:p>
    <w:p>
      <w:pPr>
        <w:pStyle w:val="Odrazkydelsi"/>
        <w:ind w:left="426" w:hanging="0"/>
        <w:rPr/>
      </w:pPr>
      <w:r>
        <w:rPr>
          <w:color w:val="0000FF"/>
        </w:rPr>
        <w:t>- řešení obtížnějších úloh až po dokonalém zvládnutí úloh jednoduchých</w:t>
      </w:r>
    </w:p>
    <w:p>
      <w:pPr>
        <w:pStyle w:val="Odrazkydelsi"/>
        <w:numPr>
          <w:ilvl w:val="0"/>
          <w:numId w:val="0"/>
        </w:numPr>
        <w:ind w:left="595" w:hanging="215"/>
        <w:rPr>
          <w:color w:val="0000FF"/>
        </w:rPr>
      </w:pPr>
      <w:r>
        <w:rPr>
          <w:color w:val="0000FF"/>
        </w:rPr>
      </w:r>
    </w:p>
    <w:p>
      <w:pPr>
        <w:pStyle w:val="Zkladntext"/>
        <w:numPr>
          <w:ilvl w:val="0"/>
          <w:numId w:val="0"/>
        </w:numPr>
        <w:ind w:left="0" w:hanging="0"/>
        <w:rPr/>
      </w:pPr>
      <w:r>
        <w:rPr/>
        <w:t>Při řešení slovních úloh se ukazuje, že někteří žáci teprve po řešení úloh ze života tak, jak ho znají, začínají chápat smysl, cíl a význam řešení slovních úloh.</w:t>
      </w:r>
    </w:p>
    <w:p>
      <w:pPr>
        <w:pStyle w:val="Normal"/>
        <w:numPr>
          <w:ilvl w:val="0"/>
          <w:numId w:val="0"/>
        </w:numPr>
        <w:spacing w:before="0" w:after="113"/>
        <w:ind w:left="0" w:hanging="0"/>
        <w:jc w:val="both"/>
        <w:rPr/>
      </w:pPr>
      <w:r>
        <w:rPr/>
        <w:t>Učebnice a pracovní sešity, které jsou připravené k činnostnímu učení matematice, předkládají mnoho slovních úloh ze života, čímž jsou také dětem blízké a jasné. Metodické postupy v nich zvolené nejsou jednotvárné, upoutávají žáky, budí jejich zájem, mobilizují jejich pozornost.</w:t>
      </w:r>
    </w:p>
    <w:p>
      <w:pPr>
        <w:pStyle w:val="Normal"/>
        <w:numPr>
          <w:ilvl w:val="0"/>
          <w:numId w:val="0"/>
        </w:numPr>
        <w:spacing w:before="255" w:after="113"/>
        <w:ind w:left="0" w:hanging="0"/>
        <w:rPr>
          <w:b/>
          <w:b/>
          <w:i/>
          <w:i/>
          <w:color w:val="0000FF"/>
        </w:rPr>
      </w:pPr>
      <w:r>
        <w:rPr>
          <w:b/>
          <w:i/>
          <w:color w:val="0000FF"/>
        </w:rPr>
        <w:t>Dosažení dobrých výsledků v hodinách matematiky vyžaduje:</w:t>
      </w:r>
    </w:p>
    <w:p>
      <w:pPr>
        <w:pStyle w:val="Odrazkydelsi"/>
        <w:numPr>
          <w:ilvl w:val="0"/>
          <w:numId w:val="0"/>
        </w:numPr>
        <w:ind w:left="595" w:hanging="215"/>
        <w:rPr/>
      </w:pPr>
      <w:r>
        <w:rPr/>
        <w:t>–</w:t>
      </w:r>
      <w:r>
        <w:rPr/>
        <w:tab/>
        <w:t>naučit žáky pozorně vnímat, co říká a dělá učitel a co odpovídají spolužáci</w:t>
      </w:r>
    </w:p>
    <w:p>
      <w:pPr>
        <w:pStyle w:val="Odrazkydelsi"/>
        <w:numPr>
          <w:ilvl w:val="0"/>
          <w:numId w:val="0"/>
        </w:numPr>
        <w:ind w:left="595" w:hanging="215"/>
        <w:rPr/>
      </w:pPr>
      <w:r>
        <w:rPr/>
        <w:t>–</w:t>
      </w:r>
      <w:r>
        <w:rPr/>
        <w:tab/>
        <w:t>učit žáky soustředit se na své činnosti, hovořit o nich, reagovat na upozornění učitele, vnímat práci a vyjadřování spolužáků</w:t>
      </w:r>
    </w:p>
    <w:p>
      <w:pPr>
        <w:pStyle w:val="Odrazkydelsi"/>
        <w:numPr>
          <w:ilvl w:val="0"/>
          <w:numId w:val="0"/>
        </w:numPr>
        <w:ind w:left="595" w:hanging="215"/>
        <w:rPr/>
      </w:pPr>
      <w:r>
        <w:rPr/>
        <w:t>–</w:t>
      </w:r>
      <w:r>
        <w:rPr/>
        <w:tab/>
        <w:t>pravidelným zařazováním činností do výuky dosáhnout při nich zručnosti žáků</w:t>
      </w:r>
    </w:p>
    <w:p>
      <w:pPr>
        <w:pStyle w:val="Odrazkydelsi"/>
        <w:numPr>
          <w:ilvl w:val="0"/>
          <w:numId w:val="0"/>
        </w:numPr>
        <w:ind w:left="595" w:hanging="215"/>
        <w:rPr/>
      </w:pPr>
      <w:r>
        <w:rPr/>
        <w:t>–</w:t>
      </w:r>
      <w:r>
        <w:rPr/>
        <w:tab/>
        <w:t>používat činnostních metod k dosažení aktivity žáků a jejich spoluúčasti při učení</w:t>
      </w:r>
    </w:p>
    <w:p>
      <w:pPr>
        <w:pStyle w:val="Odrazkydelsi"/>
        <w:numPr>
          <w:ilvl w:val="0"/>
          <w:numId w:val="0"/>
        </w:numPr>
        <w:ind w:left="595" w:hanging="215"/>
        <w:rPr/>
      </w:pPr>
      <w:r>
        <w:rPr/>
        <w:t>–</w:t>
      </w:r>
      <w:r>
        <w:rPr/>
        <w:tab/>
        <w:t>individuální účast každého na řešení a pozorování předloženého problému</w:t>
      </w:r>
    </w:p>
    <w:p>
      <w:pPr>
        <w:pStyle w:val="Odrazkydelsi"/>
        <w:numPr>
          <w:ilvl w:val="0"/>
          <w:numId w:val="0"/>
        </w:numPr>
        <w:ind w:left="595" w:hanging="215"/>
        <w:rPr/>
      </w:pPr>
      <w:r>
        <w:rPr/>
        <w:t>–</w:t>
      </w:r>
      <w:r>
        <w:rPr/>
        <w:tab/>
        <w:t>poskytnout každému žákovi dostatečný prostor k tomu, aby měl možnost vniknout do podstaty problému, o kterém se hovoří ve vyučování – porozumět učební látce</w:t>
      </w:r>
    </w:p>
    <w:p>
      <w:pPr>
        <w:pStyle w:val="Odrazkydelsi"/>
        <w:numPr>
          <w:ilvl w:val="0"/>
          <w:numId w:val="0"/>
        </w:numPr>
        <w:ind w:left="595" w:hanging="215"/>
        <w:rPr/>
      </w:pPr>
      <w:r>
        <w:rPr/>
        <w:t>–</w:t>
      </w:r>
      <w:r>
        <w:rPr/>
        <w:tab/>
        <w:t>pestré změny forem práce v průběhu roku, rozmanitost používaných pomůcek a tím dosažení zajímavosti výuky</w:t>
      </w:r>
    </w:p>
    <w:p>
      <w:pPr>
        <w:pStyle w:val="Odrazkydelsi"/>
        <w:numPr>
          <w:ilvl w:val="0"/>
          <w:numId w:val="0"/>
        </w:numPr>
        <w:ind w:left="595" w:hanging="215"/>
        <w:rPr/>
      </w:pPr>
      <w:r>
        <w:rPr/>
        <w:t>–</w:t>
      </w:r>
      <w:r>
        <w:rPr/>
        <w:tab/>
        <w:t>každodenní činnosti žáků a každodenní zpětnou vazbu mezi učitelem a žáky, to pak pomáhá učiteli vnímat a rozvíjet osobnost každého z nich</w:t>
      </w:r>
    </w:p>
    <w:p>
      <w:pPr>
        <w:pStyle w:val="Odrazkydelsi"/>
        <w:numPr>
          <w:ilvl w:val="0"/>
          <w:numId w:val="0"/>
        </w:numPr>
        <w:ind w:left="595" w:hanging="215"/>
        <w:rPr/>
      </w:pPr>
      <w:r>
        <w:rPr/>
        <w:t>–</w:t>
      </w:r>
      <w:r>
        <w:rPr/>
        <w:tab/>
        <w:t>aby vyučování matematice mělo nejen vzdělávací, ale i výchovný charakter, neboť tam kde tomu tak není, nebývá ani dobrý prospěch</w:t>
      </w:r>
    </w:p>
    <w:p>
      <w:pPr>
        <w:pStyle w:val="Odrazkydelsi"/>
        <w:numPr>
          <w:ilvl w:val="0"/>
          <w:numId w:val="0"/>
        </w:numPr>
        <w:ind w:left="595" w:hanging="215"/>
        <w:rPr/>
      </w:pPr>
      <w:r>
        <w:rPr/>
        <w:t>–</w:t>
      </w:r>
      <w:r>
        <w:rPr/>
        <w:tab/>
        <w:t>do vyučování často zařazovat úlohy, v nichž se odráží život obklopující dítě, to co dítě vidí, v čem má přímou účast, to potom snadno zařazuje do svých početních úvah a myšlenek</w:t>
      </w:r>
    </w:p>
    <w:p>
      <w:pPr>
        <w:pStyle w:val="Odrazkydelsi"/>
        <w:numPr>
          <w:ilvl w:val="0"/>
          <w:numId w:val="0"/>
        </w:numPr>
        <w:ind w:left="595" w:hanging="215"/>
        <w:rPr/>
      </w:pPr>
      <w:r>
        <w:rPr/>
        <w:t>–</w:t>
      </w:r>
      <w:r>
        <w:rPr/>
        <w:tab/>
        <w:t>časté sestavování úloh ze života samotnými žáky, neboť tvorba úloh, otázek a odpovědí napomáhá dobrému zvládnutí učiva, obměny slovních úloh</w:t>
      </w:r>
    </w:p>
    <w:p>
      <w:pPr>
        <w:pStyle w:val="Odrazkydelsi"/>
        <w:numPr>
          <w:ilvl w:val="0"/>
          <w:numId w:val="0"/>
        </w:numPr>
        <w:ind w:left="595" w:hanging="215"/>
        <w:rPr/>
      </w:pPr>
      <w:r>
        <w:rPr/>
        <w:t>–</w:t>
      </w:r>
      <w:r>
        <w:rPr/>
        <w:tab/>
        <w:t>propojování výuky matematiky s ostatními předměty, zvláště s prvoukou</w:t>
      </w:r>
    </w:p>
    <w:p>
      <w:pPr>
        <w:pStyle w:val="Zkladntext"/>
        <w:numPr>
          <w:ilvl w:val="0"/>
          <w:numId w:val="0"/>
        </w:numPr>
        <w:spacing w:before="255" w:after="80"/>
        <w:ind w:left="0" w:hanging="0"/>
        <w:rPr/>
      </w:pPr>
      <w:r>
        <w:rPr>
          <w:b/>
          <w:i/>
          <w:color w:val="0000FF"/>
        </w:rPr>
        <w:t xml:space="preserve">Při vyučování matematice v 1. období základního vzdělávání </w:t>
      </w:r>
      <w:r>
        <w:rPr>
          <w:color w:val="0000FF"/>
        </w:rPr>
        <w:t>při probírání určitého učiva:</w:t>
      </w:r>
    </w:p>
    <w:p>
      <w:pPr>
        <w:pStyle w:val="Odrazkydelsi"/>
        <w:ind w:left="349" w:hanging="0"/>
        <w:rPr/>
      </w:pPr>
      <w:r>
        <w:rPr>
          <w:color w:val="0000FF"/>
        </w:rPr>
        <w:t xml:space="preserve">  </w:t>
      </w:r>
      <w:r>
        <w:rPr>
          <w:color w:val="0000FF"/>
        </w:rPr>
        <w:t>- seznámíme žáky s prvním pojetím daného problému a motivujeme je</w:t>
      </w:r>
    </w:p>
    <w:p>
      <w:pPr>
        <w:pStyle w:val="Odrazkydelsi"/>
        <w:ind w:left="426" w:hanging="0"/>
        <w:rPr/>
      </w:pPr>
      <w:r>
        <w:rPr>
          <w:color w:val="0000FF"/>
        </w:rPr>
        <w:t>- užitím názorných pomůcek a konkretizací vedeme žáky postupně k pochopení problému, který je dán novou učební látkou</w:t>
      </w:r>
    </w:p>
    <w:p>
      <w:pPr>
        <w:pStyle w:val="Odrazkydelsi"/>
        <w:ind w:left="426" w:hanging="0"/>
        <w:rPr/>
      </w:pPr>
      <w:r>
        <w:rPr>
          <w:color w:val="0000FF"/>
        </w:rPr>
        <w:t>- provádíme třídění a srovnávání naučených vědomostí s vědomostmi již osvojenými</w:t>
      </w:r>
    </w:p>
    <w:p>
      <w:pPr>
        <w:pStyle w:val="Odrazkydelsi"/>
        <w:ind w:left="426" w:hanging="0"/>
        <w:rPr/>
      </w:pPr>
      <w:r>
        <w:rPr>
          <w:color w:val="0000FF"/>
        </w:rPr>
        <w:t>- provádíme cvičení s praktickým užitím získaných vědomostí</w:t>
      </w:r>
    </w:p>
    <w:p>
      <w:pPr>
        <w:pStyle w:val="Odrazkydelsi"/>
        <w:ind w:left="426" w:hanging="0"/>
        <w:rPr/>
      </w:pPr>
      <w:r>
        <w:rPr>
          <w:color w:val="0000FF"/>
        </w:rPr>
        <w:t>- necháváme žáky samostatně vymýšlet slovní úlohy, které vycházejí z jejich zkušeností</w:t>
      </w:r>
    </w:p>
    <w:p>
      <w:pPr>
        <w:pStyle w:val="Odrazkydelsi"/>
        <w:ind w:left="426" w:hanging="0"/>
        <w:rPr/>
      </w:pPr>
      <w:r>
        <w:rPr>
          <w:color w:val="0000FF"/>
        </w:rPr>
        <w:t>- provádíme cvičení k zautomatizování určité početní operace</w:t>
      </w:r>
    </w:p>
    <w:p>
      <w:pPr>
        <w:pStyle w:val="Odrazkydelsi"/>
        <w:ind w:left="426" w:hanging="0"/>
        <w:rPr/>
      </w:pPr>
      <w:r>
        <w:rPr>
          <w:color w:val="0000FF"/>
        </w:rPr>
        <w:t xml:space="preserve">- necháváme žáky při praktických činnostech objevovat potřebu nového početního výkonu </w:t>
      </w:r>
    </w:p>
    <w:p>
      <w:pPr>
        <w:pStyle w:val="Odrazkydelsi"/>
        <w:ind w:left="426" w:hanging="0"/>
        <w:rPr/>
      </w:pPr>
      <w:r>
        <w:rPr>
          <w:color w:val="0000FF"/>
        </w:rPr>
        <w:t xml:space="preserve">- látku pro počítání zpaměti volíme tak, aby přispívala k dosažení dobrého zvládnutí   </w:t>
      </w:r>
    </w:p>
    <w:p>
      <w:pPr>
        <w:pStyle w:val="Odrazkydelsi"/>
        <w:ind w:left="426" w:hanging="0"/>
        <w:rPr>
          <w:color w:val="0000FF"/>
        </w:rPr>
      </w:pPr>
      <w:r>
        <w:rPr>
          <w:color w:val="0000FF"/>
        </w:rPr>
        <w:t xml:space="preserve">  </w:t>
      </w:r>
      <w:r>
        <w:rPr>
          <w:color w:val="0000FF"/>
        </w:rPr>
        <w:t>probíraného učiva</w:t>
      </w:r>
    </w:p>
    <w:p>
      <w:pPr>
        <w:pStyle w:val="Odrazkydelsi"/>
        <w:ind w:left="426" w:hanging="0"/>
        <w:rPr>
          <w:color w:val="0000FF"/>
        </w:rPr>
      </w:pPr>
      <w:r>
        <w:rPr>
          <w:color w:val="0000FF"/>
        </w:rPr>
      </w:r>
    </w:p>
    <w:p>
      <w:pPr>
        <w:pStyle w:val="Odrazkydelsi"/>
        <w:numPr>
          <w:ilvl w:val="0"/>
          <w:numId w:val="0"/>
        </w:numPr>
        <w:ind w:left="595" w:hanging="215"/>
        <w:rPr>
          <w:color w:val="0000FF"/>
        </w:rPr>
      </w:pPr>
      <w:r>
        <w:rPr>
          <w:color w:val="0000FF"/>
        </w:rPr>
      </w:r>
    </w:p>
    <w:p>
      <w:pPr>
        <w:pStyle w:val="Zkladntext"/>
        <w:numPr>
          <w:ilvl w:val="0"/>
          <w:numId w:val="0"/>
        </w:numPr>
        <w:ind w:left="0" w:hanging="0"/>
        <w:rPr/>
      </w:pPr>
      <w:r>
        <w:rPr>
          <w:b/>
        </w:rPr>
        <w:t>V 1. období základního vzdělávání</w:t>
      </w:r>
      <w:r>
        <w:rPr/>
        <w:t xml:space="preserve"> necháváme žáky pod vedením učitele matematické poznatky objevovat a formulovat je svými slovy. Učitel pak matematický pojem upřesní a správně ho formuluje.</w:t>
      </w:r>
    </w:p>
    <w:p>
      <w:pPr>
        <w:pStyle w:val="Zkladntext"/>
        <w:numPr>
          <w:ilvl w:val="0"/>
          <w:numId w:val="0"/>
        </w:numPr>
        <w:ind w:left="0" w:hanging="0"/>
        <w:rPr/>
      </w:pPr>
      <w:r>
        <w:rPr/>
        <w:t xml:space="preserve">Zdůrazňujeme </w:t>
      </w:r>
      <w:r>
        <w:rPr>
          <w:color w:val="0000FF"/>
          <w:u w:val="single"/>
        </w:rPr>
        <w:t>potřebu</w:t>
      </w:r>
      <w:r>
        <w:rPr>
          <w:i/>
          <w:color w:val="0000FF"/>
          <w:u w:val="single"/>
        </w:rPr>
        <w:t xml:space="preserve"> častého zařazování počítání zpaměti</w:t>
      </w:r>
      <w:r>
        <w:rPr>
          <w:i/>
        </w:rPr>
        <w:t>,</w:t>
      </w:r>
      <w:r>
        <w:rPr/>
        <w:t xml:space="preserve"> a to po celé první období základního vzdělávání. Při počítání s malými čísly by nikdy nemělo být počítání zpaměti nahrazováno písemných počítáním. </w:t>
      </w:r>
    </w:p>
    <w:p>
      <w:pPr>
        <w:pStyle w:val="Zkladntext"/>
        <w:numPr>
          <w:ilvl w:val="0"/>
          <w:numId w:val="0"/>
        </w:numPr>
        <w:ind w:left="0" w:hanging="0"/>
        <w:rPr/>
      </w:pPr>
      <w:r>
        <w:rPr/>
        <w:t xml:space="preserve">Po celé první období se v matematice kladou </w:t>
      </w:r>
      <w:r>
        <w:rPr>
          <w:i/>
        </w:rPr>
        <w:t>základy počítání zpaměti</w:t>
      </w:r>
      <w:r>
        <w:rPr/>
        <w:t>. Žáci se učí způsoby pamětného sčítání, odčítání, násobení a dělení v oboru do 100 i do 1000. Řešení slovních úloh zpaměti je třeba vždy spojovat s žákovým vysvětlením, jak k výsledku dospěl. V průběhu 1. – 3. ročníku je třeba, aby každý žák vyřešil mnoho jednoduchých slovních úloh. To není možné realizovat tehdy, pokud bychom měli zároveň vyžadovat klasické zápisy každé úlohy. Při řešení slovních úloh zpaměti může žák používat konkrétní názor, nákres, náčrt a jiné svoje zobrazení a z něho formulovat výsledek a vysvětlit, jak k němu dospěl. U celé řady slovních úloh řešených činnostně zpaměti mohou žáci objevit několik způsobů řešení úlohy. Zájem žáků o počítání zpaměti se dobře probouzí vhodnou motivací, spojováním řešení slovních úloh s individuálními činnostmi, častým vymýšlením slovních úloh žáky samotnými, a poznáním, že je v jejich schopnostech úlohy řešit.</w:t>
      </w:r>
    </w:p>
    <w:p>
      <w:pPr>
        <w:pStyle w:val="Zkladntext"/>
        <w:numPr>
          <w:ilvl w:val="0"/>
          <w:numId w:val="0"/>
        </w:numPr>
        <w:ind w:left="0" w:hanging="0"/>
        <w:rPr/>
      </w:pPr>
      <w:r>
        <w:rPr/>
      </w:r>
    </w:p>
    <w:p>
      <w:pPr>
        <w:pStyle w:val="Zkladntext"/>
        <w:numPr>
          <w:ilvl w:val="0"/>
          <w:numId w:val="0"/>
        </w:numPr>
        <w:ind w:left="0" w:hanging="0"/>
        <w:rPr>
          <w:b/>
          <w:b/>
          <w:sz w:val="28"/>
          <w:szCs w:val="28"/>
          <w:u w:val="single"/>
        </w:rPr>
      </w:pPr>
      <w:r>
        <w:rPr>
          <w:b/>
          <w:color w:val="0000FF"/>
          <w:sz w:val="28"/>
          <w:szCs w:val="28"/>
          <w:u w:val="single"/>
        </w:rPr>
        <w:t>C) Obsah učiva</w:t>
      </w:r>
    </w:p>
    <w:p>
      <w:pPr>
        <w:pStyle w:val="Rocnik"/>
        <w:numPr>
          <w:ilvl w:val="0"/>
          <w:numId w:val="0"/>
        </w:numPr>
        <w:ind w:left="0" w:hanging="0"/>
        <w:rPr>
          <w:color w:val="FF0000"/>
        </w:rPr>
      </w:pPr>
      <w:r>
        <w:rPr>
          <w:color w:val="FF0000"/>
        </w:rPr>
        <w:t>1. ročník</w:t>
      </w:r>
    </w:p>
    <w:p>
      <w:pPr>
        <w:pStyle w:val="Odrazkytecky2uroven"/>
        <w:numPr>
          <w:ilvl w:val="0"/>
          <w:numId w:val="0"/>
        </w:numPr>
        <w:ind w:left="760" w:hanging="170"/>
        <w:rPr/>
      </w:pPr>
      <w:r>
        <w:rPr/>
        <w:t>–</w:t>
      </w:r>
      <w:r>
        <w:rPr/>
        <w:tab/>
        <w:t>vytváření představ o jednotlivých číslech na základě názoru</w:t>
      </w:r>
    </w:p>
    <w:p>
      <w:pPr>
        <w:pStyle w:val="Odrazkytecky2uroven"/>
        <w:numPr>
          <w:ilvl w:val="0"/>
          <w:numId w:val="0"/>
        </w:numPr>
        <w:ind w:left="760" w:hanging="170"/>
        <w:rPr/>
      </w:pPr>
      <w:r>
        <w:rPr/>
        <w:t>–</w:t>
      </w:r>
      <w:r>
        <w:rPr/>
        <w:tab/>
        <w:t>přirozená čísla 1 až 5 – numerace, vidění počtu věcí do 5</w:t>
      </w:r>
    </w:p>
    <w:p>
      <w:pPr>
        <w:pStyle w:val="Odrazkytecky2uroven"/>
        <w:numPr>
          <w:ilvl w:val="0"/>
          <w:numId w:val="0"/>
        </w:numPr>
        <w:ind w:left="760" w:hanging="170"/>
        <w:rPr/>
      </w:pPr>
      <w:r>
        <w:rPr/>
        <w:t>–</w:t>
      </w:r>
      <w:r>
        <w:rPr/>
        <w:tab/>
        <w:t>rozklady čísel</w:t>
      </w:r>
    </w:p>
    <w:p>
      <w:pPr>
        <w:pStyle w:val="Odrazkytecky2uroven"/>
        <w:numPr>
          <w:ilvl w:val="0"/>
          <w:numId w:val="0"/>
        </w:numPr>
        <w:ind w:left="760" w:hanging="170"/>
        <w:rPr/>
      </w:pPr>
      <w:r>
        <w:rPr/>
        <w:t>–</w:t>
      </w:r>
      <w:r>
        <w:rPr/>
        <w:tab/>
        <w:t>tvoření slovních úloh žáky bez užití početních výkonů (ze začátku i bez znalosti číslic)</w:t>
      </w:r>
    </w:p>
    <w:p>
      <w:pPr>
        <w:pStyle w:val="Odrazkytecky2uroven"/>
        <w:numPr>
          <w:ilvl w:val="0"/>
          <w:numId w:val="0"/>
        </w:numPr>
        <w:ind w:left="760" w:hanging="170"/>
        <w:rPr/>
      </w:pPr>
      <w:r>
        <w:rPr/>
        <w:t>–</w:t>
      </w:r>
      <w:r>
        <w:rPr/>
        <w:tab/>
        <w:t>porovnávání počtu věcí</w:t>
      </w:r>
    </w:p>
    <w:p>
      <w:pPr>
        <w:pStyle w:val="Odrazkytecky2uroven"/>
        <w:numPr>
          <w:ilvl w:val="0"/>
          <w:numId w:val="0"/>
        </w:numPr>
        <w:ind w:left="760" w:hanging="170"/>
        <w:rPr/>
      </w:pPr>
      <w:r>
        <w:rPr/>
        <w:t>–</w:t>
      </w:r>
      <w:r>
        <w:rPr/>
        <w:tab/>
        <w:t>sčítání a odčítání přirozených čísel spojené s manipulačními činnostmi (do 5)</w:t>
      </w:r>
    </w:p>
    <w:p>
      <w:pPr>
        <w:pStyle w:val="Odrazkytecky2uroven"/>
        <w:numPr>
          <w:ilvl w:val="0"/>
          <w:numId w:val="0"/>
        </w:numPr>
        <w:ind w:left="760" w:hanging="170"/>
        <w:rPr/>
      </w:pPr>
      <w:r>
        <w:rPr/>
        <w:t>–</w:t>
      </w:r>
      <w:r>
        <w:rPr/>
        <w:tab/>
        <w:t>slovní úlohy doplněné příkladem (do 5)</w:t>
      </w:r>
    </w:p>
    <w:p>
      <w:pPr>
        <w:pStyle w:val="Odrazkytecky2uroven"/>
        <w:numPr>
          <w:ilvl w:val="0"/>
          <w:numId w:val="0"/>
        </w:numPr>
        <w:ind w:left="760" w:hanging="170"/>
        <w:rPr/>
      </w:pPr>
      <w:r>
        <w:rPr/>
        <w:t>–</w:t>
      </w:r>
      <w:r>
        <w:rPr/>
        <w:tab/>
        <w:t>přirozená čísla 1 až 10 – numerace, vidění počtu věcí do 10</w:t>
      </w:r>
    </w:p>
    <w:p>
      <w:pPr>
        <w:pStyle w:val="Odrazkytecky2uroven"/>
        <w:numPr>
          <w:ilvl w:val="0"/>
          <w:numId w:val="0"/>
        </w:numPr>
        <w:ind w:left="760" w:hanging="170"/>
        <w:rPr/>
      </w:pPr>
      <w:r>
        <w:rPr/>
        <w:t>–</w:t>
      </w:r>
      <w:r>
        <w:rPr/>
        <w:tab/>
        <w:t>rozklady přirozených čísel do 10</w:t>
      </w:r>
    </w:p>
    <w:p>
      <w:pPr>
        <w:pStyle w:val="Odrazkytecky2uroven"/>
        <w:numPr>
          <w:ilvl w:val="0"/>
          <w:numId w:val="0"/>
        </w:numPr>
        <w:ind w:left="760" w:hanging="170"/>
        <w:rPr/>
      </w:pPr>
      <w:r>
        <w:rPr/>
        <w:t>–</w:t>
      </w:r>
      <w:r>
        <w:rPr/>
        <w:tab/>
        <w:t>sčítání a odčítání přirozených čísel v oboru do 10, názorné zavedení pomocí činností</w:t>
      </w:r>
    </w:p>
    <w:p>
      <w:pPr>
        <w:pStyle w:val="Odrazkytecky2uroven"/>
        <w:numPr>
          <w:ilvl w:val="0"/>
          <w:numId w:val="0"/>
        </w:numPr>
        <w:ind w:left="760" w:hanging="170"/>
        <w:rPr/>
      </w:pPr>
      <w:r>
        <w:rPr/>
        <w:t>–</w:t>
      </w:r>
      <w:r>
        <w:rPr/>
        <w:tab/>
        <w:t>jednoduché slovní úlohy ze života řešené na základě manipulace í s věcmi i s penězi</w:t>
      </w:r>
    </w:p>
    <w:p>
      <w:pPr>
        <w:pStyle w:val="Odrazkytecky2uroven"/>
        <w:numPr>
          <w:ilvl w:val="0"/>
          <w:numId w:val="0"/>
        </w:numPr>
        <w:ind w:left="760" w:hanging="170"/>
        <w:rPr/>
      </w:pPr>
      <w:r>
        <w:rPr/>
        <w:t>–</w:t>
      </w:r>
      <w:r>
        <w:rPr/>
        <w:tab/>
        <w:t>orientace v prostoru (před, za, vedle, vpravo, vlevo, dole, nahoře)</w:t>
      </w:r>
    </w:p>
    <w:p>
      <w:pPr>
        <w:pStyle w:val="Odrazkytecky2uroven"/>
        <w:numPr>
          <w:ilvl w:val="0"/>
          <w:numId w:val="0"/>
        </w:numPr>
        <w:ind w:left="760" w:hanging="170"/>
        <w:rPr/>
      </w:pPr>
      <w:r>
        <w:rPr/>
        <w:t>–</w:t>
      </w:r>
      <w:r>
        <w:rPr/>
        <w:tab/>
        <w:t>automatizace spojů sčítání a odčítání do 10</w:t>
      </w:r>
    </w:p>
    <w:p>
      <w:pPr>
        <w:pStyle w:val="Odrazkytecky2uroven"/>
        <w:numPr>
          <w:ilvl w:val="0"/>
          <w:numId w:val="0"/>
        </w:numPr>
        <w:ind w:left="760" w:hanging="170"/>
        <w:rPr/>
      </w:pPr>
      <w:r>
        <w:rPr/>
        <w:t>–</w:t>
      </w:r>
      <w:r>
        <w:rPr/>
        <w:tab/>
        <w:t>porovnávání počtu věcí, porovnávání čísel bez zápisu znamének nerovnosti</w:t>
      </w:r>
    </w:p>
    <w:p>
      <w:pPr>
        <w:pStyle w:val="Odrazkytecky2uroven"/>
        <w:numPr>
          <w:ilvl w:val="0"/>
          <w:numId w:val="0"/>
        </w:numPr>
        <w:ind w:left="760" w:hanging="170"/>
        <w:rPr/>
      </w:pPr>
      <w:r>
        <w:rPr/>
        <w:t>–</w:t>
      </w:r>
      <w:r>
        <w:rPr/>
        <w:tab/>
        <w:t>přirozená čísla do 20 – numerace</w:t>
      </w:r>
    </w:p>
    <w:p>
      <w:pPr>
        <w:pStyle w:val="Odrazkytecky2uroven"/>
        <w:numPr>
          <w:ilvl w:val="0"/>
          <w:numId w:val="0"/>
        </w:numPr>
        <w:ind w:left="760" w:hanging="170"/>
        <w:rPr/>
      </w:pPr>
      <w:r>
        <w:rPr/>
        <w:t>–</w:t>
      </w:r>
      <w:r>
        <w:rPr/>
        <w:tab/>
        <w:t>sčítání a odčítání v 2. desítce s využitím analogie s 1. desítkou (bez přechodu přes desítku), analogie musí vyplynout z individuálních činností žáků</w:t>
      </w:r>
    </w:p>
    <w:p>
      <w:pPr>
        <w:pStyle w:val="Odrazkytecky2uroven"/>
        <w:numPr>
          <w:ilvl w:val="0"/>
          <w:numId w:val="0"/>
        </w:numPr>
        <w:ind w:left="760" w:hanging="170"/>
        <w:rPr/>
      </w:pPr>
      <w:r>
        <w:rPr/>
        <w:t>–</w:t>
      </w:r>
      <w:r>
        <w:rPr/>
        <w:tab/>
        <w:t>vztahy o několik více, o několik méně</w:t>
      </w:r>
    </w:p>
    <w:p>
      <w:pPr>
        <w:pStyle w:val="Odrazkytecky2uroven"/>
        <w:numPr>
          <w:ilvl w:val="0"/>
          <w:numId w:val="0"/>
        </w:numPr>
        <w:ind w:left="760" w:hanging="170"/>
        <w:rPr/>
      </w:pPr>
      <w:r>
        <w:rPr/>
        <w:t>–</w:t>
      </w:r>
      <w:r>
        <w:rPr/>
        <w:tab/>
        <w:t>slovní úlohy ze života (obor do 20)</w:t>
      </w:r>
    </w:p>
    <w:p>
      <w:pPr>
        <w:pStyle w:val="Odrazkytecky2uroven"/>
        <w:numPr>
          <w:ilvl w:val="0"/>
          <w:numId w:val="0"/>
        </w:numPr>
        <w:ind w:left="760" w:hanging="170"/>
        <w:rPr/>
      </w:pPr>
      <w:r>
        <w:rPr/>
        <w:t>–</w:t>
      </w:r>
      <w:r>
        <w:rPr/>
        <w:tab/>
        <w:t>poznávání geometrických tvarů, rovinných obrazců a těles – využití vhodných stavebnic, stavby podle předlohy i podle fantazie</w:t>
      </w:r>
    </w:p>
    <w:p>
      <w:pPr>
        <w:pStyle w:val="Odrazky"/>
        <w:numPr>
          <w:ilvl w:val="0"/>
          <w:numId w:val="0"/>
        </w:numPr>
        <w:ind w:left="556" w:hanging="170"/>
        <w:rPr/>
      </w:pPr>
      <w:r>
        <w:rPr/>
      </w:r>
    </w:p>
    <w:p>
      <w:pPr>
        <w:pStyle w:val="Zkladntext"/>
        <w:numPr>
          <w:ilvl w:val="0"/>
          <w:numId w:val="0"/>
        </w:numPr>
        <w:ind w:left="0" w:hanging="0"/>
        <w:rPr>
          <w:spacing w:val="2"/>
        </w:rPr>
      </w:pPr>
      <w:r>
        <w:rPr>
          <w:b/>
          <w:i/>
          <w:color w:val="0000FF"/>
          <w:spacing w:val="2"/>
        </w:rPr>
        <w:t>Výuka matematiky má v 1. ročníku činnostní charakter</w:t>
      </w:r>
      <w:r>
        <w:rPr>
          <w:spacing w:val="2"/>
        </w:rPr>
        <w:t xml:space="preserve">. </w:t>
      </w:r>
    </w:p>
    <w:p>
      <w:pPr>
        <w:pStyle w:val="Zkladntext"/>
        <w:numPr>
          <w:ilvl w:val="0"/>
          <w:numId w:val="0"/>
        </w:numPr>
        <w:ind w:left="0" w:hanging="0"/>
        <w:rPr/>
      </w:pPr>
      <w:r>
        <w:rPr>
          <w:spacing w:val="2"/>
        </w:rPr>
        <w:t xml:space="preserve">Vysvětlování početních výkonů se v 1. </w:t>
      </w:r>
      <w:r>
        <w:rPr>
          <w:spacing w:val="-2"/>
        </w:rPr>
        <w:t>a 2. ročníku</w:t>
      </w:r>
      <w:r>
        <w:rPr/>
        <w:t xml:space="preserve"> provádí na základě činností se skupinami předmětů. Názornému počítání slouží též jednoduché obrázky a značky kreslené dětmi. </w:t>
      </w:r>
      <w:r>
        <w:rPr>
          <w:spacing w:val="-4"/>
        </w:rPr>
        <w:t>Při vytváření pojmu čísel a početních výkonů se přechází od činností s trojrozměrnými předměty k při</w:t>
      </w:r>
      <w:r>
        <w:rPr/>
        <w:t>praveným pomůckám (kolečka, peníze, vystřižené obrázky) až ke kreslenému názoru v pracovních sešitech a názoru demonstračnímu. Také vytváření slovních úloh a jejich obměny vychází z věcného názoru, především je však třeba využívat individuálních žákovských zkušeností.</w:t>
      </w:r>
    </w:p>
    <w:p>
      <w:pPr>
        <w:pStyle w:val="Zkladntext"/>
        <w:numPr>
          <w:ilvl w:val="0"/>
          <w:numId w:val="0"/>
        </w:numPr>
        <w:ind w:left="0" w:hanging="0"/>
        <w:rPr/>
      </w:pPr>
      <w:r>
        <w:rPr/>
        <w:t>Velmi vhodným tématem slovních úloh je obchodování spojené s manipulací s pomůckou „papírové mince a bankovky“.</w:t>
      </w:r>
    </w:p>
    <w:p>
      <w:pPr>
        <w:pStyle w:val="Zkladntext"/>
        <w:numPr>
          <w:ilvl w:val="0"/>
          <w:numId w:val="0"/>
        </w:numPr>
        <w:ind w:left="0" w:hanging="0"/>
        <w:rPr/>
      </w:pPr>
      <w:r>
        <w:rPr>
          <w:spacing w:val="2"/>
        </w:rPr>
        <w:t xml:space="preserve">Matematika celého 1. ročníku je vyučována hlavně v souvislosti s učivem prvouky, ale také v souvislosti s </w:t>
      </w:r>
      <w:r>
        <w:rPr/>
        <w:t>učivem českého jazyka (vymýšlení slovních úloh, vytváření otázek, vyjadřování se k činnostem).</w:t>
      </w:r>
    </w:p>
    <w:p>
      <w:pPr>
        <w:pStyle w:val="Zkladntext"/>
        <w:numPr>
          <w:ilvl w:val="0"/>
          <w:numId w:val="0"/>
        </w:numPr>
        <w:ind w:left="0" w:hanging="0"/>
        <w:rPr/>
      </w:pPr>
      <w:r>
        <w:rPr>
          <w:b/>
          <w:i/>
          <w:color w:val="0000FF"/>
        </w:rPr>
        <w:t>Žáci se ve vyučování seznamují s prací na počítači</w:t>
      </w:r>
      <w:r>
        <w:rPr/>
        <w:t xml:space="preserve"> a využívají v matematice jednoduché počítačové programy a hry obsahující </w:t>
      </w:r>
      <w:r>
        <w:rPr>
          <w:b/>
          <w:i/>
        </w:rPr>
        <w:t>procvičování</w:t>
      </w:r>
      <w:r>
        <w:rPr>
          <w:b/>
        </w:rPr>
        <w:t xml:space="preserve"> </w:t>
      </w:r>
      <w:r>
        <w:rPr/>
        <w:t xml:space="preserve">vidění počtu věcí, přiřazování čísla k určitému počtu věcí, porovnávání počtu věcí a čísel a též  procvičování početních výkonů. </w:t>
      </w:r>
    </w:p>
    <w:p>
      <w:pPr>
        <w:pStyle w:val="Zkladntext"/>
        <w:numPr>
          <w:ilvl w:val="0"/>
          <w:numId w:val="0"/>
        </w:numPr>
        <w:spacing w:before="0" w:after="0"/>
        <w:ind w:left="0" w:hanging="0"/>
        <w:rPr/>
      </w:pPr>
      <w:r>
        <w:rPr/>
        <w:t xml:space="preserve">Tyto dovednosti dále rozvíjíme v následujícím 2. a 3. ročníku základního vzdělávání. Vhodných počítačových her a programů lze využívat </w:t>
      </w:r>
      <w:r>
        <w:rPr>
          <w:b/>
          <w:i/>
        </w:rPr>
        <w:t>k procvičování</w:t>
      </w:r>
      <w:r>
        <w:rPr/>
        <w:t xml:space="preserve"> učiva nejen matematiky, ale i dalších vyučovacích předmětů.</w:t>
      </w:r>
    </w:p>
    <w:p>
      <w:pPr>
        <w:pStyle w:val="Zkladntext"/>
        <w:numPr>
          <w:ilvl w:val="0"/>
          <w:numId w:val="0"/>
        </w:numPr>
        <w:spacing w:before="0" w:after="0"/>
        <w:ind w:left="0" w:hanging="0"/>
        <w:rPr/>
      </w:pPr>
      <w:r>
        <w:rPr/>
      </w:r>
    </w:p>
    <w:p>
      <w:pPr>
        <w:pStyle w:val="Zkladntext"/>
        <w:numPr>
          <w:ilvl w:val="0"/>
          <w:numId w:val="0"/>
        </w:numPr>
        <w:spacing w:before="0" w:after="0"/>
        <w:ind w:left="0" w:hanging="0"/>
        <w:rPr/>
      </w:pPr>
      <w:r>
        <w:rPr/>
      </w:r>
    </w:p>
    <w:p>
      <w:pPr>
        <w:pStyle w:val="Zkladntext"/>
        <w:numPr>
          <w:ilvl w:val="0"/>
          <w:numId w:val="0"/>
        </w:numPr>
        <w:spacing w:before="0" w:after="0"/>
        <w:ind w:left="0" w:hanging="0"/>
        <w:rPr/>
      </w:pPr>
      <w:r>
        <w:rPr/>
      </w:r>
    </w:p>
    <w:p>
      <w:pPr>
        <w:pStyle w:val="Zkladntext"/>
        <w:numPr>
          <w:ilvl w:val="0"/>
          <w:numId w:val="0"/>
        </w:numPr>
        <w:spacing w:before="0" w:after="0"/>
        <w:ind w:left="0" w:hanging="0"/>
        <w:rPr/>
      </w:pPr>
      <w:r>
        <w:rPr/>
      </w:r>
    </w:p>
    <w:p>
      <w:pPr>
        <w:pStyle w:val="Zkladntext"/>
        <w:numPr>
          <w:ilvl w:val="0"/>
          <w:numId w:val="0"/>
        </w:numPr>
        <w:spacing w:before="0" w:after="0"/>
        <w:ind w:left="0" w:hanging="0"/>
        <w:rPr/>
      </w:pPr>
      <w:r>
        <w:rPr/>
      </w:r>
    </w:p>
    <w:p>
      <w:pPr>
        <w:pStyle w:val="Normal"/>
        <w:ind w:left="340" w:hanging="0"/>
        <w:jc w:val="both"/>
        <w:rPr>
          <w:sz w:val="22"/>
        </w:rPr>
      </w:pPr>
      <w:r>
        <w:rPr>
          <w:sz w:val="22"/>
        </w:rPr>
      </w:r>
    </w:p>
    <w:tbl>
      <w:tblPr>
        <w:tblW w:w="14152" w:type="dxa"/>
        <w:jc w:val="left"/>
        <w:tblInd w:w="-80" w:type="dxa"/>
        <w:tblLayout w:type="fixed"/>
        <w:tblCellMar>
          <w:top w:w="0" w:type="dxa"/>
          <w:left w:w="70" w:type="dxa"/>
          <w:bottom w:w="0" w:type="dxa"/>
          <w:right w:w="70" w:type="dxa"/>
        </w:tblCellMar>
      </w:tblPr>
      <w:tblGrid>
        <w:gridCol w:w="3535"/>
        <w:gridCol w:w="3535"/>
        <w:gridCol w:w="3535"/>
        <w:gridCol w:w="3546"/>
      </w:tblGrid>
      <w:tr>
        <w:trPr>
          <w:tblHeader w:val="true"/>
          <w:trHeight w:val="686" w:hRule="atLeast"/>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Očekávané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u w:val="single"/>
              </w:rPr>
            </w:pPr>
            <w:r>
              <w:rPr/>
              <w:t>Dílčí výstupy</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Učivo</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Průřezové téma</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jc w:val="center"/>
              <w:rPr>
                <w:color w:val="0000FF"/>
              </w:rPr>
            </w:pPr>
            <w:r>
              <w:rPr>
                <w:color w:val="0000FF"/>
              </w:rPr>
              <w:t>Čísla a početní operace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u w:val="single"/>
              </w:rPr>
              <w:t>OVO 1</w:t>
            </w:r>
            <w:r>
              <w:rPr>
                <w:i/>
                <w:sz w:val="22"/>
              </w:rPr>
              <w:t>: používá přirozená  čísla do 20 k modelování reálných situací, počítá předměty v daném soubo-ru,vytváří soubory s daným počtem prvků</w:t>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pPr>
            <w:r>
              <w:rPr>
                <w:i/>
                <w:sz w:val="22"/>
                <w:u w:val="single"/>
              </w:rPr>
              <w:t>OVO 2</w:t>
            </w:r>
            <w:r>
              <w:rPr>
                <w:i/>
                <w:sz w:val="22"/>
              </w:rPr>
              <w:t>: čte, zapisuje a porovnává přirozená čísla do 20, užívá a zapisuje vztah rovnosti a nerovnosti</w:t>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pPr>
            <w:r>
              <w:rPr>
                <w:i/>
                <w:sz w:val="22"/>
                <w:u w:val="single"/>
              </w:rPr>
              <w:t>OVO 3</w:t>
            </w:r>
            <w:r>
              <w:rPr>
                <w:i/>
                <w:sz w:val="22"/>
              </w:rPr>
              <w:t>: užívá lineární uspořádání; zobrazí číslo na číselné ose</w:t>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pPr>
            <w:r>
              <w:rPr>
                <w:i/>
                <w:sz w:val="22"/>
                <w:u w:val="single"/>
              </w:rPr>
              <w:t>OVO 4:</w:t>
            </w:r>
            <w:r>
              <w:rPr>
                <w:i/>
                <w:sz w:val="22"/>
              </w:rPr>
              <w:t xml:space="preserve"> provádí zpaměti jednoduché početní operace s přirozenými čísly</w:t>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pPr>
            <w:r>
              <w:rPr>
                <w:i/>
                <w:sz w:val="22"/>
                <w:u w:val="single"/>
              </w:rPr>
              <w:t>OVO 5</w:t>
            </w:r>
            <w:r>
              <w:rPr>
                <w:i/>
                <w:sz w:val="22"/>
              </w:rPr>
              <w:t>: řeší a tvoří úlohy, ve kterých aplikuje a modeluje osvojené početní operace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szCs w:val="22"/>
                <w:u w:val="single"/>
              </w:rPr>
              <w:t>DV</w:t>
            </w:r>
            <w:r>
              <w:rPr>
                <w:i/>
                <w:sz w:val="22"/>
                <w:szCs w:val="22"/>
              </w:rPr>
              <w:t>: poznává jednotlivá čísla do 20 na základě názoru</w:t>
            </w:r>
          </w:p>
          <w:p>
            <w:pPr>
              <w:pStyle w:val="Normal"/>
              <w:widowControl w:val="false"/>
              <w:jc w:val="both"/>
              <w:rPr/>
            </w:pPr>
            <w:r>
              <w:rPr>
                <w:i/>
                <w:sz w:val="22"/>
                <w:szCs w:val="22"/>
                <w:u w:val="single"/>
              </w:rPr>
              <w:t>DV</w:t>
            </w:r>
            <w:r>
              <w:rPr>
                <w:i/>
                <w:sz w:val="22"/>
                <w:szCs w:val="22"/>
              </w:rPr>
              <w:t>: určí počet daného čísla do 10, do 20</w:t>
            </w:r>
          </w:p>
          <w:p>
            <w:pPr>
              <w:pStyle w:val="Normal"/>
              <w:widowControl w:val="false"/>
              <w:jc w:val="both"/>
              <w:rPr/>
            </w:pPr>
            <w:r>
              <w:rPr>
                <w:i/>
                <w:sz w:val="22"/>
                <w:szCs w:val="22"/>
                <w:u w:val="single"/>
              </w:rPr>
              <w:t>DV</w:t>
            </w:r>
            <w:r>
              <w:rPr>
                <w:i/>
                <w:sz w:val="22"/>
                <w:szCs w:val="22"/>
              </w:rPr>
              <w:t>: využívá matematické pomůcky</w:t>
            </w:r>
          </w:p>
          <w:p>
            <w:pPr>
              <w:pStyle w:val="Normal"/>
              <w:widowControl w:val="false"/>
              <w:jc w:val="both"/>
              <w:rPr>
                <w:i/>
                <w:i/>
                <w:sz w:val="22"/>
                <w:szCs w:val="22"/>
              </w:rPr>
            </w:pPr>
            <w:r>
              <w:rPr>
                <w:i/>
                <w:sz w:val="22"/>
                <w:szCs w:val="22"/>
              </w:rPr>
            </w:r>
          </w:p>
          <w:p>
            <w:pPr>
              <w:pStyle w:val="Normal"/>
              <w:widowControl w:val="false"/>
              <w:jc w:val="both"/>
              <w:rPr>
                <w:i/>
                <w:i/>
                <w:sz w:val="22"/>
                <w:szCs w:val="22"/>
              </w:rPr>
            </w:pPr>
            <w:r>
              <w:rPr>
                <w:i/>
                <w:sz w:val="22"/>
                <w:szCs w:val="22"/>
              </w:rPr>
            </w:r>
          </w:p>
          <w:p>
            <w:pPr>
              <w:pStyle w:val="Normal"/>
              <w:widowControl w:val="false"/>
              <w:jc w:val="both"/>
              <w:rPr>
                <w:i/>
                <w:i/>
                <w:sz w:val="22"/>
                <w:szCs w:val="22"/>
              </w:rPr>
            </w:pPr>
            <w:r>
              <w:rPr>
                <w:i/>
                <w:sz w:val="22"/>
                <w:szCs w:val="22"/>
              </w:rPr>
            </w:r>
          </w:p>
          <w:p>
            <w:pPr>
              <w:pStyle w:val="Normal"/>
              <w:widowControl w:val="false"/>
              <w:jc w:val="both"/>
              <w:rPr>
                <w:i/>
                <w:i/>
                <w:sz w:val="22"/>
                <w:szCs w:val="22"/>
              </w:rPr>
            </w:pPr>
            <w:r>
              <w:rPr>
                <w:i/>
                <w:sz w:val="22"/>
                <w:szCs w:val="22"/>
              </w:rPr>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:porovnává čísla dané skupiny, využívá znaky větší, menší,=</w:t>
            </w:r>
          </w:p>
          <w:p>
            <w:pPr>
              <w:pStyle w:val="Normal"/>
              <w:widowControl w:val="false"/>
              <w:jc w:val="both"/>
              <w:rPr/>
            </w:pPr>
            <w:r>
              <w:rPr>
                <w:i/>
                <w:sz w:val="22"/>
                <w:szCs w:val="22"/>
                <w:u w:val="single"/>
              </w:rPr>
              <w:t>DV</w:t>
            </w:r>
            <w:r>
              <w:rPr>
                <w:i/>
                <w:sz w:val="22"/>
                <w:szCs w:val="22"/>
              </w:rPr>
              <w:t>: dokáže napsat i přečíst čísla 0 – 20</w:t>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:umí číslo vyhledat ,zapsat, po-rovnat na číselné ose</w:t>
            </w:r>
          </w:p>
          <w:p>
            <w:pPr>
              <w:pStyle w:val="Normal"/>
              <w:widowControl w:val="false"/>
              <w:jc w:val="both"/>
              <w:rPr/>
            </w:pPr>
            <w:r>
              <w:rPr>
                <w:i/>
                <w:sz w:val="22"/>
                <w:szCs w:val="22"/>
                <w:u w:val="single"/>
              </w:rPr>
              <w:t>DV</w:t>
            </w:r>
            <w:r>
              <w:rPr>
                <w:i/>
                <w:sz w:val="22"/>
                <w:szCs w:val="22"/>
              </w:rPr>
              <w:t>: využívá matematické znaky</w:t>
            </w:r>
          </w:p>
          <w:p>
            <w:pPr>
              <w:pStyle w:val="Normal"/>
              <w:widowControl w:val="false"/>
              <w:jc w:val="both"/>
              <w:rPr/>
            </w:pPr>
            <w:r>
              <w:rPr>
                <w:i/>
                <w:sz w:val="22"/>
                <w:szCs w:val="22"/>
                <w:u w:val="single"/>
              </w:rPr>
              <w:t>DV</w:t>
            </w:r>
            <w:r>
              <w:rPr>
                <w:i/>
                <w:sz w:val="22"/>
                <w:szCs w:val="22"/>
              </w:rPr>
              <w:t>: užívá číselnou osu ke sčítání, odčítání v oboru čísel do 20</w:t>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 umí zpaměti sčítat a odčítat do 5, do 10, do 20, v druhé desítce vychází z analogie 1.desítky</w:t>
            </w:r>
          </w:p>
          <w:p>
            <w:pPr>
              <w:pStyle w:val="Normal"/>
              <w:widowControl w:val="false"/>
              <w:jc w:val="both"/>
              <w:rPr/>
            </w:pPr>
            <w:r>
              <w:rPr>
                <w:i/>
                <w:sz w:val="22"/>
                <w:szCs w:val="22"/>
                <w:u w:val="single"/>
              </w:rPr>
              <w:t>DV</w:t>
            </w:r>
            <w:r>
              <w:rPr>
                <w:i/>
                <w:sz w:val="22"/>
                <w:szCs w:val="22"/>
              </w:rPr>
              <w:t>: sčítá a odčítá čísla do 20 bez přechodu desítky</w:t>
            </w:r>
          </w:p>
          <w:p>
            <w:pPr>
              <w:pStyle w:val="Normal"/>
              <w:widowControl w:val="false"/>
              <w:jc w:val="both"/>
              <w:rPr/>
            </w:pPr>
            <w:r>
              <w:rPr>
                <w:i/>
                <w:sz w:val="22"/>
                <w:szCs w:val="22"/>
                <w:u w:val="single"/>
              </w:rPr>
              <w:t>DV</w:t>
            </w:r>
            <w:r>
              <w:rPr>
                <w:i/>
                <w:sz w:val="22"/>
                <w:szCs w:val="22"/>
              </w:rPr>
              <w:t>: zapisuje příklady a provádí zkoušky správnosti výpočtu</w:t>
            </w:r>
          </w:p>
          <w:p>
            <w:pPr>
              <w:pStyle w:val="Normal"/>
              <w:widowControl w:val="false"/>
              <w:jc w:val="both"/>
              <w:rPr/>
            </w:pPr>
            <w:r>
              <w:rPr>
                <w:i/>
                <w:sz w:val="22"/>
                <w:szCs w:val="22"/>
                <w:u w:val="single"/>
              </w:rPr>
              <w:t>DV</w:t>
            </w:r>
            <w:r>
              <w:rPr>
                <w:i/>
                <w:sz w:val="22"/>
                <w:szCs w:val="22"/>
              </w:rPr>
              <w:t>: využívá komutativnosti</w:t>
            </w:r>
          </w:p>
          <w:p>
            <w:pPr>
              <w:pStyle w:val="Normal"/>
              <w:widowControl w:val="false"/>
              <w:jc w:val="both"/>
              <w:rPr/>
            </w:pPr>
            <w:r>
              <w:rPr>
                <w:i/>
                <w:sz w:val="22"/>
                <w:szCs w:val="22"/>
                <w:u w:val="single"/>
              </w:rPr>
              <w:t>DV</w:t>
            </w:r>
            <w:r>
              <w:rPr>
                <w:i/>
                <w:sz w:val="22"/>
                <w:szCs w:val="22"/>
              </w:rPr>
              <w:t>: sestaví jednoduché slovní úlohy</w:t>
            </w:r>
          </w:p>
          <w:p>
            <w:pPr>
              <w:pStyle w:val="Normal"/>
              <w:widowControl w:val="false"/>
              <w:jc w:val="both"/>
              <w:rPr/>
            </w:pPr>
            <w:r>
              <w:rPr>
                <w:i/>
                <w:sz w:val="22"/>
                <w:szCs w:val="22"/>
                <w:u w:val="single"/>
              </w:rPr>
              <w:t>DV</w:t>
            </w:r>
            <w:r>
              <w:rPr>
                <w:i/>
                <w:sz w:val="22"/>
                <w:szCs w:val="22"/>
              </w:rPr>
              <w:t>:využívá matematických her k roz-voji matematických dovedností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Vytváření představ o jednotlivých číslech na základě názoru</w:t>
            </w:r>
          </w:p>
          <w:p>
            <w:pPr>
              <w:pStyle w:val="Normal"/>
              <w:widowControl w:val="false"/>
              <w:jc w:val="both"/>
              <w:rPr>
                <w:sz w:val="22"/>
                <w:szCs w:val="22"/>
              </w:rPr>
            </w:pPr>
            <w:r>
              <w:rPr>
                <w:sz w:val="22"/>
                <w:szCs w:val="22"/>
              </w:rPr>
              <w:t>Přirozená čísla 1-5, 6-10, 10 – 20</w:t>
            </w:r>
          </w:p>
          <w:p>
            <w:pPr>
              <w:pStyle w:val="StylTextodkrajeRVPZVnenKurzva1"/>
              <w:widowControl w:val="false"/>
              <w:spacing w:before="0" w:after="0"/>
              <w:rPr>
                <w:sz w:val="22"/>
                <w:szCs w:val="22"/>
              </w:rPr>
            </w:pPr>
            <w:r>
              <w:rPr>
                <w:sz w:val="22"/>
                <w:szCs w:val="22"/>
              </w:rPr>
            </w:r>
          </w:p>
          <w:p>
            <w:pPr>
              <w:pStyle w:val="Normal"/>
              <w:widowControl w:val="false"/>
              <w:jc w:val="both"/>
              <w:rPr/>
            </w:pPr>
            <w:r>
              <w:rPr>
                <w:sz w:val="22"/>
                <w:szCs w:val="22"/>
              </w:rPr>
              <w:t>Určování čísel v řadě do 10, do 20</w:t>
            </w:r>
          </w:p>
          <w:p>
            <w:pPr>
              <w:pStyle w:val="StylTextodkrajeRVPZVnenKurzva1"/>
              <w:widowControl w:val="false"/>
              <w:spacing w:before="0" w:after="0"/>
              <w:rPr/>
            </w:pPr>
            <w:r>
              <w:rPr/>
              <w:t>Pojmy před, za, hned před, hned za, postavení čísla v číselné řadě</w:t>
            </w:r>
          </w:p>
          <w:p>
            <w:pPr>
              <w:pStyle w:val="Normal"/>
              <w:widowControl w:val="false"/>
              <w:jc w:val="both"/>
              <w:rPr>
                <w:sz w:val="22"/>
                <w:szCs w:val="22"/>
              </w:rPr>
            </w:pPr>
            <w:r>
              <w:rPr>
                <w:sz w:val="22"/>
                <w:szCs w:val="22"/>
              </w:rPr>
              <w:t>Počítání a určování předmětů v daném souboru</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Využívání názorných pomůcek: domi-nové. karty, kostky, počitadlo apod.</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Porovnávání čísel v daném oboru a využívání matem. znaků a symbolů.</w:t>
            </w:r>
          </w:p>
          <w:p>
            <w:pPr>
              <w:pStyle w:val="Normal"/>
              <w:widowControl w:val="false"/>
              <w:jc w:val="both"/>
              <w:rPr>
                <w:sz w:val="22"/>
                <w:szCs w:val="22"/>
              </w:rPr>
            </w:pPr>
            <w:r>
              <w:rPr>
                <w:sz w:val="22"/>
                <w:szCs w:val="22"/>
              </w:rPr>
              <w:t>Psaní jednotlivých čísel 0 – 20.</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Číselná osa, znázorňování čísel</w:t>
            </w:r>
          </w:p>
          <w:p>
            <w:pPr>
              <w:pStyle w:val="Normal"/>
              <w:widowControl w:val="false"/>
              <w:jc w:val="both"/>
              <w:rPr>
                <w:sz w:val="22"/>
                <w:szCs w:val="22"/>
              </w:rPr>
            </w:pPr>
            <w:r>
              <w:rPr>
                <w:sz w:val="22"/>
                <w:szCs w:val="22"/>
              </w:rPr>
              <w:t>Určování čísel na číselné ose</w:t>
            </w:r>
          </w:p>
          <w:p>
            <w:pPr>
              <w:pStyle w:val="Normal"/>
              <w:widowControl w:val="false"/>
              <w:jc w:val="both"/>
              <w:rPr>
                <w:sz w:val="22"/>
                <w:szCs w:val="22"/>
              </w:rPr>
            </w:pPr>
            <w:r>
              <w:rPr>
                <w:sz w:val="22"/>
                <w:szCs w:val="22"/>
              </w:rPr>
              <w:t>Porovnávání čísel pomocí číselné osy</w:t>
            </w:r>
          </w:p>
          <w:p>
            <w:pPr>
              <w:pStyle w:val="Normal"/>
              <w:widowControl w:val="false"/>
              <w:jc w:val="both"/>
              <w:rPr>
                <w:sz w:val="22"/>
                <w:szCs w:val="22"/>
              </w:rPr>
            </w:pPr>
            <w:r>
              <w:rPr>
                <w:sz w:val="22"/>
                <w:szCs w:val="22"/>
              </w:rPr>
              <w:t>Sčítání , odčítání čísel pomocí číselné osy</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 xml:space="preserve">Vyvození +, - na názorných příkladech. </w:t>
            </w:r>
          </w:p>
          <w:p>
            <w:pPr>
              <w:pStyle w:val="Normal"/>
              <w:widowControl w:val="false"/>
              <w:jc w:val="both"/>
              <w:rPr>
                <w:sz w:val="22"/>
                <w:szCs w:val="22"/>
              </w:rPr>
            </w:pPr>
            <w:r>
              <w:rPr>
                <w:sz w:val="22"/>
                <w:szCs w:val="22"/>
              </w:rPr>
              <w:t>Sčítání, odčítání do 5, do 10</w:t>
            </w:r>
          </w:p>
          <w:p>
            <w:pPr>
              <w:pStyle w:val="Normal"/>
              <w:widowControl w:val="false"/>
              <w:jc w:val="both"/>
              <w:rPr>
                <w:sz w:val="22"/>
                <w:szCs w:val="22"/>
              </w:rPr>
            </w:pPr>
            <w:r>
              <w:rPr>
                <w:sz w:val="22"/>
                <w:szCs w:val="22"/>
              </w:rPr>
              <w:t>Zápis příkladů, čtení, řešení písemně i zpaměti. Využívání početních situací v praktických činnostech</w:t>
            </w:r>
          </w:p>
          <w:p>
            <w:pPr>
              <w:pStyle w:val="Normal"/>
              <w:widowControl w:val="false"/>
              <w:jc w:val="both"/>
              <w:rPr>
                <w:sz w:val="22"/>
                <w:szCs w:val="22"/>
              </w:rPr>
            </w:pPr>
            <w:r>
              <w:rPr>
                <w:sz w:val="22"/>
                <w:szCs w:val="22"/>
              </w:rPr>
              <w:t>Práce ve skupině, postavení členů ve skupině.</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szCs w:val="22"/>
                <w:u w:val="single"/>
              </w:rPr>
              <w:t>OSV 1</w:t>
            </w:r>
            <w:r>
              <w:rPr>
                <w:i/>
                <w:sz w:val="22"/>
                <w:szCs w:val="22"/>
              </w:rPr>
              <w:t>: rozvoj schopností poznávání- pozornost a</w:t>
            </w:r>
            <w:r>
              <w:rPr/>
              <w:t> </w:t>
            </w:r>
            <w:r>
              <w:rPr>
                <w:i/>
                <w:sz w:val="22"/>
                <w:szCs w:val="22"/>
              </w:rPr>
              <w:t>soustředění, cvičení do-vednosti zapamatování, řešení pro-blémů</w:t>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jc w:val="both"/>
              <w:rPr/>
            </w:pPr>
            <w:r>
              <w:rPr>
                <w:i/>
                <w:sz w:val="22"/>
                <w:szCs w:val="22"/>
                <w:u w:val="single"/>
              </w:rPr>
              <w:t>OSV 6</w:t>
            </w:r>
            <w:r>
              <w:rPr>
                <w:i/>
                <w:sz w:val="22"/>
                <w:szCs w:val="22"/>
              </w:rPr>
              <w:t>: rozvoj pozornosti vůči odlišnostem a hledání výhod v odliš-nostech. Poznávání lidí ve skupině, třídě, chyby při poznávání lidí.</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jc w:val="center"/>
              <w:rPr>
                <w:color w:val="0000FF"/>
              </w:rPr>
            </w:pPr>
            <w:r>
              <w:rPr>
                <w:color w:val="0000FF"/>
              </w:rPr>
              <w:t>Závislosti a práce s daty</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u w:val="single"/>
              </w:rPr>
              <w:t>OVO 10</w:t>
            </w:r>
            <w:r>
              <w:rPr>
                <w:i/>
                <w:sz w:val="22"/>
              </w:rPr>
              <w:t>: orientuje se v čase</w:t>
            </w:r>
          </w:p>
          <w:p>
            <w:pPr>
              <w:pStyle w:val="Normal"/>
              <w:widowControl w:val="false"/>
              <w:jc w:val="both"/>
              <w:rPr>
                <w:i/>
                <w:i/>
                <w:sz w:val="22"/>
              </w:rPr>
            </w:pPr>
            <w:r>
              <w:rPr>
                <w:i/>
                <w:sz w:val="22"/>
                <w:u w:val="single"/>
              </w:rPr>
              <w:t>OVO 11</w:t>
            </w:r>
            <w:r>
              <w:rPr>
                <w:i/>
                <w:sz w:val="22"/>
              </w:rPr>
              <w:t>: popisuje jednoduché zá-vislosti z praktického života</w:t>
            </w:r>
          </w:p>
          <w:p>
            <w:pPr>
              <w:pStyle w:val="Normal"/>
              <w:widowControl w:val="false"/>
              <w:jc w:val="both"/>
              <w:rPr/>
            </w:pPr>
            <w:r>
              <w:rPr>
                <w:i/>
                <w:sz w:val="22"/>
                <w:u w:val="single"/>
              </w:rPr>
              <w:t>OVO 12</w:t>
            </w:r>
            <w:r>
              <w:rPr>
                <w:i/>
                <w:sz w:val="22"/>
              </w:rPr>
              <w:t>: doplńuje posloupnosti čísel</w:t>
            </w:r>
          </w:p>
          <w:p>
            <w:pPr>
              <w:pStyle w:val="Normal"/>
              <w:widowControl w:val="false"/>
              <w:rPr>
                <w:i/>
                <w:i/>
                <w:sz w:val="22"/>
              </w:rPr>
            </w:pPr>
            <w:r>
              <w:rPr>
                <w:i/>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szCs w:val="22"/>
                <w:u w:val="single"/>
              </w:rPr>
              <w:t>DV</w:t>
            </w:r>
            <w:r>
              <w:rPr>
                <w:i/>
                <w:sz w:val="22"/>
                <w:szCs w:val="22"/>
              </w:rPr>
              <w:t>: určí části dne, doba spánku, doba denní</w:t>
            </w:r>
          </w:p>
          <w:p>
            <w:pPr>
              <w:pStyle w:val="Normal"/>
              <w:widowControl w:val="false"/>
              <w:jc w:val="both"/>
              <w:rPr/>
            </w:pPr>
            <w:r>
              <w:rPr>
                <w:i/>
                <w:sz w:val="22"/>
                <w:szCs w:val="22"/>
                <w:u w:val="single"/>
              </w:rPr>
              <w:t>DV</w:t>
            </w:r>
            <w:r>
              <w:rPr>
                <w:i/>
                <w:sz w:val="22"/>
                <w:szCs w:val="22"/>
              </w:rPr>
              <w:t>: Vyjmenuje dny v týdnu, měsíce, určí jejich pořadí</w:t>
            </w:r>
          </w:p>
          <w:p>
            <w:pPr>
              <w:pStyle w:val="Normal"/>
              <w:widowControl w:val="false"/>
              <w:jc w:val="both"/>
              <w:rPr/>
            </w:pPr>
            <w:r>
              <w:rPr>
                <w:i/>
                <w:sz w:val="22"/>
                <w:szCs w:val="22"/>
                <w:u w:val="single"/>
              </w:rPr>
              <w:t>DV</w:t>
            </w:r>
            <w:r>
              <w:rPr>
                <w:i/>
                <w:sz w:val="22"/>
                <w:szCs w:val="22"/>
              </w:rPr>
              <w:t>: řeší jednoduché slovní úlohy, provádí za pomocí učitele zápisy slovních úloh</w:t>
            </w:r>
          </w:p>
          <w:p>
            <w:pPr>
              <w:pStyle w:val="Normal"/>
              <w:widowControl w:val="false"/>
              <w:jc w:val="both"/>
              <w:rPr/>
            </w:pPr>
            <w:r>
              <w:rPr>
                <w:i/>
                <w:sz w:val="22"/>
                <w:szCs w:val="22"/>
                <w:u w:val="single"/>
              </w:rPr>
              <w:t>DV</w:t>
            </w:r>
            <w:r>
              <w:rPr>
                <w:i/>
                <w:sz w:val="22"/>
                <w:szCs w:val="22"/>
              </w:rPr>
              <w:t>: za pomocí učitele se orientuje na číselné ose.</w:t>
            </w:r>
          </w:p>
          <w:p>
            <w:pPr>
              <w:pStyle w:val="Normal"/>
              <w:widowControl w:val="false"/>
              <w:jc w:val="both"/>
              <w:rPr>
                <w:i/>
                <w:i/>
                <w:sz w:val="22"/>
                <w:szCs w:val="22"/>
              </w:rPr>
            </w:pPr>
            <w:r>
              <w:rPr>
                <w:i/>
                <w:sz w:val="22"/>
                <w:szCs w:val="22"/>
              </w:rPr>
              <w:t>DV: určí místo v řadě</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Orientace v čase, propojení s prvo-ukou. Určování časové jednotky – hodina v průběhu dne a noci, časový údaj – den, měsíc, rok</w:t>
            </w:r>
          </w:p>
          <w:p>
            <w:pPr>
              <w:pStyle w:val="Normal"/>
              <w:widowControl w:val="false"/>
              <w:jc w:val="both"/>
              <w:rPr>
                <w:sz w:val="22"/>
                <w:szCs w:val="22"/>
              </w:rPr>
            </w:pPr>
            <w:r>
              <w:rPr>
                <w:sz w:val="22"/>
                <w:szCs w:val="22"/>
              </w:rPr>
              <w:t>Čtení s porozuměním,řešení slovních úloh.</w:t>
            </w:r>
          </w:p>
          <w:p>
            <w:pPr>
              <w:pStyle w:val="Normal"/>
              <w:widowControl w:val="false"/>
              <w:jc w:val="both"/>
              <w:rPr>
                <w:sz w:val="22"/>
                <w:szCs w:val="22"/>
              </w:rPr>
            </w:pPr>
            <w:r>
              <w:rPr>
                <w:sz w:val="22"/>
                <w:szCs w:val="22"/>
              </w:rPr>
              <w:t>Určení data a zápis – číselně, slovně.</w:t>
            </w:r>
          </w:p>
          <w:p>
            <w:pPr>
              <w:pStyle w:val="Normal"/>
              <w:widowControl w:val="false"/>
              <w:jc w:val="both"/>
              <w:rPr>
                <w:sz w:val="22"/>
                <w:szCs w:val="22"/>
              </w:rPr>
            </w:pPr>
            <w:r>
              <w:rPr>
                <w:sz w:val="22"/>
                <w:szCs w:val="22"/>
              </w:rPr>
              <w:t>Střídání ročních dob, měření teploty, porovnávání výsledků měření</w:t>
            </w:r>
          </w:p>
          <w:p>
            <w:pPr>
              <w:pStyle w:val="Normal"/>
              <w:widowControl w:val="false"/>
              <w:jc w:val="both"/>
              <w:rPr>
                <w:sz w:val="22"/>
                <w:szCs w:val="22"/>
              </w:rPr>
            </w:pPr>
            <w:r>
              <w:rPr>
                <w:sz w:val="22"/>
                <w:szCs w:val="22"/>
              </w:rPr>
              <w:t>Čtení jednoduchých tabulek.</w:t>
            </w:r>
          </w:p>
          <w:p>
            <w:pPr>
              <w:pStyle w:val="Normal"/>
              <w:widowControl w:val="false"/>
              <w:jc w:val="both"/>
              <w:rPr>
                <w:sz w:val="22"/>
                <w:szCs w:val="22"/>
              </w:rPr>
            </w:pPr>
            <w:r>
              <w:rPr>
                <w:sz w:val="22"/>
                <w:szCs w:val="22"/>
              </w:rPr>
              <w:t>Vztahy o několik více, méně.</w:t>
            </w:r>
          </w:p>
          <w:p>
            <w:pPr>
              <w:pStyle w:val="Normal"/>
              <w:widowControl w:val="false"/>
              <w:jc w:val="both"/>
              <w:rPr>
                <w:sz w:val="22"/>
                <w:szCs w:val="22"/>
              </w:rPr>
            </w:pPr>
            <w:r>
              <w:rPr>
                <w:sz w:val="22"/>
                <w:szCs w:val="22"/>
              </w:rPr>
              <w:t>Číslovky řadové</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szCs w:val="22"/>
                <w:u w:val="single"/>
              </w:rPr>
              <w:t>OSV 3</w:t>
            </w:r>
            <w:r>
              <w:rPr>
                <w:i/>
                <w:sz w:val="22"/>
                <w:szCs w:val="22"/>
              </w:rPr>
              <w:t>: sebepoznání, sebepojetí, moje učení</w:t>
            </w:r>
          </w:p>
          <w:p>
            <w:pPr>
              <w:pStyle w:val="Normal"/>
              <w:widowControl w:val="false"/>
              <w:jc w:val="both"/>
              <w:rPr/>
            </w:pPr>
            <w:r>
              <w:rPr>
                <w:i/>
                <w:sz w:val="22"/>
                <w:szCs w:val="22"/>
                <w:u w:val="single"/>
              </w:rPr>
              <w:t>EV 4</w:t>
            </w:r>
            <w:r>
              <w:rPr>
                <w:i/>
                <w:sz w:val="22"/>
                <w:szCs w:val="22"/>
              </w:rPr>
              <w:t>: vztah  člověka a prostředí</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jc w:val="center"/>
              <w:rPr>
                <w:color w:val="0000FF"/>
              </w:rPr>
            </w:pPr>
            <w:r>
              <w:rPr>
                <w:color w:val="0000FF"/>
              </w:rPr>
              <w:t>Geometrie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u w:val="single"/>
              </w:rPr>
              <w:t>OVO 15</w:t>
            </w:r>
            <w:r>
              <w:rPr>
                <w:i/>
                <w:sz w:val="22"/>
              </w:rPr>
              <w:t>: rozezná, pojmenuje, vymodeluje a  popíše základní rovinné útvary a jednoduchá tělesa</w:t>
            </w:r>
          </w:p>
          <w:p>
            <w:pPr>
              <w:pStyle w:val="Normal"/>
              <w:widowControl w:val="false"/>
              <w:jc w:val="both"/>
              <w:rPr>
                <w:i/>
                <w:i/>
                <w:sz w:val="22"/>
              </w:rPr>
            </w:pPr>
            <w:r>
              <w:rPr>
                <w:i/>
                <w:sz w:val="22"/>
              </w:rPr>
            </w:r>
          </w:p>
          <w:p>
            <w:pPr>
              <w:pStyle w:val="Normal"/>
              <w:widowControl w:val="false"/>
              <w:jc w:val="both"/>
              <w:rPr/>
            </w:pPr>
            <w:r>
              <w:rPr>
                <w:i/>
                <w:sz w:val="22"/>
                <w:u w:val="single"/>
              </w:rPr>
              <w:t>OVO 16</w:t>
            </w:r>
            <w:r>
              <w:rPr>
                <w:i/>
                <w:sz w:val="22"/>
              </w:rPr>
              <w:t>: porovnávání velikostí útvarů</w:t>
            </w:r>
          </w:p>
          <w:p>
            <w:pPr>
              <w:pStyle w:val="Normal"/>
              <w:widowControl w:val="false"/>
              <w:jc w:val="both"/>
              <w:rPr>
                <w:i/>
                <w:i/>
                <w:sz w:val="22"/>
              </w:rPr>
            </w:pPr>
            <w:r>
              <w:rPr>
                <w:i/>
                <w:sz w:val="22"/>
              </w:rPr>
            </w:r>
          </w:p>
          <w:p>
            <w:pPr>
              <w:pStyle w:val="Normal"/>
              <w:widowControl w:val="false"/>
              <w:jc w:val="both"/>
              <w:rPr/>
            </w:pPr>
            <w:r>
              <w:rPr>
                <w:i/>
                <w:sz w:val="22"/>
                <w:u w:val="single"/>
              </w:rPr>
              <w:t>OVO 17</w:t>
            </w:r>
            <w:r>
              <w:rPr>
                <w:i/>
                <w:sz w:val="22"/>
              </w:rPr>
              <w:t>: rozezná a modeluje jedno-duché souměrné útvary v rovině</w:t>
            </w:r>
          </w:p>
          <w:p>
            <w:pPr>
              <w:pStyle w:val="Normal"/>
              <w:widowControl w:val="false"/>
              <w:rPr>
                <w:i/>
                <w:i/>
                <w:sz w:val="22"/>
              </w:rPr>
            </w:pPr>
            <w:r>
              <w:rPr>
                <w:i/>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szCs w:val="22"/>
                <w:u w:val="single"/>
              </w:rPr>
              <w:t>DV</w:t>
            </w:r>
            <w:r>
              <w:rPr>
                <w:i/>
                <w:sz w:val="22"/>
                <w:szCs w:val="22"/>
              </w:rPr>
              <w:t>: rozezná a určí základní rozdíly čtverce, obdélníku, určí je na krychli, kvádru.</w:t>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 určí shodné a neshodné tvary základních útvarů</w:t>
            </w:r>
          </w:p>
          <w:p>
            <w:pPr>
              <w:pStyle w:val="Normal"/>
              <w:widowControl w:val="false"/>
              <w:jc w:val="both"/>
              <w:rPr/>
            </w:pPr>
            <w:r>
              <w:rPr>
                <w:i/>
                <w:sz w:val="22"/>
                <w:szCs w:val="22"/>
                <w:u w:val="single"/>
              </w:rPr>
              <w:t>DV</w:t>
            </w:r>
            <w:r>
              <w:rPr>
                <w:i/>
                <w:sz w:val="22"/>
                <w:szCs w:val="22"/>
              </w:rPr>
              <w:t>: zná významy slov velký, dlouhý, větší a opaky</w:t>
            </w:r>
          </w:p>
          <w:p>
            <w:pPr>
              <w:pStyle w:val="Normal"/>
              <w:widowControl w:val="false"/>
              <w:jc w:val="both"/>
              <w:rPr/>
            </w:pPr>
            <w:r>
              <w:rPr>
                <w:i/>
                <w:sz w:val="22"/>
                <w:szCs w:val="22"/>
                <w:u w:val="single"/>
              </w:rPr>
              <w:t>DV</w:t>
            </w:r>
            <w:r>
              <w:rPr>
                <w:i/>
                <w:sz w:val="22"/>
                <w:szCs w:val="22"/>
              </w:rPr>
              <w:t>: dokáže vymodelovat a určit sou-měrný útvar</w:t>
            </w:r>
          </w:p>
          <w:p>
            <w:pPr>
              <w:pStyle w:val="Normal"/>
              <w:widowControl w:val="false"/>
              <w:jc w:val="both"/>
              <w:rPr/>
            </w:pPr>
            <w:r>
              <w:rPr>
                <w:i/>
                <w:sz w:val="22"/>
                <w:szCs w:val="22"/>
                <w:u w:val="single"/>
              </w:rPr>
              <w:t>DV</w:t>
            </w:r>
            <w:r>
              <w:rPr>
                <w:i/>
                <w:sz w:val="22"/>
                <w:szCs w:val="22"/>
              </w:rPr>
              <w:t>: Vyhledá v prostoru, v rovině určitý geometrický  útvar</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Základní útvary – čtverec, obdélník, trojúhelník,kružnice</w:t>
            </w:r>
          </w:p>
          <w:p>
            <w:pPr>
              <w:pStyle w:val="Normal"/>
              <w:widowControl w:val="false"/>
              <w:rPr/>
            </w:pPr>
            <w:r>
              <w:rPr>
                <w:sz w:val="22"/>
                <w:szCs w:val="22"/>
              </w:rPr>
              <w:t>Rovinné útvary krychle, kvádr, koule, jehlan</w:t>
            </w:r>
          </w:p>
          <w:p>
            <w:pPr>
              <w:pStyle w:val="Normal"/>
              <w:widowControl w:val="false"/>
              <w:rPr>
                <w:sz w:val="22"/>
                <w:szCs w:val="22"/>
              </w:rPr>
            </w:pPr>
            <w:r>
              <w:rPr>
                <w:sz w:val="22"/>
                <w:szCs w:val="22"/>
              </w:rPr>
              <w:t>Stavebnice- určování rovinných útvarů-kvádr, krychle …..</w:t>
            </w:r>
          </w:p>
          <w:p>
            <w:pPr>
              <w:pStyle w:val="Normal"/>
              <w:widowControl w:val="false"/>
              <w:rPr>
                <w:sz w:val="22"/>
                <w:szCs w:val="22"/>
              </w:rPr>
            </w:pPr>
            <w:r>
              <w:rPr>
                <w:sz w:val="22"/>
                <w:szCs w:val="22"/>
              </w:rPr>
            </w:r>
          </w:p>
          <w:p>
            <w:pPr>
              <w:pStyle w:val="Normal"/>
              <w:widowControl w:val="false"/>
              <w:rPr>
                <w:sz w:val="22"/>
                <w:szCs w:val="22"/>
              </w:rPr>
            </w:pPr>
            <w:r>
              <w:rPr>
                <w:sz w:val="22"/>
                <w:szCs w:val="22"/>
              </w:rPr>
              <w:t>Modelování rovinných útvarů,vyhledávání ve svém okolí,použití stavebnic, vytváření stavebních celků</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i/>
                <w:i/>
                <w:sz w:val="22"/>
                <w:szCs w:val="22"/>
              </w:rPr>
            </w:pPr>
            <w:r>
              <w:rPr>
                <w:i/>
                <w:sz w:val="22"/>
                <w:szCs w:val="22"/>
              </w:rPr>
              <w:t>OSV 1 –Rozvoj schopností poznávání</w:t>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t>OSV 9 – Kooperace a kompetice, rozvoj individuálních a sociálních dovedností pro etické zvládání situace soutěže, konkurenci</w:t>
            </w:r>
          </w:p>
          <w:p>
            <w:pPr>
              <w:pStyle w:val="Normal"/>
              <w:widowControl w:val="false"/>
              <w:rPr>
                <w:i/>
                <w:i/>
                <w:sz w:val="22"/>
                <w:szCs w:val="22"/>
              </w:rPr>
            </w:pPr>
            <w:r>
              <w:rPr>
                <w:i/>
                <w:sz w:val="22"/>
                <w:szCs w:val="22"/>
              </w:rPr>
            </w:r>
          </w:p>
        </w:tc>
      </w:tr>
    </w:tbl>
    <w:p>
      <w:pPr>
        <w:pStyle w:val="Normal"/>
        <w:rPr/>
      </w:pPr>
      <w:r>
        <w:rPr/>
      </w:r>
    </w:p>
    <w:p>
      <w:pPr>
        <w:pStyle w:val="MezititulekRVPZV12bTunZarovnatdoblokuPrvndek1cmPed6Char"/>
        <w:rPr/>
      </w:pPr>
      <w:r>
        <w:rPr/>
      </w:r>
    </w:p>
    <w:p>
      <w:pPr>
        <w:pStyle w:val="MezititulekRVPZV12bTunZarovnatdoblokuPrvndek1cmPed6Char"/>
        <w:rPr/>
      </w:pPr>
      <w:r>
        <w:rPr/>
      </w:r>
    </w:p>
    <w:p>
      <w:pPr>
        <w:pStyle w:val="MezititulekRVPZV12bTunZarovnatdoblokuPrvndek1cmPed6Char"/>
        <w:rPr/>
      </w:pPr>
      <w:r>
        <w:rPr/>
      </w:r>
    </w:p>
    <w:p>
      <w:pPr>
        <w:pStyle w:val="MezititulekRVPZV12bTunZarovnatdoblokuPrvndek1cmPed6Char"/>
        <w:rPr/>
      </w:pPr>
      <w:r>
        <w:rPr/>
      </w:r>
    </w:p>
    <w:p>
      <w:pPr>
        <w:pStyle w:val="MezititulekRVPZV12bTunZarovnatdoblokuPrvndek1cmPed6Char"/>
        <w:rPr/>
      </w:pPr>
      <w:r>
        <w:rPr/>
      </w:r>
    </w:p>
    <w:p>
      <w:pPr>
        <w:pStyle w:val="MezititulekRVPZV12bTunZarovnatdoblokuPrvndek1cmPed6Char"/>
        <w:rPr/>
      </w:pPr>
      <w:r>
        <w:rPr/>
      </w:r>
    </w:p>
    <w:p>
      <w:pPr>
        <w:pStyle w:val="MezititulekRVPZV12bTunZarovnatdoblokuPrvndek1cmPed6Char"/>
        <w:rPr/>
      </w:pPr>
      <w:r>
        <w:rPr/>
      </w:r>
    </w:p>
    <w:p>
      <w:pPr>
        <w:pStyle w:val="MezititulekRVPZV12bTunZarovnatdoblokuPrvndek1cmPed6Char"/>
        <w:rPr/>
      </w:pPr>
      <w:r>
        <w:rPr/>
      </w:r>
    </w:p>
    <w:p>
      <w:pPr>
        <w:pStyle w:val="MezititulekRVPZV12bTunZarovnatdoblokuPrvndek1cmPed6Char"/>
        <w:rPr>
          <w:sz w:val="28"/>
        </w:rPr>
      </w:pPr>
      <w:r>
        <w:rPr/>
        <w:t xml:space="preserve">Vzdělávací obsah předmětu  matematika v 1.-3. ročníku </w:t>
      </w:r>
    </w:p>
    <w:p>
      <w:pPr>
        <w:pStyle w:val="Rocnik"/>
        <w:numPr>
          <w:ilvl w:val="0"/>
          <w:numId w:val="0"/>
        </w:numPr>
        <w:spacing w:before="454" w:after="57"/>
        <w:ind w:left="0" w:hanging="0"/>
        <w:rPr>
          <w:color w:val="FF0000"/>
        </w:rPr>
      </w:pPr>
      <w:r>
        <w:rPr>
          <w:color w:val="FF0000"/>
        </w:rPr>
        <w:t>2. ročník:</w:t>
      </w:r>
    </w:p>
    <w:p>
      <w:pPr>
        <w:pStyle w:val="Odrazkydelsi"/>
        <w:numPr>
          <w:ilvl w:val="0"/>
          <w:numId w:val="0"/>
        </w:numPr>
        <w:ind w:left="595" w:hanging="215"/>
        <w:rPr/>
      </w:pPr>
      <w:r>
        <w:rPr/>
        <w:t>–</w:t>
      </w:r>
      <w:r>
        <w:rPr/>
        <w:tab/>
        <w:t>opakování učiva z 1. ročníku:</w:t>
      </w:r>
    </w:p>
    <w:p>
      <w:pPr>
        <w:pStyle w:val="Odrazkytecky2uroven"/>
        <w:numPr>
          <w:ilvl w:val="0"/>
          <w:numId w:val="0"/>
        </w:numPr>
        <w:ind w:left="760" w:hanging="170"/>
        <w:rPr/>
      </w:pPr>
      <w:r>
        <w:rPr/>
        <w:t>•</w:t>
      </w:r>
      <w:r>
        <w:rPr/>
        <w:tab/>
        <w:t>rozklady čísel do 10</w:t>
      </w:r>
    </w:p>
    <w:p>
      <w:pPr>
        <w:pStyle w:val="Odrazkytecky2uroven"/>
        <w:numPr>
          <w:ilvl w:val="0"/>
          <w:numId w:val="0"/>
        </w:numPr>
        <w:ind w:left="760" w:hanging="170"/>
        <w:rPr/>
      </w:pPr>
      <w:r>
        <w:rPr/>
        <w:t>•</w:t>
      </w:r>
      <w:r>
        <w:rPr/>
        <w:tab/>
        <w:t>numerace do 20</w:t>
      </w:r>
    </w:p>
    <w:p>
      <w:pPr>
        <w:pStyle w:val="Odrazkytecky2uroven"/>
        <w:numPr>
          <w:ilvl w:val="0"/>
          <w:numId w:val="0"/>
        </w:numPr>
        <w:ind w:left="760" w:hanging="170"/>
        <w:rPr/>
      </w:pPr>
      <w:r>
        <w:rPr/>
        <w:t>•</w:t>
      </w:r>
      <w:r>
        <w:rPr/>
        <w:tab/>
        <w:t>porovnávání čísel</w:t>
      </w:r>
    </w:p>
    <w:p>
      <w:pPr>
        <w:pStyle w:val="Odrazkytecky2uroven"/>
        <w:numPr>
          <w:ilvl w:val="0"/>
          <w:numId w:val="0"/>
        </w:numPr>
        <w:ind w:left="760" w:hanging="170"/>
        <w:rPr/>
      </w:pPr>
      <w:r>
        <w:rPr/>
        <w:t>•</w:t>
      </w:r>
      <w:r>
        <w:rPr/>
        <w:tab/>
        <w:t>automatizace spojů sčítání a odčítání do 20</w:t>
      </w:r>
    </w:p>
    <w:p>
      <w:pPr>
        <w:pStyle w:val="Odrazkytecky2uroven"/>
        <w:numPr>
          <w:ilvl w:val="0"/>
          <w:numId w:val="0"/>
        </w:numPr>
        <w:ind w:left="760" w:hanging="170"/>
        <w:rPr/>
      </w:pPr>
      <w:r>
        <w:rPr/>
        <w:t>•</w:t>
      </w:r>
      <w:r>
        <w:rPr/>
        <w:tab/>
        <w:t>jednoduché slovní úlohy spojené s názorem</w:t>
      </w:r>
    </w:p>
    <w:p>
      <w:pPr>
        <w:pStyle w:val="Odrazkydelsi"/>
        <w:numPr>
          <w:ilvl w:val="0"/>
          <w:numId w:val="0"/>
        </w:numPr>
        <w:ind w:left="595" w:hanging="215"/>
        <w:rPr>
          <w:b/>
          <w:b/>
        </w:rPr>
      </w:pPr>
      <w:r>
        <w:rPr>
          <w:b/>
        </w:rPr>
        <w:t>–</w:t>
      </w:r>
      <w:r>
        <w:rPr>
          <w:b/>
        </w:rPr>
        <w:tab/>
        <w:t>sčítání a odčítání s přechodem přes desítku vyvozené na základě manipulačních činností žáků</w:t>
      </w:r>
    </w:p>
    <w:p>
      <w:pPr>
        <w:pStyle w:val="Odrazkydelsi"/>
        <w:numPr>
          <w:ilvl w:val="0"/>
          <w:numId w:val="0"/>
        </w:numPr>
        <w:ind w:left="595" w:hanging="215"/>
        <w:rPr>
          <w:b/>
          <w:b/>
        </w:rPr>
      </w:pPr>
      <w:r>
        <w:rPr>
          <w:b/>
        </w:rPr>
        <w:t>–</w:t>
      </w:r>
      <w:r>
        <w:rPr>
          <w:b/>
        </w:rPr>
        <w:tab/>
        <w:t>přirozená čísla do 100 – numerace - vytváření představ čísel na základě názoru:</w:t>
      </w:r>
    </w:p>
    <w:p>
      <w:pPr>
        <w:pStyle w:val="Odrazkytecky2uroven"/>
        <w:numPr>
          <w:ilvl w:val="0"/>
          <w:numId w:val="0"/>
        </w:numPr>
        <w:ind w:left="760" w:hanging="170"/>
        <w:rPr/>
      </w:pPr>
      <w:r>
        <w:rPr/>
        <w:t>•</w:t>
      </w:r>
      <w:r>
        <w:rPr/>
        <w:tab/>
        <w:t>posloupnost přirozených čísel</w:t>
      </w:r>
    </w:p>
    <w:p>
      <w:pPr>
        <w:pStyle w:val="Odrazkytecky2uroven"/>
        <w:numPr>
          <w:ilvl w:val="0"/>
          <w:numId w:val="0"/>
        </w:numPr>
        <w:ind w:left="760" w:hanging="170"/>
        <w:rPr/>
      </w:pPr>
      <w:r>
        <w:rPr/>
        <w:t>•</w:t>
      </w:r>
      <w:r>
        <w:rPr/>
        <w:tab/>
        <w:t>počítání po desítkách, počítání po jednotkách v různých desítkách</w:t>
      </w:r>
    </w:p>
    <w:p>
      <w:pPr>
        <w:pStyle w:val="Odrazkytecky2uroven"/>
        <w:numPr>
          <w:ilvl w:val="0"/>
          <w:numId w:val="0"/>
        </w:numPr>
        <w:ind w:left="760" w:hanging="170"/>
        <w:rPr/>
      </w:pPr>
      <w:r>
        <w:rPr/>
        <w:t>•</w:t>
      </w:r>
      <w:r>
        <w:rPr/>
        <w:tab/>
        <w:t>čtení a zápis čísel, číselná osa</w:t>
      </w:r>
    </w:p>
    <w:p>
      <w:pPr>
        <w:pStyle w:val="Odrazkytecky2uroven"/>
        <w:numPr>
          <w:ilvl w:val="0"/>
          <w:numId w:val="0"/>
        </w:numPr>
        <w:ind w:left="760" w:hanging="170"/>
        <w:rPr/>
      </w:pPr>
      <w:r>
        <w:rPr/>
        <w:t>•</w:t>
      </w:r>
      <w:r>
        <w:rPr/>
        <w:tab/>
        <w:t>porovnávání čísel pojmenovaných i nepojmenovaných</w:t>
      </w:r>
    </w:p>
    <w:p>
      <w:pPr>
        <w:pStyle w:val="Odrazkytecky2uroven"/>
        <w:numPr>
          <w:ilvl w:val="0"/>
          <w:numId w:val="0"/>
        </w:numPr>
        <w:ind w:left="760" w:hanging="170"/>
        <w:rPr/>
      </w:pPr>
      <w:r>
        <w:rPr/>
        <w:t>•</w:t>
      </w:r>
      <w:r>
        <w:rPr/>
        <w:tab/>
        <w:t>zaokrouhlování čísel na desítky na základě práce s číselnou osou</w:t>
      </w:r>
    </w:p>
    <w:p>
      <w:pPr>
        <w:pStyle w:val="Odrazkydelsi"/>
        <w:numPr>
          <w:ilvl w:val="0"/>
          <w:numId w:val="0"/>
        </w:numPr>
        <w:ind w:left="595" w:hanging="215"/>
        <w:rPr/>
      </w:pPr>
      <w:r>
        <w:rPr/>
        <w:t>–</w:t>
      </w:r>
      <w:r>
        <w:rPr/>
        <w:tab/>
        <w:t>sčítání a odčítání v oboru do 100</w:t>
      </w:r>
    </w:p>
    <w:p>
      <w:pPr>
        <w:pStyle w:val="Odrazkytecky2uroven"/>
        <w:numPr>
          <w:ilvl w:val="0"/>
          <w:numId w:val="0"/>
        </w:numPr>
        <w:ind w:left="760" w:hanging="170"/>
        <w:rPr/>
      </w:pPr>
      <w:r>
        <w:rPr/>
        <w:t>•</w:t>
      </w:r>
      <w:r>
        <w:rPr/>
        <w:tab/>
        <w:t>sčítání a odčítání násobků 10</w:t>
      </w:r>
    </w:p>
    <w:p>
      <w:pPr>
        <w:pStyle w:val="Odrazkytecky2uroven"/>
        <w:numPr>
          <w:ilvl w:val="0"/>
          <w:numId w:val="0"/>
        </w:numPr>
        <w:ind w:left="760" w:hanging="170"/>
        <w:rPr/>
      </w:pPr>
      <w:r>
        <w:rPr/>
        <w:t xml:space="preserve">• </w:t>
      </w:r>
      <w:r>
        <w:rPr/>
        <w:t>přičítání jednociferných čísel k celým desítkám i jejich odčítání od celých desítek  (typy: 30 + 7; 90 – 8)</w:t>
      </w:r>
    </w:p>
    <w:p>
      <w:pPr>
        <w:pStyle w:val="Odrazkytecky2uroven"/>
        <w:numPr>
          <w:ilvl w:val="0"/>
          <w:numId w:val="0"/>
        </w:numPr>
        <w:spacing w:before="0" w:after="0"/>
        <w:ind w:left="760" w:hanging="170"/>
        <w:rPr/>
      </w:pPr>
      <w:r>
        <w:rPr/>
        <w:t>•</w:t>
      </w:r>
      <w:r>
        <w:rPr/>
        <w:tab/>
        <w:t>sčítání a odčítání v jednotlivých desítkách s využitím analogie s počítáním v 1. desítce vyplývající z individuálních činností žáků s pomůckami</w:t>
      </w:r>
    </w:p>
    <w:p>
      <w:pPr>
        <w:pStyle w:val="Odrazkytecky2uroven"/>
        <w:numPr>
          <w:ilvl w:val="0"/>
          <w:numId w:val="0"/>
        </w:numPr>
        <w:ind w:left="760" w:hanging="170"/>
        <w:rPr/>
      </w:pPr>
      <w:r>
        <w:rPr/>
        <w:tab/>
        <w:tab/>
        <w:t>(typy:  32 + 6;  57 – 4)</w:t>
      </w:r>
    </w:p>
    <w:p>
      <w:pPr>
        <w:pStyle w:val="Odrazkytecky2uroven"/>
        <w:numPr>
          <w:ilvl w:val="0"/>
          <w:numId w:val="0"/>
        </w:numPr>
        <w:spacing w:before="0" w:after="0"/>
        <w:ind w:left="760" w:hanging="170"/>
        <w:rPr/>
      </w:pPr>
      <w:r>
        <w:rPr/>
        <w:t>•</w:t>
      </w:r>
      <w:r>
        <w:rPr/>
        <w:tab/>
        <w:t>sčítání a odčítání s přechodem desítek</w:t>
      </w:r>
    </w:p>
    <w:p>
      <w:pPr>
        <w:pStyle w:val="Odrazkytecky2uroven"/>
        <w:numPr>
          <w:ilvl w:val="0"/>
          <w:numId w:val="0"/>
        </w:numPr>
        <w:ind w:left="760" w:hanging="170"/>
        <w:rPr/>
      </w:pPr>
      <w:r>
        <w:rPr/>
        <w:tab/>
        <w:tab/>
        <w:t>(typy:  49 + 5;  25 + 30;  71 – 4;  93 – 20;  80 – 15)</w:t>
      </w:r>
    </w:p>
    <w:p>
      <w:pPr>
        <w:pStyle w:val="Odrazkytecky2uroven"/>
        <w:numPr>
          <w:ilvl w:val="0"/>
          <w:numId w:val="0"/>
        </w:numPr>
        <w:ind w:left="760" w:hanging="170"/>
        <w:rPr/>
      </w:pPr>
      <w:r>
        <w:rPr/>
        <w:t>•</w:t>
      </w:r>
      <w:r>
        <w:rPr/>
        <w:tab/>
        <w:t>sčítání a odčítání dvojciferných čísel (typy:  23 + 41;  68 – 34), počítání s „penězi“</w:t>
      </w:r>
    </w:p>
    <w:p>
      <w:pPr>
        <w:pStyle w:val="Odrazkytecky2uroven"/>
        <w:numPr>
          <w:ilvl w:val="0"/>
          <w:numId w:val="0"/>
        </w:numPr>
        <w:ind w:left="760" w:hanging="170"/>
        <w:rPr/>
      </w:pPr>
      <w:r>
        <w:rPr/>
        <w:t>•</w:t>
      </w:r>
      <w:r>
        <w:rPr/>
        <w:tab/>
        <w:t>vytváření jednoduchých slovních úloh k jednotlivým typům příkladů na sčítání a odčítání (využití při obchodování);</w:t>
      </w:r>
    </w:p>
    <w:p>
      <w:pPr>
        <w:pStyle w:val="Odrazkydelsi"/>
        <w:numPr>
          <w:ilvl w:val="0"/>
          <w:numId w:val="0"/>
        </w:numPr>
        <w:ind w:left="595" w:hanging="215"/>
        <w:rPr/>
      </w:pPr>
      <w:r>
        <w:rPr/>
        <w:t>–</w:t>
      </w:r>
      <w:r>
        <w:rPr/>
        <w:tab/>
        <w:t>názorné zavedení násobilky 1, 2, 5, 10, 3, 4, které je odvozeno z opakovaného přičítání stejných čísel</w:t>
      </w:r>
    </w:p>
    <w:p>
      <w:pPr>
        <w:pStyle w:val="Odrazkydelsi"/>
        <w:numPr>
          <w:ilvl w:val="0"/>
          <w:numId w:val="0"/>
        </w:numPr>
        <w:ind w:left="595" w:hanging="215"/>
        <w:rPr/>
      </w:pPr>
      <w:r>
        <w:rPr/>
        <w:t>–</w:t>
      </w:r>
      <w:r>
        <w:rPr/>
        <w:tab/>
        <w:t>činnosti vedoucí k pochopení násobilky a jejímu procvičování</w:t>
      </w:r>
    </w:p>
    <w:p>
      <w:pPr>
        <w:pStyle w:val="Odrazkydelsi"/>
        <w:numPr>
          <w:ilvl w:val="0"/>
          <w:numId w:val="0"/>
        </w:numPr>
        <w:ind w:left="595" w:hanging="215"/>
        <w:rPr/>
      </w:pPr>
      <w:r>
        <w:rPr/>
        <w:t>–</w:t>
      </w:r>
      <w:r>
        <w:rPr/>
        <w:tab/>
        <w:t>slovní úlohy, které vedou k pochopení úsudku několikrát více (s využitím peněz)</w:t>
      </w:r>
    </w:p>
    <w:p>
      <w:pPr>
        <w:pStyle w:val="Odrazkydelsi"/>
        <w:numPr>
          <w:ilvl w:val="0"/>
          <w:numId w:val="0"/>
        </w:numPr>
        <w:ind w:left="595" w:hanging="215"/>
        <w:rPr/>
      </w:pPr>
      <w:r>
        <w:rPr/>
        <w:t>–</w:t>
      </w:r>
      <w:r>
        <w:rPr/>
        <w:tab/>
        <w:t>geometrické tvary rovinné a prostorové, hry s tvary, modelování, rozlišování modelů těles i geometrických tvarů ve svém okolí</w:t>
      </w:r>
    </w:p>
    <w:p>
      <w:pPr>
        <w:pStyle w:val="Odrazkydelsi"/>
        <w:numPr>
          <w:ilvl w:val="0"/>
          <w:numId w:val="0"/>
        </w:numPr>
        <w:ind w:left="595" w:hanging="215"/>
        <w:rPr/>
      </w:pPr>
      <w:r>
        <w:rPr/>
        <w:t>–</w:t>
      </w:r>
      <w:r>
        <w:rPr/>
        <w:tab/>
        <w:t>rozvíjení prostorové představivosti – stavebnice, soubory krychlí, apod.</w:t>
      </w:r>
    </w:p>
    <w:p>
      <w:pPr>
        <w:pStyle w:val="Odrazkydelsi"/>
        <w:numPr>
          <w:ilvl w:val="0"/>
          <w:numId w:val="0"/>
        </w:numPr>
        <w:ind w:left="595" w:hanging="215"/>
        <w:rPr/>
      </w:pPr>
      <w:r>
        <w:rPr/>
        <w:t>–</w:t>
      </w:r>
      <w:r>
        <w:rPr/>
        <w:tab/>
        <w:t>rovné a křivé čáry</w:t>
      </w:r>
    </w:p>
    <w:p>
      <w:pPr>
        <w:pStyle w:val="Odrazkydelsi"/>
        <w:numPr>
          <w:ilvl w:val="0"/>
          <w:numId w:val="0"/>
        </w:numPr>
        <w:ind w:left="595" w:hanging="215"/>
        <w:rPr/>
      </w:pPr>
      <w:r>
        <w:rPr/>
        <w:t>–</w:t>
      </w:r>
      <w:r>
        <w:rPr/>
        <w:tab/>
        <w:t>praktické měření délek, jednotky délky: metr, centimetr</w:t>
      </w:r>
    </w:p>
    <w:p>
      <w:pPr>
        <w:pStyle w:val="Odrazkydelsi"/>
        <w:tabs>
          <w:tab w:val="left" w:pos="660" w:leader="none"/>
          <w:tab w:val="left" w:pos="740" w:leader="none"/>
        </w:tabs>
        <w:rPr/>
      </w:pPr>
      <w:r>
        <w:rPr/>
        <w:t>-  jednotky času (hodina, minuta), poznávat, kolik je hodin na hodinách ručičkových i digitálních, orientace v čase</w:t>
      </w:r>
    </w:p>
    <w:p>
      <w:pPr>
        <w:pStyle w:val="Odrazkydelsi"/>
        <w:numPr>
          <w:ilvl w:val="0"/>
          <w:numId w:val="0"/>
        </w:numPr>
        <w:ind w:left="380" w:hanging="0"/>
        <w:rPr/>
      </w:pPr>
      <w:r>
        <w:rPr/>
      </w:r>
    </w:p>
    <w:p>
      <w:pPr>
        <w:pStyle w:val="Zkladntext"/>
        <w:numPr>
          <w:ilvl w:val="0"/>
          <w:numId w:val="0"/>
        </w:numPr>
        <w:ind w:left="0" w:hanging="0"/>
        <w:rPr/>
      </w:pPr>
      <w:r>
        <w:rPr>
          <w:b/>
          <w:i/>
        </w:rPr>
        <w:t>Výuka matematiky ve 2. ročníku</w:t>
      </w:r>
      <w:r>
        <w:rPr/>
        <w:t xml:space="preserve"> má i nadále činnostní charakter. Všechny činnostní a počtářské dovednosti získané v 1. ročníku se využívají a dále rozvíjejí. Pokračuje též rozvoj řečových dovedností žáků. Postupně se u žáků vytváří dovednost matematického vyjadřování.</w:t>
      </w:r>
    </w:p>
    <w:p>
      <w:pPr>
        <w:pStyle w:val="Zkladntext"/>
        <w:numPr>
          <w:ilvl w:val="0"/>
          <w:numId w:val="0"/>
        </w:numPr>
        <w:ind w:left="0" w:hanging="0"/>
        <w:rPr/>
      </w:pPr>
      <w:r>
        <w:rPr/>
        <w:t>Číselný obor se rozšiřuje do 100 činnostně, hlavně na základě manipulací s „penězi“ a za využití obrázkového názoru. Zdůrazňuje se řešení slovních úloh, neboť při jejich řešení se rozvíjí logické myšlení žáků a současně se upevňují a automatizují početní výkony. Automatizace početních výkonů vzniká na základě dokonalého pochopení probíraných algoritmů. Matematické dovednosti se ve 2. ročníku rozšiřují o početní operaci – násobení, která je vyvozována na základě činností s konkrétním názorem.</w:t>
      </w:r>
    </w:p>
    <w:p>
      <w:pPr>
        <w:pStyle w:val="Zkladntext"/>
        <w:numPr>
          <w:ilvl w:val="0"/>
          <w:numId w:val="0"/>
        </w:numPr>
        <w:ind w:left="0" w:hanging="0"/>
        <w:rPr/>
      </w:pPr>
      <w:r>
        <w:rPr/>
        <w:t xml:space="preserve">Násobení má přitom žák možnost objevit z opakovaného sčítání. Činnosti vedoucí k tomuto objevu a jeho ověřování je třeba provádět s různými pomůckami, vhodnou pomůckou jsou peníze. Spoje násobilek 2, 5, 10 se v podstatě připravují již od 1. ročníku při opakovaném přičítání určitého čísla. Ve 2. ročníku tuto zkušenost žáků využijeme. Na základě činností žáci pochopí princip násobení a později i to, jak lze násobilky využít v praktickém životě. Obojí je základním předpokladem ke tvorbě slovních úloh na násobení žáky a k pozdější postupné automatizaci násobilkových spojů. </w:t>
      </w:r>
    </w:p>
    <w:p>
      <w:pPr>
        <w:pStyle w:val="Zkladntext"/>
        <w:numPr>
          <w:ilvl w:val="0"/>
          <w:numId w:val="0"/>
        </w:numPr>
        <w:ind w:left="0" w:hanging="0"/>
        <w:rPr/>
      </w:pPr>
      <w:r>
        <w:rPr/>
        <w:t>Geometrie ve 2. ročníku má motivační charakter. Je především zaměřena na hry s prostorovými a rovinnými tvary. Průpravou pro pozdější provádění náčrtů v geometrii je ve 2. r. kreslení různých rovných a křivých čar, jednotažek apod. Měření délek se provádí na konkrétních předmětech.</w:t>
      </w:r>
    </w:p>
    <w:p>
      <w:pPr>
        <w:pStyle w:val="Zkladntext"/>
        <w:numPr>
          <w:ilvl w:val="0"/>
          <w:numId w:val="0"/>
        </w:numPr>
        <w:ind w:left="0" w:hanging="0"/>
        <w:rPr/>
      </w:pPr>
      <w:r>
        <w:rPr/>
      </w:r>
    </w:p>
    <w:p>
      <w:pPr>
        <w:pStyle w:val="Zkladntext"/>
        <w:numPr>
          <w:ilvl w:val="0"/>
          <w:numId w:val="0"/>
        </w:numPr>
        <w:ind w:left="0" w:hanging="0"/>
        <w:rPr/>
      </w:pPr>
      <w:r>
        <w:rPr/>
      </w:r>
    </w:p>
    <w:p>
      <w:pPr>
        <w:pStyle w:val="Nadpis"/>
        <w:rPr/>
      </w:pPr>
      <w:r>
        <w:rPr/>
      </w:r>
    </w:p>
    <w:p>
      <w:pPr>
        <w:pStyle w:val="Nadpis"/>
        <w:rPr/>
      </w:pPr>
      <w:r>
        <w:rPr/>
      </w:r>
    </w:p>
    <w:p>
      <w:pPr>
        <w:pStyle w:val="Nadpis"/>
        <w:rPr/>
      </w:pPr>
      <w:r>
        <w:rPr/>
      </w:r>
    </w:p>
    <w:p>
      <w:pPr>
        <w:pStyle w:val="Nadpis"/>
        <w:rPr/>
      </w:pPr>
      <w:r>
        <w:rPr/>
      </w:r>
    </w:p>
    <w:p>
      <w:pPr>
        <w:pStyle w:val="Nadpis"/>
        <w:rPr/>
      </w:pPr>
      <w:r>
        <w:rPr/>
      </w:r>
    </w:p>
    <w:p>
      <w:pPr>
        <w:pStyle w:val="Nadpis"/>
        <w:rPr/>
      </w:pPr>
      <w:r>
        <w:rPr/>
      </w:r>
    </w:p>
    <w:p>
      <w:pPr>
        <w:pStyle w:val="Nadpis"/>
        <w:rPr/>
      </w:pPr>
      <w:r>
        <w:rPr/>
      </w:r>
    </w:p>
    <w:p>
      <w:pPr>
        <w:pStyle w:val="Nadpis"/>
        <w:rPr/>
      </w:pPr>
      <w:r>
        <w:rPr/>
      </w:r>
    </w:p>
    <w:p>
      <w:pPr>
        <w:pStyle w:val="Nadpis"/>
        <w:rPr/>
      </w:pPr>
      <w:r>
        <w:rPr/>
      </w:r>
    </w:p>
    <w:p>
      <w:pPr>
        <w:pStyle w:val="Nadpis"/>
        <w:rPr/>
      </w:pPr>
      <w:r>
        <w:rPr/>
      </w:r>
    </w:p>
    <w:tbl>
      <w:tblPr>
        <w:tblW w:w="14152" w:type="dxa"/>
        <w:jc w:val="left"/>
        <w:tblInd w:w="-80" w:type="dxa"/>
        <w:tblLayout w:type="fixed"/>
        <w:tblCellMar>
          <w:top w:w="0" w:type="dxa"/>
          <w:left w:w="70" w:type="dxa"/>
          <w:bottom w:w="0" w:type="dxa"/>
          <w:right w:w="70" w:type="dxa"/>
        </w:tblCellMar>
      </w:tblPr>
      <w:tblGrid>
        <w:gridCol w:w="3535"/>
        <w:gridCol w:w="3535"/>
        <w:gridCol w:w="3535"/>
        <w:gridCol w:w="3546"/>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Očekávané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u w:val="single"/>
              </w:rPr>
            </w:pPr>
            <w:r>
              <w:rPr/>
              <w:t>Dílčí výstupy</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Učivo</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Průřezové téma</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jc w:val="center"/>
              <w:rPr>
                <w:color w:val="0000FF"/>
              </w:rPr>
            </w:pPr>
            <w:r>
              <w:rPr>
                <w:color w:val="0000FF"/>
              </w:rPr>
              <w:t>Čísla a početní operace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u w:val="single"/>
              </w:rPr>
              <w:t>OVO 1</w:t>
            </w:r>
            <w:r>
              <w:rPr>
                <w:i/>
                <w:sz w:val="22"/>
              </w:rPr>
              <w:t xml:space="preserve"> : používá přirozená  čísla do 100 k modelování reálných situací, počítá předměty v daném souboru, vytváří soubory s daným počtem prvků</w:t>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pPr>
            <w:r>
              <w:rPr>
                <w:i/>
                <w:sz w:val="22"/>
                <w:u w:val="single"/>
              </w:rPr>
              <w:t>OVO 2:</w:t>
            </w:r>
            <w:r>
              <w:rPr>
                <w:i/>
                <w:sz w:val="22"/>
              </w:rPr>
              <w:t xml:space="preserve"> čte, zapisuje a porovnává přirozená čísla do 100, užívá a zapi-suje vztah rovnosti a nerovnosti</w:t>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pPr>
            <w:r>
              <w:rPr>
                <w:i/>
                <w:sz w:val="22"/>
                <w:u w:val="single"/>
              </w:rPr>
              <w:t>OVO 3</w:t>
            </w:r>
            <w:r>
              <w:rPr>
                <w:i/>
                <w:sz w:val="22"/>
              </w:rPr>
              <w:t>: užívá lineární uspořádání; zobrazí číslo na číselné ose</w:t>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pPr>
            <w:r>
              <w:rPr>
                <w:i/>
                <w:sz w:val="22"/>
                <w:u w:val="single"/>
              </w:rPr>
              <w:t>OVO 4</w:t>
            </w:r>
            <w:r>
              <w:rPr>
                <w:i/>
                <w:sz w:val="22"/>
              </w:rPr>
              <w:t>: provádí zpaměti jednoduché početní operace s přirozenými čísly</w:t>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pPr>
            <w:r>
              <w:rPr>
                <w:i/>
                <w:sz w:val="22"/>
                <w:u w:val="single"/>
              </w:rPr>
              <w:t>OVO 5:</w:t>
            </w:r>
            <w:r>
              <w:rPr>
                <w:i/>
                <w:sz w:val="22"/>
              </w:rPr>
              <w:t xml:space="preserve"> řeší a tvoří úlohy, ve kterých aplikuje a modeluje osvojené početní operace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szCs w:val="22"/>
                <w:u w:val="single"/>
              </w:rPr>
              <w:t>DV</w:t>
            </w:r>
            <w:r>
              <w:rPr>
                <w:i/>
                <w:sz w:val="22"/>
                <w:szCs w:val="22"/>
              </w:rPr>
              <w:t>: sčítá a odčítá čísla do 20 s pře-chodem přes desítku</w:t>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 poznává jednotlivá čísla do 100</w:t>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 určí počet daného čísla do 100 Zapíše a přečte všechna čísla do     100</w:t>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 určí posloupnost jednotlivých čísel do 100</w:t>
            </w:r>
          </w:p>
          <w:p>
            <w:pPr>
              <w:pStyle w:val="Normal"/>
              <w:widowControl w:val="false"/>
              <w:jc w:val="both"/>
              <w:rPr>
                <w:i/>
                <w:i/>
                <w:sz w:val="22"/>
                <w:szCs w:val="22"/>
              </w:rPr>
            </w:pPr>
            <w:r>
              <w:rPr>
                <w:i/>
                <w:sz w:val="22"/>
                <w:szCs w:val="22"/>
              </w:rPr>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 vyhledá dané číslo v řadě, dokáže přečíst všechna čísla 20 – 100</w:t>
            </w:r>
          </w:p>
          <w:p>
            <w:pPr>
              <w:pStyle w:val="Normal"/>
              <w:widowControl w:val="false"/>
              <w:jc w:val="both"/>
              <w:rPr>
                <w:i/>
                <w:i/>
                <w:sz w:val="22"/>
                <w:szCs w:val="22"/>
              </w:rPr>
            </w:pPr>
            <w:r>
              <w:rPr>
                <w:i/>
                <w:sz w:val="22"/>
                <w:szCs w:val="22"/>
              </w:rPr>
              <w:t>DV: dokáže určit a porovnat velikost daného čísla</w:t>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 najde a zapíše dané číslo na číselné ose</w:t>
            </w:r>
          </w:p>
          <w:p>
            <w:pPr>
              <w:pStyle w:val="Normal"/>
              <w:widowControl w:val="false"/>
              <w:jc w:val="both"/>
              <w:rPr>
                <w:i/>
                <w:i/>
                <w:sz w:val="22"/>
                <w:szCs w:val="22"/>
              </w:rPr>
            </w:pPr>
            <w:r>
              <w:rPr>
                <w:i/>
                <w:sz w:val="22"/>
                <w:szCs w:val="22"/>
              </w:rPr>
              <w:t>DV:porovnává čísla dané skupiny, využívá znaky větší, menší,=</w:t>
            </w:r>
          </w:p>
          <w:p>
            <w:pPr>
              <w:pStyle w:val="Normal"/>
              <w:widowControl w:val="false"/>
              <w:jc w:val="both"/>
              <w:rPr>
                <w:i/>
                <w:i/>
                <w:sz w:val="22"/>
                <w:szCs w:val="22"/>
              </w:rPr>
            </w:pPr>
            <w:r>
              <w:rPr>
                <w:i/>
                <w:sz w:val="22"/>
                <w:szCs w:val="22"/>
              </w:rPr>
            </w:r>
          </w:p>
          <w:p>
            <w:pPr>
              <w:pStyle w:val="Normal"/>
              <w:widowControl w:val="false"/>
              <w:jc w:val="both"/>
              <w:rPr>
                <w:i/>
                <w:i/>
                <w:sz w:val="22"/>
                <w:szCs w:val="22"/>
              </w:rPr>
            </w:pPr>
            <w:r>
              <w:rPr>
                <w:i/>
                <w:sz w:val="22"/>
                <w:szCs w:val="22"/>
              </w:rPr>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:sčítá a odčítá do 100 vybrané příklady, dokáže použít číselné osy,</w:t>
            </w:r>
          </w:p>
          <w:p>
            <w:pPr>
              <w:pStyle w:val="Normal"/>
              <w:widowControl w:val="false"/>
              <w:jc w:val="both"/>
              <w:rPr>
                <w:i/>
                <w:i/>
                <w:sz w:val="22"/>
                <w:szCs w:val="22"/>
              </w:rPr>
            </w:pPr>
            <w:r>
              <w:rPr>
                <w:i/>
                <w:sz w:val="22"/>
                <w:szCs w:val="22"/>
              </w:rPr>
              <w:t xml:space="preserve">počítá zpaměti </w:t>
            </w:r>
          </w:p>
          <w:p>
            <w:pPr>
              <w:pStyle w:val="Normal"/>
              <w:widowControl w:val="false"/>
              <w:jc w:val="both"/>
              <w:rPr/>
            </w:pPr>
            <w:r>
              <w:rPr>
                <w:i/>
                <w:sz w:val="22"/>
                <w:szCs w:val="22"/>
                <w:u w:val="single"/>
              </w:rPr>
              <w:t>DV</w:t>
            </w:r>
            <w:r>
              <w:rPr>
                <w:i/>
                <w:sz w:val="22"/>
                <w:szCs w:val="22"/>
              </w:rPr>
              <w:t>: zapisuje příklady a provádí zkou-šky správnosti výpočtu</w:t>
            </w:r>
          </w:p>
          <w:p>
            <w:pPr>
              <w:pStyle w:val="Normal"/>
              <w:widowControl w:val="false"/>
              <w:jc w:val="both"/>
              <w:rPr/>
            </w:pPr>
            <w:r>
              <w:rPr>
                <w:i/>
                <w:sz w:val="22"/>
                <w:szCs w:val="22"/>
                <w:u w:val="single"/>
              </w:rPr>
              <w:t>DV</w:t>
            </w:r>
            <w:r>
              <w:rPr>
                <w:i/>
                <w:sz w:val="22"/>
                <w:szCs w:val="22"/>
              </w:rPr>
              <w:t>: využívá komutativnosti</w:t>
            </w:r>
          </w:p>
          <w:p>
            <w:pPr>
              <w:pStyle w:val="Normal"/>
              <w:widowControl w:val="false"/>
              <w:jc w:val="both"/>
              <w:rPr>
                <w:i/>
                <w:i/>
                <w:sz w:val="22"/>
                <w:szCs w:val="22"/>
              </w:rPr>
            </w:pPr>
            <w:r>
              <w:rPr>
                <w:i/>
                <w:sz w:val="22"/>
                <w:szCs w:val="22"/>
              </w:rPr>
            </w:r>
          </w:p>
          <w:p>
            <w:pPr>
              <w:pStyle w:val="Normal"/>
              <w:widowControl w:val="false"/>
              <w:jc w:val="both"/>
              <w:rPr>
                <w:i/>
                <w:i/>
                <w:sz w:val="22"/>
                <w:szCs w:val="22"/>
              </w:rPr>
            </w:pPr>
            <w:r>
              <w:rPr>
                <w:i/>
                <w:sz w:val="22"/>
                <w:szCs w:val="22"/>
              </w:rPr>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:využívá matematických her k roz-voji matematických dovedností</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0" w:after="0"/>
              <w:rPr/>
            </w:pPr>
            <w:r>
              <w:rPr/>
              <w:t>Sčítání a odčítání do 20 s přechodem přes desítku</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Vytváření představ jednotlivých čísel do 100 na základě názoru</w:t>
            </w:r>
          </w:p>
          <w:p>
            <w:pPr>
              <w:pStyle w:val="Normal"/>
              <w:widowControl w:val="false"/>
              <w:jc w:val="both"/>
              <w:rPr>
                <w:sz w:val="22"/>
                <w:szCs w:val="22"/>
              </w:rPr>
            </w:pPr>
            <w:r>
              <w:rPr>
                <w:sz w:val="22"/>
                <w:szCs w:val="22"/>
              </w:rPr>
              <w:t>Počítání do 100 s určením správného počtu, zápisy a čtení čísel</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Pojmy před, za, hned před, hned za, postavení čísla v číselné řadě</w:t>
            </w:r>
          </w:p>
          <w:p>
            <w:pPr>
              <w:pStyle w:val="Normal"/>
              <w:widowControl w:val="false"/>
              <w:jc w:val="both"/>
              <w:rPr>
                <w:sz w:val="22"/>
                <w:szCs w:val="22"/>
              </w:rPr>
            </w:pPr>
            <w:r>
              <w:rPr>
                <w:sz w:val="22"/>
                <w:szCs w:val="22"/>
              </w:rPr>
              <w:t>Počítání a určování předmětů v daném souboru</w:t>
            </w:r>
          </w:p>
          <w:p>
            <w:pPr>
              <w:pStyle w:val="Normal"/>
              <w:widowControl w:val="false"/>
              <w:jc w:val="both"/>
              <w:rPr>
                <w:sz w:val="22"/>
                <w:szCs w:val="22"/>
              </w:rPr>
            </w:pPr>
            <w:r>
              <w:rPr>
                <w:sz w:val="22"/>
                <w:szCs w:val="22"/>
              </w:rPr>
              <w:t>Využívání názorných pomůcek- do-minové. karty, kostky, počitadlo apod.</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Čtení, psaní , porovnávání čísel do 100.</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Orientace na číselné ose</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Porovnávání čísel v daném oboru a využívání matem. znaků a symbolů.</w:t>
            </w:r>
          </w:p>
          <w:p>
            <w:pPr>
              <w:pStyle w:val="Normal"/>
              <w:widowControl w:val="false"/>
              <w:jc w:val="both"/>
              <w:rPr>
                <w:sz w:val="22"/>
                <w:szCs w:val="22"/>
              </w:rPr>
            </w:pPr>
            <w:r>
              <w:rPr>
                <w:sz w:val="22"/>
                <w:szCs w:val="22"/>
              </w:rPr>
              <w:t>Psaní jednotlivých čísel 20 – 100.</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Sčítání a odčítání do 100 s přechodem desítky (20+30, 45+8)</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Počítání s použitím závorek</w:t>
            </w:r>
          </w:p>
          <w:p>
            <w:pPr>
              <w:pStyle w:val="Normal"/>
              <w:widowControl w:val="false"/>
              <w:jc w:val="both"/>
              <w:rPr>
                <w:sz w:val="22"/>
                <w:szCs w:val="22"/>
              </w:rPr>
            </w:pPr>
            <w:r>
              <w:rPr>
                <w:sz w:val="22"/>
                <w:szCs w:val="22"/>
              </w:rPr>
              <w:t>Doplňování a využívání komutativ-ního zákona ke kontrole výpočtů</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Využívání početních situací v pra-ktických činnostech</w:t>
            </w:r>
          </w:p>
          <w:p>
            <w:pPr>
              <w:pStyle w:val="Normal"/>
              <w:widowControl w:val="false"/>
              <w:jc w:val="both"/>
              <w:rPr>
                <w:sz w:val="22"/>
                <w:szCs w:val="22"/>
              </w:rPr>
            </w:pPr>
            <w:r>
              <w:rPr>
                <w:sz w:val="22"/>
                <w:szCs w:val="22"/>
              </w:rPr>
              <w:t>Práce ve skupině, postavení členů ve skupině.</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szCs w:val="22"/>
                <w:u w:val="single"/>
              </w:rPr>
              <w:t>OSV 1</w:t>
            </w:r>
            <w:r>
              <w:rPr>
                <w:i/>
                <w:sz w:val="22"/>
                <w:szCs w:val="22"/>
              </w:rPr>
              <w:t>: rozvoj schopností poznávání- pozornost a soustředění, cvičení dovednosti zapamatování, řešení problémů, ovednosti pro učení</w:t>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pPr>
            <w:r>
              <w:rPr>
                <w:i/>
                <w:sz w:val="22"/>
                <w:szCs w:val="22"/>
                <w:u w:val="single"/>
              </w:rPr>
              <w:t>OSV 6</w:t>
            </w:r>
            <w:r>
              <w:rPr>
                <w:i/>
                <w:sz w:val="22"/>
                <w:szCs w:val="22"/>
              </w:rPr>
              <w:t xml:space="preserve">: rozvoj pozornosti vůči odliš-nostem a hledání výhod v odlišnos-tech. Poznávání lidí ve skupině, třídě, chyby při poznávání lidí. </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jc w:val="center"/>
              <w:rPr>
                <w:color w:val="0000FF"/>
              </w:rPr>
            </w:pPr>
            <w:r>
              <w:rPr>
                <w:color w:val="0000FF"/>
              </w:rPr>
              <w:t>Závislosti a práce s daty</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u w:val="single"/>
              </w:rPr>
              <w:t>OVO 10:</w:t>
            </w:r>
            <w:r>
              <w:rPr>
                <w:i/>
                <w:sz w:val="22"/>
              </w:rPr>
              <w:t xml:space="preserve"> orientuje se v čase</w:t>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pPr>
            <w:r>
              <w:rPr>
                <w:i/>
                <w:sz w:val="22"/>
                <w:u w:val="single"/>
              </w:rPr>
              <w:t>OVO 11</w:t>
            </w:r>
            <w:r>
              <w:rPr>
                <w:i/>
                <w:sz w:val="22"/>
              </w:rPr>
              <w:t>: popisuje jednoduché závi-slosti z praktického života</w:t>
            </w:r>
          </w:p>
          <w:p>
            <w:pPr>
              <w:pStyle w:val="Normal"/>
              <w:widowControl w:val="false"/>
              <w:rPr>
                <w:i/>
                <w:i/>
                <w:sz w:val="22"/>
              </w:rPr>
            </w:pPr>
            <w:r>
              <w:rPr>
                <w:i/>
                <w:sz w:val="22"/>
              </w:rPr>
            </w:r>
          </w:p>
          <w:p>
            <w:pPr>
              <w:pStyle w:val="Normal"/>
              <w:widowControl w:val="false"/>
              <w:rPr/>
            </w:pPr>
            <w:r>
              <w:rPr>
                <w:i/>
                <w:sz w:val="22"/>
                <w:u w:val="single"/>
              </w:rPr>
              <w:t>OVO 12</w:t>
            </w:r>
            <w:r>
              <w:rPr>
                <w:i/>
                <w:sz w:val="22"/>
              </w:rPr>
              <w:t>: doplňuje posloupnosti čísel</w:t>
            </w:r>
          </w:p>
          <w:p>
            <w:pPr>
              <w:pStyle w:val="Normal"/>
              <w:widowControl w:val="false"/>
              <w:rPr>
                <w:i/>
                <w:i/>
                <w:sz w:val="22"/>
              </w:rPr>
            </w:pPr>
            <w:r>
              <w:rPr>
                <w:i/>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szCs w:val="22"/>
                <w:u w:val="single"/>
              </w:rPr>
              <w:t>DV</w:t>
            </w:r>
            <w:r>
              <w:rPr>
                <w:i/>
                <w:sz w:val="22"/>
                <w:szCs w:val="22"/>
              </w:rPr>
              <w:t>: dokáže určit hodiny, minuty</w:t>
            </w:r>
          </w:p>
          <w:p>
            <w:pPr>
              <w:pStyle w:val="Normal"/>
              <w:widowControl w:val="false"/>
              <w:jc w:val="both"/>
              <w:rPr/>
            </w:pPr>
            <w:r>
              <w:rPr>
                <w:i/>
                <w:sz w:val="22"/>
                <w:szCs w:val="22"/>
                <w:u w:val="single"/>
              </w:rPr>
              <w:t>DV</w:t>
            </w:r>
            <w:r>
              <w:rPr>
                <w:i/>
                <w:sz w:val="22"/>
                <w:szCs w:val="22"/>
              </w:rPr>
              <w:t>: vyjmenuje dny v týdnu, měsíce,určí jejich pořadí</w:t>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 řeší jednoduché slovní úlohy, provádí za pomocí učitele zápisy slovních úloh</w:t>
            </w:r>
          </w:p>
          <w:p>
            <w:pPr>
              <w:pStyle w:val="Normal"/>
              <w:widowControl w:val="false"/>
              <w:jc w:val="both"/>
              <w:rPr/>
            </w:pPr>
            <w:r>
              <w:rPr>
                <w:i/>
                <w:sz w:val="22"/>
                <w:szCs w:val="22"/>
                <w:u w:val="single"/>
              </w:rPr>
              <w:t>DV</w:t>
            </w:r>
            <w:r>
              <w:rPr>
                <w:i/>
                <w:sz w:val="22"/>
                <w:szCs w:val="22"/>
              </w:rPr>
              <w:t>: číslovky řadové</w:t>
            </w:r>
          </w:p>
          <w:p>
            <w:pPr>
              <w:pStyle w:val="Normal"/>
              <w:widowControl w:val="false"/>
              <w:jc w:val="both"/>
              <w:rPr/>
            </w:pPr>
            <w:r>
              <w:rPr>
                <w:i/>
                <w:sz w:val="22"/>
                <w:szCs w:val="22"/>
              </w:rPr>
              <w:t>Určí místo v řadě</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Převody času, měsíc, den hodina, minuta</w:t>
            </w:r>
          </w:p>
          <w:p>
            <w:pPr>
              <w:pStyle w:val="StylTextodkrajeRVPZVnenKurzva1"/>
              <w:widowControl w:val="false"/>
              <w:spacing w:before="0" w:after="0"/>
              <w:rPr/>
            </w:pPr>
            <w:r>
              <w:rPr/>
              <w:t>Určování času na hodinách ručičko-vých i digitálních</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Čtení s porozuměním, řešení slovních úloh.</w:t>
            </w:r>
          </w:p>
          <w:p>
            <w:pPr>
              <w:pStyle w:val="Normal"/>
              <w:widowControl w:val="false"/>
              <w:jc w:val="both"/>
              <w:rPr>
                <w:sz w:val="22"/>
                <w:szCs w:val="22"/>
              </w:rPr>
            </w:pPr>
            <w:r>
              <w:rPr>
                <w:sz w:val="22"/>
                <w:szCs w:val="22"/>
              </w:rPr>
              <w:t>Vymýšlení slovních úloh na základě poznatků z praktického života</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Poznávání řadových číslovek, využívání v TV</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szCs w:val="22"/>
                <w:u w:val="single"/>
              </w:rPr>
              <w:t>OSV 3</w:t>
            </w:r>
            <w:r>
              <w:rPr>
                <w:i/>
                <w:sz w:val="22"/>
                <w:szCs w:val="22"/>
              </w:rPr>
              <w:t>: sebepoznání, sebepojetí, moje učení</w:t>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EV 4</w:t>
            </w:r>
            <w:r>
              <w:rPr>
                <w:i/>
                <w:sz w:val="22"/>
                <w:szCs w:val="22"/>
              </w:rPr>
              <w:t>: vztah  člověka a prostředí</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jc w:val="center"/>
              <w:rPr>
                <w:color w:val="0000FF"/>
              </w:rPr>
            </w:pPr>
            <w:r>
              <w:rPr>
                <w:color w:val="0000FF"/>
              </w:rPr>
              <w:t>Geometrie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 15</w:t>
            </w:r>
            <w:r>
              <w:rPr>
                <w:i/>
                <w:sz w:val="22"/>
              </w:rPr>
              <w:t>: rozezná, pojmenuje, vymo-deluje   popíše základní rovinné útva-ry   jednoduchá tělesa</w:t>
            </w:r>
          </w:p>
          <w:p>
            <w:pPr>
              <w:pStyle w:val="Normal"/>
              <w:widowControl w:val="false"/>
              <w:rPr>
                <w:i/>
                <w:i/>
                <w:sz w:val="22"/>
              </w:rPr>
            </w:pPr>
            <w:r>
              <w:rPr>
                <w:i/>
                <w:sz w:val="22"/>
              </w:rPr>
            </w:r>
          </w:p>
          <w:p>
            <w:pPr>
              <w:pStyle w:val="Normal"/>
              <w:widowControl w:val="false"/>
              <w:rPr/>
            </w:pPr>
            <w:r>
              <w:rPr>
                <w:i/>
                <w:sz w:val="22"/>
                <w:u w:val="single"/>
              </w:rPr>
              <w:t>OVO 16</w:t>
            </w:r>
            <w:r>
              <w:rPr>
                <w:i/>
                <w:sz w:val="22"/>
              </w:rPr>
              <w:t>: porovnávání velikostí útvarů</w:t>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pPr>
            <w:r>
              <w:rPr>
                <w:i/>
                <w:sz w:val="22"/>
                <w:u w:val="single"/>
              </w:rPr>
              <w:t>OVO  1</w:t>
            </w:r>
            <w:r>
              <w:rPr>
                <w:i/>
                <w:sz w:val="22"/>
              </w:rPr>
              <w:t>: rozezná a modeluje jedno-duché souměrné útvary v rovině</w:t>
            </w:r>
          </w:p>
          <w:p>
            <w:pPr>
              <w:pStyle w:val="Normal"/>
              <w:widowControl w:val="false"/>
              <w:rPr>
                <w:i/>
                <w:i/>
                <w:sz w:val="22"/>
              </w:rPr>
            </w:pPr>
            <w:r>
              <w:rPr>
                <w:i/>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szCs w:val="22"/>
                <w:u w:val="single"/>
              </w:rPr>
              <w:t>DV</w:t>
            </w:r>
            <w:r>
              <w:rPr>
                <w:i/>
                <w:sz w:val="22"/>
                <w:szCs w:val="22"/>
              </w:rPr>
              <w:t>:Rozezná, pojmenuje krychli, kvádr, kouli, jehlan.</w:t>
            </w:r>
          </w:p>
          <w:p>
            <w:pPr>
              <w:pStyle w:val="Normal"/>
              <w:widowControl w:val="false"/>
              <w:jc w:val="both"/>
              <w:rPr>
                <w:i/>
                <w:i/>
                <w:sz w:val="22"/>
                <w:szCs w:val="22"/>
              </w:rPr>
            </w:pPr>
            <w:r>
              <w:rPr>
                <w:i/>
                <w:sz w:val="22"/>
                <w:szCs w:val="22"/>
              </w:rPr>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 narýsuje úsečku, určí délku úsečky na cm a porovná.</w:t>
            </w:r>
          </w:p>
          <w:p>
            <w:pPr>
              <w:pStyle w:val="Normal"/>
              <w:widowControl w:val="false"/>
              <w:rPr>
                <w:i/>
                <w:i/>
                <w:sz w:val="22"/>
                <w:szCs w:val="22"/>
              </w:rPr>
            </w:pPr>
            <w:r>
              <w:rPr>
                <w:i/>
                <w:sz w:val="22"/>
                <w:szCs w:val="22"/>
              </w:rPr>
            </w:r>
          </w:p>
          <w:p>
            <w:pPr>
              <w:pStyle w:val="Normal"/>
              <w:widowControl w:val="false"/>
              <w:jc w:val="both"/>
              <w:rPr/>
            </w:pPr>
            <w:r>
              <w:rPr>
                <w:i/>
                <w:sz w:val="22"/>
                <w:szCs w:val="22"/>
                <w:u w:val="single"/>
              </w:rPr>
              <w:t>DV</w:t>
            </w:r>
            <w:r>
              <w:rPr>
                <w:i/>
                <w:sz w:val="22"/>
                <w:szCs w:val="22"/>
              </w:rPr>
              <w:t>: určí shodné a neshodné strany geometrických útvarů</w:t>
            </w:r>
          </w:p>
          <w:p>
            <w:pPr>
              <w:pStyle w:val="Normal"/>
              <w:widowControl w:val="false"/>
              <w:jc w:val="both"/>
              <w:rPr/>
            </w:pPr>
            <w:r>
              <w:rPr>
                <w:i/>
                <w:sz w:val="22"/>
                <w:szCs w:val="22"/>
                <w:u w:val="single"/>
              </w:rPr>
              <w:t>DV</w:t>
            </w:r>
            <w:r>
              <w:rPr>
                <w:i/>
                <w:sz w:val="22"/>
                <w:szCs w:val="22"/>
              </w:rPr>
              <w:t>: určí dané geometrické tvary, popíše rozdíly</w:t>
            </w:r>
          </w:p>
          <w:p>
            <w:pPr>
              <w:pStyle w:val="Normal"/>
              <w:widowControl w:val="false"/>
              <w:jc w:val="both"/>
              <w:rPr/>
            </w:pPr>
            <w:r>
              <w:rPr>
                <w:i/>
                <w:sz w:val="22"/>
                <w:szCs w:val="22"/>
                <w:u w:val="single"/>
              </w:rPr>
              <w:t>DV</w:t>
            </w:r>
            <w:r>
              <w:rPr>
                <w:i/>
                <w:sz w:val="22"/>
                <w:szCs w:val="22"/>
              </w:rPr>
              <w:t>: dokáže vymodelovat a  určit souměrný útvar</w:t>
            </w:r>
          </w:p>
          <w:p>
            <w:pPr>
              <w:pStyle w:val="Normal"/>
              <w:widowControl w:val="false"/>
              <w:jc w:val="both"/>
              <w:rPr/>
            </w:pPr>
            <w:r>
              <w:rPr>
                <w:i/>
                <w:sz w:val="22"/>
                <w:szCs w:val="22"/>
                <w:u w:val="single"/>
              </w:rPr>
              <w:t>DV</w:t>
            </w:r>
            <w:r>
              <w:rPr>
                <w:i/>
                <w:sz w:val="22"/>
                <w:szCs w:val="22"/>
              </w:rPr>
              <w:t>: Vyhledá v prostoru, v rovině určitý geometrický  útvar</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Základní útvary v prostoru – krychle, kvádr,jehlan, koule.</w:t>
            </w:r>
          </w:p>
          <w:p>
            <w:pPr>
              <w:pStyle w:val="Normal"/>
              <w:widowControl w:val="false"/>
              <w:rPr>
                <w:sz w:val="22"/>
                <w:szCs w:val="22"/>
              </w:rPr>
            </w:pPr>
            <w:r>
              <w:rPr>
                <w:sz w:val="22"/>
                <w:szCs w:val="22"/>
              </w:rPr>
              <w:t>Modelování těles. Určování odlišností jednotlivých těles.</w:t>
            </w:r>
          </w:p>
          <w:p>
            <w:pPr>
              <w:pStyle w:val="Normal"/>
              <w:widowControl w:val="false"/>
              <w:rPr>
                <w:sz w:val="22"/>
                <w:szCs w:val="22"/>
              </w:rPr>
            </w:pPr>
            <w:r>
              <w:rPr>
                <w:sz w:val="22"/>
                <w:szCs w:val="22"/>
              </w:rPr>
              <w:t>Rýsování úseček, měření pomocí pravítka na cm, porovnávání délek úseček</w:t>
            </w:r>
          </w:p>
          <w:p>
            <w:pPr>
              <w:pStyle w:val="StylTextodkrajeRVPZVnenKurzva1"/>
              <w:widowControl w:val="false"/>
              <w:spacing w:before="0" w:after="0"/>
              <w:rPr/>
            </w:pPr>
            <w:r>
              <w:rPr/>
              <w:t>Modelování čtverců, obdélníků, kru-hů, trojúhelníků</w:t>
            </w:r>
          </w:p>
          <w:p>
            <w:pPr>
              <w:pStyle w:val="StylTextodkrajeRVPZVnenKurzva1"/>
              <w:widowControl w:val="false"/>
              <w:spacing w:before="0" w:after="0"/>
              <w:rPr/>
            </w:pPr>
            <w:r>
              <w:rPr/>
              <w:t>Modelování rovinných útvarů, vyhle-dávání ve svém okolí, použití stavebnic, vytváření stavebních celků</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OSV 1</w:t>
            </w:r>
            <w:r>
              <w:rPr>
                <w:i/>
                <w:sz w:val="22"/>
                <w:szCs w:val="22"/>
              </w:rPr>
              <w:t>: rozvoj schopností poznávání</w:t>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jc w:val="both"/>
              <w:rPr/>
            </w:pPr>
            <w:r>
              <w:rPr>
                <w:i/>
                <w:sz w:val="22"/>
                <w:szCs w:val="22"/>
                <w:u w:val="single"/>
              </w:rPr>
              <w:t>OSV 9</w:t>
            </w:r>
            <w:r>
              <w:rPr>
                <w:i/>
                <w:sz w:val="22"/>
                <w:szCs w:val="22"/>
              </w:rPr>
              <w:t>: – Kooperace a kompetice, rozvoj individuálních a sociálních dovedností pro etické zvládání situace soutěže, konkurenci</w:t>
            </w:r>
          </w:p>
          <w:p>
            <w:pPr>
              <w:pStyle w:val="Normal"/>
              <w:widowControl w:val="false"/>
              <w:rPr>
                <w:i/>
                <w:i/>
                <w:sz w:val="22"/>
                <w:szCs w:val="22"/>
              </w:rPr>
            </w:pPr>
            <w:r>
              <w:rPr>
                <w:i/>
                <w:sz w:val="22"/>
                <w:szCs w:val="22"/>
              </w:rPr>
            </w:r>
          </w:p>
        </w:tc>
      </w:tr>
    </w:tbl>
    <w:p>
      <w:pPr>
        <w:pStyle w:val="Zkladntext"/>
        <w:numPr>
          <w:ilvl w:val="0"/>
          <w:numId w:val="0"/>
        </w:numPr>
        <w:ind w:left="0" w:hanging="0"/>
        <w:rPr/>
      </w:pPr>
      <w:r>
        <w:rPr/>
      </w:r>
    </w:p>
    <w:p>
      <w:pPr>
        <w:pStyle w:val="Rocnik"/>
        <w:numPr>
          <w:ilvl w:val="0"/>
          <w:numId w:val="0"/>
        </w:numPr>
        <w:spacing w:before="510" w:after="113"/>
        <w:ind w:left="0" w:hanging="0"/>
        <w:rPr>
          <w:color w:val="FF0000"/>
        </w:rPr>
      </w:pPr>
      <w:r>
        <w:rPr>
          <w:color w:val="FF0000"/>
        </w:rPr>
      </w:r>
    </w:p>
    <w:p>
      <w:pPr>
        <w:pStyle w:val="Rocnik"/>
        <w:numPr>
          <w:ilvl w:val="0"/>
          <w:numId w:val="0"/>
        </w:numPr>
        <w:spacing w:before="510" w:after="113"/>
        <w:ind w:left="0" w:hanging="0"/>
        <w:rPr>
          <w:color w:val="FF0000"/>
        </w:rPr>
      </w:pPr>
      <w:r>
        <w:rPr>
          <w:color w:val="FF0000"/>
        </w:rPr>
        <w:t>3. ročník:</w:t>
      </w:r>
    </w:p>
    <w:p>
      <w:pPr>
        <w:pStyle w:val="Odrazkydelsi"/>
        <w:numPr>
          <w:ilvl w:val="0"/>
          <w:numId w:val="0"/>
        </w:numPr>
        <w:ind w:left="595" w:hanging="215"/>
        <w:rPr/>
      </w:pPr>
      <w:r>
        <w:rPr/>
        <w:t>–</w:t>
      </w:r>
      <w:r>
        <w:rPr/>
        <w:tab/>
        <w:t>opakování učiva z 2. ročníku:</w:t>
      </w:r>
    </w:p>
    <w:p>
      <w:pPr>
        <w:pStyle w:val="Odrazkydelsi"/>
        <w:numPr>
          <w:ilvl w:val="0"/>
          <w:numId w:val="0"/>
        </w:numPr>
        <w:ind w:left="595" w:hanging="215"/>
        <w:rPr/>
      </w:pPr>
      <w:r>
        <w:rPr/>
        <w:tab/>
        <w:t>• počítání do 20 s přechodem přes 10</w:t>
      </w:r>
    </w:p>
    <w:p>
      <w:pPr>
        <w:pStyle w:val="Odrazkydelsi"/>
        <w:numPr>
          <w:ilvl w:val="0"/>
          <w:numId w:val="0"/>
        </w:numPr>
        <w:ind w:left="595" w:hanging="215"/>
        <w:rPr/>
      </w:pPr>
      <w:r>
        <w:rPr/>
        <w:tab/>
        <w:t>• numerace do 100</w:t>
      </w:r>
    </w:p>
    <w:p>
      <w:pPr>
        <w:pStyle w:val="Odrazkydelsi"/>
        <w:numPr>
          <w:ilvl w:val="0"/>
          <w:numId w:val="0"/>
        </w:numPr>
        <w:ind w:left="595" w:hanging="215"/>
        <w:rPr/>
      </w:pPr>
      <w:r>
        <w:rPr/>
        <w:tab/>
        <w:t>• sčítání a odčítání v oboru do 100</w:t>
      </w:r>
    </w:p>
    <w:p>
      <w:pPr>
        <w:pStyle w:val="Odrazkydelsi"/>
        <w:numPr>
          <w:ilvl w:val="0"/>
          <w:numId w:val="0"/>
        </w:numPr>
        <w:ind w:left="595" w:hanging="215"/>
        <w:rPr>
          <w:spacing w:val="-2"/>
        </w:rPr>
      </w:pPr>
      <w:r>
        <w:rPr>
          <w:spacing w:val="-2"/>
        </w:rPr>
        <w:tab/>
        <w:t>• slovní úlohy vedoucí k sčítání a odčítání i k porovnávání o několik více, o několik méně</w:t>
      </w:r>
    </w:p>
    <w:p>
      <w:pPr>
        <w:pStyle w:val="Odrazkydelsi"/>
        <w:numPr>
          <w:ilvl w:val="0"/>
          <w:numId w:val="0"/>
        </w:numPr>
        <w:ind w:left="595" w:hanging="215"/>
        <w:rPr/>
      </w:pPr>
      <w:r>
        <w:rPr/>
        <w:tab/>
        <w:t>• sčítání a odčítání do 100, příklady typu:  36 + 17;  65 – 28</w:t>
      </w:r>
    </w:p>
    <w:p>
      <w:pPr>
        <w:pStyle w:val="Odrazkydelsi"/>
        <w:numPr>
          <w:ilvl w:val="0"/>
          <w:numId w:val="0"/>
        </w:numPr>
        <w:ind w:left="595" w:hanging="215"/>
        <w:rPr/>
      </w:pPr>
      <w:r>
        <w:rPr/>
        <w:t>–</w:t>
      </w:r>
      <w:r>
        <w:rPr/>
        <w:tab/>
        <w:t>příprava písemného sčítání a odčítání do 100 na základě činností s pomůckami „desítky koleček“, „papírové mince a bankovky“</w:t>
      </w:r>
    </w:p>
    <w:p>
      <w:pPr>
        <w:pStyle w:val="Odrazkydelsi"/>
        <w:numPr>
          <w:ilvl w:val="0"/>
          <w:numId w:val="0"/>
        </w:numPr>
        <w:ind w:left="595" w:hanging="215"/>
        <w:rPr/>
      </w:pPr>
      <w:r>
        <w:rPr/>
        <w:t>–</w:t>
      </w:r>
      <w:r>
        <w:rPr/>
        <w:tab/>
        <w:t>slovní úlohy vedoucí k porovnávání rozdílem</w:t>
      </w:r>
    </w:p>
    <w:p>
      <w:pPr>
        <w:pStyle w:val="Odrazkydelsi"/>
        <w:numPr>
          <w:ilvl w:val="0"/>
          <w:numId w:val="0"/>
        </w:numPr>
        <w:ind w:left="595" w:hanging="215"/>
        <w:rPr/>
      </w:pPr>
      <w:r>
        <w:rPr/>
        <w:t>–</w:t>
      </w:r>
      <w:r>
        <w:rPr/>
        <w:tab/>
        <w:t>násobení a dělení v oboru násobilek do 100, automatizace spojů</w:t>
      </w:r>
    </w:p>
    <w:p>
      <w:pPr>
        <w:pStyle w:val="Odrazkydelsi"/>
        <w:numPr>
          <w:ilvl w:val="0"/>
          <w:numId w:val="0"/>
        </w:numPr>
        <w:ind w:left="595" w:hanging="215"/>
        <w:rPr/>
      </w:pPr>
      <w:r>
        <w:rPr/>
        <w:t>–</w:t>
      </w:r>
      <w:r>
        <w:rPr/>
        <w:tab/>
        <w:t>slovní úlohy vedoucí k násobení a dělení a rozlišování úsudků několikrát více, několikrát méně a jejich obměny</w:t>
      </w:r>
    </w:p>
    <w:p>
      <w:pPr>
        <w:pStyle w:val="Odrazkydelsi"/>
        <w:numPr>
          <w:ilvl w:val="0"/>
          <w:numId w:val="0"/>
        </w:numPr>
        <w:ind w:left="595" w:hanging="215"/>
        <w:rPr/>
      </w:pPr>
      <w:r>
        <w:rPr/>
        <w:t>–</w:t>
      </w:r>
      <w:r>
        <w:rPr/>
        <w:tab/>
        <w:t>na základě manipulačních činností rozlišovat úsudky: o několik více, o několik méně, několikrát více, několikrát méně</w:t>
      </w:r>
    </w:p>
    <w:p>
      <w:pPr>
        <w:pStyle w:val="Odrazkydelsi"/>
        <w:numPr>
          <w:ilvl w:val="0"/>
          <w:numId w:val="0"/>
        </w:numPr>
        <w:ind w:left="595" w:hanging="215"/>
        <w:rPr/>
      </w:pPr>
      <w:r>
        <w:rPr/>
        <w:t>–</w:t>
      </w:r>
      <w:r>
        <w:rPr/>
        <w:tab/>
        <w:t>násobení dvojciferných čísel jednociferným číslem (velká násobilka vyvozená činnostními postupy s oporou o zapsaný příklad)</w:t>
      </w:r>
    </w:p>
    <w:p>
      <w:pPr>
        <w:pStyle w:val="Odrazkydelsi"/>
        <w:numPr>
          <w:ilvl w:val="0"/>
          <w:numId w:val="0"/>
        </w:numPr>
        <w:ind w:left="595" w:hanging="215"/>
        <w:rPr/>
      </w:pPr>
      <w:r>
        <w:rPr/>
        <w:t>–</w:t>
      </w:r>
      <w:r>
        <w:rPr/>
        <w:tab/>
        <w:t>užití závorek v příkladech se dvěma početními výkony</w:t>
      </w:r>
    </w:p>
    <w:p>
      <w:pPr>
        <w:pStyle w:val="Odrazkydelsi"/>
        <w:numPr>
          <w:ilvl w:val="0"/>
          <w:numId w:val="0"/>
        </w:numPr>
        <w:ind w:left="595" w:hanging="215"/>
        <w:rPr/>
      </w:pPr>
      <w:r>
        <w:rPr/>
        <w:t>–</w:t>
      </w:r>
      <w:r>
        <w:rPr/>
        <w:tab/>
        <w:t>přirozená čísla v oboru do 1 000 – numerace:</w:t>
      </w:r>
    </w:p>
    <w:p>
      <w:pPr>
        <w:pStyle w:val="Odrazkytecky2uroven"/>
        <w:numPr>
          <w:ilvl w:val="0"/>
          <w:numId w:val="0"/>
        </w:numPr>
        <w:ind w:left="760" w:hanging="170"/>
        <w:rPr/>
      </w:pPr>
      <w:r>
        <w:rPr/>
        <w:t>•</w:t>
      </w:r>
      <w:r>
        <w:rPr/>
        <w:tab/>
        <w:t>vytvoření představy čísel na základě názoru: činnosti žáků s pomůckami „papírové mince a bankovky“, „čtvercová síť“</w:t>
      </w:r>
    </w:p>
    <w:p>
      <w:pPr>
        <w:pStyle w:val="Odrazkytecky2uroven"/>
        <w:numPr>
          <w:ilvl w:val="0"/>
          <w:numId w:val="0"/>
        </w:numPr>
        <w:ind w:left="760" w:hanging="170"/>
        <w:rPr/>
      </w:pPr>
      <w:r>
        <w:rPr/>
        <w:t>•</w:t>
      </w:r>
      <w:r>
        <w:rPr/>
        <w:tab/>
        <w:t>posloupnost přirozených čísel, počítání po stovkách, desítkách, jednotkách</w:t>
      </w:r>
    </w:p>
    <w:p>
      <w:pPr>
        <w:pStyle w:val="Odrazkytecky2uroven"/>
        <w:numPr>
          <w:ilvl w:val="0"/>
          <w:numId w:val="0"/>
        </w:numPr>
        <w:ind w:left="760" w:hanging="170"/>
        <w:rPr/>
      </w:pPr>
      <w:r>
        <w:rPr/>
        <w:t>•</w:t>
      </w:r>
      <w:r>
        <w:rPr/>
        <w:tab/>
        <w:t>čtení a zápis čísel</w:t>
      </w:r>
    </w:p>
    <w:p>
      <w:pPr>
        <w:pStyle w:val="Odrazkytecky2uroven"/>
        <w:numPr>
          <w:ilvl w:val="0"/>
          <w:numId w:val="0"/>
        </w:numPr>
        <w:ind w:left="760" w:hanging="170"/>
        <w:rPr/>
      </w:pPr>
      <w:r>
        <w:rPr/>
        <w:t>•</w:t>
      </w:r>
      <w:r>
        <w:rPr/>
        <w:tab/>
        <w:t>práce s číselnou osou (využití čtverečků s napsanými čísly k manipulaci)</w:t>
      </w:r>
    </w:p>
    <w:p>
      <w:pPr>
        <w:pStyle w:val="Odrazkytecky2uroven"/>
        <w:numPr>
          <w:ilvl w:val="0"/>
          <w:numId w:val="0"/>
        </w:numPr>
        <w:ind w:left="760" w:hanging="170"/>
        <w:rPr/>
      </w:pPr>
      <w:r>
        <w:rPr/>
        <w:t>•</w:t>
      </w:r>
      <w:r>
        <w:rPr/>
        <w:tab/>
        <w:t>porovnávání čísel</w:t>
      </w:r>
    </w:p>
    <w:p>
      <w:pPr>
        <w:pStyle w:val="Odrazkytecky2uroven"/>
        <w:numPr>
          <w:ilvl w:val="0"/>
          <w:numId w:val="0"/>
        </w:numPr>
        <w:ind w:left="760" w:hanging="170"/>
        <w:rPr/>
      </w:pPr>
      <w:r>
        <w:rPr/>
        <w:t>•</w:t>
      </w:r>
      <w:r>
        <w:rPr/>
        <w:tab/>
        <w:t>zaokrouhlování čísel na stovky, na desítky</w:t>
      </w:r>
    </w:p>
    <w:p>
      <w:pPr>
        <w:pStyle w:val="Odrazky"/>
        <w:numPr>
          <w:ilvl w:val="0"/>
          <w:numId w:val="0"/>
        </w:numPr>
        <w:ind w:left="556" w:hanging="170"/>
        <w:rPr/>
      </w:pPr>
      <w:r>
        <w:rPr/>
        <w:t>–</w:t>
      </w:r>
      <w:r>
        <w:rPr/>
        <w:tab/>
        <w:t>sčítání a odčítání v oboru do 1 000:</w:t>
      </w:r>
    </w:p>
    <w:p>
      <w:pPr>
        <w:pStyle w:val="Odrazkytecky2uroven"/>
        <w:numPr>
          <w:ilvl w:val="0"/>
          <w:numId w:val="0"/>
        </w:numPr>
        <w:ind w:left="760" w:hanging="170"/>
        <w:rPr/>
      </w:pPr>
      <w:r>
        <w:rPr/>
        <w:t>•</w:t>
      </w:r>
      <w:r>
        <w:rPr/>
        <w:tab/>
        <w:t>sčítání a odčítání zpaměti příklady typu:</w:t>
      </w:r>
    </w:p>
    <w:p>
      <w:pPr>
        <w:pStyle w:val="Odrazkytecky2uroven"/>
        <w:numPr>
          <w:ilvl w:val="0"/>
          <w:numId w:val="0"/>
        </w:numPr>
        <w:ind w:left="760" w:hanging="170"/>
        <w:rPr/>
      </w:pPr>
      <w:r>
        <w:rPr/>
        <w:tab/>
        <w:tab/>
        <w:t>241 + 7;  325 – 3;  530 + 40;  490 + 60;  380 – 20;  240 – 50; 300 – 8;  600 – 40</w:t>
      </w:r>
    </w:p>
    <w:p>
      <w:pPr>
        <w:pStyle w:val="Odrazkytecky2uroven"/>
        <w:numPr>
          <w:ilvl w:val="0"/>
          <w:numId w:val="0"/>
        </w:numPr>
        <w:ind w:left="760" w:hanging="170"/>
        <w:rPr/>
      </w:pPr>
      <w:r>
        <w:rPr/>
        <w:tab/>
        <w:tab/>
        <w:t>(při sčítání a odčítání zpaměti má nejvýše jedno číslo všechny tři číslice různé od nuly)</w:t>
      </w:r>
    </w:p>
    <w:p>
      <w:pPr>
        <w:pStyle w:val="Odrazkydelsi"/>
        <w:numPr>
          <w:ilvl w:val="0"/>
          <w:numId w:val="0"/>
        </w:numPr>
        <w:ind w:left="595" w:hanging="215"/>
        <w:rPr/>
      </w:pPr>
      <w:r>
        <w:rPr/>
        <w:t xml:space="preserve">– </w:t>
      </w:r>
      <w:r>
        <w:rPr/>
        <w:t>seznámení  s písemným sčítáním dvou trojciferných čísel, odhady výsledků</w:t>
      </w:r>
    </w:p>
    <w:p>
      <w:pPr>
        <w:pStyle w:val="Odrazkydelsi"/>
        <w:tabs>
          <w:tab w:val="left" w:pos="660" w:leader="none"/>
          <w:tab w:val="left" w:pos="740" w:leader="none"/>
        </w:tabs>
        <w:ind w:left="426" w:hanging="0"/>
        <w:rPr/>
      </w:pPr>
      <w:r>
        <w:rPr/>
        <w:t>- seznámení s písemným odčítáním dvou trojciferných čísel, kontrola výpočtu sčítáním</w:t>
      </w:r>
    </w:p>
    <w:p>
      <w:pPr>
        <w:pStyle w:val="Odrazkydelsi"/>
        <w:tabs>
          <w:tab w:val="left" w:pos="660" w:leader="none"/>
          <w:tab w:val="left" w:pos="740" w:leader="none"/>
        </w:tabs>
        <w:ind w:left="426" w:hanging="0"/>
        <w:rPr/>
      </w:pPr>
      <w:r>
        <w:rPr/>
        <w:t>- slovní úlohy s jedním početním výkonem a jejich obměny, nácvik jejich zápisů,</w:t>
      </w:r>
    </w:p>
    <w:p>
      <w:pPr>
        <w:pStyle w:val="Odrazkydelsi"/>
        <w:tabs>
          <w:tab w:val="left" w:pos="660" w:leader="none"/>
          <w:tab w:val="left" w:pos="740" w:leader="none"/>
        </w:tabs>
        <w:ind w:left="426" w:hanging="0"/>
        <w:rPr/>
      </w:pPr>
      <w:r>
        <w:rPr/>
        <w:t>- seznámení s prováděním odhadu předběžného výsledku řešení slovních úloh</w:t>
      </w:r>
    </w:p>
    <w:p>
      <w:pPr>
        <w:pStyle w:val="Odrazkydelsi"/>
        <w:numPr>
          <w:ilvl w:val="0"/>
          <w:numId w:val="0"/>
        </w:numPr>
        <w:ind w:left="595" w:hanging="215"/>
        <w:rPr/>
      </w:pPr>
      <w:r>
        <w:rPr/>
        <w:t>–</w:t>
      </w:r>
      <w:r>
        <w:rPr/>
        <w:tab/>
        <w:t>slovní úlohy se dvěma početními výkony, využití námětů z obchodování</w:t>
      </w:r>
    </w:p>
    <w:p>
      <w:pPr>
        <w:pStyle w:val="Odrazkydelsi"/>
        <w:numPr>
          <w:ilvl w:val="0"/>
          <w:numId w:val="0"/>
        </w:numPr>
        <w:ind w:left="595" w:hanging="215"/>
        <w:rPr/>
      </w:pPr>
      <w:r>
        <w:rPr/>
        <w:t>–</w:t>
      </w:r>
      <w:r>
        <w:rPr/>
        <w:tab/>
        <w:t>rýsování přímek, vzájemná poloha (rovnoběžky, různoběžky), průsečík přímek</w:t>
      </w:r>
    </w:p>
    <w:p>
      <w:pPr>
        <w:pStyle w:val="Odrazkydelsi"/>
        <w:numPr>
          <w:ilvl w:val="0"/>
          <w:numId w:val="0"/>
        </w:numPr>
        <w:ind w:left="595" w:hanging="215"/>
        <w:rPr/>
      </w:pPr>
      <w:r>
        <w:rPr/>
        <w:t>–</w:t>
      </w:r>
      <w:r>
        <w:rPr/>
        <w:tab/>
        <w:t>bod ležící na přímce a mimo přímku, úsečka a její označování, odhadování a měření délky</w:t>
      </w:r>
    </w:p>
    <w:p>
      <w:pPr>
        <w:pStyle w:val="Odrazkydelsi"/>
        <w:numPr>
          <w:ilvl w:val="0"/>
          <w:numId w:val="0"/>
        </w:numPr>
        <w:ind w:left="595" w:hanging="215"/>
        <w:rPr/>
      </w:pPr>
      <w:r>
        <w:rPr/>
        <w:t>–</w:t>
      </w:r>
      <w:r>
        <w:rPr/>
        <w:tab/>
        <w:t>jednotky délky (metr, centimetr, milimetr, kilometr), jejich rozlišování, vytvoření správné představy o velikosti jednotek na základě činností, jednoduché převody (m, cm, km)</w:t>
      </w:r>
    </w:p>
    <w:p>
      <w:pPr>
        <w:pStyle w:val="Odrazkydelsi"/>
        <w:tabs>
          <w:tab w:val="left" w:pos="660" w:leader="none"/>
          <w:tab w:val="left" w:pos="740" w:leader="none"/>
        </w:tabs>
        <w:ind w:left="380" w:hanging="0"/>
        <w:rPr/>
      </w:pPr>
      <w:r>
        <w:rPr/>
        <w:t>-  čtverec a obdélník – jejich náčrty kreslené do čtvercové sítě i volně na papír</w:t>
      </w:r>
    </w:p>
    <w:p>
      <w:pPr>
        <w:pStyle w:val="Odrazkydelsi"/>
        <w:tabs>
          <w:tab w:val="left" w:pos="660" w:leader="none"/>
          <w:tab w:val="left" w:pos="740" w:leader="none"/>
        </w:tabs>
        <w:ind w:left="380" w:hanging="0"/>
        <w:rPr/>
      </w:pPr>
      <w:r>
        <w:rPr/>
        <w:t>-  rozvoj prostorové představivosti (stavby z krychlí na vrstvy), stavby podle předlohy</w:t>
      </w:r>
    </w:p>
    <w:p>
      <w:pPr>
        <w:pStyle w:val="Odrazkydelsi"/>
        <w:tabs>
          <w:tab w:val="left" w:pos="660" w:leader="none"/>
          <w:tab w:val="left" w:pos="740" w:leader="none"/>
        </w:tabs>
        <w:ind w:left="380" w:hanging="0"/>
        <w:rPr/>
      </w:pPr>
      <w:r>
        <w:rPr/>
        <w:t>-  tělesa kolem nás – poznávání geometrických tvarů</w:t>
      </w:r>
    </w:p>
    <w:p>
      <w:pPr>
        <w:pStyle w:val="Odrazkydelsi"/>
        <w:numPr>
          <w:ilvl w:val="0"/>
          <w:numId w:val="0"/>
        </w:numPr>
        <w:ind w:left="595" w:hanging="215"/>
        <w:rPr/>
      </w:pPr>
      <w:r>
        <w:rPr/>
        <w:t>–</w:t>
      </w:r>
      <w:r>
        <w:rPr/>
        <w:tab/>
        <w:t>jednotky času (hodina, minuta, vteřina), jednoduché převody, orientace v čase</w:t>
      </w:r>
    </w:p>
    <w:p>
      <w:pPr>
        <w:pStyle w:val="Odrazkydelsi"/>
        <w:numPr>
          <w:ilvl w:val="0"/>
          <w:numId w:val="0"/>
        </w:numPr>
        <w:ind w:left="595" w:hanging="215"/>
        <w:rPr/>
      </w:pPr>
      <w:r>
        <w:rPr/>
      </w:r>
    </w:p>
    <w:p>
      <w:pPr>
        <w:pStyle w:val="Odrazkydelsi"/>
        <w:numPr>
          <w:ilvl w:val="0"/>
          <w:numId w:val="0"/>
        </w:numPr>
        <w:ind w:left="595" w:hanging="215"/>
        <w:rPr/>
      </w:pPr>
      <w:r>
        <w:rPr/>
      </w:r>
    </w:p>
    <w:p>
      <w:pPr>
        <w:pStyle w:val="Zkladntext"/>
        <w:numPr>
          <w:ilvl w:val="0"/>
          <w:numId w:val="0"/>
        </w:numPr>
        <w:spacing w:before="113" w:after="80"/>
        <w:ind w:left="0" w:hanging="0"/>
        <w:rPr/>
      </w:pPr>
      <w:r>
        <w:rPr>
          <w:b/>
          <w:i/>
          <w:color w:val="0000FF"/>
        </w:rPr>
        <w:t>Vyučování matematice ve 3. ročníku</w:t>
      </w:r>
      <w:r>
        <w:rPr>
          <w:b/>
          <w:i/>
        </w:rPr>
        <w:t xml:space="preserve"> </w:t>
      </w:r>
      <w:r>
        <w:rPr/>
        <w:t>je stejně jako v předcházejících ročnících názorné, často spojené s aktivní činností všech žáků. Žákovských činností využíváme při výkladu i procvičování učiva. Velmi vhodné jsou činnosti s pomůckami „desítky koleček“ a „papírové mince a bankovky“, např. při obchodování, činnostní práce na číselných osách (využití čtverečků z tvrdšího papíru, nejlépe o straně 2 cm), činnosti s „dvoubarevnými kolečky“ (názorné rozlišování úsudků).</w:t>
      </w:r>
    </w:p>
    <w:p>
      <w:pPr>
        <w:pStyle w:val="Zkladntext"/>
        <w:numPr>
          <w:ilvl w:val="0"/>
          <w:numId w:val="0"/>
        </w:numPr>
        <w:spacing w:before="113" w:after="80"/>
        <w:ind w:left="0" w:hanging="0"/>
        <w:rPr/>
      </w:pPr>
      <w:r>
        <w:rPr/>
      </w:r>
    </w:p>
    <w:p>
      <w:pPr>
        <w:pStyle w:val="Zkladntext"/>
        <w:numPr>
          <w:ilvl w:val="0"/>
          <w:numId w:val="0"/>
        </w:numPr>
        <w:ind w:left="0" w:hanging="0"/>
        <w:rPr/>
      </w:pPr>
      <w:r>
        <w:rPr/>
        <w:t xml:space="preserve">S numerací a počítáním v číselném oboru do 1000 je třeba začít </w:t>
      </w:r>
      <w:r>
        <w:rPr>
          <w:b/>
        </w:rPr>
        <w:t xml:space="preserve">až po dokonalém zvládnutí numerace a počítání v oboru do 100 </w:t>
      </w:r>
      <w:r>
        <w:rPr/>
        <w:t>pokud možno všemi žáky. Rozšíření číselného oboru do 1000 je zařazováno až do 2. pololetí 3. ročníku. Proto se dobré zvládnutí všeho učiva náležejícího do číselného oboru do 1 000 nemůže předpokládat u všech žáků na konci 3. ročníku.</w:t>
      </w:r>
    </w:p>
    <w:p>
      <w:pPr>
        <w:pStyle w:val="Zkladntext"/>
        <w:numPr>
          <w:ilvl w:val="0"/>
          <w:numId w:val="0"/>
        </w:numPr>
        <w:ind w:left="0" w:hanging="0"/>
        <w:rPr/>
      </w:pPr>
      <w:r>
        <w:rPr/>
        <w:t>Pojetí početních výkonů, jak byly vysvětleny v 1. a 2. ročníku, se ve 3. ročníku nemění. Ve 3. ročníku se algoritmy početních postupů pamětného počítání rozšiřují o seznámení žáků s algoritmy písemného sčítání a odčítání. Zvládnutí algoritmů písemného sčítání a odčítání nepatří do závěrečné klasifikace ve 3.ročníku. Slovní úlohy tvoří nedílnou součást učení početních výkonů. Velký význam mají slovní úlohy, které využívají číselné údaje z prostředí, které žáci znají.</w:t>
      </w:r>
    </w:p>
    <w:p>
      <w:pPr>
        <w:pStyle w:val="Zkladntext"/>
        <w:numPr>
          <w:ilvl w:val="0"/>
          <w:numId w:val="0"/>
        </w:numPr>
        <w:ind w:left="0" w:hanging="0"/>
        <w:rPr/>
      </w:pPr>
      <w:r>
        <w:rPr/>
        <w:t>Zařazování počítačových programů k procvičování učiva matematiky může být ve 3. ročníku pro žáky velmi oblíbenou činností.</w:t>
      </w:r>
    </w:p>
    <w:p>
      <w:pPr>
        <w:pStyle w:val="Zkladntext"/>
        <w:numPr>
          <w:ilvl w:val="0"/>
          <w:numId w:val="0"/>
        </w:numPr>
        <w:ind w:left="0" w:hanging="0"/>
        <w:rPr/>
      </w:pPr>
      <w:r>
        <w:rPr/>
        <w:t>V geometrii je třeba vést žáky tak, aby rozuměli krátkým textům úloh s geometrickým obsahem a aby dokázali popsat jednoduchý geometrický obrázek.</w:t>
      </w:r>
    </w:p>
    <w:p>
      <w:pPr>
        <w:pStyle w:val="Nadpis"/>
        <w:rPr/>
      </w:pPr>
      <w:r>
        <w:rPr/>
      </w:r>
    </w:p>
    <w:tbl>
      <w:tblPr>
        <w:tblW w:w="14152" w:type="dxa"/>
        <w:jc w:val="left"/>
        <w:tblInd w:w="-80" w:type="dxa"/>
        <w:tblLayout w:type="fixed"/>
        <w:tblCellMar>
          <w:top w:w="0" w:type="dxa"/>
          <w:left w:w="70" w:type="dxa"/>
          <w:bottom w:w="0" w:type="dxa"/>
          <w:right w:w="70" w:type="dxa"/>
        </w:tblCellMar>
      </w:tblPr>
      <w:tblGrid>
        <w:gridCol w:w="3535"/>
        <w:gridCol w:w="3535"/>
        <w:gridCol w:w="3535"/>
        <w:gridCol w:w="3546"/>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Očekávané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u w:val="single"/>
              </w:rPr>
            </w:pPr>
            <w:r>
              <w:rPr/>
              <w:t>Dílčí výstupy</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Učivo</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Průřezové téma</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jc w:val="center"/>
              <w:rPr>
                <w:color w:val="0000FF"/>
              </w:rPr>
            </w:pPr>
            <w:r>
              <w:rPr>
                <w:color w:val="0000FF"/>
              </w:rPr>
              <w:t>Čísla a početní operace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color w:val="0000FF"/>
                <w:sz w:val="22"/>
              </w:rPr>
            </w:pPr>
            <w:r>
              <w:rPr>
                <w:i/>
                <w:color w:val="0000FF"/>
                <w:sz w:val="22"/>
              </w:rPr>
            </w:r>
          </w:p>
          <w:p>
            <w:pPr>
              <w:pStyle w:val="Normal"/>
              <w:widowControl w:val="false"/>
              <w:rPr>
                <w:i/>
                <w:i/>
                <w:sz w:val="22"/>
              </w:rPr>
            </w:pPr>
            <w:r>
              <w:rPr>
                <w:i/>
                <w:sz w:val="22"/>
              </w:rPr>
            </w:r>
          </w:p>
          <w:p>
            <w:pPr>
              <w:pStyle w:val="Normal"/>
              <w:widowControl w:val="false"/>
              <w:jc w:val="both"/>
              <w:rPr/>
            </w:pPr>
            <w:r>
              <w:rPr>
                <w:i/>
                <w:sz w:val="22"/>
                <w:u w:val="single"/>
              </w:rPr>
              <w:t>OVO 1</w:t>
            </w:r>
            <w:r>
              <w:rPr>
                <w:i/>
                <w:sz w:val="22"/>
              </w:rPr>
              <w:t>: používá přirozená  čísla do 1000 k modelování reálných situací, počítá předměty v daném souboru, vytváří soubory s daným počtem prvků</w:t>
            </w:r>
          </w:p>
          <w:p>
            <w:pPr>
              <w:pStyle w:val="Normal"/>
              <w:widowControl w:val="false"/>
              <w:jc w:val="both"/>
              <w:rPr>
                <w:i/>
                <w:i/>
                <w:sz w:val="22"/>
              </w:rPr>
            </w:pPr>
            <w:r>
              <w:rPr>
                <w:i/>
                <w:sz w:val="22"/>
              </w:rPr>
            </w:r>
          </w:p>
          <w:p>
            <w:pPr>
              <w:pStyle w:val="Normal"/>
              <w:widowControl w:val="false"/>
              <w:jc w:val="both"/>
              <w:rPr/>
            </w:pPr>
            <w:r>
              <w:rPr>
                <w:i/>
                <w:sz w:val="22"/>
                <w:u w:val="single"/>
              </w:rPr>
              <w:t>OVO 2</w:t>
            </w:r>
            <w:r>
              <w:rPr>
                <w:i/>
                <w:sz w:val="22"/>
              </w:rPr>
              <w:t>: čte, zapisuje a porovnává přirozená čísla do 20, užívá a zapisuje vztah rovnosti a  nerovnosti</w:t>
            </w:r>
          </w:p>
          <w:p>
            <w:pPr>
              <w:pStyle w:val="Normal"/>
              <w:widowControl w:val="false"/>
              <w:rPr>
                <w:i/>
                <w:i/>
                <w:sz w:val="22"/>
              </w:rPr>
            </w:pPr>
            <w:r>
              <w:rPr>
                <w:i/>
                <w:sz w:val="22"/>
              </w:rPr>
            </w:r>
          </w:p>
          <w:p>
            <w:pPr>
              <w:pStyle w:val="Normal"/>
              <w:widowControl w:val="false"/>
              <w:jc w:val="both"/>
              <w:rPr/>
            </w:pPr>
            <w:r>
              <w:rPr>
                <w:i/>
                <w:sz w:val="22"/>
                <w:u w:val="single"/>
              </w:rPr>
              <w:t>OVO 3</w:t>
            </w:r>
            <w:r>
              <w:rPr>
                <w:i/>
                <w:sz w:val="22"/>
              </w:rPr>
              <w:t>: užívá lineární uspořádání; zobrazí číslo na číselné ose</w:t>
            </w:r>
          </w:p>
          <w:p>
            <w:pPr>
              <w:pStyle w:val="Normal"/>
              <w:widowControl w:val="false"/>
              <w:rPr>
                <w:i/>
                <w:i/>
                <w:sz w:val="22"/>
              </w:rPr>
            </w:pPr>
            <w:r>
              <w:rPr>
                <w:i/>
                <w:sz w:val="22"/>
              </w:rPr>
            </w:r>
          </w:p>
          <w:p>
            <w:pPr>
              <w:pStyle w:val="Normal"/>
              <w:widowControl w:val="false"/>
              <w:jc w:val="both"/>
              <w:rPr/>
            </w:pPr>
            <w:r>
              <w:rPr>
                <w:i/>
                <w:sz w:val="22"/>
                <w:u w:val="single"/>
              </w:rPr>
              <w:t>OVO 4</w:t>
            </w:r>
            <w:r>
              <w:rPr>
                <w:i/>
                <w:sz w:val="22"/>
              </w:rPr>
              <w:t>: provádí zpaměti jednoduché početní operace s přirozenými čísly</w:t>
            </w:r>
          </w:p>
          <w:p>
            <w:pPr>
              <w:pStyle w:val="Normal"/>
              <w:widowControl w:val="false"/>
              <w:jc w:val="both"/>
              <w:rPr/>
            </w:pPr>
            <w:r>
              <w:rPr>
                <w:i/>
                <w:sz w:val="22"/>
                <w:u w:val="single"/>
              </w:rPr>
              <w:t>OVO 5</w:t>
            </w:r>
            <w:r>
              <w:rPr>
                <w:i/>
                <w:sz w:val="22"/>
              </w:rPr>
              <w:t>: řeší a tvoří úlohy, ve kterých aplikuje a modeluje osvojené početní operace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szCs w:val="22"/>
                <w:u w:val="single"/>
              </w:rPr>
              <w:t>DV</w:t>
            </w:r>
            <w:r>
              <w:rPr>
                <w:i/>
                <w:sz w:val="22"/>
                <w:szCs w:val="22"/>
              </w:rPr>
              <w:t>: používá komutativnosti v řešení početních operací</w:t>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 sčítá a odčítá dvojciferná čísla do 100 zpaměti i  písemně</w:t>
            </w:r>
          </w:p>
          <w:p>
            <w:pPr>
              <w:pStyle w:val="Normal"/>
              <w:widowControl w:val="false"/>
              <w:jc w:val="both"/>
              <w:rPr/>
            </w:pPr>
            <w:r>
              <w:rPr>
                <w:i/>
                <w:sz w:val="22"/>
                <w:szCs w:val="22"/>
                <w:u w:val="single"/>
              </w:rPr>
              <w:t>DV</w:t>
            </w:r>
            <w:r>
              <w:rPr>
                <w:i/>
                <w:sz w:val="22"/>
                <w:szCs w:val="22"/>
              </w:rPr>
              <w:t>: používá násobilku k řešení úloh</w:t>
            </w:r>
          </w:p>
          <w:p>
            <w:pPr>
              <w:pStyle w:val="Normal"/>
              <w:widowControl w:val="false"/>
              <w:jc w:val="both"/>
              <w:rPr/>
            </w:pPr>
            <w:r>
              <w:rPr>
                <w:i/>
                <w:sz w:val="22"/>
                <w:szCs w:val="22"/>
                <w:u w:val="single"/>
              </w:rPr>
              <w:t>DV</w:t>
            </w:r>
            <w:r>
              <w:rPr>
                <w:i/>
                <w:sz w:val="22"/>
                <w:szCs w:val="22"/>
              </w:rPr>
              <w:t>: dokáže správně používat mate-matické symboly  + ,- ,x , :</w:t>
            </w:r>
          </w:p>
          <w:p>
            <w:pPr>
              <w:pStyle w:val="Normal"/>
              <w:widowControl w:val="false"/>
              <w:jc w:val="both"/>
              <w:rPr>
                <w:i/>
                <w:i/>
                <w:sz w:val="22"/>
                <w:szCs w:val="22"/>
              </w:rPr>
            </w:pPr>
            <w:r>
              <w:rPr>
                <w:i/>
                <w:sz w:val="22"/>
                <w:szCs w:val="22"/>
              </w:rPr>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 poznává jednotlivá čísla do 1 000 na základě názoru</w:t>
            </w:r>
          </w:p>
          <w:p>
            <w:pPr>
              <w:pStyle w:val="Zkladntext3"/>
              <w:widowControl w:val="false"/>
              <w:rPr/>
            </w:pPr>
            <w:r>
              <w:rPr>
                <w:u w:val="single"/>
              </w:rPr>
              <w:t>DV</w:t>
            </w:r>
            <w:r>
              <w:rPr/>
              <w:t>: určí počet daného čísla do 100, do 1 000</w:t>
            </w:r>
          </w:p>
          <w:p>
            <w:pPr>
              <w:pStyle w:val="Normal"/>
              <w:widowControl w:val="false"/>
              <w:jc w:val="both"/>
              <w:rPr/>
            </w:pPr>
            <w:r>
              <w:rPr>
                <w:i/>
                <w:sz w:val="22"/>
                <w:szCs w:val="22"/>
                <w:u w:val="single"/>
              </w:rPr>
              <w:t>DV</w:t>
            </w:r>
            <w:r>
              <w:rPr>
                <w:i/>
                <w:sz w:val="22"/>
                <w:szCs w:val="22"/>
              </w:rPr>
              <w:t>: určí počet daného čísla do 1 000</w:t>
            </w:r>
          </w:p>
          <w:p>
            <w:pPr>
              <w:pStyle w:val="Normal"/>
              <w:widowControl w:val="false"/>
              <w:jc w:val="both"/>
              <w:rPr>
                <w:i/>
                <w:i/>
                <w:sz w:val="22"/>
                <w:szCs w:val="22"/>
              </w:rPr>
            </w:pPr>
            <w:r>
              <w:rPr>
                <w:i/>
                <w:sz w:val="22"/>
                <w:szCs w:val="22"/>
              </w:rPr>
            </w:r>
          </w:p>
          <w:p>
            <w:pPr>
              <w:pStyle w:val="Normal"/>
              <w:widowControl w:val="false"/>
              <w:jc w:val="both"/>
              <w:rPr>
                <w:i/>
                <w:i/>
                <w:sz w:val="22"/>
                <w:szCs w:val="22"/>
              </w:rPr>
            </w:pPr>
            <w:r>
              <w:rPr>
                <w:i/>
                <w:sz w:val="22"/>
                <w:szCs w:val="22"/>
              </w:rPr>
            </w:r>
          </w:p>
          <w:p>
            <w:pPr>
              <w:pStyle w:val="Normal"/>
              <w:widowControl w:val="false"/>
              <w:jc w:val="both"/>
              <w:rPr>
                <w:i/>
                <w:i/>
                <w:sz w:val="22"/>
                <w:szCs w:val="22"/>
              </w:rPr>
            </w:pPr>
            <w:r>
              <w:rPr>
                <w:i/>
                <w:sz w:val="22"/>
                <w:szCs w:val="22"/>
              </w:rPr>
            </w:r>
          </w:p>
          <w:p>
            <w:pPr>
              <w:pStyle w:val="Normal"/>
              <w:widowControl w:val="false"/>
              <w:jc w:val="both"/>
              <w:rPr>
                <w:i/>
                <w:i/>
                <w:sz w:val="22"/>
                <w:szCs w:val="22"/>
              </w:rPr>
            </w:pPr>
            <w:r>
              <w:rPr>
                <w:i/>
                <w:sz w:val="22"/>
                <w:szCs w:val="22"/>
              </w:rPr>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 využívá matematické pomůcky</w:t>
            </w:r>
          </w:p>
          <w:p>
            <w:pPr>
              <w:pStyle w:val="Normal"/>
              <w:widowControl w:val="false"/>
              <w:jc w:val="both"/>
              <w:rPr>
                <w:i/>
                <w:i/>
                <w:sz w:val="22"/>
                <w:szCs w:val="22"/>
              </w:rPr>
            </w:pPr>
            <w:r>
              <w:rPr>
                <w:i/>
                <w:sz w:val="22"/>
                <w:szCs w:val="22"/>
              </w:rPr>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 porovnává čísla dané skupiny, využívá znaky větší, menší,=</w:t>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 dokáže napsat i přečíst čísla 100 do 1 000</w:t>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:umí číslo vyhledat, zapsat, po-rovnat na číselné ose</w:t>
            </w:r>
          </w:p>
          <w:p>
            <w:pPr>
              <w:pStyle w:val="Normal"/>
              <w:widowControl w:val="false"/>
              <w:jc w:val="both"/>
              <w:rPr/>
            </w:pPr>
            <w:r>
              <w:rPr>
                <w:i/>
                <w:sz w:val="22"/>
                <w:szCs w:val="22"/>
                <w:u w:val="single"/>
              </w:rPr>
              <w:t>DV</w:t>
            </w:r>
            <w:r>
              <w:rPr>
                <w:i/>
                <w:sz w:val="22"/>
                <w:szCs w:val="22"/>
              </w:rPr>
              <w:t>: využívá matematické. znaky</w:t>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 xml:space="preserve">: umí zpaměti sčítat a odčítat jednoduché příklady do 1 000 </w:t>
            </w:r>
          </w:p>
          <w:p>
            <w:pPr>
              <w:pStyle w:val="Normal"/>
              <w:widowControl w:val="false"/>
              <w:jc w:val="both"/>
              <w:rPr/>
            </w:pPr>
            <w:r>
              <w:rPr>
                <w:i/>
                <w:sz w:val="22"/>
                <w:szCs w:val="22"/>
                <w:u w:val="single"/>
              </w:rPr>
              <w:t>DV</w:t>
            </w:r>
            <w:r>
              <w:rPr>
                <w:i/>
                <w:sz w:val="22"/>
                <w:szCs w:val="22"/>
              </w:rPr>
              <w:t>: zapisuje příklady a provádí zkoušky správnosti výpočtu</w:t>
            </w:r>
          </w:p>
          <w:p>
            <w:pPr>
              <w:pStyle w:val="Normal"/>
              <w:widowControl w:val="false"/>
              <w:jc w:val="both"/>
              <w:rPr/>
            </w:pPr>
            <w:r>
              <w:rPr>
                <w:i/>
                <w:sz w:val="22"/>
                <w:szCs w:val="22"/>
                <w:u w:val="single"/>
              </w:rPr>
              <w:t>DV</w:t>
            </w:r>
            <w:r>
              <w:rPr>
                <w:i/>
                <w:sz w:val="22"/>
                <w:szCs w:val="22"/>
              </w:rPr>
              <w:t>: využívá komutativnosti</w:t>
            </w:r>
          </w:p>
          <w:p>
            <w:pPr>
              <w:pStyle w:val="Normal"/>
              <w:widowControl w:val="false"/>
              <w:jc w:val="both"/>
              <w:rPr/>
            </w:pPr>
            <w:r>
              <w:rPr>
                <w:i/>
                <w:sz w:val="22"/>
                <w:szCs w:val="22"/>
                <w:u w:val="single"/>
              </w:rPr>
              <w:t>DV</w:t>
            </w:r>
            <w:r>
              <w:rPr>
                <w:i/>
                <w:sz w:val="22"/>
                <w:szCs w:val="22"/>
              </w:rPr>
              <w:t>: sestaví jednoduché slovní úlohy</w:t>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:využívá matematických her k roz-voji matematických dovedností</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0" w:after="0"/>
              <w:rPr/>
            </w:pPr>
            <w:r>
              <w:rPr/>
              <w:t>Vlastnosti početních operací s přiro-zenými čísly</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Sčítání a odčítání dvojciferných čísel do 100 zpaměti i písemně</w:t>
            </w:r>
          </w:p>
          <w:p>
            <w:pPr>
              <w:pStyle w:val="Normal"/>
              <w:widowControl w:val="false"/>
              <w:jc w:val="both"/>
              <w:rPr>
                <w:sz w:val="22"/>
                <w:szCs w:val="22"/>
              </w:rPr>
            </w:pPr>
            <w:r>
              <w:rPr>
                <w:sz w:val="22"/>
                <w:szCs w:val="22"/>
              </w:rPr>
              <w:t>Násobilka a dělení v oboru násobilky do 100</w:t>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jc w:val="both"/>
              <w:rPr/>
            </w:pPr>
            <w:r>
              <w:rPr>
                <w:sz w:val="22"/>
                <w:szCs w:val="22"/>
              </w:rPr>
              <w:t xml:space="preserve">Vytváření představ </w:t>
            </w:r>
            <w:r>
              <w:rPr/>
              <w:t>ojednotlivých</w:t>
            </w:r>
            <w:r>
              <w:rPr>
                <w:sz w:val="22"/>
                <w:szCs w:val="22"/>
              </w:rPr>
              <w:t xml:space="preserve"> číslech na základě názoru</w:t>
            </w:r>
          </w:p>
          <w:p>
            <w:pPr>
              <w:pStyle w:val="Normal"/>
              <w:widowControl w:val="false"/>
              <w:jc w:val="both"/>
              <w:rPr>
                <w:sz w:val="22"/>
                <w:szCs w:val="22"/>
              </w:rPr>
            </w:pPr>
            <w:r>
              <w:rPr>
                <w:sz w:val="22"/>
                <w:szCs w:val="22"/>
              </w:rPr>
              <w:t>Přirozená čísla 0 – 1 000</w:t>
            </w:r>
          </w:p>
          <w:p>
            <w:pPr>
              <w:pStyle w:val="Normal"/>
              <w:widowControl w:val="false"/>
              <w:rPr>
                <w:sz w:val="22"/>
                <w:szCs w:val="22"/>
              </w:rPr>
            </w:pPr>
            <w:r>
              <w:rPr>
                <w:sz w:val="22"/>
                <w:szCs w:val="22"/>
              </w:rPr>
            </w:r>
          </w:p>
          <w:p>
            <w:pPr>
              <w:pStyle w:val="Tlotextu"/>
              <w:widowControl w:val="false"/>
              <w:jc w:val="both"/>
              <w:rPr>
                <w:szCs w:val="22"/>
              </w:rPr>
            </w:pPr>
            <w:r>
              <w:rPr>
                <w:szCs w:val="22"/>
              </w:rPr>
              <w:t>Určování čísel v řadě do 1 000 po desítkách, stovkách, jednotkách</w:t>
            </w:r>
          </w:p>
          <w:p>
            <w:pPr>
              <w:pStyle w:val="Normal"/>
              <w:widowControl w:val="false"/>
              <w:jc w:val="both"/>
              <w:rPr>
                <w:sz w:val="22"/>
                <w:szCs w:val="22"/>
              </w:rPr>
            </w:pPr>
            <w:r>
              <w:rPr>
                <w:sz w:val="22"/>
                <w:szCs w:val="22"/>
              </w:rPr>
              <w:t>Pojmy před, za, hned před, hned za, postavení čísla v číselné řadě</w:t>
            </w:r>
          </w:p>
          <w:p>
            <w:pPr>
              <w:pStyle w:val="Normal"/>
              <w:widowControl w:val="false"/>
              <w:jc w:val="both"/>
              <w:rPr>
                <w:sz w:val="22"/>
                <w:szCs w:val="22"/>
              </w:rPr>
            </w:pPr>
            <w:r>
              <w:rPr>
                <w:sz w:val="22"/>
                <w:szCs w:val="22"/>
              </w:rPr>
              <w:t>Počítání a určování předmětů v daném souboru</w:t>
            </w:r>
          </w:p>
          <w:p>
            <w:pPr>
              <w:pStyle w:val="Tlotextu"/>
              <w:widowControl w:val="false"/>
              <w:jc w:val="both"/>
              <w:rPr>
                <w:szCs w:val="22"/>
              </w:rPr>
            </w:pPr>
            <w:r>
              <w:rPr>
                <w:szCs w:val="22"/>
              </w:rPr>
              <w:t>Využívání názorných pomůcek- do-minové karty, kostky, počitadlo apod.</w:t>
            </w:r>
          </w:p>
          <w:p>
            <w:pPr>
              <w:pStyle w:val="StylTextodkrajeRVPZVnenKurzva1"/>
              <w:widowControl w:val="false"/>
              <w:spacing w:before="0" w:after="0"/>
              <w:rPr/>
            </w:pPr>
            <w:r>
              <w:rPr/>
              <w:t>Porovnávání čísel v daném oboru a využívání matem. znaků a symbolů.</w:t>
            </w:r>
          </w:p>
          <w:p>
            <w:pPr>
              <w:pStyle w:val="Normal"/>
              <w:widowControl w:val="false"/>
              <w:rPr>
                <w:sz w:val="22"/>
                <w:szCs w:val="22"/>
              </w:rPr>
            </w:pPr>
            <w:r>
              <w:rPr>
                <w:sz w:val="22"/>
                <w:szCs w:val="22"/>
              </w:rPr>
            </w:r>
          </w:p>
          <w:p>
            <w:pPr>
              <w:pStyle w:val="StylTextodkrajeRVPZVnenKurzva1"/>
              <w:widowControl w:val="false"/>
              <w:spacing w:before="0" w:after="0"/>
              <w:rPr/>
            </w:pPr>
            <w:r>
              <w:rPr/>
              <w:t>Psaní a čtení jednotlivých čísel 100 – 1000.</w:t>
            </w:r>
          </w:p>
          <w:p>
            <w:pPr>
              <w:pStyle w:val="Normal"/>
              <w:widowControl w:val="false"/>
              <w:rPr>
                <w:sz w:val="22"/>
                <w:szCs w:val="22"/>
              </w:rPr>
            </w:pPr>
            <w:r>
              <w:rPr>
                <w:sz w:val="22"/>
                <w:szCs w:val="22"/>
              </w:rPr>
            </w:r>
          </w:p>
          <w:p>
            <w:pPr>
              <w:pStyle w:val="StylTextodkrajeRVPZVnenKurzva1"/>
              <w:widowControl w:val="false"/>
              <w:spacing w:before="0" w:after="0"/>
              <w:rPr/>
            </w:pPr>
            <w:r>
              <w:rPr/>
              <w:t>Číselná osa, znázorňování čísel</w:t>
            </w:r>
          </w:p>
          <w:p>
            <w:pPr>
              <w:pStyle w:val="Normal"/>
              <w:widowControl w:val="false"/>
              <w:jc w:val="both"/>
              <w:rPr>
                <w:sz w:val="22"/>
                <w:szCs w:val="22"/>
              </w:rPr>
            </w:pPr>
            <w:r>
              <w:rPr>
                <w:sz w:val="22"/>
                <w:szCs w:val="22"/>
              </w:rPr>
              <w:t>Určování čísel na číselné ose</w:t>
            </w:r>
          </w:p>
          <w:p>
            <w:pPr>
              <w:pStyle w:val="Normal"/>
              <w:widowControl w:val="false"/>
              <w:jc w:val="both"/>
              <w:rPr>
                <w:sz w:val="22"/>
                <w:szCs w:val="22"/>
              </w:rPr>
            </w:pPr>
            <w:r>
              <w:rPr>
                <w:sz w:val="22"/>
                <w:szCs w:val="22"/>
              </w:rPr>
              <w:t>Porovnávání čísel pomocí číselné osy</w:t>
            </w:r>
          </w:p>
          <w:p>
            <w:pPr>
              <w:pStyle w:val="Normal"/>
              <w:widowControl w:val="false"/>
              <w:jc w:val="both"/>
              <w:rPr>
                <w:sz w:val="22"/>
                <w:szCs w:val="22"/>
              </w:rPr>
            </w:pPr>
            <w:r>
              <w:rPr>
                <w:sz w:val="22"/>
                <w:szCs w:val="22"/>
              </w:rPr>
              <w:t>Vlastnosti početních operací s přiro-zenými čísly do 1000</w:t>
            </w:r>
          </w:p>
          <w:p>
            <w:pPr>
              <w:pStyle w:val="StylTextodkrajeRVPZVnenKurzva1"/>
              <w:widowControl w:val="false"/>
              <w:spacing w:before="0" w:after="0"/>
              <w:rPr/>
            </w:pPr>
            <w:r>
              <w:rPr/>
              <w:t>Sčítání a odčítání zpaměti</w:t>
            </w:r>
          </w:p>
          <w:p>
            <w:pPr>
              <w:pStyle w:val="Normal"/>
              <w:widowControl w:val="false"/>
              <w:rPr>
                <w:sz w:val="22"/>
                <w:szCs w:val="22"/>
              </w:rPr>
            </w:pPr>
            <w:r>
              <w:rPr>
                <w:sz w:val="22"/>
                <w:szCs w:val="22"/>
              </w:rPr>
            </w:r>
          </w:p>
          <w:p>
            <w:pPr>
              <w:pStyle w:val="Normal"/>
              <w:widowControl w:val="false"/>
              <w:jc w:val="both"/>
              <w:rPr>
                <w:sz w:val="22"/>
                <w:szCs w:val="22"/>
              </w:rPr>
            </w:pPr>
            <w:r>
              <w:rPr>
                <w:sz w:val="22"/>
                <w:szCs w:val="22"/>
              </w:rPr>
              <w:t>Násobení dvojciferných čísel jedno-ciferným</w:t>
            </w:r>
          </w:p>
          <w:p>
            <w:pPr>
              <w:pStyle w:val="StylTextodkrajeRVPZVnenKurzva1"/>
              <w:widowControl w:val="false"/>
              <w:spacing w:before="0" w:after="0"/>
              <w:rPr/>
            </w:pPr>
            <w:r>
              <w:rPr/>
              <w:t>Písemné sčítání dvou trojciferných čísel</w:t>
            </w:r>
          </w:p>
          <w:p>
            <w:pPr>
              <w:pStyle w:val="Normal"/>
              <w:widowControl w:val="false"/>
              <w:rPr>
                <w:sz w:val="22"/>
                <w:szCs w:val="22"/>
              </w:rPr>
            </w:pPr>
            <w:r>
              <w:rPr>
                <w:sz w:val="22"/>
                <w:szCs w:val="22"/>
              </w:rPr>
            </w:r>
          </w:p>
          <w:p>
            <w:pPr>
              <w:pStyle w:val="StylTextodkrajeRVPZVnenKurzva1"/>
              <w:widowControl w:val="false"/>
              <w:spacing w:before="0" w:after="0"/>
              <w:rPr/>
            </w:pPr>
            <w:r>
              <w:rPr/>
              <w:t>Řešení slovních úloh se dvěma počet-ními výkony</w:t>
            </w:r>
          </w:p>
          <w:p>
            <w:pPr>
              <w:pStyle w:val="Normal"/>
              <w:widowControl w:val="false"/>
              <w:rPr>
                <w:sz w:val="22"/>
                <w:szCs w:val="22"/>
              </w:rPr>
            </w:pPr>
            <w:r>
              <w:rPr>
                <w:sz w:val="22"/>
                <w:szCs w:val="22"/>
              </w:rPr>
            </w:r>
          </w:p>
          <w:p>
            <w:pPr>
              <w:pStyle w:val="StylTextodkrajeRVPZVnenKurzva1"/>
              <w:widowControl w:val="false"/>
              <w:spacing w:before="0" w:after="0"/>
              <w:rPr/>
            </w:pPr>
            <w:r>
              <w:rPr/>
              <w:t xml:space="preserve">Využívání početních situací v pra-ktických činnostech. Práce ve sku-pině, postavení členů ve skupině. </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szCs w:val="22"/>
                <w:u w:val="single"/>
              </w:rPr>
              <w:t>OSV 1:</w:t>
            </w:r>
            <w:r>
              <w:rPr>
                <w:i/>
                <w:sz w:val="22"/>
                <w:szCs w:val="22"/>
              </w:rPr>
              <w:t xml:space="preserve"> rozvoj schopností poznávání- pozornost a</w:t>
            </w:r>
            <w:r>
              <w:rPr/>
              <w:t> </w:t>
            </w:r>
            <w:r>
              <w:rPr>
                <w:i/>
                <w:sz w:val="22"/>
                <w:szCs w:val="22"/>
              </w:rPr>
              <w:t>soustředění, cvičení do-vednosti zapamatování, řešení problémů</w:t>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OSV 6</w:t>
            </w:r>
            <w:r>
              <w:rPr>
                <w:i/>
                <w:sz w:val="22"/>
                <w:szCs w:val="22"/>
              </w:rPr>
              <w:t xml:space="preserve">: rozvoj pozornosti vůči odliš-nostem a hledání výhod v odliš-nostech.Poznávání lidí ve skupině, třídě, chyby při poznávání lidí. </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jc w:val="center"/>
              <w:rPr>
                <w:color w:val="0000FF"/>
              </w:rPr>
            </w:pPr>
            <w:r>
              <w:rPr>
                <w:color w:val="0000FF"/>
              </w:rPr>
              <w:t>Závislosti a práce s daty</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u w:val="single"/>
              </w:rPr>
              <w:t>OVO 10</w:t>
            </w:r>
            <w:r>
              <w:rPr>
                <w:i/>
                <w:sz w:val="22"/>
              </w:rPr>
              <w:t>: orientuje se v čase, provádí jednoduché převody jednotek času</w:t>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pPr>
            <w:r>
              <w:rPr>
                <w:i/>
                <w:sz w:val="22"/>
                <w:u w:val="single"/>
              </w:rPr>
              <w:t>OVO 11</w:t>
            </w:r>
            <w:r>
              <w:rPr>
                <w:i/>
                <w:sz w:val="22"/>
              </w:rPr>
              <w:t>: popisuje jednoduché závi-slosti z praktického života</w:t>
            </w:r>
          </w:p>
          <w:p>
            <w:pPr>
              <w:pStyle w:val="Normal"/>
              <w:widowControl w:val="false"/>
              <w:jc w:val="both"/>
              <w:rPr>
                <w:i/>
                <w:i/>
                <w:sz w:val="22"/>
              </w:rPr>
            </w:pPr>
            <w:r>
              <w:rPr>
                <w:i/>
                <w:sz w:val="22"/>
              </w:rPr>
            </w:r>
          </w:p>
          <w:p>
            <w:pPr>
              <w:pStyle w:val="Normal"/>
              <w:widowControl w:val="false"/>
              <w:jc w:val="both"/>
              <w:rPr/>
            </w:pPr>
            <w:r>
              <w:rPr>
                <w:i/>
                <w:sz w:val="22"/>
                <w:u w:val="single"/>
              </w:rPr>
              <w:t>OVO 12</w:t>
            </w:r>
            <w:r>
              <w:rPr>
                <w:i/>
                <w:sz w:val="22"/>
              </w:rPr>
              <w:t>: doplňuje tabulky, doplňuje posloupnosti čísel</w:t>
            </w:r>
          </w:p>
          <w:p>
            <w:pPr>
              <w:pStyle w:val="Normal"/>
              <w:widowControl w:val="false"/>
              <w:rPr>
                <w:i/>
                <w:i/>
                <w:sz w:val="22"/>
              </w:rPr>
            </w:pPr>
            <w:r>
              <w:rPr>
                <w:i/>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szCs w:val="22"/>
                <w:u w:val="single"/>
              </w:rPr>
              <w:t>DV</w:t>
            </w:r>
            <w:r>
              <w:rPr>
                <w:i/>
                <w:sz w:val="22"/>
                <w:szCs w:val="22"/>
              </w:rPr>
              <w:t>: zná jednotky času: hodina, minuta, vteřina</w:t>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 provádí odhady předběžného výsledku měření</w:t>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:umí narýsovat a používat tabulku násobků</w:t>
            </w:r>
          </w:p>
          <w:p>
            <w:pPr>
              <w:pStyle w:val="Normal"/>
              <w:widowControl w:val="false"/>
              <w:jc w:val="both"/>
              <w:rPr/>
            </w:pPr>
            <w:r>
              <w:rPr>
                <w:i/>
                <w:sz w:val="22"/>
                <w:szCs w:val="22"/>
                <w:u w:val="single"/>
              </w:rPr>
              <w:t>DV</w:t>
            </w:r>
            <w:r>
              <w:rPr>
                <w:i/>
                <w:sz w:val="22"/>
                <w:szCs w:val="22"/>
              </w:rPr>
              <w:t>: dokáže vyhledat spoje (auto-busové) do místa a z místa bydliště)</w:t>
            </w:r>
          </w:p>
          <w:p>
            <w:pPr>
              <w:pStyle w:val="Normal"/>
              <w:widowControl w:val="false"/>
              <w:rPr>
                <w:i/>
                <w:i/>
                <w:sz w:val="22"/>
                <w:szCs w:val="22"/>
              </w:rPr>
            </w:pPr>
            <w:r>
              <w:rPr>
                <w:i/>
                <w:sz w:val="22"/>
                <w:szCs w:val="22"/>
              </w:rPr>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0" w:after="0"/>
              <w:rPr/>
            </w:pPr>
            <w:r>
              <w:rPr/>
              <w:t xml:space="preserve">Orientace v čase, propojení s prvo-ukou. </w:t>
            </w:r>
          </w:p>
          <w:p>
            <w:pPr>
              <w:pStyle w:val="Normal"/>
              <w:widowControl w:val="false"/>
              <w:jc w:val="both"/>
              <w:rPr>
                <w:sz w:val="22"/>
                <w:szCs w:val="22"/>
              </w:rPr>
            </w:pPr>
            <w:r>
              <w:rPr>
                <w:sz w:val="22"/>
                <w:szCs w:val="22"/>
              </w:rPr>
              <w:t>Měření jednotek času, vytváření správné představy o jejich velikosti na základě praktických činností.</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Provádění jednoduchých převodů času</w:t>
            </w:r>
          </w:p>
          <w:p>
            <w:pPr>
              <w:pStyle w:val="Normal"/>
              <w:widowControl w:val="false"/>
              <w:jc w:val="both"/>
              <w:rPr>
                <w:sz w:val="22"/>
                <w:szCs w:val="22"/>
              </w:rPr>
            </w:pPr>
            <w:r>
              <w:rPr>
                <w:sz w:val="22"/>
                <w:szCs w:val="22"/>
              </w:rPr>
              <w:t>Praktické využívání v TV, prvouce</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Práce s tabulkami, diagramy – sesta-vování, jízdní řády</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OSV 3</w:t>
            </w:r>
            <w:r>
              <w:rPr>
                <w:i/>
                <w:sz w:val="22"/>
                <w:szCs w:val="22"/>
              </w:rPr>
              <w:t>: sebepoznání, sebepojetí, moje učení</w:t>
            </w:r>
          </w:p>
          <w:p>
            <w:pPr>
              <w:pStyle w:val="Normal"/>
              <w:widowControl w:val="false"/>
              <w:rPr>
                <w:i/>
                <w:i/>
                <w:sz w:val="22"/>
                <w:szCs w:val="22"/>
              </w:rPr>
            </w:pPr>
            <w:r>
              <w:rPr>
                <w:i/>
                <w:sz w:val="22"/>
                <w:szCs w:val="22"/>
              </w:rPr>
            </w:r>
          </w:p>
          <w:p>
            <w:pPr>
              <w:pStyle w:val="Normal"/>
              <w:widowControl w:val="false"/>
              <w:rPr/>
            </w:pPr>
            <w:r>
              <w:rPr>
                <w:i/>
                <w:sz w:val="22"/>
                <w:szCs w:val="22"/>
                <w:u w:val="single"/>
              </w:rPr>
              <w:t>EV 4</w:t>
            </w:r>
            <w:r>
              <w:rPr>
                <w:i/>
                <w:sz w:val="22"/>
                <w:szCs w:val="22"/>
              </w:rPr>
              <w:t>: vztah člověka a prostředí</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jc w:val="center"/>
              <w:rPr>
                <w:color w:val="0000FF"/>
              </w:rPr>
            </w:pPr>
            <w:r>
              <w:rPr>
                <w:color w:val="0000FF"/>
              </w:rPr>
              <w:t>Geometrie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u w:val="single"/>
              </w:rPr>
              <w:t>OVO 15</w:t>
            </w:r>
            <w:r>
              <w:rPr>
                <w:i/>
                <w:sz w:val="22"/>
              </w:rPr>
              <w:t>: rozezná, pojmenuje, vymo-deluje a popíše základní rovinné útvary a jednoduchá tělesa</w:t>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pPr>
            <w:r>
              <w:rPr>
                <w:i/>
                <w:sz w:val="22"/>
                <w:u w:val="single"/>
              </w:rPr>
              <w:t>OVO</w:t>
            </w:r>
            <w:r>
              <w:rPr>
                <w:u w:val="single"/>
              </w:rPr>
              <w:t> </w:t>
            </w:r>
            <w:r>
              <w:rPr>
                <w:i/>
                <w:sz w:val="22"/>
                <w:u w:val="single"/>
              </w:rPr>
              <w:t>16</w:t>
            </w:r>
            <w:r>
              <w:rPr>
                <w:i/>
                <w:sz w:val="22"/>
              </w:rPr>
              <w:t>: porovnávání velikostí útvarů</w:t>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i/>
                <w:i/>
                <w:sz w:val="22"/>
              </w:rPr>
            </w:pPr>
            <w:r>
              <w:rPr>
                <w:i/>
                <w:sz w:val="22"/>
              </w:rPr>
            </w:r>
          </w:p>
          <w:p>
            <w:pPr>
              <w:pStyle w:val="Normal"/>
              <w:widowControl w:val="false"/>
              <w:jc w:val="both"/>
              <w:rPr/>
            </w:pPr>
            <w:r>
              <w:rPr>
                <w:i/>
                <w:sz w:val="22"/>
                <w:u w:val="single"/>
              </w:rPr>
              <w:t>OVO 17</w:t>
            </w:r>
            <w:r>
              <w:rPr>
                <w:i/>
                <w:sz w:val="22"/>
              </w:rPr>
              <w:t>: rozezná a modeluje jedno-duché souměrné útvary v rovině</w:t>
            </w:r>
          </w:p>
          <w:p>
            <w:pPr>
              <w:pStyle w:val="Normal"/>
              <w:widowControl w:val="false"/>
              <w:rPr>
                <w:i/>
                <w:i/>
                <w:sz w:val="22"/>
              </w:rPr>
            </w:pPr>
            <w:r>
              <w:rPr>
                <w:i/>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szCs w:val="22"/>
                <w:u w:val="single"/>
              </w:rPr>
              <w:t>DV</w:t>
            </w:r>
            <w:r>
              <w:rPr>
                <w:i/>
                <w:sz w:val="22"/>
                <w:szCs w:val="22"/>
              </w:rPr>
              <w:t>:Rozezná a určí základní rozdíly čtverce, obdélníku,určí je na krychli, kvádru.</w:t>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:Určí shodné a neshodné strany geometrických útvarů</w:t>
            </w:r>
          </w:p>
          <w:p>
            <w:pPr>
              <w:pStyle w:val="Normal"/>
              <w:widowControl w:val="false"/>
              <w:jc w:val="both"/>
              <w:rPr/>
            </w:pPr>
            <w:r>
              <w:rPr>
                <w:i/>
                <w:sz w:val="22"/>
                <w:szCs w:val="22"/>
                <w:u w:val="single"/>
              </w:rPr>
              <w:t>DV</w:t>
            </w:r>
            <w:r>
              <w:rPr>
                <w:i/>
                <w:sz w:val="22"/>
                <w:szCs w:val="22"/>
              </w:rPr>
              <w:t>: provádí jednoduché převody</w:t>
            </w:r>
          </w:p>
          <w:p>
            <w:pPr>
              <w:pStyle w:val="Normal"/>
              <w:widowControl w:val="false"/>
              <w:jc w:val="both"/>
              <w:rPr/>
            </w:pPr>
            <w:r>
              <w:rPr>
                <w:i/>
                <w:sz w:val="22"/>
                <w:szCs w:val="22"/>
                <w:u w:val="single"/>
              </w:rPr>
              <w:t>DV</w:t>
            </w:r>
            <w:r>
              <w:rPr>
                <w:i/>
                <w:sz w:val="22"/>
                <w:szCs w:val="22"/>
              </w:rPr>
              <w:t>: dokáže narýsovat a změřit úsečky různé délky</w:t>
            </w:r>
          </w:p>
          <w:p>
            <w:pPr>
              <w:pStyle w:val="Normal"/>
              <w:widowControl w:val="false"/>
              <w:jc w:val="both"/>
              <w:rPr/>
            </w:pPr>
            <w:r>
              <w:rPr>
                <w:i/>
                <w:sz w:val="22"/>
                <w:szCs w:val="22"/>
                <w:u w:val="single"/>
              </w:rPr>
              <w:t>DV</w:t>
            </w:r>
            <w:r>
              <w:rPr>
                <w:i/>
                <w:sz w:val="22"/>
                <w:szCs w:val="22"/>
              </w:rPr>
              <w:t>: narýsuje a změří úsečky v různých polohách</w:t>
            </w:r>
          </w:p>
          <w:p>
            <w:pPr>
              <w:pStyle w:val="Normal"/>
              <w:widowControl w:val="false"/>
              <w:jc w:val="both"/>
              <w:rPr>
                <w:i/>
                <w:i/>
                <w:sz w:val="22"/>
                <w:szCs w:val="22"/>
              </w:rPr>
            </w:pPr>
            <w:r>
              <w:rPr>
                <w:i/>
                <w:sz w:val="22"/>
                <w:szCs w:val="22"/>
              </w:rPr>
            </w:r>
          </w:p>
          <w:p>
            <w:pPr>
              <w:pStyle w:val="Normal"/>
              <w:widowControl w:val="false"/>
              <w:jc w:val="both"/>
              <w:rPr>
                <w:i/>
                <w:i/>
                <w:sz w:val="22"/>
                <w:szCs w:val="22"/>
              </w:rPr>
            </w:pPr>
            <w:r>
              <w:rPr>
                <w:i/>
                <w:sz w:val="22"/>
                <w:szCs w:val="22"/>
              </w:rPr>
            </w:r>
          </w:p>
          <w:p>
            <w:pPr>
              <w:pStyle w:val="Normal"/>
              <w:widowControl w:val="false"/>
              <w:jc w:val="both"/>
              <w:rPr/>
            </w:pPr>
            <w:r>
              <w:rPr>
                <w:i/>
                <w:sz w:val="22"/>
                <w:szCs w:val="22"/>
                <w:u w:val="single"/>
              </w:rPr>
              <w:t>DV</w:t>
            </w:r>
            <w:r>
              <w:rPr>
                <w:i/>
                <w:sz w:val="22"/>
                <w:szCs w:val="22"/>
              </w:rPr>
              <w:t>: Dokáže vymodelovat a určit souměrný útvar</w:t>
            </w:r>
          </w:p>
          <w:p>
            <w:pPr>
              <w:pStyle w:val="Normal"/>
              <w:widowControl w:val="false"/>
              <w:jc w:val="both"/>
              <w:rPr/>
            </w:pPr>
            <w:r>
              <w:rPr>
                <w:i/>
                <w:sz w:val="22"/>
                <w:szCs w:val="22"/>
                <w:u w:val="single"/>
              </w:rPr>
              <w:t>DV</w:t>
            </w:r>
            <w:r>
              <w:rPr>
                <w:i/>
                <w:sz w:val="22"/>
                <w:szCs w:val="22"/>
              </w:rPr>
              <w:t>: Vyhledá v prostoru, v rovině určitý geometrický útvar</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0" w:after="0"/>
              <w:rPr/>
            </w:pPr>
            <w:r>
              <w:rPr/>
              <w:t>Základní rovinné útvary (trojúhelník, obdélník, čtverec)</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Různá měřidla délky, měření úsečky,</w:t>
            </w:r>
          </w:p>
          <w:p>
            <w:pPr>
              <w:pStyle w:val="Normal"/>
              <w:widowControl w:val="false"/>
              <w:jc w:val="both"/>
              <w:rPr/>
            </w:pPr>
            <w:r>
              <w:rPr>
                <w:sz w:val="22"/>
                <w:szCs w:val="22"/>
              </w:rPr>
              <w:t>Jednotky délky : mm, cm, dm, m</w:t>
            </w:r>
          </w:p>
          <w:p>
            <w:pPr>
              <w:pStyle w:val="Normal"/>
              <w:widowControl w:val="false"/>
              <w:jc w:val="both"/>
              <w:rPr>
                <w:sz w:val="22"/>
                <w:szCs w:val="22"/>
              </w:rPr>
            </w:pPr>
            <w:r>
              <w:rPr>
                <w:sz w:val="22"/>
                <w:szCs w:val="22"/>
              </w:rPr>
              <w:t>Přímka, úsečka, bod, průsečík</w:t>
            </w:r>
          </w:p>
          <w:p>
            <w:pPr>
              <w:pStyle w:val="Normal"/>
              <w:widowControl w:val="false"/>
              <w:jc w:val="both"/>
              <w:rPr>
                <w:sz w:val="22"/>
                <w:szCs w:val="22"/>
              </w:rPr>
            </w:pPr>
            <w:r>
              <w:rPr>
                <w:sz w:val="22"/>
                <w:szCs w:val="22"/>
              </w:rPr>
              <w:t>Rýsování</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Základní prostorové útvary (kvádr, válec</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Modelování rovinných útvarů, vyhledávání ve svém okolí, použití stavebnic, vytváření stavebních celků</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OSV 1</w:t>
            </w:r>
            <w:r>
              <w:rPr>
                <w:i/>
                <w:sz w:val="22"/>
                <w:szCs w:val="22"/>
              </w:rPr>
              <w:t>: Rozvoj schopností poznávání</w:t>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jc w:val="both"/>
              <w:rPr>
                <w:i/>
                <w:i/>
                <w:sz w:val="22"/>
                <w:szCs w:val="22"/>
              </w:rPr>
            </w:pPr>
            <w:r>
              <w:rPr>
                <w:i/>
                <w:sz w:val="22"/>
                <w:szCs w:val="22"/>
                <w:u w:val="single"/>
              </w:rPr>
              <w:t>OSV 9</w:t>
            </w:r>
            <w:r>
              <w:rPr>
                <w:i/>
                <w:sz w:val="22"/>
                <w:szCs w:val="22"/>
              </w:rPr>
              <w:t>: Kooperace a konkurence, roz-voj individuálních a sociálních dovedností pro etické zvládání situace soutěže, konkurence</w:t>
            </w:r>
          </w:p>
          <w:p>
            <w:pPr>
              <w:pStyle w:val="Normal"/>
              <w:widowControl w:val="false"/>
              <w:rPr>
                <w:i/>
                <w:i/>
                <w:sz w:val="22"/>
                <w:szCs w:val="22"/>
              </w:rPr>
            </w:pPr>
            <w:r>
              <w:rPr>
                <w:i/>
                <w:sz w:val="22"/>
                <w:szCs w:val="22"/>
              </w:rPr>
            </w:r>
          </w:p>
        </w:tc>
      </w:tr>
    </w:tbl>
    <w:p>
      <w:pPr>
        <w:pStyle w:val="Normal"/>
        <w:rPr>
          <w:i/>
          <w:i/>
          <w:sz w:val="22"/>
        </w:rPr>
      </w:pPr>
      <w:r>
        <w:rPr>
          <w:i/>
          <w:sz w:val="22"/>
        </w:rPr>
      </w:r>
    </w:p>
    <w:p>
      <w:pPr>
        <w:pStyle w:val="Zkladntext"/>
        <w:numPr>
          <w:ilvl w:val="0"/>
          <w:numId w:val="0"/>
        </w:numPr>
        <w:ind w:left="0" w:hanging="0"/>
        <w:rPr>
          <w:i/>
          <w:i/>
          <w:sz w:val="22"/>
        </w:rPr>
      </w:pPr>
      <w:r>
        <w:rPr>
          <w:i/>
          <w:sz w:val="22"/>
        </w:rPr>
      </w:r>
    </w:p>
    <w:p>
      <w:pPr>
        <w:pStyle w:val="Zkladntext"/>
        <w:numPr>
          <w:ilvl w:val="0"/>
          <w:numId w:val="0"/>
        </w:numPr>
        <w:ind w:left="0" w:hanging="0"/>
        <w:rPr>
          <w:b/>
          <w:b/>
          <w:color w:val="0000FF"/>
          <w:sz w:val="28"/>
          <w:szCs w:val="28"/>
        </w:rPr>
      </w:pPr>
      <w:r>
        <w:rPr>
          <w:b/>
          <w:color w:val="0000FF"/>
          <w:sz w:val="28"/>
          <w:szCs w:val="28"/>
        </w:rPr>
        <w:t>D) Očekávané výstupy na konci 1. období výuky matematice:</w:t>
      </w:r>
    </w:p>
    <w:p>
      <w:pPr>
        <w:pStyle w:val="TmaRVPZV"/>
        <w:numPr>
          <w:ilvl w:val="0"/>
          <w:numId w:val="0"/>
        </w:numPr>
        <w:ind w:left="57" w:hanging="0"/>
        <w:rPr>
          <w:i w:val="false"/>
          <w:i w:val="false"/>
          <w:color w:val="0000FF"/>
          <w:sz w:val="24"/>
        </w:rPr>
      </w:pPr>
      <w:r>
        <w:rPr>
          <w:i w:val="false"/>
          <w:color w:val="0000FF"/>
          <w:sz w:val="24"/>
        </w:rPr>
        <w:t>ČÍSLO A POČETNÍ OPERACE</w:t>
      </w:r>
    </w:p>
    <w:p>
      <w:pPr>
        <w:pStyle w:val="TextodkrajeRVPZV"/>
        <w:numPr>
          <w:ilvl w:val="0"/>
          <w:numId w:val="0"/>
        </w:numPr>
        <w:ind w:left="57" w:hanging="0"/>
        <w:rPr>
          <w:i w:val="false"/>
          <w:i w:val="false"/>
          <w:sz w:val="24"/>
        </w:rPr>
      </w:pPr>
      <w:r>
        <w:rPr>
          <w:i w:val="false"/>
          <w:sz w:val="24"/>
        </w:rPr>
        <w:t>Žák:</w:t>
      </w:r>
    </w:p>
    <w:p>
      <w:pPr>
        <w:pStyle w:val="WWStyl11bTuenKurzvaVpravo02cmPoed1b"/>
        <w:tabs>
          <w:tab w:val="clear" w:pos="567"/>
          <w:tab w:val="left" w:pos="709" w:leader="none"/>
        </w:tabs>
        <w:ind w:left="426" w:right="113" w:hanging="0"/>
        <w:rPr/>
      </w:pPr>
      <w:r>
        <w:rPr>
          <w:b w:val="false"/>
          <w:i w:val="false"/>
          <w:sz w:val="24"/>
        </w:rPr>
        <w:t>- používá přirozená čísla k modelování reálných situací, počítá předměty v daném souboru, vytváří soubory s daným počtem prvků</w:t>
      </w:r>
    </w:p>
    <w:p>
      <w:pPr>
        <w:pStyle w:val="WWStyl11bTuenKurzvaVpravo02cmPoed1b"/>
        <w:tabs>
          <w:tab w:val="clear" w:pos="567"/>
          <w:tab w:val="left" w:pos="709" w:leader="none"/>
        </w:tabs>
        <w:ind w:left="426" w:right="113" w:hanging="0"/>
        <w:rPr/>
      </w:pPr>
      <w:r>
        <w:rPr>
          <w:b w:val="false"/>
          <w:i w:val="false"/>
          <w:sz w:val="24"/>
        </w:rPr>
        <w:t>- čte, zapisuje a porovnává přirozená čísla do 1 000, užívá a zapisuje vztah rovnosti a nerovnosti</w:t>
      </w:r>
    </w:p>
    <w:p>
      <w:pPr>
        <w:pStyle w:val="WWStyl11bTuenKurzvaVpravo02cmPoed1b"/>
        <w:tabs>
          <w:tab w:val="clear" w:pos="567"/>
          <w:tab w:val="left" w:pos="709" w:leader="none"/>
        </w:tabs>
        <w:ind w:left="426" w:right="113" w:hanging="0"/>
        <w:rPr/>
      </w:pPr>
      <w:r>
        <w:rPr>
          <w:b w:val="false"/>
          <w:i w:val="false"/>
          <w:sz w:val="24"/>
        </w:rPr>
        <w:t>- užívá lineární uspořádání; zobrazí číslo na číselné ose</w:t>
      </w:r>
    </w:p>
    <w:p>
      <w:pPr>
        <w:pStyle w:val="WWStyl11bTuenKurzvaVpravo02cmPoed1b"/>
        <w:tabs>
          <w:tab w:val="clear" w:pos="567"/>
          <w:tab w:val="left" w:pos="709" w:leader="none"/>
        </w:tabs>
        <w:ind w:left="426" w:right="113" w:hanging="0"/>
        <w:rPr/>
      </w:pPr>
      <w:r>
        <w:rPr>
          <w:b w:val="false"/>
          <w:i w:val="false"/>
          <w:sz w:val="24"/>
        </w:rPr>
        <w:t>- provádí zpaměti jednoduché početní operace s přirozenými čísly</w:t>
      </w:r>
    </w:p>
    <w:p>
      <w:pPr>
        <w:pStyle w:val="WWStyl11bTuenKurzvaVpravo02cmPoed1b"/>
        <w:tabs>
          <w:tab w:val="clear" w:pos="567"/>
          <w:tab w:val="left" w:pos="709" w:leader="none"/>
        </w:tabs>
        <w:ind w:left="426" w:right="113" w:hanging="0"/>
        <w:rPr/>
      </w:pPr>
      <w:r>
        <w:rPr>
          <w:b w:val="false"/>
          <w:i w:val="false"/>
          <w:sz w:val="24"/>
        </w:rPr>
        <w:t>- řeší a tvoří úlohy, ve kterých aplikuje a modeluje osvojené početní operace</w:t>
      </w:r>
    </w:p>
    <w:p>
      <w:pPr>
        <w:pStyle w:val="Odrazkydelsi"/>
        <w:rPr>
          <w:b/>
          <w:b/>
          <w:i/>
          <w:i/>
          <w:sz w:val="24"/>
        </w:rPr>
      </w:pPr>
      <w:r>
        <w:rPr>
          <w:b/>
          <w:i/>
          <w:sz w:val="24"/>
        </w:rPr>
      </w:r>
    </w:p>
    <w:p>
      <w:pPr>
        <w:pStyle w:val="TmaRVPZV"/>
        <w:ind w:left="57" w:hanging="0"/>
        <w:rPr/>
      </w:pPr>
      <w:r>
        <w:rPr>
          <w:i w:val="false"/>
          <w:color w:val="0000FF"/>
          <w:sz w:val="24"/>
        </w:rPr>
        <w:t>ZÁVISLOSTI, VZTAHY A PRÁCE S DATY</w:t>
      </w:r>
    </w:p>
    <w:p>
      <w:pPr>
        <w:pStyle w:val="TextodkrajeRVPZV"/>
        <w:ind w:left="57" w:hanging="0"/>
        <w:rPr>
          <w:i w:val="false"/>
          <w:i w:val="false"/>
          <w:sz w:val="24"/>
        </w:rPr>
      </w:pPr>
      <w:r>
        <w:rPr>
          <w:i w:val="false"/>
          <w:sz w:val="24"/>
        </w:rPr>
        <w:t>Žák:</w:t>
      </w:r>
    </w:p>
    <w:p>
      <w:pPr>
        <w:pStyle w:val="WWStyl11bTuenKurzvaVpravo02cmPoed1b"/>
        <w:numPr>
          <w:ilvl w:val="0"/>
          <w:numId w:val="70"/>
        </w:numPr>
        <w:tabs>
          <w:tab w:val="clear" w:pos="567"/>
          <w:tab w:val="left" w:pos="709" w:leader="none"/>
        </w:tabs>
        <w:ind w:left="709" w:right="113" w:hanging="360"/>
        <w:rPr>
          <w:b w:val="false"/>
          <w:b w:val="false"/>
          <w:i w:val="false"/>
          <w:i w:val="false"/>
          <w:sz w:val="24"/>
        </w:rPr>
      </w:pPr>
      <w:r>
        <w:rPr>
          <w:b w:val="false"/>
          <w:i w:val="false"/>
          <w:sz w:val="24"/>
        </w:rPr>
        <w:t>orientuje se v čase, provádí jednoduché převody jednotek času</w:t>
      </w:r>
    </w:p>
    <w:p>
      <w:pPr>
        <w:pStyle w:val="WWStyl11bTuenKurzvaVpravo02cmPoed1b"/>
        <w:numPr>
          <w:ilvl w:val="0"/>
          <w:numId w:val="70"/>
        </w:numPr>
        <w:tabs>
          <w:tab w:val="clear" w:pos="567"/>
          <w:tab w:val="left" w:pos="709" w:leader="none"/>
        </w:tabs>
        <w:ind w:left="709" w:right="113" w:hanging="360"/>
        <w:rPr>
          <w:b w:val="false"/>
          <w:b w:val="false"/>
          <w:i w:val="false"/>
          <w:i w:val="false"/>
          <w:sz w:val="24"/>
        </w:rPr>
      </w:pPr>
      <w:r>
        <w:rPr>
          <w:b w:val="false"/>
          <w:i w:val="false"/>
          <w:sz w:val="24"/>
        </w:rPr>
        <w:t>popisuje jednoduché závislosti z praktického života</w:t>
      </w:r>
    </w:p>
    <w:p>
      <w:pPr>
        <w:pStyle w:val="WWStyl11bTuenKurzvaVpravo02cmPoed1b"/>
        <w:numPr>
          <w:ilvl w:val="0"/>
          <w:numId w:val="70"/>
        </w:numPr>
        <w:tabs>
          <w:tab w:val="clear" w:pos="567"/>
          <w:tab w:val="left" w:pos="709" w:leader="none"/>
        </w:tabs>
        <w:ind w:left="709" w:right="113" w:hanging="360"/>
        <w:rPr>
          <w:b w:val="false"/>
          <w:b w:val="false"/>
          <w:i w:val="false"/>
          <w:i w:val="false"/>
          <w:sz w:val="24"/>
        </w:rPr>
      </w:pPr>
      <w:r>
        <w:rPr>
          <w:b w:val="false"/>
          <w:i w:val="false"/>
          <w:sz w:val="24"/>
        </w:rPr>
        <w:t>doplňuje tabulky, schémata, posloupnosti čísel</w:t>
      </w:r>
    </w:p>
    <w:p>
      <w:pPr>
        <w:pStyle w:val="Odrazkydelsi"/>
        <w:rPr>
          <w:b/>
          <w:b/>
          <w:i/>
          <w:i/>
          <w:color w:val="0000FF"/>
          <w:sz w:val="24"/>
        </w:rPr>
      </w:pPr>
      <w:r>
        <w:rPr>
          <w:b/>
          <w:i/>
          <w:color w:val="0000FF"/>
          <w:sz w:val="24"/>
        </w:rPr>
      </w:r>
    </w:p>
    <w:p>
      <w:pPr>
        <w:pStyle w:val="TmaRVPZV"/>
        <w:rPr>
          <w:i w:val="false"/>
          <w:i w:val="false"/>
          <w:color w:val="0000FF"/>
          <w:sz w:val="24"/>
        </w:rPr>
      </w:pPr>
      <w:r>
        <w:rPr>
          <w:i w:val="false"/>
          <w:color w:val="0000FF"/>
          <w:sz w:val="24"/>
        </w:rPr>
        <w:t>GEOMETRIE V ROVINĚ A V PROSTORU</w:t>
      </w:r>
    </w:p>
    <w:p>
      <w:pPr>
        <w:pStyle w:val="TextodkrajeRVPZV"/>
        <w:rPr>
          <w:i w:val="false"/>
          <w:i w:val="false"/>
          <w:sz w:val="24"/>
        </w:rPr>
      </w:pPr>
      <w:r>
        <w:rPr>
          <w:i w:val="false"/>
          <w:sz w:val="24"/>
        </w:rPr>
        <w:t>Žák:</w:t>
      </w:r>
    </w:p>
    <w:p>
      <w:pPr>
        <w:pStyle w:val="WWStyl11bTuenKurzvaVpravo02cmPoed1b"/>
        <w:numPr>
          <w:ilvl w:val="0"/>
          <w:numId w:val="105"/>
        </w:numPr>
        <w:tabs>
          <w:tab w:val="clear" w:pos="567"/>
          <w:tab w:val="left" w:pos="709" w:leader="none"/>
        </w:tabs>
        <w:ind w:left="709" w:right="113" w:hanging="360"/>
        <w:rPr>
          <w:b w:val="false"/>
          <w:b w:val="false"/>
          <w:i w:val="false"/>
          <w:i w:val="false"/>
          <w:sz w:val="24"/>
        </w:rPr>
      </w:pPr>
      <w:r>
        <w:rPr>
          <w:b w:val="false"/>
          <w:i w:val="false"/>
          <w:sz w:val="24"/>
        </w:rPr>
        <w:t>rozezná, pojmenuje, vymodeluje a popíše základní rovinné útvary a jednoduchá tělesa; nachází v realitě jejich reprezentaci</w:t>
      </w:r>
    </w:p>
    <w:p>
      <w:pPr>
        <w:pStyle w:val="WWStyl11bTuenKurzvaVpravo02cmPoed1b"/>
        <w:numPr>
          <w:ilvl w:val="0"/>
          <w:numId w:val="105"/>
        </w:numPr>
        <w:tabs>
          <w:tab w:val="clear" w:pos="567"/>
          <w:tab w:val="left" w:pos="709" w:leader="none"/>
        </w:tabs>
        <w:ind w:left="709" w:right="113" w:hanging="360"/>
        <w:rPr>
          <w:b w:val="false"/>
          <w:b w:val="false"/>
          <w:i w:val="false"/>
          <w:i w:val="false"/>
          <w:sz w:val="24"/>
        </w:rPr>
      </w:pPr>
      <w:r>
        <w:rPr>
          <w:b w:val="false"/>
          <w:i w:val="false"/>
          <w:sz w:val="24"/>
        </w:rPr>
        <w:t>porovnává velikost útvarů, měří a odhaduje délku úsečky</w:t>
      </w:r>
    </w:p>
    <w:p>
      <w:pPr>
        <w:pStyle w:val="WWStyl11bTuenKurzvaVpravo02cmPoed1b"/>
        <w:numPr>
          <w:ilvl w:val="0"/>
          <w:numId w:val="105"/>
        </w:numPr>
        <w:tabs>
          <w:tab w:val="clear" w:pos="567"/>
          <w:tab w:val="left" w:pos="709" w:leader="none"/>
        </w:tabs>
        <w:ind w:left="709" w:right="113" w:hanging="360"/>
        <w:rPr>
          <w:b w:val="false"/>
          <w:b w:val="false"/>
          <w:i w:val="false"/>
          <w:i w:val="false"/>
          <w:sz w:val="24"/>
        </w:rPr>
      </w:pPr>
      <w:r>
        <w:rPr>
          <w:b w:val="false"/>
          <w:i w:val="false"/>
          <w:sz w:val="24"/>
        </w:rPr>
        <w:t>rozezná a modeluje jednoduché souměrné útvary v rovině</w:t>
      </w:r>
    </w:p>
    <w:p>
      <w:pPr>
        <w:pStyle w:val="Odrazkydelsi"/>
        <w:rPr>
          <w:b/>
          <w:b/>
          <w:i/>
          <w:i/>
          <w:sz w:val="24"/>
        </w:rPr>
      </w:pPr>
      <w:r>
        <w:rPr>
          <w:b/>
          <w:i/>
          <w:sz w:val="24"/>
        </w:rPr>
      </w:r>
    </w:p>
    <w:p>
      <w:pPr>
        <w:pStyle w:val="Zkladntext"/>
        <w:spacing w:before="113" w:after="80"/>
        <w:rPr/>
      </w:pPr>
      <w:r>
        <w:rPr/>
        <w:t>Matematika v tomto období rozvíjí paměť žáků, jejich představivost, tvořivost, klade základy logického úsudku.</w:t>
      </w:r>
    </w:p>
    <w:p>
      <w:pPr>
        <w:pStyle w:val="Zkladntext"/>
        <w:rPr/>
      </w:pPr>
      <w:r>
        <w:rPr/>
        <w:t>Matematické vzdělání přispívá k formování osobnosti žáků, rozvíjí důslednost, tvořivost sebedůvěru, sebekontrolu aj.</w:t>
      </w:r>
    </w:p>
    <w:p>
      <w:pPr>
        <w:pStyle w:val="Zkladntext"/>
        <w:spacing w:before="227" w:after="80"/>
        <w:rPr/>
      </w:pPr>
      <w:r>
        <w:rPr>
          <w:b/>
          <w:i/>
        </w:rPr>
        <w:t xml:space="preserve">V systému individuální práce se slabšími žáky v matematice </w:t>
      </w:r>
      <w:r>
        <w:rPr/>
        <w:t>v prvním období základního vzdělávání má mimořádně velký význam správné a hojné používání názorných pomůcek, kreslených znázorňování, cvičení v sestavování vlastních úloh a jejich řešení, počítání zpaměti.</w:t>
      </w:r>
    </w:p>
    <w:p>
      <w:pPr>
        <w:pStyle w:val="Zkladntext"/>
        <w:rPr/>
      </w:pPr>
      <w:r>
        <w:rPr/>
        <w:t>Systém činnostního učení, který používáme, ukazuje, že se v pedagogické praxi při učení základů matematiky v prvním období základního vzdělávání, nemusí vyskytovat beznadějné situace. Při dodržování základních zásad a metod činnostního učení, dosahujeme uspokojivých výsledků i u žáků s diagnostikovaným opožděným vývojem nebo různými „dys“ problémy.</w:t>
      </w:r>
    </w:p>
    <w:p>
      <w:pPr>
        <w:pStyle w:val="Zkladntext"/>
        <w:jc w:val="center"/>
        <w:rPr/>
      </w:pPr>
      <w:r>
        <w:rPr>
          <w:spacing w:val="13"/>
        </w:rPr>
        <w:t xml:space="preserve">Vzdělávací oblast: </w:t>
      </w:r>
      <w:r>
        <w:rPr>
          <w:color w:val="FF0000"/>
          <w:spacing w:val="13"/>
        </w:rPr>
        <w:t>Člověk a jeho svět</w:t>
      </w:r>
    </w:p>
    <w:p>
      <w:pPr>
        <w:pStyle w:val="Zkladntext"/>
        <w:jc w:val="center"/>
        <w:rPr/>
      </w:pPr>
      <w:r>
        <w:rPr/>
        <w:t>Vzdělávací oblast je v 1. – 3. r. realizována prostřednictvím vyučovacího předmětu prvouka.</w:t>
      </w:r>
    </w:p>
    <w:p>
      <w:pPr>
        <w:pStyle w:val="Vyueovacpoedmit"/>
        <w:spacing w:before="113" w:after="340"/>
        <w:rPr>
          <w:color w:val="0000FF"/>
        </w:rPr>
      </w:pPr>
      <w:r>
        <w:rPr>
          <w:color w:val="0000FF"/>
        </w:rPr>
        <w:t>Prvouka</w:t>
      </w:r>
    </w:p>
    <w:p>
      <w:pPr>
        <w:pStyle w:val="Normal"/>
        <w:tabs>
          <w:tab w:val="clear" w:pos="708"/>
          <w:tab w:val="left" w:pos="1620" w:leader="none"/>
        </w:tabs>
        <w:jc w:val="both"/>
        <w:rPr>
          <w:b/>
          <w:b/>
          <w:i/>
          <w:i/>
          <w:szCs w:val="22"/>
        </w:rPr>
      </w:pPr>
      <w:r>
        <w:rPr>
          <w:b/>
          <w:i/>
        </w:rPr>
        <w:t>Učební plán předmětu Prvouka v souladu s učebním plánem školy</w:t>
      </w:r>
    </w:p>
    <w:p>
      <w:pPr>
        <w:pStyle w:val="MezititulekRVPZV12bTunZarovnatdoblokuPrvndek1cmPed6Char"/>
        <w:rPr>
          <w:b w:val="false"/>
          <w:b w:val="false"/>
          <w:i/>
          <w:i/>
          <w:szCs w:val="22"/>
        </w:rPr>
      </w:pPr>
      <w:r>
        <w:rPr>
          <w:b w:val="false"/>
          <w:i/>
          <w:szCs w:val="22"/>
        </w:rPr>
      </w:r>
    </w:p>
    <w:p>
      <w:pPr>
        <w:pStyle w:val="Normal"/>
        <w:rPr>
          <w:b/>
          <w:b/>
          <w:i/>
          <w:i/>
        </w:rPr>
      </w:pPr>
      <w:r>
        <w:rPr>
          <w:b/>
          <w:i/>
        </w:rPr>
      </w:r>
    </w:p>
    <w:tbl>
      <w:tblPr>
        <w:tblW w:w="14140" w:type="dxa"/>
        <w:jc w:val="left"/>
        <w:tblInd w:w="-100" w:type="dxa"/>
        <w:tblLayout w:type="fixed"/>
        <w:tblCellMar>
          <w:top w:w="0" w:type="dxa"/>
          <w:left w:w="70" w:type="dxa"/>
          <w:bottom w:w="0" w:type="dxa"/>
          <w:right w:w="70" w:type="dxa"/>
        </w:tblCellMar>
      </w:tblPr>
      <w:tblGrid>
        <w:gridCol w:w="3310"/>
        <w:gridCol w:w="1800"/>
        <w:gridCol w:w="1800"/>
        <w:gridCol w:w="1800"/>
        <w:gridCol w:w="1800"/>
        <w:gridCol w:w="1800"/>
        <w:gridCol w:w="1829"/>
      </w:tblGrid>
      <w:tr>
        <w:trPr>
          <w:trHeight w:val="465" w:hRule="atLeast"/>
          <w:cantSplit w:val="true"/>
        </w:trPr>
        <w:tc>
          <w:tcPr>
            <w:tcW w:w="3310" w:type="dxa"/>
            <w:tcBorders>
              <w:top w:val="single" w:sz="12" w:space="0" w:color="000000"/>
              <w:left w:val="single" w:sz="12" w:space="0" w:color="000000"/>
              <w:bottom w:val="single" w:sz="12" w:space="0" w:color="000000"/>
              <w:right w:val="single" w:sz="12" w:space="0" w:color="000000"/>
            </w:tcBorders>
            <w:vAlign w:val="center"/>
          </w:tcPr>
          <w:p>
            <w:pPr>
              <w:pStyle w:val="MezititulekRVPZV12bTunZarovnatdoblokuPrvndek1cmPed6Char"/>
              <w:widowControl w:val="false"/>
              <w:jc w:val="center"/>
              <w:rPr/>
            </w:pPr>
            <w:r>
              <w:rPr/>
              <w:t>ročník</w:t>
            </w:r>
          </w:p>
        </w:tc>
        <w:tc>
          <w:tcPr>
            <w:tcW w:w="1800" w:type="dxa"/>
            <w:tcBorders>
              <w:top w:val="single" w:sz="12" w:space="0" w:color="000000"/>
              <w:left w:val="single" w:sz="12" w:space="0" w:color="000000"/>
              <w:bottom w:val="single" w:sz="12" w:space="0" w:color="000000"/>
              <w:right w:val="single" w:sz="12" w:space="0" w:color="000000"/>
            </w:tcBorders>
            <w:vAlign w:val="center"/>
          </w:tcPr>
          <w:p>
            <w:pPr>
              <w:pStyle w:val="MezititulekRVPZV12bTunZarovnatdoblokuPrvndek1cmPed6Char"/>
              <w:widowControl w:val="false"/>
              <w:jc w:val="center"/>
              <w:rPr/>
            </w:pPr>
            <w:r>
              <w:rPr/>
              <w:t>1.</w:t>
            </w:r>
          </w:p>
        </w:tc>
        <w:tc>
          <w:tcPr>
            <w:tcW w:w="1800" w:type="dxa"/>
            <w:tcBorders>
              <w:top w:val="single" w:sz="12" w:space="0" w:color="000000"/>
              <w:left w:val="single" w:sz="12" w:space="0" w:color="000000"/>
              <w:bottom w:val="single" w:sz="12" w:space="0" w:color="000000"/>
              <w:right w:val="single" w:sz="12" w:space="0" w:color="000000"/>
            </w:tcBorders>
            <w:vAlign w:val="center"/>
          </w:tcPr>
          <w:p>
            <w:pPr>
              <w:pStyle w:val="MezititulekRVPZV12bTunZarovnatdoblokuPrvndek1cmPed6Char"/>
              <w:widowControl w:val="false"/>
              <w:jc w:val="center"/>
              <w:rPr/>
            </w:pPr>
            <w:r>
              <w:rPr/>
              <w:t>2.</w:t>
            </w:r>
          </w:p>
        </w:tc>
        <w:tc>
          <w:tcPr>
            <w:tcW w:w="1800" w:type="dxa"/>
            <w:tcBorders>
              <w:top w:val="single" w:sz="12" w:space="0" w:color="000000"/>
              <w:left w:val="single" w:sz="12" w:space="0" w:color="000000"/>
              <w:bottom w:val="single" w:sz="12" w:space="0" w:color="000000"/>
              <w:right w:val="single" w:sz="12" w:space="0" w:color="000000"/>
            </w:tcBorders>
            <w:vAlign w:val="center"/>
          </w:tcPr>
          <w:p>
            <w:pPr>
              <w:pStyle w:val="MezititulekRVPZV12bTunZarovnatdoblokuPrvndek1cmPed6Char"/>
              <w:widowControl w:val="false"/>
              <w:jc w:val="center"/>
              <w:rPr/>
            </w:pPr>
            <w:r>
              <w:rPr/>
              <w:t>3.</w:t>
            </w:r>
          </w:p>
        </w:tc>
        <w:tc>
          <w:tcPr>
            <w:tcW w:w="1800" w:type="dxa"/>
            <w:tcBorders>
              <w:top w:val="single" w:sz="12" w:space="0" w:color="000000"/>
              <w:left w:val="single" w:sz="12" w:space="0" w:color="000000"/>
              <w:bottom w:val="single" w:sz="12" w:space="0" w:color="000000"/>
              <w:right w:val="single" w:sz="12" w:space="0" w:color="000000"/>
            </w:tcBorders>
            <w:vAlign w:val="center"/>
          </w:tcPr>
          <w:p>
            <w:pPr>
              <w:pStyle w:val="MezititulekRVPZV12bTunZarovnatdoblokuPrvndek1cmPed6Char"/>
              <w:widowControl w:val="false"/>
              <w:jc w:val="center"/>
              <w:rPr/>
            </w:pPr>
            <w:r>
              <w:rPr/>
              <w:t>4.</w:t>
            </w:r>
          </w:p>
        </w:tc>
        <w:tc>
          <w:tcPr>
            <w:tcW w:w="1800" w:type="dxa"/>
            <w:tcBorders>
              <w:top w:val="single" w:sz="12" w:space="0" w:color="000000"/>
              <w:left w:val="single" w:sz="12" w:space="0" w:color="000000"/>
              <w:bottom w:val="single" w:sz="12" w:space="0" w:color="000000"/>
              <w:right w:val="single" w:sz="12" w:space="0" w:color="000000"/>
            </w:tcBorders>
            <w:vAlign w:val="center"/>
          </w:tcPr>
          <w:p>
            <w:pPr>
              <w:pStyle w:val="MezititulekRVPZV12bTunZarovnatdoblokuPrvndek1cmPed6Char"/>
              <w:widowControl w:val="false"/>
              <w:jc w:val="center"/>
              <w:rPr/>
            </w:pPr>
            <w:r>
              <w:rPr/>
              <w:t>5.</w:t>
            </w:r>
          </w:p>
        </w:tc>
        <w:tc>
          <w:tcPr>
            <w:tcW w:w="1829" w:type="dxa"/>
            <w:tcBorders>
              <w:top w:val="single" w:sz="12" w:space="0" w:color="000000"/>
              <w:left w:val="single" w:sz="12" w:space="0" w:color="000000"/>
              <w:bottom w:val="single" w:sz="12" w:space="0" w:color="000000"/>
              <w:right w:val="single" w:sz="12" w:space="0" w:color="000000"/>
            </w:tcBorders>
            <w:vAlign w:val="center"/>
          </w:tcPr>
          <w:p>
            <w:pPr>
              <w:pStyle w:val="MezititulekRVPZV12bTunZarovnatdoblokuPrvndek1cmPed6Char"/>
              <w:widowControl w:val="false"/>
              <w:jc w:val="center"/>
              <w:rPr/>
            </w:pPr>
            <w:r>
              <w:rPr/>
              <w:t>celkem</w:t>
            </w:r>
          </w:p>
        </w:tc>
      </w:tr>
      <w:tr>
        <w:trPr>
          <w:trHeight w:val="465" w:hRule="atLeast"/>
          <w:cantSplit w:val="true"/>
        </w:trPr>
        <w:tc>
          <w:tcPr>
            <w:tcW w:w="3310" w:type="dxa"/>
            <w:tcBorders>
              <w:top w:val="single" w:sz="12" w:space="0" w:color="000000"/>
              <w:left w:val="single" w:sz="12" w:space="0" w:color="000000"/>
              <w:bottom w:val="single" w:sz="12" w:space="0" w:color="000000"/>
              <w:right w:val="single" w:sz="12" w:space="0" w:color="000000"/>
            </w:tcBorders>
            <w:vAlign w:val="center"/>
          </w:tcPr>
          <w:p>
            <w:pPr>
              <w:pStyle w:val="MezititulekRVPZV12bTunZarovnatdoblokuPrvndek1cmPed6Char"/>
              <w:widowControl w:val="false"/>
              <w:jc w:val="center"/>
              <w:rPr/>
            </w:pPr>
            <w:r>
              <w:rPr/>
              <w:t>prvouka</w:t>
            </w:r>
          </w:p>
        </w:tc>
        <w:tc>
          <w:tcPr>
            <w:tcW w:w="1800" w:type="dxa"/>
            <w:tcBorders>
              <w:top w:val="single" w:sz="12" w:space="0" w:color="000000"/>
              <w:left w:val="single" w:sz="12" w:space="0" w:color="000000"/>
              <w:bottom w:val="single" w:sz="12" w:space="0" w:color="000000"/>
              <w:right w:val="single" w:sz="12" w:space="0" w:color="000000"/>
            </w:tcBorders>
            <w:vAlign w:val="center"/>
          </w:tcPr>
          <w:p>
            <w:pPr>
              <w:pStyle w:val="MezititulekRVPZV12bTunZarovnatdoblokuPrvndek1cmPed6Char"/>
              <w:widowControl w:val="false"/>
              <w:jc w:val="center"/>
              <w:rPr/>
            </w:pPr>
            <w:r>
              <w:rPr/>
              <w:t>2</w:t>
            </w:r>
          </w:p>
        </w:tc>
        <w:tc>
          <w:tcPr>
            <w:tcW w:w="1800" w:type="dxa"/>
            <w:tcBorders>
              <w:top w:val="single" w:sz="12" w:space="0" w:color="000000"/>
              <w:left w:val="single" w:sz="12" w:space="0" w:color="000000"/>
              <w:bottom w:val="single" w:sz="12" w:space="0" w:color="000000"/>
              <w:right w:val="single" w:sz="12" w:space="0" w:color="000000"/>
            </w:tcBorders>
            <w:vAlign w:val="center"/>
          </w:tcPr>
          <w:p>
            <w:pPr>
              <w:pStyle w:val="MezititulekRVPZV12bTunZarovnatdoblokuPrvndek1cmPed6Char"/>
              <w:widowControl w:val="false"/>
              <w:jc w:val="center"/>
              <w:rPr/>
            </w:pPr>
            <w:r>
              <w:rPr/>
              <w:t>2</w:t>
            </w:r>
          </w:p>
        </w:tc>
        <w:tc>
          <w:tcPr>
            <w:tcW w:w="1800" w:type="dxa"/>
            <w:tcBorders>
              <w:top w:val="single" w:sz="12" w:space="0" w:color="000000"/>
              <w:left w:val="single" w:sz="12" w:space="0" w:color="000000"/>
              <w:bottom w:val="single" w:sz="12" w:space="0" w:color="000000"/>
              <w:right w:val="single" w:sz="12" w:space="0" w:color="000000"/>
            </w:tcBorders>
            <w:vAlign w:val="center"/>
          </w:tcPr>
          <w:p>
            <w:pPr>
              <w:pStyle w:val="MezititulekRVPZV12bTunZarovnatdoblokuPrvndek1cmPed6Char"/>
              <w:widowControl w:val="false"/>
              <w:jc w:val="center"/>
              <w:rPr/>
            </w:pPr>
            <w:r>
              <w:rPr/>
              <w:t>2</w:t>
            </w:r>
          </w:p>
        </w:tc>
        <w:tc>
          <w:tcPr>
            <w:tcW w:w="1800" w:type="dxa"/>
            <w:tcBorders>
              <w:top w:val="single" w:sz="12" w:space="0" w:color="000000"/>
              <w:left w:val="single" w:sz="12" w:space="0" w:color="000000"/>
              <w:bottom w:val="single" w:sz="12" w:space="0" w:color="000000"/>
              <w:right w:val="single" w:sz="12" w:space="0" w:color="000000"/>
            </w:tcBorders>
            <w:vAlign w:val="center"/>
          </w:tcPr>
          <w:p>
            <w:pPr>
              <w:pStyle w:val="MezititulekRVPZV12bTunZarovnatdoblokuPrvndek1cmPed6Char"/>
              <w:widowControl w:val="false"/>
              <w:jc w:val="center"/>
              <w:rPr/>
            </w:pPr>
            <w:r>
              <w:rPr/>
              <w:t>--</w:t>
            </w:r>
          </w:p>
        </w:tc>
        <w:tc>
          <w:tcPr>
            <w:tcW w:w="1800" w:type="dxa"/>
            <w:tcBorders>
              <w:top w:val="single" w:sz="12" w:space="0" w:color="000000"/>
              <w:left w:val="single" w:sz="12" w:space="0" w:color="000000"/>
              <w:bottom w:val="single" w:sz="12" w:space="0" w:color="000000"/>
              <w:right w:val="single" w:sz="12" w:space="0" w:color="000000"/>
            </w:tcBorders>
            <w:vAlign w:val="center"/>
          </w:tcPr>
          <w:p>
            <w:pPr>
              <w:pStyle w:val="MezititulekRVPZV12bTunZarovnatdoblokuPrvndek1cmPed6Char"/>
              <w:widowControl w:val="false"/>
              <w:jc w:val="center"/>
              <w:rPr/>
            </w:pPr>
            <w:r>
              <w:rPr/>
              <w:t>--</w:t>
            </w:r>
          </w:p>
        </w:tc>
        <w:tc>
          <w:tcPr>
            <w:tcW w:w="1829" w:type="dxa"/>
            <w:tcBorders>
              <w:top w:val="single" w:sz="12" w:space="0" w:color="000000"/>
              <w:left w:val="single" w:sz="12" w:space="0" w:color="000000"/>
              <w:bottom w:val="single" w:sz="12" w:space="0" w:color="000000"/>
              <w:right w:val="single" w:sz="12" w:space="0" w:color="000000"/>
            </w:tcBorders>
            <w:vAlign w:val="center"/>
          </w:tcPr>
          <w:p>
            <w:pPr>
              <w:pStyle w:val="MezititulekRVPZV12bTunZarovnatdoblokuPrvndek1cmPed6Char"/>
              <w:widowControl w:val="false"/>
              <w:jc w:val="center"/>
              <w:rPr/>
            </w:pPr>
            <w:r>
              <w:rPr/>
              <w:t>6</w:t>
            </w:r>
          </w:p>
        </w:tc>
      </w:tr>
    </w:tbl>
    <w:p>
      <w:pPr>
        <w:pStyle w:val="Vyueovacpoedmit"/>
        <w:spacing w:before="113" w:after="340"/>
        <w:rPr>
          <w:color w:val="0000FF"/>
        </w:rPr>
      </w:pPr>
      <w:r>
        <w:rPr>
          <w:color w:val="0000FF"/>
        </w:rPr>
      </w:r>
    </w:p>
    <w:p>
      <w:pPr>
        <w:pStyle w:val="ABC"/>
        <w:rPr>
          <w:color w:val="0000FF"/>
        </w:rPr>
      </w:pPr>
      <w:r>
        <w:rPr>
          <w:color w:val="0000FF"/>
        </w:rPr>
        <w:t>A) Výchovně vzdělávací cíle:</w:t>
      </w:r>
    </w:p>
    <w:p>
      <w:pPr>
        <w:pStyle w:val="Odrazkydelsi"/>
        <w:numPr>
          <w:ilvl w:val="0"/>
          <w:numId w:val="66"/>
        </w:numPr>
        <w:tabs>
          <w:tab w:val="clear" w:pos="660"/>
          <w:tab w:val="left" w:pos="709" w:leader="none"/>
        </w:tabs>
        <w:ind w:left="709" w:hanging="360"/>
        <w:rPr/>
      </w:pPr>
      <w:r>
        <w:rPr/>
        <w:t>učit žáky pozorovat přírodní jevy a orientovat se v prostoru a čase</w:t>
      </w:r>
    </w:p>
    <w:p>
      <w:pPr>
        <w:pStyle w:val="Odrazkydelsi"/>
        <w:numPr>
          <w:ilvl w:val="0"/>
          <w:numId w:val="66"/>
        </w:numPr>
        <w:tabs>
          <w:tab w:val="clear" w:pos="660"/>
          <w:tab w:val="left" w:pos="709" w:leader="none"/>
        </w:tabs>
        <w:ind w:left="709" w:hanging="360"/>
        <w:rPr/>
      </w:pPr>
      <w:r>
        <w:rPr/>
        <w:t>na základě činností a pozorování vytvářet nové představy o jednoduchých, chápání žáků dostupných ale podstatných věcech a jevech, které je obklopují doma, ve škole, v obci</w:t>
      </w:r>
    </w:p>
    <w:p>
      <w:pPr>
        <w:pStyle w:val="Odrazkydelsi"/>
        <w:numPr>
          <w:ilvl w:val="0"/>
          <w:numId w:val="66"/>
        </w:numPr>
        <w:tabs>
          <w:tab w:val="clear" w:pos="660"/>
          <w:tab w:val="left" w:pos="709" w:leader="none"/>
        </w:tabs>
        <w:ind w:left="709" w:hanging="360"/>
        <w:rPr/>
      </w:pPr>
      <w:r>
        <w:rPr/>
        <w:t>vést  žáky k tomu, aby předměty a jevy pojmenovávali a vyjadřovali o nich své myšlenky, soudy, názory</w:t>
      </w:r>
    </w:p>
    <w:p>
      <w:pPr>
        <w:pStyle w:val="Odrazkydelsi"/>
        <w:numPr>
          <w:ilvl w:val="0"/>
          <w:numId w:val="66"/>
        </w:numPr>
        <w:tabs>
          <w:tab w:val="clear" w:pos="660"/>
          <w:tab w:val="left" w:pos="709" w:leader="none"/>
        </w:tabs>
        <w:ind w:left="709" w:hanging="360"/>
        <w:rPr/>
      </w:pPr>
      <w:r>
        <w:rPr/>
        <w:t>učit žáky, aby na základě svých vlastních zkušeností docházeli k jednoduchým pojmům a objevování souvislostí</w:t>
      </w:r>
    </w:p>
    <w:p>
      <w:pPr>
        <w:pStyle w:val="Odrazkydelsi"/>
        <w:numPr>
          <w:ilvl w:val="0"/>
          <w:numId w:val="66"/>
        </w:numPr>
        <w:tabs>
          <w:tab w:val="clear" w:pos="660"/>
          <w:tab w:val="left" w:pos="709" w:leader="none"/>
        </w:tabs>
        <w:ind w:left="709" w:hanging="360"/>
        <w:rPr/>
      </w:pPr>
      <w:r>
        <w:rPr/>
        <w:t>vytvářet u žáků pozitivní vztah k rodině, spolužákům, škole, domovu i k přírodě a rozvíjet pozitivní vlastnosti žáků</w:t>
      </w:r>
    </w:p>
    <w:p>
      <w:pPr>
        <w:pStyle w:val="Odrazkydelsi"/>
        <w:numPr>
          <w:ilvl w:val="0"/>
          <w:numId w:val="66"/>
        </w:numPr>
        <w:tabs>
          <w:tab w:val="clear" w:pos="660"/>
          <w:tab w:val="left" w:pos="709" w:leader="none"/>
        </w:tabs>
        <w:ind w:left="709" w:hanging="360"/>
        <w:rPr/>
      </w:pPr>
      <w:r>
        <w:rPr/>
        <w:t>dát žákům základní poučení o lidském těle a ochraně zdraví</w:t>
      </w:r>
    </w:p>
    <w:p>
      <w:pPr>
        <w:pStyle w:val="Odrazkydelsi"/>
        <w:numPr>
          <w:ilvl w:val="0"/>
          <w:numId w:val="66"/>
        </w:numPr>
        <w:tabs>
          <w:tab w:val="clear" w:pos="660"/>
          <w:tab w:val="left" w:pos="709" w:leader="none"/>
        </w:tabs>
        <w:ind w:left="709" w:hanging="360"/>
        <w:rPr/>
      </w:pPr>
      <w:r>
        <w:rPr/>
        <w:t>naučit žáky cílevědomému osvojování základních hygienických návyků a návyků kulturních</w:t>
      </w:r>
    </w:p>
    <w:p>
      <w:pPr>
        <w:pStyle w:val="Odrazkydelsi"/>
        <w:tabs>
          <w:tab w:val="clear" w:pos="660"/>
          <w:tab w:val="left" w:pos="709" w:leader="none"/>
        </w:tabs>
        <w:rPr/>
      </w:pPr>
      <w:r>
        <w:rPr/>
      </w:r>
    </w:p>
    <w:p>
      <w:pPr>
        <w:pStyle w:val="Odrazkydelsi"/>
        <w:tabs>
          <w:tab w:val="clear" w:pos="660"/>
          <w:tab w:val="left" w:pos="709" w:leader="none"/>
        </w:tabs>
        <w:rPr/>
      </w:pPr>
      <w:r>
        <w:rPr/>
      </w:r>
    </w:p>
    <w:p>
      <w:pPr>
        <w:pStyle w:val="Odrazkydelsi"/>
        <w:tabs>
          <w:tab w:val="clear" w:pos="660"/>
          <w:tab w:val="left" w:pos="709" w:leader="none"/>
        </w:tabs>
        <w:rPr/>
      </w:pPr>
      <w:r>
        <w:rPr/>
      </w:r>
    </w:p>
    <w:p>
      <w:pPr>
        <w:pStyle w:val="Odrazkydelsi"/>
        <w:tabs>
          <w:tab w:val="clear" w:pos="660"/>
          <w:tab w:val="left" w:pos="709" w:leader="none"/>
        </w:tabs>
        <w:rPr/>
      </w:pPr>
      <w:r>
        <w:rPr/>
      </w:r>
    </w:p>
    <w:p>
      <w:pPr>
        <w:pStyle w:val="Nadpis1"/>
        <w:tabs>
          <w:tab w:val="clear" w:pos="708"/>
          <w:tab w:val="left" w:pos="8028" w:leader="none"/>
        </w:tabs>
        <w:overflowPunct w:val="false"/>
        <w:textAlignment w:val="auto"/>
        <w:rPr>
          <w:i w:val="false"/>
          <w:i w:val="false"/>
          <w:color w:val="FF6600"/>
          <w:sz w:val="28"/>
          <w:szCs w:val="28"/>
          <w:u w:val="single"/>
        </w:rPr>
      </w:pPr>
      <w:r>
        <w:rPr>
          <w:i w:val="false"/>
          <w:color w:val="FF6600"/>
          <w:sz w:val="28"/>
          <w:szCs w:val="28"/>
          <w:u w:val="single"/>
        </w:rPr>
        <w:t>Společné výchovné a vzdělávací strategie k rozvoji klíčových kompetencí</w:t>
      </w:r>
    </w:p>
    <w:p>
      <w:pPr>
        <w:pStyle w:val="Nadpis1"/>
        <w:jc w:val="both"/>
        <w:rPr>
          <w:i w:val="false"/>
          <w:i w:val="false"/>
          <w:color w:val="0000FF"/>
          <w:sz w:val="28"/>
          <w:szCs w:val="22"/>
          <w:u w:val="single"/>
        </w:rPr>
      </w:pPr>
      <w:r>
        <w:rPr>
          <w:i w:val="false"/>
          <w:color w:val="0000FF"/>
          <w:sz w:val="28"/>
          <w:szCs w:val="22"/>
          <w:u w:val="single"/>
        </w:rPr>
      </w:r>
    </w:p>
    <w:p>
      <w:pPr>
        <w:pStyle w:val="Nadpis1"/>
        <w:jc w:val="both"/>
        <w:rPr>
          <w:b w:val="false"/>
          <w:b w:val="false"/>
          <w:bCs/>
          <w:szCs w:val="22"/>
        </w:rPr>
      </w:pPr>
      <w:r>
        <w:rPr>
          <w:b w:val="false"/>
          <w:bCs/>
          <w:szCs w:val="22"/>
        </w:rPr>
        <w:t>Výuka Prvouky společně s ostatními předměty vzdělávací oblasti Člověk a jeho svět přispívá k utváření a rozvíjení klíčových kompetencí žáka takto:</w:t>
      </w:r>
    </w:p>
    <w:p>
      <w:pPr>
        <w:pStyle w:val="Normal"/>
        <w:rPr>
          <w:b/>
          <w:b/>
          <w:bCs/>
          <w:szCs w:val="22"/>
        </w:rPr>
      </w:pPr>
      <w:r>
        <w:rPr>
          <w:b/>
          <w:bCs/>
          <w:szCs w:val="22"/>
        </w:rPr>
      </w:r>
    </w:p>
    <w:p>
      <w:pPr>
        <w:pStyle w:val="Normal"/>
        <w:jc w:val="both"/>
        <w:rPr/>
      </w:pPr>
      <w:r>
        <w:rPr>
          <w:b/>
          <w:color w:val="0000FF"/>
          <w:szCs w:val="22"/>
        </w:rPr>
        <w:t>Kompetence k učení:</w:t>
      </w:r>
      <w:r>
        <w:rPr>
          <w:szCs w:val="22"/>
        </w:rPr>
        <w:t xml:space="preserve"> Učitel vede žáky k zakládání pokusů a tím žák pozoruje a experimentuje, získané výsledky porovnává a vyvozuje z nich závěry pro využití v budoucnosti. Učitel nabízí různé zdroje informací a tím vede žáka k vyhledávání a třídění informací z různých zdrojů informací (encyklopedie, přírodovědné knihy a časopisy…). Učitel jasně, stručně, srozumitelně a v souvislostech provádí výklad a tím vede žáka k užívání obecně platných termínů, znaků a symbolů, uvádí věci do souvislostí</w:t>
      </w:r>
    </w:p>
    <w:p>
      <w:pPr>
        <w:pStyle w:val="Normal"/>
        <w:jc w:val="both"/>
        <w:rPr>
          <w:szCs w:val="22"/>
        </w:rPr>
      </w:pPr>
      <w:r>
        <w:rPr>
          <w:szCs w:val="22"/>
        </w:rPr>
      </w:r>
    </w:p>
    <w:p>
      <w:pPr>
        <w:pStyle w:val="Normal"/>
        <w:jc w:val="both"/>
        <w:rPr/>
      </w:pPr>
      <w:r>
        <w:rPr>
          <w:b/>
          <w:bCs/>
          <w:color w:val="0000FF"/>
        </w:rPr>
        <w:t>Kompetence k řešení problémů:</w:t>
      </w:r>
      <w:r>
        <w:rPr>
          <w:b/>
          <w:bCs/>
        </w:rPr>
        <w:t xml:space="preserve"> </w:t>
      </w:r>
      <w:r>
        <w:rPr>
          <w:bCs/>
        </w:rPr>
        <w:t>U</w:t>
      </w:r>
      <w:r>
        <w:rPr/>
        <w:t>čitel nabízí problémové úkoly, objasňuje více druhů řešení a tím učí žáka řešit problémy, volit vhodné způsoby řešení, užívat při řešení problému empirické a logické postupy, tyto postupy prakticky ověřuje. U</w:t>
      </w:r>
      <w:r>
        <w:rPr>
          <w:szCs w:val="22"/>
        </w:rPr>
        <w:t xml:space="preserve">čitel společně s žáky vytváří pravidla a kritéria hodnocení a tím umožňuje žákovi sledovat vlastní pokrok při zdolávání problémů </w:t>
      </w:r>
    </w:p>
    <w:p>
      <w:pPr>
        <w:pStyle w:val="Normal"/>
        <w:jc w:val="both"/>
        <w:rPr>
          <w:szCs w:val="22"/>
        </w:rPr>
      </w:pPr>
      <w:r>
        <w:rPr>
          <w:szCs w:val="22"/>
        </w:rPr>
      </w:r>
    </w:p>
    <w:p>
      <w:pPr>
        <w:pStyle w:val="Normal"/>
        <w:jc w:val="both"/>
        <w:rPr>
          <w:b/>
          <w:b/>
          <w:bCs/>
          <w:color w:val="0000FF"/>
          <w:szCs w:val="22"/>
        </w:rPr>
      </w:pPr>
      <w:r>
        <w:rPr>
          <w:b/>
          <w:bCs/>
          <w:color w:val="0000FF"/>
          <w:szCs w:val="22"/>
        </w:rPr>
        <w:t>Kompetence komunikativní: U</w:t>
      </w:r>
      <w:r>
        <w:rPr>
          <w:bCs/>
          <w:szCs w:val="22"/>
        </w:rPr>
        <w:t xml:space="preserve">čitel nabízí různé texty a záznamy, audio i videotechniku a tím umožňuje </w:t>
      </w:r>
      <w:r>
        <w:rPr>
          <w:szCs w:val="22"/>
        </w:rPr>
        <w:t>žákovi</w:t>
      </w:r>
      <w:r>
        <w:rPr>
          <w:bCs/>
          <w:szCs w:val="22"/>
        </w:rPr>
        <w:t xml:space="preserve"> porozumět různým typům textů a záznamů a obrazového materiálu. Učitel poskytuje žákovi informační a komunikační prostředky a technologie a tím vede žáka k efektivnímu využívání těchto prostředků pro kvalitní a účinnou komunikaci s okolním světem.</w:t>
      </w:r>
    </w:p>
    <w:p>
      <w:pPr>
        <w:pStyle w:val="Normal"/>
        <w:jc w:val="both"/>
        <w:rPr>
          <w:b/>
          <w:b/>
          <w:bCs/>
          <w:color w:val="0000FF"/>
          <w:szCs w:val="22"/>
        </w:rPr>
      </w:pPr>
      <w:r>
        <w:rPr>
          <w:b/>
          <w:bCs/>
          <w:color w:val="0000FF"/>
          <w:szCs w:val="22"/>
        </w:rPr>
      </w:r>
    </w:p>
    <w:p>
      <w:pPr>
        <w:pStyle w:val="Normal"/>
        <w:jc w:val="both"/>
        <w:rPr/>
      </w:pPr>
      <w:r>
        <w:rPr>
          <w:b/>
          <w:bCs/>
          <w:color w:val="0000FF"/>
          <w:szCs w:val="22"/>
        </w:rPr>
        <w:t>Kompetence sociální a personální:</w:t>
      </w:r>
      <w:r>
        <w:rPr>
          <w:bCs/>
          <w:szCs w:val="22"/>
        </w:rPr>
        <w:t xml:space="preserve"> Učitel umožňuje žákům podílet se na vytváření pravidel práce v týmu a tím se žák učí spolupracovat ve skupině a respektovat daná pravidla. Učitel poskytuje žákům prostor pro skupinovou práci a kooperativní učení a tím učí žáky podílet se na příjemné atmosféře v týmu.Učitel je žákům rádcem a tím vede žáka k tomu, že žák umí v případě potřeby poskytnout pomoc nebo o ni požádat; učitel umožňuje žákům klást otázky a tím žák přispívá k diskusi v malé skupině, cítí potřebu efektivně spolupracovat s druhými při řešení problémů.</w:t>
      </w:r>
    </w:p>
    <w:p>
      <w:pPr>
        <w:pStyle w:val="Normal"/>
        <w:jc w:val="both"/>
        <w:rPr>
          <w:b/>
          <w:b/>
          <w:bCs/>
          <w:szCs w:val="22"/>
        </w:rPr>
      </w:pPr>
      <w:r>
        <w:rPr>
          <w:b/>
          <w:bCs/>
          <w:szCs w:val="22"/>
        </w:rPr>
      </w:r>
    </w:p>
    <w:p>
      <w:pPr>
        <w:pStyle w:val="Normal"/>
        <w:jc w:val="both"/>
        <w:rPr/>
      </w:pPr>
      <w:r>
        <w:rPr>
          <w:b/>
          <w:bCs/>
          <w:color w:val="0000FF"/>
          <w:szCs w:val="22"/>
        </w:rPr>
        <w:t>Kompetence občanské:</w:t>
      </w:r>
      <w:r>
        <w:rPr>
          <w:bCs/>
          <w:szCs w:val="22"/>
        </w:rPr>
        <w:t xml:space="preserve"> Učitel uznává možnost volby při rozhodování a tím umožňuje žákovi rozhodovat se podle dané situace, poskytovat účinnou pomoc dle svých možností. Rovněž umožňuje dávat věci, jevy do souvislostí a vede žáky k zodpovědnosti za svá rozhodnutí a tím jej učí chápat základní ekologické souvislosti, znát požadavky na kvalitní životní prostředí a rozhodovat se v zájmu podpory a ochrany zdraví.</w:t>
      </w:r>
    </w:p>
    <w:p>
      <w:pPr>
        <w:pStyle w:val="Normal"/>
        <w:jc w:val="both"/>
        <w:rPr>
          <w:bCs/>
          <w:szCs w:val="22"/>
        </w:rPr>
      </w:pPr>
      <w:r>
        <w:rPr>
          <w:bCs/>
          <w:szCs w:val="22"/>
        </w:rPr>
      </w:r>
    </w:p>
    <w:p>
      <w:pPr>
        <w:pStyle w:val="Normal"/>
        <w:jc w:val="both"/>
        <w:rPr/>
      </w:pPr>
      <w:r>
        <w:rPr>
          <w:b/>
          <w:bCs/>
          <w:color w:val="0000FF"/>
          <w:szCs w:val="22"/>
        </w:rPr>
        <w:t>Kompetence pracovní:</w:t>
      </w:r>
      <w:r>
        <w:rPr>
          <w:bCs/>
          <w:szCs w:val="22"/>
        </w:rPr>
        <w:t xml:space="preserve"> </w:t>
      </w:r>
      <w:r>
        <w:rPr/>
        <w:t>Učitel poskytuje žákům různé nástroje a pomůcky a tím vede žáka k používání materiálů, nástrojů a vybavení a dodržování vymezených pravidel. Učitel předkládá různá rizika a následky nejen ve vztahu k lidem, ale i k přírodě a tím vede žáka k zodpovědnému přístupu k výsledkům pracovní činnosti i z hlediska ochrany svého zdraví a zdraví druhých, i z hlediska ochrany životního prostředí</w:t>
      </w:r>
    </w:p>
    <w:p>
      <w:pPr>
        <w:pStyle w:val="Normal"/>
        <w:jc w:val="both"/>
        <w:rPr/>
      </w:pPr>
      <w:r>
        <w:rPr/>
      </w:r>
    </w:p>
    <w:p>
      <w:pPr>
        <w:pStyle w:val="Normal"/>
        <w:jc w:val="both"/>
        <w:rPr/>
      </w:pPr>
      <w:r>
        <w:rPr/>
      </w:r>
    </w:p>
    <w:p>
      <w:pPr>
        <w:pStyle w:val="Nadpis1"/>
        <w:tabs>
          <w:tab w:val="clear" w:pos="708"/>
          <w:tab w:val="left" w:pos="8028" w:leader="none"/>
        </w:tabs>
        <w:overflowPunct w:val="false"/>
        <w:textAlignment w:val="auto"/>
        <w:rPr>
          <w:i w:val="false"/>
          <w:i w:val="false"/>
          <w:color w:val="FF6600"/>
          <w:sz w:val="28"/>
          <w:szCs w:val="28"/>
          <w:u w:val="single"/>
        </w:rPr>
      </w:pPr>
      <w:r>
        <w:rPr>
          <w:i w:val="false"/>
          <w:color w:val="FF6600"/>
          <w:sz w:val="28"/>
          <w:szCs w:val="28"/>
          <w:u w:val="single"/>
        </w:rPr>
        <w:t>Tematické okruhy průřezových témat zařazené do předmětu Prvouka</w:t>
      </w:r>
    </w:p>
    <w:p>
      <w:pPr>
        <w:pStyle w:val="Zhlav"/>
        <w:tabs>
          <w:tab w:val="clear" w:pos="4536"/>
          <w:tab w:val="clear" w:pos="9072"/>
        </w:tabs>
        <w:rPr>
          <w:i/>
          <w:i/>
          <w:color w:val="FF6600"/>
          <w:sz w:val="28"/>
          <w:szCs w:val="22"/>
          <w:u w:val="single"/>
        </w:rPr>
      </w:pPr>
      <w:r>
        <w:rPr>
          <w:i/>
          <w:color w:val="FF6600"/>
          <w:sz w:val="28"/>
          <w:szCs w:val="22"/>
          <w:u w:val="single"/>
        </w:rPr>
      </w:r>
    </w:p>
    <w:p>
      <w:pPr>
        <w:pStyle w:val="Normal"/>
        <w:tabs>
          <w:tab w:val="clear" w:pos="708"/>
          <w:tab w:val="left" w:pos="900" w:leader="none"/>
        </w:tabs>
        <w:rPr/>
      </w:pPr>
      <w:r>
        <w:rPr>
          <w:b/>
          <w:bCs/>
          <w:color w:val="0000FF"/>
        </w:rPr>
        <w:t xml:space="preserve">OSV: </w:t>
        <w:tab/>
        <w:t>Osobnostní a sociální výchova</w:t>
      </w:r>
      <w:r>
        <w:rPr/>
        <w:t>:</w:t>
      </w:r>
    </w:p>
    <w:p>
      <w:pPr>
        <w:pStyle w:val="StylMezititulekRVPZV11bTunZarovnatdoblokuPrvndekCharCharCharCharCharCharCharCharChar"/>
        <w:tabs>
          <w:tab w:val="left" w:pos="567" w:leader="none"/>
          <w:tab w:val="left" w:pos="1716" w:leader="none"/>
        </w:tabs>
        <w:spacing w:before="0" w:after="0"/>
        <w:ind w:firstLine="1572"/>
        <w:rPr/>
      </w:pPr>
      <w:r>
        <w:rPr>
          <w:sz w:val="24"/>
          <w:szCs w:val="24"/>
        </w:rPr>
        <w:t xml:space="preserve">Osobnostní rozvoj </w:t>
      </w:r>
    </w:p>
    <w:p>
      <w:pPr>
        <w:pStyle w:val="Normal"/>
        <w:tabs>
          <w:tab w:val="clear" w:pos="708"/>
          <w:tab w:val="left" w:pos="1620" w:leader="none"/>
        </w:tabs>
        <w:ind w:left="1620" w:hanging="1620"/>
        <w:jc w:val="both"/>
        <w:rPr/>
      </w:pPr>
      <w:r>
        <w:rPr>
          <w:i/>
        </w:rPr>
        <w:t>OSV 1</w:t>
        <w:tab/>
        <w:t>Rozvoj schopností poznání:</w:t>
      </w:r>
      <w:r>
        <w:rPr/>
        <w:t xml:space="preserve"> cvičení smyslového vnímání, pozornosti a soustředění, řešení problémů</w:t>
      </w:r>
    </w:p>
    <w:p>
      <w:pPr>
        <w:pStyle w:val="Normal"/>
        <w:tabs>
          <w:tab w:val="clear" w:pos="708"/>
          <w:tab w:val="left" w:pos="1620" w:leader="none"/>
        </w:tabs>
        <w:ind w:left="1620" w:hanging="1620"/>
        <w:jc w:val="both"/>
        <w:rPr/>
      </w:pPr>
      <w:r>
        <w:rPr>
          <w:i/>
        </w:rPr>
        <w:t>OSV 2</w:t>
        <w:tab/>
        <w:t>Sebepoznání a sebepojetí:</w:t>
      </w:r>
      <w:r>
        <w:rPr/>
        <w:t xml:space="preserve"> moje tělo, co o sobě vím a co ne, můj vztah ke mně samému, moje vztahy k druhým lidem</w:t>
      </w:r>
    </w:p>
    <w:p>
      <w:pPr>
        <w:pStyle w:val="Normal"/>
        <w:tabs>
          <w:tab w:val="clear" w:pos="708"/>
          <w:tab w:val="left" w:pos="1620" w:leader="none"/>
        </w:tabs>
        <w:ind w:left="1620" w:hanging="1620"/>
        <w:jc w:val="both"/>
        <w:rPr/>
      </w:pPr>
      <w:r>
        <w:rPr>
          <w:i/>
          <w:sz w:val="22"/>
        </w:rPr>
        <w:t>OSV 3</w:t>
        <w:tab/>
        <w:t xml:space="preserve">Seberegulace a sebeorganizace: </w:t>
      </w:r>
      <w:r>
        <w:rPr>
          <w:sz w:val="22"/>
        </w:rPr>
        <w:t>organizace vlastního času, plánování učení</w:t>
      </w:r>
    </w:p>
    <w:p>
      <w:pPr>
        <w:pStyle w:val="Normal"/>
        <w:tabs>
          <w:tab w:val="clear" w:pos="708"/>
          <w:tab w:val="left" w:pos="1620" w:leader="none"/>
        </w:tabs>
        <w:ind w:left="1620" w:hanging="1620"/>
        <w:jc w:val="both"/>
        <w:rPr/>
      </w:pPr>
      <w:r>
        <w:rPr>
          <w:i/>
          <w:sz w:val="22"/>
        </w:rPr>
        <w:t>OSV 4</w:t>
        <w:tab/>
        <w:t>Psychohygiena:</w:t>
      </w:r>
      <w:r>
        <w:rPr>
          <w:sz w:val="22"/>
        </w:rPr>
        <w:t xml:space="preserve"> dobrá organizace času, rozumové zpracování problému, hledání pomoci při potížích</w:t>
      </w:r>
    </w:p>
    <w:p>
      <w:pPr>
        <w:pStyle w:val="Normal"/>
        <w:tabs>
          <w:tab w:val="clear" w:pos="708"/>
          <w:tab w:val="left" w:pos="1620" w:leader="none"/>
        </w:tabs>
        <w:ind w:left="1620" w:hanging="1620"/>
        <w:jc w:val="both"/>
        <w:rPr/>
      </w:pPr>
      <w:r>
        <w:rPr>
          <w:i/>
        </w:rPr>
        <w:t>OSV 5</w:t>
        <w:tab/>
        <w:t>Kreativita:</w:t>
      </w:r>
      <w:r>
        <w:rPr/>
        <w:t xml:space="preserve"> nápady, originalita, tvořivost</w:t>
      </w:r>
    </w:p>
    <w:p>
      <w:pPr>
        <w:pStyle w:val="Normal"/>
        <w:tabs>
          <w:tab w:val="clear" w:pos="708"/>
          <w:tab w:val="left" w:pos="1620" w:leader="none"/>
        </w:tabs>
        <w:ind w:left="1620" w:hanging="1620"/>
        <w:jc w:val="both"/>
        <w:rPr/>
      </w:pPr>
      <w:r>
        <w:rPr/>
      </w:r>
    </w:p>
    <w:p>
      <w:pPr>
        <w:pStyle w:val="Nadpis8"/>
        <w:numPr>
          <w:ilvl w:val="7"/>
          <w:numId w:val="125"/>
        </w:numPr>
        <w:spacing w:before="0" w:after="0"/>
        <w:ind w:left="708" w:firstLine="912"/>
        <w:rPr>
          <w:b/>
          <w:b/>
          <w:i w:val="false"/>
          <w:i w:val="false"/>
        </w:rPr>
      </w:pPr>
      <w:r>
        <w:rPr>
          <w:b/>
          <w:i w:val="false"/>
        </w:rPr>
        <w:t>Sociální rozvoj</w:t>
      </w:r>
    </w:p>
    <w:p>
      <w:pPr>
        <w:pStyle w:val="Normal"/>
        <w:tabs>
          <w:tab w:val="clear" w:pos="708"/>
          <w:tab w:val="left" w:pos="1620" w:leader="none"/>
        </w:tabs>
        <w:ind w:left="1620" w:hanging="1620"/>
        <w:jc w:val="both"/>
        <w:rPr/>
      </w:pPr>
      <w:r>
        <w:rPr>
          <w:i/>
          <w:sz w:val="22"/>
        </w:rPr>
        <w:t>OSV 6</w:t>
        <w:tab/>
        <w:t>Poznávání lidí:</w:t>
      </w:r>
      <w:r>
        <w:rPr>
          <w:sz w:val="22"/>
        </w:rPr>
        <w:t xml:space="preserve"> vzájemné poznávání ve třídě</w:t>
      </w:r>
    </w:p>
    <w:p>
      <w:pPr>
        <w:pStyle w:val="Normal"/>
        <w:tabs>
          <w:tab w:val="clear" w:pos="708"/>
          <w:tab w:val="left" w:pos="1620" w:leader="none"/>
        </w:tabs>
        <w:ind w:left="1620" w:hanging="1620"/>
        <w:jc w:val="both"/>
        <w:rPr/>
      </w:pPr>
      <w:r>
        <w:rPr>
          <w:i/>
          <w:sz w:val="22"/>
        </w:rPr>
        <w:t>OSV 7</w:t>
      </w:r>
      <w:r>
        <w:rPr>
          <w:sz w:val="22"/>
        </w:rPr>
        <w:tab/>
      </w:r>
      <w:r>
        <w:rPr>
          <w:i/>
          <w:sz w:val="22"/>
        </w:rPr>
        <w:t>Mezilidské vztahy:</w:t>
      </w:r>
      <w:r>
        <w:rPr>
          <w:sz w:val="22"/>
        </w:rPr>
        <w:t xml:space="preserve"> chování podporující dobré vztahy, respektování, podpora, pomoc</w:t>
      </w:r>
    </w:p>
    <w:p>
      <w:pPr>
        <w:pStyle w:val="Normal"/>
        <w:tabs>
          <w:tab w:val="clear" w:pos="708"/>
          <w:tab w:val="left" w:pos="1620" w:leader="none"/>
        </w:tabs>
        <w:ind w:left="1620" w:hanging="1620"/>
        <w:jc w:val="both"/>
        <w:rPr/>
      </w:pPr>
      <w:r>
        <w:rPr>
          <w:i/>
        </w:rPr>
        <w:t>OSV 8</w:t>
        <w:tab/>
        <w:t>Komunikace</w:t>
      </w:r>
      <w:r>
        <w:rPr/>
        <w:t>: řeč předmětů a prostředí vytvářeného člověkem, pravda, lež a předstírání v komunikace, komunikace v různých situacích</w:t>
      </w:r>
    </w:p>
    <w:p>
      <w:pPr>
        <w:pStyle w:val="Normal"/>
        <w:tabs>
          <w:tab w:val="clear" w:pos="708"/>
          <w:tab w:val="left" w:pos="1620" w:leader="none"/>
        </w:tabs>
        <w:ind w:left="1620" w:hanging="1620"/>
        <w:jc w:val="both"/>
        <w:rPr/>
      </w:pPr>
      <w:r>
        <w:rPr>
          <w:i/>
        </w:rPr>
        <w:t>OSV 9</w:t>
        <w:tab/>
        <w:t>Kooperace a konkurence:</w:t>
      </w:r>
      <w:r>
        <w:rPr/>
        <w:t xml:space="preserve"> rozvoj individuálních a sociálních dovedností pro kooperaci</w:t>
      </w:r>
    </w:p>
    <w:p>
      <w:pPr>
        <w:pStyle w:val="Normal"/>
        <w:tabs>
          <w:tab w:val="clear" w:pos="708"/>
          <w:tab w:val="left" w:pos="1620" w:leader="none"/>
        </w:tabs>
        <w:ind w:left="1620" w:hanging="1620"/>
        <w:jc w:val="both"/>
        <w:rPr/>
      </w:pPr>
      <w:r>
        <w:rPr/>
      </w:r>
    </w:p>
    <w:p>
      <w:pPr>
        <w:pStyle w:val="Normal"/>
        <w:tabs>
          <w:tab w:val="clear" w:pos="708"/>
          <w:tab w:val="left" w:pos="1620" w:leader="none"/>
        </w:tabs>
        <w:ind w:left="1620" w:hanging="1620"/>
        <w:jc w:val="both"/>
        <w:rPr>
          <w:b/>
          <w:b/>
        </w:rPr>
      </w:pPr>
      <w:r>
        <w:rPr>
          <w:b/>
        </w:rPr>
        <w:tab/>
        <w:t>Morální rozvoj</w:t>
      </w:r>
    </w:p>
    <w:p>
      <w:pPr>
        <w:pStyle w:val="Normal"/>
        <w:tabs>
          <w:tab w:val="clear" w:pos="708"/>
          <w:tab w:val="left" w:pos="1620" w:leader="none"/>
        </w:tabs>
        <w:ind w:left="1620" w:hanging="1620"/>
        <w:jc w:val="both"/>
        <w:rPr/>
      </w:pPr>
      <w:r>
        <w:rPr>
          <w:i/>
        </w:rPr>
        <w:t>OSV 10</w:t>
        <w:tab/>
        <w:t>Řešení problémů a rozhodovací dovednosti:</w:t>
      </w:r>
      <w:r>
        <w:rPr/>
        <w:t xml:space="preserve"> zvládání učebních problémů vázaných na látku předmětů</w:t>
      </w:r>
    </w:p>
    <w:p>
      <w:pPr>
        <w:pStyle w:val="Normal"/>
        <w:tabs>
          <w:tab w:val="clear" w:pos="708"/>
          <w:tab w:val="left" w:pos="1620" w:leader="none"/>
        </w:tabs>
        <w:ind w:left="1620" w:hanging="1620"/>
        <w:jc w:val="both"/>
        <w:rPr/>
      </w:pPr>
      <w:r>
        <w:rPr>
          <w:i/>
        </w:rPr>
        <w:t>OSV 11</w:t>
        <w:tab/>
        <w:t>Hodnoty, postoje, praktická etika</w:t>
      </w:r>
      <w:r>
        <w:rPr/>
        <w:t>: vytváření povědomí o kvalitách typu odpovědnost, spolehlivost, spravedlnost, pomáhající chování</w:t>
      </w:r>
    </w:p>
    <w:p>
      <w:pPr>
        <w:pStyle w:val="StylMezititulekRVPZV11bTunZarovnatdoblokuPrvndekCharCharCharCharCharCharCharCharChar"/>
        <w:tabs>
          <w:tab w:val="clear" w:pos="567"/>
          <w:tab w:val="left" w:pos="924" w:leader="none"/>
          <w:tab w:val="left" w:pos="1620" w:leader="none"/>
        </w:tabs>
        <w:rPr>
          <w:color w:val="0000FF"/>
          <w:sz w:val="24"/>
          <w:szCs w:val="24"/>
        </w:rPr>
      </w:pPr>
      <w:r>
        <w:rPr>
          <w:color w:val="0000FF"/>
          <w:sz w:val="24"/>
          <w:szCs w:val="24"/>
        </w:rPr>
        <w:t>VDO</w:t>
        <w:tab/>
        <w:t>Výchova demokratického občana</w:t>
      </w:r>
    </w:p>
    <w:p>
      <w:pPr>
        <w:pStyle w:val="StylMezititulekRVPZV11bTunZarovnatdoblokuPrvndekCharCharCharCharCharCharCharCharChar"/>
        <w:tabs>
          <w:tab w:val="clear" w:pos="567"/>
          <w:tab w:val="left" w:pos="924" w:leader="none"/>
          <w:tab w:val="left" w:pos="1620" w:leader="none"/>
        </w:tabs>
        <w:spacing w:before="0" w:after="0"/>
        <w:ind w:left="1620" w:hanging="1620"/>
        <w:rPr/>
      </w:pPr>
      <w:r>
        <w:rPr>
          <w:b w:val="false"/>
          <w:i/>
          <w:szCs w:val="24"/>
        </w:rPr>
        <w:t>VDO</w:t>
      </w:r>
      <w:r>
        <w:rPr>
          <w:i/>
          <w:szCs w:val="24"/>
        </w:rPr>
        <w:t> </w:t>
      </w:r>
      <w:r>
        <w:rPr>
          <w:b w:val="false"/>
          <w:bCs w:val="false"/>
          <w:i/>
        </w:rPr>
        <w:t>2</w:t>
        <w:tab/>
        <w:tab/>
        <w:t>Občan, občanská společnost a stát:</w:t>
      </w:r>
      <w:r>
        <w:rPr>
          <w:b w:val="false"/>
          <w:bCs w:val="false"/>
        </w:rPr>
        <w:t xml:space="preserve"> přijímat odpovědnost za své postoje a činy (zejména v ochraně životního prostředí)</w:t>
      </w:r>
    </w:p>
    <w:p>
      <w:pPr>
        <w:pStyle w:val="StylMezititulekRVPZV11bTunZarovnatdoblokuPrvndekCharCharCharCharCharCharCharCharChar"/>
        <w:tabs>
          <w:tab w:val="clear" w:pos="567"/>
          <w:tab w:val="left" w:pos="924" w:leader="none"/>
          <w:tab w:val="left" w:pos="1620" w:leader="none"/>
        </w:tabs>
        <w:spacing w:before="0" w:after="0"/>
        <w:ind w:left="1620" w:hanging="1620"/>
        <w:rPr>
          <w:b w:val="false"/>
          <w:b w:val="false"/>
          <w:bCs w:val="false"/>
        </w:rPr>
      </w:pPr>
      <w:r>
        <w:rPr>
          <w:b w:val="false"/>
          <w:bCs w:val="false"/>
        </w:rPr>
      </w:r>
    </w:p>
    <w:p>
      <w:pPr>
        <w:pStyle w:val="StylMezititulekRVPZV11bTunZarovnatdoblokuPrvndekCharCharCharCharCharCharCharCharChar"/>
        <w:tabs>
          <w:tab w:val="clear" w:pos="567"/>
          <w:tab w:val="left" w:pos="996" w:leader="none"/>
          <w:tab w:val="left" w:pos="1620" w:leader="none"/>
        </w:tabs>
        <w:ind w:left="1622" w:hanging="1622"/>
        <w:rPr/>
      </w:pPr>
      <w:r>
        <w:rPr>
          <w:color w:val="0000FF"/>
          <w:sz w:val="24"/>
          <w:szCs w:val="24"/>
        </w:rPr>
        <w:t>MkV</w:t>
        <w:tab/>
        <w:t>Multikulturní výchova</w:t>
      </w:r>
    </w:p>
    <w:p>
      <w:pPr>
        <w:pStyle w:val="Tlotextu"/>
        <w:tabs>
          <w:tab w:val="clear" w:pos="708"/>
          <w:tab w:val="left" w:pos="1620" w:leader="none"/>
        </w:tabs>
        <w:ind w:left="1620" w:hanging="1620"/>
        <w:rPr/>
      </w:pPr>
      <w:r>
        <w:rPr>
          <w:i w:val="false"/>
        </w:rPr>
        <w:t>MkV 2</w:t>
        <w:tab/>
        <w:t>Lidské vztahy:</w:t>
      </w:r>
      <w:r>
        <w:rPr/>
        <w:t xml:space="preserve"> právo všech lidí žít společně a podílet se na spolupráci, uplatňování principu slušného chování (základní morální hodnoty)</w:t>
      </w:r>
    </w:p>
    <w:p>
      <w:pPr>
        <w:pStyle w:val="StylMezititulekRVPZV11bTunZarovnatdoblokuPrvndekCharCharCharCharCharCharCharCharChar"/>
        <w:tabs>
          <w:tab w:val="clear" w:pos="567"/>
          <w:tab w:val="left" w:pos="972" w:leader="none"/>
          <w:tab w:val="left" w:pos="1620" w:leader="none"/>
        </w:tabs>
        <w:rPr>
          <w:color w:val="0000FF"/>
          <w:sz w:val="24"/>
          <w:szCs w:val="24"/>
        </w:rPr>
      </w:pPr>
      <w:r>
        <w:rPr>
          <w:color w:val="0000FF"/>
          <w:sz w:val="24"/>
          <w:szCs w:val="24"/>
        </w:rPr>
        <w:t>EV</w:t>
        <w:tab/>
        <w:t>Environmentální výchova:</w:t>
      </w:r>
    </w:p>
    <w:p>
      <w:pPr>
        <w:pStyle w:val="Normal"/>
        <w:tabs>
          <w:tab w:val="clear" w:pos="708"/>
          <w:tab w:val="left" w:pos="1620" w:leader="none"/>
        </w:tabs>
        <w:rPr/>
      </w:pPr>
      <w:r>
        <w:rPr>
          <w:i/>
        </w:rPr>
        <w:t>EV 1</w:t>
        <w:tab/>
        <w:t>Ekosystémy:</w:t>
      </w:r>
      <w:r>
        <w:rPr/>
        <w:t xml:space="preserve"> les, pole, vodní zdroje, lidské sídlo, kulturní krajina</w:t>
      </w:r>
    </w:p>
    <w:p>
      <w:pPr>
        <w:pStyle w:val="Normal"/>
        <w:tabs>
          <w:tab w:val="clear" w:pos="708"/>
          <w:tab w:val="left" w:pos="1620" w:leader="none"/>
        </w:tabs>
        <w:rPr/>
      </w:pPr>
      <w:r>
        <w:rPr>
          <w:i/>
          <w:sz w:val="22"/>
        </w:rPr>
        <w:t>EV 2</w:t>
        <w:tab/>
        <w:t>Základní podmínky života:</w:t>
      </w:r>
      <w:r>
        <w:rPr>
          <w:sz w:val="22"/>
        </w:rPr>
        <w:t xml:space="preserve"> voda, ovzduší, půda, ochrana biologických druhů, energie, přírodní zdroje, </w:t>
      </w:r>
    </w:p>
    <w:p>
      <w:pPr>
        <w:pStyle w:val="Normal"/>
        <w:tabs>
          <w:tab w:val="clear" w:pos="708"/>
          <w:tab w:val="left" w:pos="1620" w:leader="none"/>
        </w:tabs>
        <w:ind w:left="1620" w:hanging="1620"/>
        <w:rPr/>
      </w:pPr>
      <w:r>
        <w:rPr>
          <w:i/>
        </w:rPr>
        <w:t>EV 3</w:t>
        <w:tab/>
        <w:t>Lidské aktivity a problémy životního prostředí</w:t>
      </w:r>
      <w:r>
        <w:rPr/>
        <w:t>: doprava a životní prostředí, vlivy průmyslu na prostředí, odpady a hospodaření s odpady, ochrana přírody, změny v krajině</w:t>
      </w:r>
    </w:p>
    <w:p>
      <w:pPr>
        <w:pStyle w:val="Normal"/>
        <w:tabs>
          <w:tab w:val="clear" w:pos="708"/>
          <w:tab w:val="left" w:pos="1620" w:leader="none"/>
        </w:tabs>
        <w:rPr/>
      </w:pPr>
      <w:r>
        <w:rPr>
          <w:i/>
        </w:rPr>
        <w:t>EV 4</w:t>
        <w:tab/>
        <w:t>Vztah člověka k prostředí:</w:t>
      </w:r>
      <w:r>
        <w:rPr/>
        <w:t xml:space="preserve"> naše obec, náš životní styl, prostředí a zdraví, </w:t>
      </w:r>
    </w:p>
    <w:p>
      <w:pPr>
        <w:pStyle w:val="Normal"/>
        <w:tabs>
          <w:tab w:val="clear" w:pos="708"/>
          <w:tab w:val="left" w:pos="1620" w:leader="none"/>
        </w:tabs>
        <w:rPr/>
      </w:pPr>
      <w:r>
        <w:rPr/>
      </w:r>
    </w:p>
    <w:p>
      <w:pPr>
        <w:pStyle w:val="StylMezititulekRVPZV11bTunZarovnatdoblokuPrvndekCharCharCharCharCharCharCharCharChar"/>
        <w:tabs>
          <w:tab w:val="clear" w:pos="567"/>
          <w:tab w:val="left" w:pos="984" w:leader="none"/>
          <w:tab w:val="left" w:pos="1620" w:leader="none"/>
        </w:tabs>
        <w:ind w:left="1622" w:hanging="1622"/>
        <w:jc w:val="both"/>
        <w:rPr>
          <w:color w:val="0000FF"/>
          <w:sz w:val="24"/>
          <w:szCs w:val="24"/>
        </w:rPr>
      </w:pPr>
      <w:r>
        <w:rPr>
          <w:color w:val="0000FF"/>
          <w:sz w:val="24"/>
          <w:szCs w:val="24"/>
        </w:rPr>
        <w:t>MV</w:t>
        <w:tab/>
        <w:t>Mediální výchova:</w:t>
      </w:r>
    </w:p>
    <w:p>
      <w:pPr>
        <w:pStyle w:val="Normal"/>
        <w:tabs>
          <w:tab w:val="clear" w:pos="708"/>
          <w:tab w:val="left" w:pos="1620" w:leader="none"/>
        </w:tabs>
        <w:jc w:val="both"/>
        <w:rPr/>
      </w:pPr>
      <w:r>
        <w:rPr>
          <w:i/>
        </w:rPr>
        <w:t>MV 1</w:t>
        <w:tab/>
        <w:t>Kritické čtení a vnímání mediálních sdělení:</w:t>
      </w:r>
      <w:r>
        <w:rPr/>
        <w:t xml:space="preserve"> hledání rozdílů mezi různými druhy sdělení, chápání podstaty mediálního sdělení</w:t>
      </w:r>
    </w:p>
    <w:p>
      <w:pPr>
        <w:pStyle w:val="Normal"/>
        <w:tabs>
          <w:tab w:val="clear" w:pos="708"/>
          <w:tab w:val="left" w:pos="1620" w:leader="none"/>
        </w:tabs>
        <w:ind w:left="1620" w:hanging="1620"/>
        <w:jc w:val="both"/>
        <w:rPr/>
      </w:pPr>
      <w:r>
        <w:rPr>
          <w:i/>
        </w:rPr>
        <w:t>MV 2</w:t>
        <w:tab/>
        <w:t>Interpretace vztahu mediálních sdělení a reality</w:t>
      </w:r>
      <w:r>
        <w:rPr/>
        <w:t>: vztah mediálního sdělení a sociální zkušenosti, identifikace společensky významných hodnot</w:t>
      </w:r>
    </w:p>
    <w:p>
      <w:pPr>
        <w:pStyle w:val="Normal"/>
        <w:tabs>
          <w:tab w:val="clear" w:pos="708"/>
          <w:tab w:val="left" w:pos="1620" w:leader="none"/>
        </w:tabs>
        <w:jc w:val="both"/>
        <w:rPr/>
      </w:pPr>
      <w:r>
        <w:rPr>
          <w:i/>
        </w:rPr>
        <w:t>MV 4</w:t>
        <w:tab/>
        <w:t>Vnímání autora mediálních sdělení:</w:t>
      </w:r>
      <w:r>
        <w:rPr/>
        <w:t xml:space="preserve"> identifikování postojů a názorů autora v mediovaném sdělení, výrazové prostředky</w:t>
      </w:r>
    </w:p>
    <w:p>
      <w:pPr>
        <w:pStyle w:val="Normal"/>
        <w:tabs>
          <w:tab w:val="clear" w:pos="708"/>
          <w:tab w:val="left" w:pos="1620" w:leader="none"/>
        </w:tabs>
        <w:jc w:val="both"/>
        <w:rPr/>
      </w:pPr>
      <w:r>
        <w:rPr>
          <w:i/>
        </w:rPr>
        <w:t>MV 5</w:t>
        <w:tab/>
        <w:t>Fungování a vliv médií ve společnosti:</w:t>
      </w:r>
      <w:r>
        <w:rPr/>
        <w:t xml:space="preserve"> vliv a role médií v každodenním životě</w:t>
      </w:r>
    </w:p>
    <w:p>
      <w:pPr>
        <w:pStyle w:val="Normal"/>
        <w:tabs>
          <w:tab w:val="clear" w:pos="708"/>
          <w:tab w:val="left" w:pos="1620" w:leader="none"/>
        </w:tabs>
        <w:jc w:val="both"/>
        <w:rPr>
          <w:color w:val="0000FF"/>
        </w:rPr>
      </w:pPr>
      <w:r>
        <w:rPr>
          <w:color w:val="0000FF"/>
        </w:rPr>
        <w:t>B) Charakteristika výuky:</w:t>
      </w:r>
    </w:p>
    <w:p>
      <w:pPr>
        <w:pStyle w:val="Zkladntext"/>
        <w:rPr/>
      </w:pPr>
      <w:r>
        <w:rPr/>
        <w:t xml:space="preserve">Cíle jsou naplňovány prostřednictvím využívání vlastních zkušeností žáků. Učitel řídí vyučování tak, aby žáci docházeli k novým poznatkům zejména na základě vlastních činností a přímého pozorování. Žáci mohou různé věci a jevy pozorovat např. při řízených činnostech, na vycházkách, při pokusování, při zacházení s různými nástroji a předměty. Činnostní vyučování prvouce podněcuje aktivitu všech žáků. Průběžně a v souvislosti s různými vyučovacími předměty vedeme žáky k tomu, aby výsledky svých pozorování, zjištění a objevování zaznamenávali různými způsoby, tj. výtvarně i písemně. </w:t>
      </w:r>
    </w:p>
    <w:p>
      <w:pPr>
        <w:pStyle w:val="Noparagraphstyle"/>
        <w:jc w:val="both"/>
        <w:rPr>
          <w:rFonts w:ascii="Times New Roman" w:hAnsi="Times New Roman" w:cs="Times New Roman"/>
        </w:rPr>
      </w:pPr>
      <w:r>
        <w:rPr>
          <w:rFonts w:cs="Times New Roman" w:ascii="Times New Roman" w:hAnsi="Times New Roman"/>
        </w:rPr>
        <w:t>V tomto období využíváme co nejvíce regionálních přírodních i společenských jevů.</w:t>
      </w:r>
    </w:p>
    <w:p>
      <w:pPr>
        <w:pStyle w:val="Zkladntext"/>
        <w:rPr/>
      </w:pPr>
      <w:r>
        <w:rPr/>
        <w:t>Charakteristické pro výuku prvouky v 1. období základního vzdělávání je její prolínání s učivem ostatních předmětů. Právě toto prolínání témat dává možnost vytváření mnoha malých projektů, které výuku obohatí a učivo spojí se životem kolem dětí. Výuku prvouky vhodně doplňují obrazy, videozáznamy, filmy, besedy, vycházky, exkurze atp.</w:t>
      </w:r>
    </w:p>
    <w:p>
      <w:pPr>
        <w:pStyle w:val="Zkladntext"/>
        <w:rPr/>
      </w:pPr>
      <w:r>
        <w:rPr/>
      </w:r>
    </w:p>
    <w:p>
      <w:pPr>
        <w:pStyle w:val="Zkladntext"/>
        <w:spacing w:before="113" w:after="80"/>
        <w:rPr>
          <w:b/>
          <w:b/>
          <w:color w:val="0000FF"/>
          <w:u w:val="single"/>
        </w:rPr>
      </w:pPr>
      <w:r>
        <w:rPr>
          <w:b/>
          <w:color w:val="0000FF"/>
          <w:u w:val="single"/>
        </w:rPr>
        <w:t>V prvouce  se  věnujeme:</w:t>
      </w:r>
    </w:p>
    <w:p>
      <w:pPr>
        <w:pStyle w:val="Odrazkydelsi"/>
        <w:numPr>
          <w:ilvl w:val="0"/>
          <w:numId w:val="94"/>
        </w:numPr>
        <w:tabs>
          <w:tab w:val="clear" w:pos="660"/>
          <w:tab w:val="left" w:pos="709" w:leader="none"/>
        </w:tabs>
        <w:ind w:left="709" w:hanging="360"/>
        <w:rPr/>
      </w:pPr>
      <w:r>
        <w:rPr/>
        <w:t>poznávání věcí – jejich vlastností a zařazujeme je do přírodního a společenského dění</w:t>
      </w:r>
    </w:p>
    <w:p>
      <w:pPr>
        <w:pStyle w:val="Odrazkydelsi"/>
        <w:numPr>
          <w:ilvl w:val="0"/>
          <w:numId w:val="94"/>
        </w:numPr>
        <w:tabs>
          <w:tab w:val="clear" w:pos="660"/>
          <w:tab w:val="left" w:pos="709" w:leader="none"/>
        </w:tabs>
        <w:ind w:left="709" w:hanging="360"/>
        <w:rPr/>
      </w:pPr>
      <w:r>
        <w:rPr/>
        <w:t>výchově smyslového vnímání a způsobům pozorování určitých předmětů a jevů</w:t>
      </w:r>
    </w:p>
    <w:p>
      <w:pPr>
        <w:pStyle w:val="Odrazkydelsi"/>
        <w:numPr>
          <w:ilvl w:val="0"/>
          <w:numId w:val="94"/>
        </w:numPr>
        <w:tabs>
          <w:tab w:val="clear" w:pos="660"/>
          <w:tab w:val="left" w:pos="709" w:leader="none"/>
        </w:tabs>
        <w:ind w:left="709" w:hanging="360"/>
        <w:rPr/>
      </w:pPr>
      <w:r>
        <w:rPr/>
        <w:t>základům jazykového vyjadřování – využíváme českého jazyka (výslovnost, vyprávění, říkadla, básně, písně, pohádky,…)</w:t>
      </w:r>
    </w:p>
    <w:p>
      <w:pPr>
        <w:pStyle w:val="Odrazkydelsi"/>
        <w:numPr>
          <w:ilvl w:val="0"/>
          <w:numId w:val="94"/>
        </w:numPr>
        <w:tabs>
          <w:tab w:val="clear" w:pos="660"/>
          <w:tab w:val="left" w:pos="709" w:leader="none"/>
        </w:tabs>
        <w:ind w:left="709" w:hanging="360"/>
        <w:rPr/>
      </w:pPr>
      <w:r>
        <w:rPr/>
        <w:t>procvičování  pozornosti, paměti, představivosti, obrazotvornosti,…</w:t>
      </w:r>
    </w:p>
    <w:p>
      <w:pPr>
        <w:pStyle w:val="Odrazkydelsi"/>
        <w:numPr>
          <w:ilvl w:val="0"/>
          <w:numId w:val="94"/>
        </w:numPr>
        <w:tabs>
          <w:tab w:val="clear" w:pos="660"/>
          <w:tab w:val="left" w:pos="709" w:leader="none"/>
        </w:tabs>
        <w:ind w:left="709" w:hanging="360"/>
        <w:rPr/>
      </w:pPr>
      <w:r>
        <w:rPr/>
        <w:t>ochraně přírody, kulturních památek a výsledků lidské práce</w:t>
      </w:r>
    </w:p>
    <w:p>
      <w:pPr>
        <w:pStyle w:val="Odrazkydelsi"/>
        <w:numPr>
          <w:ilvl w:val="0"/>
          <w:numId w:val="94"/>
        </w:numPr>
        <w:tabs>
          <w:tab w:val="clear" w:pos="660"/>
          <w:tab w:val="left" w:pos="709" w:leader="none"/>
        </w:tabs>
        <w:ind w:left="709" w:hanging="360"/>
        <w:rPr/>
      </w:pPr>
      <w:r>
        <w:rPr/>
        <w:t>technické výchově (spojení s výtvarnou výchovou a praktickými činnostmi)</w:t>
      </w:r>
    </w:p>
    <w:p>
      <w:pPr>
        <w:pStyle w:val="Odrazkydelsi"/>
        <w:numPr>
          <w:ilvl w:val="0"/>
          <w:numId w:val="94"/>
        </w:numPr>
        <w:tabs>
          <w:tab w:val="clear" w:pos="660"/>
          <w:tab w:val="left" w:pos="709" w:leader="none"/>
        </w:tabs>
        <w:ind w:left="709" w:hanging="360"/>
        <w:rPr/>
      </w:pPr>
      <w:r>
        <w:rPr/>
        <w:t>pohybové výchově (ve spojení s tělesnou výchovou a hudební výchovou)</w:t>
      </w:r>
    </w:p>
    <w:p>
      <w:pPr>
        <w:pStyle w:val="Odrazkydelsi"/>
        <w:numPr>
          <w:ilvl w:val="0"/>
          <w:numId w:val="94"/>
        </w:numPr>
        <w:tabs>
          <w:tab w:val="clear" w:pos="660"/>
          <w:tab w:val="left" w:pos="709" w:leader="none"/>
        </w:tabs>
        <w:ind w:left="709" w:hanging="360"/>
        <w:rPr/>
      </w:pPr>
      <w:r>
        <w:rPr/>
        <w:t>zdravotní výchově a znalosti lidského těla, režimu dne</w:t>
      </w:r>
    </w:p>
    <w:p>
      <w:pPr>
        <w:pStyle w:val="Odrazkydelsi"/>
        <w:numPr>
          <w:ilvl w:val="0"/>
          <w:numId w:val="94"/>
        </w:numPr>
        <w:tabs>
          <w:tab w:val="clear" w:pos="660"/>
          <w:tab w:val="left" w:pos="709" w:leader="none"/>
        </w:tabs>
        <w:ind w:left="709" w:hanging="360"/>
        <w:rPr/>
      </w:pPr>
      <w:r>
        <w:rPr/>
        <w:t>mravní výchově (vytváření správných návyků a vztahů k lidem)</w:t>
      </w:r>
    </w:p>
    <w:p>
      <w:pPr>
        <w:pStyle w:val="Odrazkydelsi"/>
        <w:tabs>
          <w:tab w:val="clear" w:pos="660"/>
          <w:tab w:val="left" w:pos="709" w:leader="none"/>
        </w:tabs>
        <w:rPr/>
      </w:pPr>
      <w:r>
        <w:rPr/>
      </w:r>
    </w:p>
    <w:p>
      <w:pPr>
        <w:pStyle w:val="Odrazkydelsi"/>
        <w:tabs>
          <w:tab w:val="clear" w:pos="660"/>
          <w:tab w:val="left" w:pos="709" w:leader="none"/>
        </w:tabs>
        <w:rPr/>
      </w:pPr>
      <w:r>
        <w:rPr/>
      </w:r>
    </w:p>
    <w:p>
      <w:pPr>
        <w:pStyle w:val="ABC"/>
        <w:rPr>
          <w:color w:val="0000FF"/>
        </w:rPr>
      </w:pPr>
      <w:r>
        <w:rPr>
          <w:color w:val="0000FF"/>
        </w:rPr>
        <w:t>C) Obsah učiva v jednotlivých ročnících:</w:t>
      </w:r>
    </w:p>
    <w:p>
      <w:pPr>
        <w:pStyle w:val="Rocnik"/>
        <w:rPr>
          <w:color w:val="FF0000"/>
        </w:rPr>
      </w:pPr>
      <w:r>
        <w:rPr>
          <w:color w:val="FF0000"/>
        </w:rPr>
        <w:t>1. ročník</w:t>
      </w:r>
    </w:p>
    <w:p>
      <w:pPr>
        <w:pStyle w:val="Odrazkydelsi"/>
        <w:numPr>
          <w:ilvl w:val="0"/>
          <w:numId w:val="103"/>
        </w:numPr>
        <w:tabs>
          <w:tab w:val="clear" w:pos="660"/>
          <w:tab w:val="left" w:pos="709" w:leader="none"/>
        </w:tabs>
        <w:ind w:left="709" w:hanging="360"/>
        <w:rPr/>
      </w:pPr>
      <w:r>
        <w:rPr/>
        <w:t>škola a její blízké okolí, cesta do školy, bezpečnost</w:t>
      </w:r>
    </w:p>
    <w:p>
      <w:pPr>
        <w:pStyle w:val="Odrazkydelsi"/>
        <w:numPr>
          <w:ilvl w:val="0"/>
          <w:numId w:val="103"/>
        </w:numPr>
        <w:tabs>
          <w:tab w:val="clear" w:pos="660"/>
          <w:tab w:val="left" w:pos="709" w:leader="none"/>
        </w:tabs>
        <w:ind w:left="709" w:hanging="360"/>
        <w:rPr/>
      </w:pPr>
      <w:r>
        <w:rPr/>
        <w:t>pracovní návyky a vhodné chování ve škole i mimo školu</w:t>
      </w:r>
    </w:p>
    <w:p>
      <w:pPr>
        <w:pStyle w:val="Odrazkydelsi"/>
        <w:numPr>
          <w:ilvl w:val="0"/>
          <w:numId w:val="103"/>
        </w:numPr>
        <w:tabs>
          <w:tab w:val="clear" w:pos="660"/>
          <w:tab w:val="left" w:pos="709" w:leader="none"/>
        </w:tabs>
        <w:ind w:left="709" w:hanging="360"/>
        <w:rPr/>
      </w:pPr>
      <w:r>
        <w:rPr/>
        <w:t>příroda na podzim v lese, v sadu, na zahradě a na poli</w:t>
      </w:r>
    </w:p>
    <w:p>
      <w:pPr>
        <w:pStyle w:val="Odrazkydelsi"/>
        <w:numPr>
          <w:ilvl w:val="0"/>
          <w:numId w:val="103"/>
        </w:numPr>
        <w:tabs>
          <w:tab w:val="clear" w:pos="660"/>
          <w:tab w:val="left" w:pos="709" w:leader="none"/>
        </w:tabs>
        <w:ind w:left="709" w:hanging="360"/>
        <w:rPr/>
      </w:pPr>
      <w:r>
        <w:rPr/>
        <w:t>rodina a život v rodině</w:t>
      </w:r>
    </w:p>
    <w:p>
      <w:pPr>
        <w:pStyle w:val="Odrazkydelsi"/>
        <w:numPr>
          <w:ilvl w:val="0"/>
          <w:numId w:val="103"/>
        </w:numPr>
        <w:tabs>
          <w:tab w:val="clear" w:pos="660"/>
          <w:tab w:val="left" w:pos="709" w:leader="none"/>
        </w:tabs>
        <w:ind w:left="709" w:hanging="360"/>
        <w:rPr/>
      </w:pPr>
      <w:r>
        <w:rPr/>
        <w:t>zima a zimní svátky, bezpečnost, živočichové a rostliny v zimě</w:t>
      </w:r>
    </w:p>
    <w:p>
      <w:pPr>
        <w:pStyle w:val="Odrazkydelsi"/>
        <w:numPr>
          <w:ilvl w:val="0"/>
          <w:numId w:val="103"/>
        </w:numPr>
        <w:tabs>
          <w:tab w:val="clear" w:pos="660"/>
          <w:tab w:val="left" w:pos="709" w:leader="none"/>
        </w:tabs>
        <w:ind w:left="709" w:hanging="360"/>
        <w:rPr/>
      </w:pPr>
      <w:r>
        <w:rPr/>
        <w:t>člověk a péče o zdraví, základní hygienické návyky</w:t>
      </w:r>
    </w:p>
    <w:p>
      <w:pPr>
        <w:pStyle w:val="Odrazkydelsi"/>
        <w:numPr>
          <w:ilvl w:val="0"/>
          <w:numId w:val="103"/>
        </w:numPr>
        <w:tabs>
          <w:tab w:val="clear" w:pos="660"/>
          <w:tab w:val="left" w:pos="709" w:leader="none"/>
        </w:tabs>
        <w:ind w:left="709" w:hanging="360"/>
        <w:rPr/>
      </w:pPr>
      <w:r>
        <w:rPr/>
        <w:t>zdravá výživa, režim dne</w:t>
      </w:r>
    </w:p>
    <w:p>
      <w:pPr>
        <w:pStyle w:val="Odrazkydelsi"/>
        <w:numPr>
          <w:ilvl w:val="0"/>
          <w:numId w:val="103"/>
        </w:numPr>
        <w:tabs>
          <w:tab w:val="clear" w:pos="660"/>
          <w:tab w:val="left" w:pos="709" w:leader="none"/>
        </w:tabs>
        <w:ind w:left="709" w:hanging="360"/>
        <w:rPr/>
      </w:pPr>
      <w:r>
        <w:rPr/>
        <w:t>příroda, rostliny a živočichové na jaře</w:t>
      </w:r>
    </w:p>
    <w:p>
      <w:pPr>
        <w:pStyle w:val="Odrazkydelsi"/>
        <w:numPr>
          <w:ilvl w:val="0"/>
          <w:numId w:val="103"/>
        </w:numPr>
        <w:tabs>
          <w:tab w:val="clear" w:pos="660"/>
          <w:tab w:val="left" w:pos="709" w:leader="none"/>
        </w:tabs>
        <w:ind w:left="709" w:hanging="360"/>
        <w:rPr/>
      </w:pPr>
      <w:r>
        <w:rPr/>
        <w:t>nejznámější ptáci a domácí zvířata</w:t>
      </w:r>
    </w:p>
    <w:p>
      <w:pPr>
        <w:pStyle w:val="Odrazkydelsi"/>
        <w:numPr>
          <w:ilvl w:val="0"/>
          <w:numId w:val="103"/>
        </w:numPr>
        <w:tabs>
          <w:tab w:val="clear" w:pos="660"/>
          <w:tab w:val="left" w:pos="709" w:leader="none"/>
        </w:tabs>
        <w:ind w:left="709" w:hanging="360"/>
        <w:rPr/>
      </w:pPr>
      <w:r>
        <w:rPr/>
        <w:t>dny v týdnu, roční období, orientace v čase</w:t>
      </w:r>
    </w:p>
    <w:p>
      <w:pPr>
        <w:pStyle w:val="Odrazkydelsi"/>
        <w:numPr>
          <w:ilvl w:val="0"/>
          <w:numId w:val="103"/>
        </w:numPr>
        <w:tabs>
          <w:tab w:val="clear" w:pos="660"/>
          <w:tab w:val="left" w:pos="709" w:leader="none"/>
        </w:tabs>
        <w:ind w:left="709" w:hanging="360"/>
        <w:rPr/>
      </w:pPr>
      <w:r>
        <w:rPr/>
        <w:t>nejznámější povolání a výrobky řemeslníků</w:t>
      </w:r>
    </w:p>
    <w:p>
      <w:pPr>
        <w:pStyle w:val="Odrazkydelsi"/>
        <w:numPr>
          <w:ilvl w:val="0"/>
          <w:numId w:val="103"/>
        </w:numPr>
        <w:tabs>
          <w:tab w:val="clear" w:pos="660"/>
          <w:tab w:val="left" w:pos="709" w:leader="none"/>
        </w:tabs>
        <w:ind w:left="709" w:hanging="360"/>
        <w:rPr/>
      </w:pPr>
      <w:r>
        <w:rPr/>
        <w:t>dopravní výchova – bezpečnost</w:t>
      </w:r>
    </w:p>
    <w:p>
      <w:pPr>
        <w:pStyle w:val="Odrazkydelsi"/>
        <w:numPr>
          <w:ilvl w:val="0"/>
          <w:numId w:val="103"/>
        </w:numPr>
        <w:tabs>
          <w:tab w:val="clear" w:pos="660"/>
          <w:tab w:val="left" w:pos="709" w:leader="none"/>
        </w:tabs>
        <w:ind w:left="709" w:hanging="360"/>
        <w:rPr/>
      </w:pPr>
      <w:r>
        <w:rPr/>
        <w:t>příroda v létě</w:t>
      </w:r>
    </w:p>
    <w:p>
      <w:pPr>
        <w:pStyle w:val="Odrazkydelsi"/>
        <w:numPr>
          <w:ilvl w:val="0"/>
          <w:numId w:val="103"/>
        </w:numPr>
        <w:tabs>
          <w:tab w:val="clear" w:pos="660"/>
          <w:tab w:val="left" w:pos="709" w:leader="none"/>
        </w:tabs>
        <w:ind w:left="709" w:hanging="360"/>
        <w:rPr/>
      </w:pPr>
      <w:r>
        <w:rPr/>
      </w:r>
    </w:p>
    <w:p>
      <w:pPr>
        <w:pStyle w:val="Zkladntext"/>
        <w:spacing w:before="113" w:after="80"/>
        <w:rPr/>
      </w:pPr>
      <w:r>
        <w:rPr>
          <w:b/>
          <w:i/>
          <w:color w:val="0000FF"/>
        </w:rPr>
        <w:t xml:space="preserve">V 1. ročníku </w:t>
      </w:r>
      <w:r>
        <w:rPr>
          <w:b/>
          <w:color w:val="0000FF"/>
        </w:rPr>
        <w:t>se žáci učí pozorovat rostliny, zvířata a věci, které je obklopují ve škole, doma, venku.</w:t>
      </w:r>
      <w:r>
        <w:rPr/>
        <w:t xml:space="preserve"> Učí se všímat si změn v přírodě, které mohou během roku pozorovat a všímají si, jak tyto změny zasahují do života lidí i zvířat.</w:t>
      </w:r>
    </w:p>
    <w:p>
      <w:pPr>
        <w:pStyle w:val="Zkladntext"/>
        <w:rPr/>
      </w:pPr>
      <w:r>
        <w:rPr/>
        <w:t>Učivo je využíváno v průběhu celého roku v matematice, často je propojováno i s ostatními vyučovacími předměty. Jednotlivé činnosti mohou být vhodně kombinovány a propojovány i v jiných časových celcích než je jedna vyučovací hodina.</w:t>
      </w:r>
    </w:p>
    <w:p>
      <w:pPr>
        <w:pStyle w:val="Zkladntext"/>
        <w:rPr/>
      </w:pPr>
      <w:r>
        <w:rPr/>
      </w:r>
    </w:p>
    <w:p>
      <w:pPr>
        <w:pStyle w:val="Zkladntext"/>
        <w:rPr/>
      </w:pPr>
      <w:r>
        <w:rPr/>
      </w:r>
    </w:p>
    <w:p>
      <w:pPr>
        <w:pStyle w:val="Normal"/>
        <w:tabs>
          <w:tab w:val="clear" w:pos="708"/>
          <w:tab w:val="left" w:pos="10080" w:leader="none"/>
        </w:tabs>
        <w:rPr>
          <w:i/>
          <w:i/>
        </w:rPr>
      </w:pPr>
      <w:r>
        <w:rPr>
          <w:i/>
        </w:rPr>
      </w:r>
    </w:p>
    <w:tbl>
      <w:tblPr>
        <w:tblW w:w="14152" w:type="dxa"/>
        <w:jc w:val="left"/>
        <w:tblInd w:w="-80" w:type="dxa"/>
        <w:tblLayout w:type="fixed"/>
        <w:tblCellMar>
          <w:top w:w="0" w:type="dxa"/>
          <w:left w:w="70" w:type="dxa"/>
          <w:bottom w:w="0" w:type="dxa"/>
          <w:right w:w="70" w:type="dxa"/>
        </w:tblCellMar>
      </w:tblPr>
      <w:tblGrid>
        <w:gridCol w:w="3535"/>
        <w:gridCol w:w="3535"/>
        <w:gridCol w:w="3535"/>
        <w:gridCol w:w="3546"/>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 w:val="left" w:pos="10080" w:leader="none"/>
              </w:tabs>
              <w:snapToGrid w:val="false"/>
              <w:jc w:val="center"/>
              <w:rPr>
                <w:b/>
                <w:b/>
                <w:bCs/>
                <w:sz w:val="28"/>
                <w:szCs w:val="28"/>
              </w:rPr>
            </w:pPr>
            <w:r>
              <w:rPr>
                <w:b/>
                <w:bCs/>
                <w:sz w:val="28"/>
                <w:szCs w:val="28"/>
              </w:rPr>
            </w:r>
          </w:p>
          <w:p>
            <w:pPr>
              <w:pStyle w:val="Zhlav"/>
              <w:widowControl w:val="false"/>
              <w:tabs>
                <w:tab w:val="clear" w:pos="4536"/>
                <w:tab w:val="clear" w:pos="9072"/>
                <w:tab w:val="left" w:pos="10080" w:leader="none"/>
              </w:tabs>
              <w:jc w:val="center"/>
              <w:rPr>
                <w:b/>
                <w:b/>
                <w:bCs/>
                <w:sz w:val="28"/>
                <w:szCs w:val="28"/>
              </w:rPr>
            </w:pPr>
            <w:r>
              <w:rPr>
                <w:b/>
                <w:bCs/>
                <w:sz w:val="28"/>
                <w:szCs w:val="28"/>
              </w:rPr>
              <w:t>Očekávané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tabs>
                <w:tab w:val="clear" w:pos="708"/>
                <w:tab w:val="left" w:pos="10080" w:leader="none"/>
              </w:tabs>
              <w:jc w:val="center"/>
              <w:rPr>
                <w:szCs w:val="28"/>
              </w:rPr>
            </w:pPr>
            <w:r>
              <w:rPr>
                <w:szCs w:val="28"/>
              </w:rPr>
              <w:t>Dílčí výstupy</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 w:val="left" w:pos="10080" w:leader="none"/>
              </w:tabs>
              <w:jc w:val="center"/>
              <w:rPr>
                <w:b/>
                <w:b/>
                <w:bCs/>
                <w:sz w:val="28"/>
                <w:szCs w:val="28"/>
              </w:rPr>
            </w:pPr>
            <w:r>
              <w:rPr>
                <w:b/>
                <w:bCs/>
                <w:sz w:val="28"/>
                <w:szCs w:val="28"/>
              </w:rPr>
              <w:t>Učivo</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 w:val="left" w:pos="10080" w:leader="none"/>
              </w:tabs>
              <w:jc w:val="center"/>
              <w:rPr>
                <w:b/>
                <w:b/>
                <w:bCs/>
                <w:sz w:val="28"/>
                <w:szCs w:val="28"/>
              </w:rPr>
            </w:pPr>
            <w:r>
              <w:rPr>
                <w:b/>
                <w:bCs/>
                <w:sz w:val="28"/>
                <w:szCs w:val="28"/>
              </w:rPr>
              <w:t>Průřezové téma</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tabs>
                <w:tab w:val="clear" w:pos="708"/>
                <w:tab w:val="left" w:pos="10080" w:leader="none"/>
              </w:tabs>
              <w:jc w:val="center"/>
              <w:rPr>
                <w:color w:val="0000FF"/>
                <w:szCs w:val="28"/>
              </w:rPr>
            </w:pPr>
            <w:r>
              <w:rPr>
                <w:color w:val="0000FF"/>
                <w:szCs w:val="28"/>
              </w:rPr>
              <w:t>Místo, kde žijeme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080" w:leader="none"/>
              </w:tabs>
              <w:jc w:val="both"/>
              <w:rPr/>
            </w:pPr>
            <w:r>
              <w:rPr>
                <w:i/>
                <w:sz w:val="22"/>
                <w:szCs w:val="22"/>
                <w:u w:val="single"/>
              </w:rPr>
              <w:t>OVO 1</w:t>
            </w:r>
            <w:r>
              <w:rPr>
                <w:b/>
                <w:i/>
                <w:sz w:val="22"/>
                <w:szCs w:val="22"/>
              </w:rPr>
              <w:t xml:space="preserve">: </w:t>
            </w:r>
            <w:r>
              <w:rPr>
                <w:bCs/>
                <w:i/>
                <w:sz w:val="22"/>
                <w:szCs w:val="22"/>
              </w:rPr>
              <w:t>vyznačí v jednoduchém plánu místo svého bydliště a školy, cestu na určené místo a rozliší možná nebez-pečí v nejbližším okolí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080" w:leader="none"/>
              </w:tabs>
              <w:jc w:val="both"/>
              <w:rPr/>
            </w:pPr>
            <w:r>
              <w:rPr>
                <w:bCs/>
                <w:i/>
                <w:iCs/>
                <w:sz w:val="22"/>
                <w:szCs w:val="22"/>
                <w:u w:val="single"/>
              </w:rPr>
              <w:t>DV</w:t>
            </w:r>
            <w:r>
              <w:rPr>
                <w:bCs/>
                <w:i/>
                <w:iCs/>
                <w:sz w:val="22"/>
                <w:szCs w:val="22"/>
              </w:rPr>
              <w:t>:</w:t>
            </w:r>
            <w:r>
              <w:rPr>
                <w:b/>
                <w:bCs/>
                <w:i/>
                <w:iCs/>
                <w:sz w:val="22"/>
                <w:szCs w:val="22"/>
              </w:rPr>
              <w:t xml:space="preserve"> </w:t>
            </w:r>
            <w:r>
              <w:rPr>
                <w:i/>
                <w:iCs/>
                <w:sz w:val="22"/>
                <w:szCs w:val="22"/>
              </w:rPr>
              <w:t>zná název školy, jméno učitelky, vychovatelky, ředitele školy</w:t>
            </w:r>
          </w:p>
          <w:p>
            <w:pPr>
              <w:pStyle w:val="Normal"/>
              <w:widowControl w:val="false"/>
              <w:tabs>
                <w:tab w:val="clear" w:pos="708"/>
                <w:tab w:val="left" w:pos="10080" w:leader="none"/>
              </w:tabs>
              <w:jc w:val="both"/>
              <w:rPr/>
            </w:pPr>
            <w:r>
              <w:rPr>
                <w:bCs/>
                <w:i/>
                <w:iCs/>
                <w:sz w:val="22"/>
                <w:szCs w:val="22"/>
                <w:u w:val="single"/>
              </w:rPr>
              <w:t>DV</w:t>
            </w:r>
            <w:r>
              <w:rPr>
                <w:bCs/>
                <w:i/>
                <w:iCs/>
                <w:sz w:val="22"/>
                <w:szCs w:val="22"/>
              </w:rPr>
              <w:t>:</w:t>
            </w:r>
            <w:r>
              <w:rPr>
                <w:b/>
                <w:bCs/>
                <w:i/>
                <w:iCs/>
                <w:sz w:val="22"/>
                <w:szCs w:val="22"/>
              </w:rPr>
              <w:t xml:space="preserve"> </w:t>
            </w:r>
            <w:r>
              <w:rPr>
                <w:i/>
                <w:iCs/>
                <w:sz w:val="22"/>
                <w:szCs w:val="22"/>
              </w:rPr>
              <w:t>rozlišuje jednotlivá povolání vyskytující se ve škole</w:t>
            </w:r>
          </w:p>
          <w:p>
            <w:pPr>
              <w:pStyle w:val="Normal"/>
              <w:widowControl w:val="false"/>
              <w:tabs>
                <w:tab w:val="clear" w:pos="708"/>
                <w:tab w:val="left" w:pos="10080" w:leader="none"/>
              </w:tabs>
              <w:jc w:val="both"/>
              <w:rPr/>
            </w:pPr>
            <w:r>
              <w:rPr>
                <w:bCs/>
                <w:i/>
                <w:iCs/>
                <w:sz w:val="22"/>
                <w:szCs w:val="22"/>
                <w:u w:val="single"/>
              </w:rPr>
              <w:t>DV</w:t>
            </w:r>
            <w:r>
              <w:rPr>
                <w:bCs/>
                <w:i/>
                <w:iCs/>
                <w:sz w:val="22"/>
                <w:szCs w:val="22"/>
              </w:rPr>
              <w:t>:</w:t>
            </w:r>
            <w:r>
              <w:rPr>
                <w:b/>
                <w:bCs/>
                <w:i/>
                <w:iCs/>
                <w:sz w:val="22"/>
                <w:szCs w:val="22"/>
              </w:rPr>
              <w:t xml:space="preserve"> </w:t>
            </w:r>
            <w:r>
              <w:rPr>
                <w:i/>
                <w:iCs/>
                <w:sz w:val="22"/>
                <w:szCs w:val="22"/>
              </w:rPr>
              <w:t>orientuje se v prostředí školy</w:t>
            </w:r>
          </w:p>
          <w:p>
            <w:pPr>
              <w:pStyle w:val="Normal"/>
              <w:widowControl w:val="false"/>
              <w:tabs>
                <w:tab w:val="clear" w:pos="708"/>
                <w:tab w:val="left" w:pos="10080" w:leader="none"/>
              </w:tabs>
              <w:jc w:val="both"/>
              <w:rPr/>
            </w:pPr>
            <w:r>
              <w:rPr>
                <w:bCs/>
                <w:i/>
                <w:iCs/>
                <w:sz w:val="22"/>
                <w:szCs w:val="22"/>
                <w:u w:val="single"/>
              </w:rPr>
              <w:t>DV</w:t>
            </w:r>
            <w:r>
              <w:rPr>
                <w:bCs/>
                <w:i/>
                <w:iCs/>
                <w:sz w:val="22"/>
                <w:szCs w:val="22"/>
              </w:rPr>
              <w:t>:</w:t>
            </w:r>
            <w:r>
              <w:rPr>
                <w:b/>
                <w:bCs/>
                <w:i/>
                <w:iCs/>
                <w:sz w:val="22"/>
                <w:szCs w:val="22"/>
              </w:rPr>
              <w:t xml:space="preserve"> </w:t>
            </w:r>
            <w:r>
              <w:rPr>
                <w:i/>
                <w:iCs/>
                <w:sz w:val="22"/>
                <w:szCs w:val="22"/>
              </w:rPr>
              <w:t>zná cestu do školy a zpět, roz-pozná „kritická místa“</w:t>
            </w:r>
          </w:p>
          <w:p>
            <w:pPr>
              <w:pStyle w:val="Normal"/>
              <w:widowControl w:val="false"/>
              <w:tabs>
                <w:tab w:val="clear" w:pos="708"/>
                <w:tab w:val="left" w:pos="10080" w:leader="none"/>
              </w:tabs>
              <w:jc w:val="both"/>
              <w:rPr/>
            </w:pPr>
            <w:r>
              <w:rPr>
                <w:bCs/>
                <w:i/>
                <w:iCs/>
                <w:sz w:val="22"/>
                <w:szCs w:val="22"/>
                <w:u w:val="single"/>
              </w:rPr>
              <w:t>DV</w:t>
            </w:r>
            <w:r>
              <w:rPr>
                <w:bCs/>
                <w:i/>
                <w:iCs/>
                <w:sz w:val="22"/>
                <w:szCs w:val="22"/>
              </w:rPr>
              <w:t>:</w:t>
            </w:r>
            <w:r>
              <w:rPr>
                <w:i/>
                <w:iCs/>
                <w:sz w:val="22"/>
                <w:szCs w:val="22"/>
              </w:rPr>
              <w:t xml:space="preserve"> zná pravidla bezpečné chůze po chodníku, po silnici</w:t>
            </w:r>
          </w:p>
          <w:p>
            <w:pPr>
              <w:pStyle w:val="Normal"/>
              <w:widowControl w:val="false"/>
              <w:tabs>
                <w:tab w:val="clear" w:pos="708"/>
                <w:tab w:val="left" w:pos="10080" w:leader="none"/>
              </w:tabs>
              <w:jc w:val="both"/>
              <w:rPr/>
            </w:pPr>
            <w:r>
              <w:rPr>
                <w:bCs/>
                <w:i/>
                <w:iCs/>
                <w:sz w:val="22"/>
                <w:szCs w:val="22"/>
                <w:u w:val="single"/>
              </w:rPr>
              <w:t>DV</w:t>
            </w:r>
            <w:r>
              <w:rPr>
                <w:bCs/>
                <w:i/>
                <w:iCs/>
                <w:sz w:val="22"/>
                <w:szCs w:val="22"/>
              </w:rPr>
              <w:t>:</w:t>
            </w:r>
            <w:r>
              <w:rPr>
                <w:b/>
                <w:bCs/>
                <w:i/>
                <w:iCs/>
                <w:sz w:val="22"/>
                <w:szCs w:val="22"/>
              </w:rPr>
              <w:t xml:space="preserve"> </w:t>
            </w:r>
            <w:r>
              <w:rPr>
                <w:i/>
                <w:iCs/>
                <w:sz w:val="22"/>
                <w:szCs w:val="22"/>
              </w:rPr>
              <w:t>přechází silnici na bezpečném místě</w:t>
            </w:r>
          </w:p>
          <w:p>
            <w:pPr>
              <w:pStyle w:val="Normal"/>
              <w:widowControl w:val="false"/>
              <w:tabs>
                <w:tab w:val="clear" w:pos="708"/>
                <w:tab w:val="left" w:pos="10080" w:leader="none"/>
              </w:tabs>
              <w:jc w:val="both"/>
              <w:rPr>
                <w:b/>
                <w:b/>
                <w:i/>
                <w:i/>
                <w:iCs/>
                <w:sz w:val="22"/>
                <w:szCs w:val="22"/>
              </w:rPr>
            </w:pPr>
            <w:r>
              <w:rPr>
                <w:bCs/>
                <w:i/>
                <w:iCs/>
                <w:sz w:val="22"/>
                <w:szCs w:val="22"/>
                <w:u w:val="single"/>
              </w:rPr>
              <w:t>DV</w:t>
            </w:r>
            <w:r>
              <w:rPr>
                <w:bCs/>
                <w:i/>
                <w:iCs/>
                <w:sz w:val="22"/>
                <w:szCs w:val="22"/>
              </w:rPr>
              <w:t>:</w:t>
            </w:r>
            <w:r>
              <w:rPr>
                <w:i/>
                <w:iCs/>
                <w:sz w:val="22"/>
                <w:szCs w:val="22"/>
              </w:rPr>
              <w:t xml:space="preserve"> orientuje se ve škole – rozmístění tříd, jídelna, školní družina</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Domov – prostředí domova, orien-tace v místě bydliště, adresa bydliště žáka</w:t>
            </w:r>
          </w:p>
          <w:p>
            <w:pPr>
              <w:pStyle w:val="Normal"/>
              <w:widowControl w:val="false"/>
              <w:jc w:val="both"/>
              <w:rPr>
                <w:sz w:val="22"/>
                <w:szCs w:val="22"/>
              </w:rPr>
            </w:pPr>
            <w:r>
              <w:rPr>
                <w:sz w:val="22"/>
                <w:szCs w:val="22"/>
              </w:rPr>
              <w:t>bezpečná cesta do školy</w:t>
            </w:r>
          </w:p>
          <w:p>
            <w:pPr>
              <w:pStyle w:val="Normal"/>
              <w:widowControl w:val="false"/>
              <w:jc w:val="both"/>
              <w:rPr>
                <w:sz w:val="22"/>
                <w:szCs w:val="22"/>
              </w:rPr>
            </w:pPr>
            <w:r>
              <w:rPr>
                <w:sz w:val="22"/>
                <w:szCs w:val="22"/>
              </w:rPr>
              <w:t>škola – prostředí školy, orientace ve škole, činnosti ve škole</w:t>
            </w:r>
          </w:p>
          <w:p>
            <w:pPr>
              <w:pStyle w:val="Normal"/>
              <w:widowControl w:val="false"/>
              <w:jc w:val="both"/>
              <w:rPr>
                <w:i/>
                <w:i/>
                <w:color w:val="00B050"/>
                <w:sz w:val="22"/>
                <w:szCs w:val="22"/>
              </w:rPr>
            </w:pPr>
            <w:r>
              <w:rPr>
                <w:color w:val="00B050"/>
                <w:sz w:val="22"/>
                <w:szCs w:val="22"/>
              </w:rPr>
              <w:t>riziková místa a situace</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both"/>
              <w:rPr/>
            </w:pPr>
            <w:r>
              <w:rPr>
                <w:i/>
                <w:sz w:val="22"/>
                <w:szCs w:val="22"/>
                <w:u w:val="single"/>
              </w:rPr>
              <w:t>MkV 2: Lidské vztahy</w:t>
            </w:r>
            <w:r>
              <w:rPr>
                <w:i/>
                <w:sz w:val="22"/>
                <w:szCs w:val="22"/>
              </w:rPr>
              <w:t xml:space="preserve">: právo všech lidí žít společně a podílet se na spolupráci, uplatňování principu slušného chování </w:t>
            </w:r>
          </w:p>
          <w:p>
            <w:pPr>
              <w:pStyle w:val="Normal"/>
              <w:widowControl w:val="false"/>
              <w:spacing w:before="120" w:after="0"/>
              <w:jc w:val="both"/>
              <w:rPr>
                <w:i/>
                <w:i/>
                <w:sz w:val="22"/>
                <w:szCs w:val="22"/>
              </w:rPr>
            </w:pPr>
            <w:r>
              <w:rPr>
                <w:i/>
                <w:sz w:val="22"/>
                <w:szCs w:val="22"/>
                <w:u w:val="single"/>
              </w:rPr>
              <w:t>VDO </w:t>
            </w:r>
            <w:r>
              <w:rPr>
                <w:bCs/>
                <w:i/>
                <w:sz w:val="22"/>
                <w:szCs w:val="22"/>
                <w:u w:val="single"/>
              </w:rPr>
              <w:t>2: Občan, občanská společ-nost a stát</w:t>
            </w:r>
            <w:r>
              <w:rPr>
                <w:bCs/>
                <w:i/>
                <w:sz w:val="22"/>
                <w:szCs w:val="22"/>
              </w:rPr>
              <w:t xml:space="preserve">: přijímat odpovědnost za své postoje a činy </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
                <w:i/>
                <w:iCs/>
                <w:sz w:val="22"/>
                <w:szCs w:val="22"/>
              </w:rPr>
            </w:pPr>
            <w:r>
              <w:rPr>
                <w:i/>
                <w:iCs/>
                <w:sz w:val="22"/>
                <w:szCs w:val="22"/>
                <w:u w:val="single"/>
              </w:rPr>
              <w:t>OVO 3</w:t>
            </w:r>
            <w:r>
              <w:rPr>
                <w:i/>
                <w:iCs/>
                <w:sz w:val="22"/>
                <w:szCs w:val="22"/>
              </w:rPr>
              <w:t>:</w:t>
            </w:r>
            <w:r>
              <w:rPr>
                <w:bCs/>
                <w:i/>
                <w:iCs/>
                <w:sz w:val="22"/>
                <w:szCs w:val="22"/>
              </w:rPr>
              <w:t xml:space="preserve"> </w:t>
            </w:r>
            <w:r>
              <w:rPr>
                <w:i/>
                <w:sz w:val="22"/>
                <w:szCs w:val="22"/>
              </w:rPr>
              <w:t>rozliší přírodní a umělé prvky v okolní krajině a vyjádří různými způsoby její estetické hodnoty a roz-manitost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Cs/>
                <w:i/>
                <w:iCs/>
                <w:sz w:val="22"/>
                <w:szCs w:val="22"/>
                <w:u w:val="single"/>
              </w:rPr>
              <w:t>DV</w:t>
            </w:r>
            <w:r>
              <w:rPr>
                <w:bCs/>
                <w:i/>
                <w:iCs/>
                <w:sz w:val="22"/>
                <w:szCs w:val="22"/>
              </w:rPr>
              <w:t>:</w:t>
            </w:r>
            <w:r>
              <w:rPr>
                <w:i/>
                <w:iCs/>
                <w:sz w:val="22"/>
                <w:szCs w:val="22"/>
              </w:rPr>
              <w:t xml:space="preserve"> </w:t>
            </w:r>
            <w:r>
              <w:rPr>
                <w:i/>
                <w:sz w:val="22"/>
                <w:szCs w:val="22"/>
              </w:rPr>
              <w:t>rozlišuje typy domů, bytů</w:t>
            </w:r>
          </w:p>
          <w:p>
            <w:pPr>
              <w:pStyle w:val="Normal"/>
              <w:widowControl w:val="false"/>
              <w:jc w:val="both"/>
              <w:rPr/>
            </w:pPr>
            <w:r>
              <w:rPr>
                <w:bCs/>
                <w:i/>
                <w:iCs/>
                <w:sz w:val="22"/>
                <w:szCs w:val="22"/>
                <w:u w:val="single"/>
              </w:rPr>
              <w:t>DV</w:t>
            </w:r>
            <w:r>
              <w:rPr>
                <w:bCs/>
                <w:i/>
                <w:iCs/>
                <w:sz w:val="22"/>
                <w:szCs w:val="22"/>
              </w:rPr>
              <w:t>:</w:t>
            </w:r>
            <w:r>
              <w:rPr>
                <w:i/>
                <w:iCs/>
                <w:sz w:val="22"/>
                <w:szCs w:val="22"/>
              </w:rPr>
              <w:t xml:space="preserve"> </w:t>
            </w:r>
            <w:r>
              <w:rPr>
                <w:b/>
                <w:bCs/>
                <w:i/>
                <w:sz w:val="22"/>
                <w:szCs w:val="22"/>
              </w:rPr>
              <w:t xml:space="preserve"> </w:t>
            </w:r>
            <w:r>
              <w:rPr>
                <w:i/>
                <w:sz w:val="22"/>
                <w:szCs w:val="22"/>
              </w:rPr>
              <w:t>rozpozná ekosystémy (les, pole, louka, rybník, řeka) v blízkosti školy a  domova</w:t>
            </w:r>
          </w:p>
          <w:p>
            <w:pPr>
              <w:pStyle w:val="Normal"/>
              <w:widowControl w:val="false"/>
              <w:jc w:val="both"/>
              <w:rPr/>
            </w:pPr>
            <w:r>
              <w:rPr>
                <w:bCs/>
                <w:i/>
                <w:iCs/>
                <w:sz w:val="22"/>
                <w:szCs w:val="22"/>
                <w:u w:val="single"/>
              </w:rPr>
              <w:t>DV</w:t>
            </w:r>
            <w:r>
              <w:rPr>
                <w:bCs/>
                <w:i/>
                <w:iCs/>
                <w:sz w:val="22"/>
                <w:szCs w:val="22"/>
              </w:rPr>
              <w:t>:</w:t>
            </w:r>
            <w:r>
              <w:rPr>
                <w:i/>
                <w:iCs/>
                <w:sz w:val="22"/>
                <w:szCs w:val="22"/>
              </w:rPr>
              <w:t xml:space="preserve"> </w:t>
            </w:r>
            <w:r>
              <w:rPr>
                <w:b/>
                <w:i/>
                <w:sz w:val="22"/>
                <w:szCs w:val="22"/>
              </w:rPr>
              <w:t xml:space="preserve"> </w:t>
            </w:r>
            <w:r>
              <w:rPr>
                <w:bCs/>
                <w:i/>
                <w:sz w:val="22"/>
                <w:szCs w:val="22"/>
              </w:rPr>
              <w:t>uvědomuje si rozdíl mezi silnicí, polní cestou, lesní cestou</w:t>
            </w:r>
          </w:p>
          <w:p>
            <w:pPr>
              <w:pStyle w:val="Normal"/>
              <w:widowControl w:val="false"/>
              <w:jc w:val="both"/>
              <w:rPr>
                <w:i/>
                <w:i/>
                <w:sz w:val="22"/>
                <w:szCs w:val="22"/>
              </w:rPr>
            </w:pPr>
            <w:r>
              <w:rPr>
                <w:bCs/>
                <w:i/>
                <w:iCs/>
                <w:sz w:val="22"/>
                <w:szCs w:val="22"/>
                <w:u w:val="single"/>
              </w:rPr>
              <w:t>DV</w:t>
            </w:r>
            <w:r>
              <w:rPr>
                <w:bCs/>
                <w:i/>
                <w:iCs/>
                <w:sz w:val="22"/>
                <w:szCs w:val="22"/>
              </w:rPr>
              <w:t>:</w:t>
            </w:r>
            <w:r>
              <w:rPr>
                <w:i/>
                <w:iCs/>
                <w:sz w:val="22"/>
                <w:szCs w:val="22"/>
              </w:rPr>
              <w:t xml:space="preserve"> </w:t>
            </w:r>
            <w:r>
              <w:rPr>
                <w:bCs/>
                <w:i/>
                <w:sz w:val="22"/>
                <w:szCs w:val="22"/>
              </w:rPr>
              <w:t>uplatňuje bezpečné chování na různých typech cest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080" w:leader="none"/>
              </w:tabs>
              <w:jc w:val="both"/>
              <w:rPr>
                <w:iCs/>
                <w:sz w:val="22"/>
                <w:szCs w:val="22"/>
              </w:rPr>
            </w:pPr>
            <w:r>
              <w:rPr>
                <w:iCs/>
                <w:sz w:val="22"/>
                <w:szCs w:val="22"/>
              </w:rPr>
              <w:t>Obec – její části, významné budovy v obci, poloha v krajině, okolí školy</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080" w:leader="none"/>
              </w:tabs>
              <w:spacing w:before="120" w:after="0"/>
              <w:jc w:val="both"/>
              <w:rPr>
                <w:i/>
                <w:i/>
                <w:iCs/>
                <w:sz w:val="22"/>
                <w:szCs w:val="22"/>
              </w:rPr>
            </w:pPr>
            <w:r>
              <w:rPr>
                <w:i/>
                <w:sz w:val="22"/>
                <w:szCs w:val="22"/>
                <w:u w:val="single"/>
              </w:rPr>
              <w:t>VDO </w:t>
            </w:r>
            <w:r>
              <w:rPr>
                <w:bCs/>
                <w:i/>
                <w:sz w:val="22"/>
                <w:szCs w:val="22"/>
                <w:u w:val="single"/>
              </w:rPr>
              <w:t>2: Občan, občanská společnost a stát</w:t>
            </w:r>
            <w:r>
              <w:rPr>
                <w:bCs/>
                <w:i/>
                <w:sz w:val="22"/>
                <w:szCs w:val="22"/>
              </w:rPr>
              <w:t>:</w:t>
            </w:r>
            <w:r>
              <w:rPr>
                <w:bCs/>
                <w:sz w:val="22"/>
                <w:szCs w:val="22"/>
              </w:rPr>
              <w:t xml:space="preserve"> </w:t>
            </w:r>
            <w:r>
              <w:rPr>
                <w:bCs/>
                <w:i/>
                <w:sz w:val="22"/>
                <w:szCs w:val="22"/>
              </w:rPr>
              <w:t xml:space="preserve">přijímat odpovědnost za své postoje a činy </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tabs>
                <w:tab w:val="clear" w:pos="708"/>
                <w:tab w:val="left" w:pos="10080" w:leader="none"/>
              </w:tabs>
              <w:jc w:val="center"/>
              <w:rPr>
                <w:iCs/>
                <w:color w:val="0000FF"/>
                <w:szCs w:val="28"/>
              </w:rPr>
            </w:pPr>
            <w:r>
              <w:rPr>
                <w:iCs/>
                <w:color w:val="0000FF"/>
                <w:szCs w:val="28"/>
              </w:rPr>
              <w:t>Lidé kolem nás</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
                <w:i/>
                <w:iCs/>
                <w:color w:val="00B050"/>
                <w:sz w:val="22"/>
                <w:szCs w:val="22"/>
              </w:rPr>
            </w:pPr>
            <w:r>
              <w:rPr>
                <w:bCs/>
                <w:i/>
                <w:sz w:val="22"/>
                <w:szCs w:val="22"/>
                <w:u w:val="single"/>
              </w:rPr>
              <w:t>OVO 4</w:t>
            </w:r>
            <w:r>
              <w:rPr>
                <w:b/>
                <w:bCs/>
                <w:i/>
                <w:sz w:val="22"/>
                <w:szCs w:val="22"/>
              </w:rPr>
              <w:t xml:space="preserve">: </w:t>
            </w:r>
            <w:r>
              <w:rPr>
                <w:i/>
                <w:sz w:val="22"/>
                <w:szCs w:val="22"/>
              </w:rPr>
              <w:t xml:space="preserve">rozlišuje blízké příbuzen-ské vztahy v rodině, role rodinných příslušníků a vztahy mezi nimi, </w:t>
            </w:r>
            <w:r>
              <w:rPr>
                <w:i/>
                <w:color w:val="00B050"/>
                <w:sz w:val="22"/>
                <w:szCs w:val="22"/>
              </w:rPr>
              <w:t>projevuje toleranci k přirozeným odlišnostem spolužáků i jiných lidí, jejich přednostem i nedostatkům</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Cs/>
                <w:i/>
                <w:iCs/>
                <w:sz w:val="22"/>
                <w:szCs w:val="22"/>
                <w:u w:val="single"/>
              </w:rPr>
              <w:t>DV</w:t>
            </w:r>
            <w:r>
              <w:rPr>
                <w:bCs/>
                <w:i/>
                <w:iCs/>
                <w:sz w:val="22"/>
                <w:szCs w:val="22"/>
              </w:rPr>
              <w:t>:</w:t>
            </w:r>
            <w:r>
              <w:rPr>
                <w:i/>
                <w:iCs/>
                <w:sz w:val="22"/>
                <w:szCs w:val="22"/>
              </w:rPr>
              <w:t xml:space="preserve"> </w:t>
            </w:r>
            <w:r>
              <w:rPr>
                <w:i/>
                <w:sz w:val="22"/>
                <w:szCs w:val="22"/>
              </w:rPr>
              <w:t>rozlišuje vztahy v rodině (rodiče, děti, prarodiče, teta, strýc)</w:t>
            </w:r>
          </w:p>
          <w:p>
            <w:pPr>
              <w:pStyle w:val="Normal"/>
              <w:widowControl w:val="false"/>
              <w:jc w:val="both"/>
              <w:rPr/>
            </w:pPr>
            <w:r>
              <w:rPr>
                <w:bCs/>
                <w:i/>
                <w:iCs/>
                <w:sz w:val="22"/>
                <w:szCs w:val="22"/>
                <w:u w:val="single"/>
              </w:rPr>
              <w:t>DV</w:t>
            </w:r>
            <w:r>
              <w:rPr>
                <w:bCs/>
                <w:i/>
                <w:iCs/>
                <w:sz w:val="22"/>
                <w:szCs w:val="22"/>
              </w:rPr>
              <w:t>:</w:t>
            </w:r>
            <w:r>
              <w:rPr>
                <w:i/>
                <w:iCs/>
                <w:sz w:val="22"/>
                <w:szCs w:val="22"/>
              </w:rPr>
              <w:t xml:space="preserve"> </w:t>
            </w:r>
            <w:r>
              <w:rPr>
                <w:i/>
                <w:sz w:val="22"/>
                <w:szCs w:val="22"/>
              </w:rPr>
              <w:t>vypráví o životě v rodině na zá-kladě osobních zkušeností</w:t>
            </w:r>
          </w:p>
          <w:p>
            <w:pPr>
              <w:pStyle w:val="Normal"/>
              <w:widowControl w:val="false"/>
              <w:jc w:val="both"/>
              <w:rPr/>
            </w:pPr>
            <w:r>
              <w:rPr>
                <w:bCs/>
                <w:i/>
                <w:iCs/>
                <w:sz w:val="22"/>
                <w:szCs w:val="22"/>
                <w:u w:val="single"/>
              </w:rPr>
              <w:t>DV</w:t>
            </w:r>
            <w:r>
              <w:rPr>
                <w:bCs/>
                <w:i/>
                <w:iCs/>
                <w:sz w:val="22"/>
                <w:szCs w:val="22"/>
              </w:rPr>
              <w:t>:</w:t>
            </w:r>
            <w:r>
              <w:rPr>
                <w:i/>
                <w:iCs/>
                <w:sz w:val="22"/>
                <w:szCs w:val="22"/>
              </w:rPr>
              <w:t xml:space="preserve"> </w:t>
            </w:r>
            <w:r>
              <w:rPr>
                <w:i/>
                <w:sz w:val="22"/>
                <w:szCs w:val="22"/>
              </w:rPr>
              <w:t>vnímá role v rodině a vztahy mezi jednotlivými členy rodiny</w:t>
            </w:r>
          </w:p>
          <w:p>
            <w:pPr>
              <w:pStyle w:val="Normal"/>
              <w:widowControl w:val="false"/>
              <w:jc w:val="both"/>
              <w:rPr/>
            </w:pPr>
            <w:r>
              <w:rPr>
                <w:bCs/>
                <w:i/>
                <w:iCs/>
                <w:sz w:val="22"/>
                <w:szCs w:val="22"/>
                <w:u w:val="single"/>
              </w:rPr>
              <w:t>DV</w:t>
            </w:r>
            <w:r>
              <w:rPr>
                <w:bCs/>
                <w:i/>
                <w:iCs/>
                <w:sz w:val="22"/>
                <w:szCs w:val="22"/>
              </w:rPr>
              <w:t>:</w:t>
            </w:r>
            <w:r>
              <w:rPr>
                <w:i/>
                <w:iCs/>
                <w:sz w:val="22"/>
                <w:szCs w:val="22"/>
              </w:rPr>
              <w:t xml:space="preserve"> </w:t>
            </w:r>
            <w:r>
              <w:rPr>
                <w:i/>
                <w:sz w:val="22"/>
                <w:szCs w:val="22"/>
              </w:rPr>
              <w:t>uvědomuje si rozdíl mezi právem a povinností v souvislosti s rolemi v rodině (rodič – dítě)</w:t>
            </w:r>
          </w:p>
          <w:p>
            <w:pPr>
              <w:pStyle w:val="Normal"/>
              <w:widowControl w:val="false"/>
              <w:jc w:val="both"/>
              <w:rPr/>
            </w:pPr>
            <w:r>
              <w:rPr>
                <w:bCs/>
                <w:i/>
                <w:iCs/>
                <w:sz w:val="22"/>
                <w:szCs w:val="22"/>
                <w:u w:val="single"/>
              </w:rPr>
              <w:t>DV</w:t>
            </w:r>
            <w:r>
              <w:rPr>
                <w:bCs/>
                <w:i/>
                <w:iCs/>
                <w:sz w:val="22"/>
                <w:szCs w:val="22"/>
              </w:rPr>
              <w:t>:</w:t>
            </w:r>
            <w:r>
              <w:rPr>
                <w:i/>
                <w:iCs/>
                <w:sz w:val="22"/>
                <w:szCs w:val="22"/>
              </w:rPr>
              <w:t xml:space="preserve"> </w:t>
            </w:r>
            <w:r>
              <w:rPr>
                <w:i/>
                <w:sz w:val="22"/>
                <w:szCs w:val="22"/>
              </w:rPr>
              <w:t>zprostředkovává ostatním oslavy a tradice v rodině na základě vlastní zkušenosti</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sz w:val="22"/>
                <w:szCs w:val="22"/>
              </w:rPr>
            </w:pPr>
            <w:r>
              <w:rPr>
                <w:sz w:val="22"/>
                <w:szCs w:val="22"/>
              </w:rPr>
              <w:t>Rodina – postavení jedince v rodině, příbuzenské vztahy, rodinné soužití, pomoc v rodině</w:t>
            </w:r>
          </w:p>
          <w:p>
            <w:pPr>
              <w:pStyle w:val="Normal"/>
              <w:widowControl w:val="false"/>
              <w:tabs>
                <w:tab w:val="clear" w:pos="708"/>
                <w:tab w:val="left" w:pos="8820" w:leader="none"/>
                <w:tab w:val="left" w:pos="10080" w:leader="none"/>
              </w:tabs>
              <w:jc w:val="both"/>
              <w:rPr>
                <w:sz w:val="22"/>
                <w:szCs w:val="22"/>
              </w:rPr>
            </w:pPr>
            <w:r>
              <w:rPr>
                <w:sz w:val="22"/>
                <w:szCs w:val="22"/>
              </w:rPr>
              <w:t>oslavy a zvyky v rodině</w:t>
            </w:r>
          </w:p>
          <w:p>
            <w:pPr>
              <w:pStyle w:val="Normal"/>
              <w:widowControl w:val="false"/>
              <w:tabs>
                <w:tab w:val="clear" w:pos="708"/>
                <w:tab w:val="left" w:pos="8820" w:leader="none"/>
                <w:tab w:val="left" w:pos="10080" w:leader="none"/>
              </w:tabs>
              <w:jc w:val="both"/>
              <w:rPr>
                <w:sz w:val="22"/>
                <w:szCs w:val="22"/>
              </w:rPr>
            </w:pPr>
            <w:r>
              <w:rPr>
                <w:sz w:val="22"/>
                <w:szCs w:val="22"/>
              </w:rPr>
              <w:t>soužití lidí - komunikace v rodině</w:t>
            </w:r>
          </w:p>
          <w:p>
            <w:pPr>
              <w:pStyle w:val="Normal"/>
              <w:widowControl w:val="false"/>
              <w:tabs>
                <w:tab w:val="clear" w:pos="708"/>
                <w:tab w:val="left" w:pos="8820" w:leader="none"/>
                <w:tab w:val="left" w:pos="10080" w:leader="none"/>
              </w:tabs>
              <w:jc w:val="both"/>
              <w:rPr>
                <w:i/>
                <w:i/>
                <w:sz w:val="22"/>
                <w:szCs w:val="22"/>
              </w:rPr>
            </w:pPr>
            <w:r>
              <w:rPr>
                <w:sz w:val="22"/>
                <w:szCs w:val="22"/>
              </w:rPr>
              <w:t>projevy lásky a citu, pomoc slabým</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34" w:leader="none"/>
              </w:tabs>
              <w:spacing w:before="120" w:after="0"/>
              <w:jc w:val="both"/>
              <w:rPr/>
            </w:pPr>
            <w:r>
              <w:rPr>
                <w:i/>
                <w:sz w:val="22"/>
                <w:szCs w:val="22"/>
                <w:u w:val="single"/>
              </w:rPr>
              <w:t>OSV 7: Mezilidské vztahy</w:t>
            </w:r>
            <w:r>
              <w:rPr>
                <w:i/>
                <w:sz w:val="22"/>
                <w:szCs w:val="22"/>
              </w:rPr>
              <w:t>: chování podporující dobré vztahy, respek-tování, podpora, pomoc</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both"/>
              <w:rPr>
                <w:i/>
                <w:i/>
                <w:sz w:val="22"/>
                <w:szCs w:val="22"/>
              </w:rPr>
            </w:pPr>
            <w:r>
              <w:rPr>
                <w:bCs/>
                <w:i/>
                <w:sz w:val="22"/>
                <w:szCs w:val="22"/>
                <w:u w:val="single"/>
              </w:rPr>
              <w:t>OVO 6</w:t>
            </w:r>
            <w:r>
              <w:rPr>
                <w:bCs/>
                <w:i/>
                <w:sz w:val="22"/>
                <w:szCs w:val="22"/>
              </w:rPr>
              <w:t xml:space="preserve">: </w:t>
            </w:r>
            <w:r>
              <w:rPr>
                <w:i/>
                <w:color w:val="00B050"/>
                <w:sz w:val="22"/>
                <w:szCs w:val="22"/>
              </w:rPr>
              <w:t>rozlišuje blízké příbuzenské vztahy v rodině, role rodinných příslušníků a vztahy mezi nimi, projevuje toleranci k přirozeným odlišnostem spolužáků i jiných lidí, jejich přednostem i nedostatkům</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w:t>
            </w:r>
            <w:r>
              <w:rPr>
                <w:i/>
                <w:iCs/>
                <w:sz w:val="22"/>
                <w:szCs w:val="22"/>
              </w:rPr>
              <w:t xml:space="preserve"> </w:t>
            </w:r>
            <w:r>
              <w:rPr>
                <w:bCs/>
                <w:i/>
                <w:iCs/>
                <w:sz w:val="22"/>
                <w:szCs w:val="22"/>
              </w:rPr>
              <w:t>podílí se na vytváření pravidel soužití</w:t>
            </w:r>
          </w:p>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w:t>
            </w:r>
            <w:r>
              <w:rPr>
                <w:i/>
                <w:iCs/>
                <w:sz w:val="22"/>
                <w:szCs w:val="22"/>
              </w:rPr>
              <w:t xml:space="preserve"> </w:t>
            </w:r>
            <w:r>
              <w:rPr>
                <w:b/>
                <w:bCs/>
                <w:i/>
                <w:iCs/>
                <w:sz w:val="22"/>
                <w:szCs w:val="22"/>
              </w:rPr>
              <w:t xml:space="preserve"> </w:t>
            </w:r>
            <w:r>
              <w:rPr>
                <w:bCs/>
                <w:i/>
                <w:iCs/>
                <w:sz w:val="22"/>
                <w:szCs w:val="22"/>
              </w:rPr>
              <w:t>vnímá pravidla soužití jako nut-nou součást mezilidských vztahů</w:t>
            </w:r>
          </w:p>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w:t>
            </w:r>
            <w:r>
              <w:rPr>
                <w:i/>
                <w:iCs/>
                <w:sz w:val="22"/>
                <w:szCs w:val="22"/>
              </w:rPr>
              <w:t xml:space="preserve"> </w:t>
            </w:r>
            <w:r>
              <w:rPr>
                <w:b/>
                <w:bCs/>
                <w:i/>
                <w:iCs/>
                <w:sz w:val="22"/>
                <w:szCs w:val="22"/>
              </w:rPr>
              <w:t xml:space="preserve"> </w:t>
            </w:r>
            <w:r>
              <w:rPr>
                <w:bCs/>
                <w:i/>
                <w:iCs/>
                <w:sz w:val="22"/>
                <w:szCs w:val="22"/>
              </w:rPr>
              <w:t>umí si připravit pomůcky podle pokynu učitele</w:t>
            </w:r>
          </w:p>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w:t>
            </w:r>
            <w:r>
              <w:rPr>
                <w:i/>
                <w:iCs/>
                <w:sz w:val="22"/>
                <w:szCs w:val="22"/>
              </w:rPr>
              <w:t xml:space="preserve"> </w:t>
            </w:r>
            <w:r>
              <w:rPr>
                <w:b/>
                <w:bCs/>
                <w:i/>
                <w:iCs/>
                <w:sz w:val="22"/>
                <w:szCs w:val="22"/>
              </w:rPr>
              <w:t xml:space="preserve"> </w:t>
            </w:r>
            <w:r>
              <w:rPr>
                <w:bCs/>
                <w:i/>
                <w:iCs/>
                <w:sz w:val="22"/>
                <w:szCs w:val="22"/>
              </w:rPr>
              <w:t>učí se rozlišovat nežádoucí for-my chování</w:t>
            </w:r>
          </w:p>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w:t>
            </w:r>
            <w:r>
              <w:rPr>
                <w:i/>
                <w:iCs/>
                <w:sz w:val="22"/>
                <w:szCs w:val="22"/>
              </w:rPr>
              <w:t xml:space="preserve"> </w:t>
            </w:r>
            <w:r>
              <w:rPr>
                <w:bCs/>
                <w:i/>
                <w:iCs/>
                <w:sz w:val="22"/>
                <w:szCs w:val="22"/>
              </w:rPr>
              <w:t>začíná si uvědomovat rozdíly mezi spolužáky (charakter, vlastnosti, dovednosti, schopnosti)</w:t>
            </w:r>
          </w:p>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w:t>
            </w:r>
            <w:r>
              <w:rPr>
                <w:i/>
                <w:iCs/>
                <w:sz w:val="22"/>
                <w:szCs w:val="22"/>
              </w:rPr>
              <w:t xml:space="preserve"> </w:t>
            </w:r>
            <w:r>
              <w:rPr>
                <w:bCs/>
                <w:i/>
                <w:iCs/>
                <w:sz w:val="22"/>
                <w:szCs w:val="22"/>
              </w:rPr>
              <w:t>tyto rozdíly se snaží respektovat</w:t>
            </w:r>
          </w:p>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w:t>
            </w:r>
            <w:r>
              <w:rPr>
                <w:i/>
                <w:iCs/>
                <w:sz w:val="22"/>
                <w:szCs w:val="22"/>
              </w:rPr>
              <w:t xml:space="preserve"> </w:t>
            </w:r>
            <w:r>
              <w:rPr>
                <w:bCs/>
                <w:i/>
                <w:iCs/>
                <w:sz w:val="22"/>
                <w:szCs w:val="22"/>
              </w:rPr>
              <w:t>vnímá rozdíl mezi základními lidskými právy a naplňování povin-ností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sz w:val="22"/>
                <w:szCs w:val="22"/>
              </w:rPr>
            </w:pPr>
            <w:r>
              <w:rPr>
                <w:sz w:val="22"/>
                <w:szCs w:val="22"/>
              </w:rPr>
              <w:t>Škola – pravidla soužití: vztahy mezi dětmi, vzájemná pomoc a respek-tování</w:t>
            </w:r>
          </w:p>
          <w:p>
            <w:pPr>
              <w:pStyle w:val="Normal"/>
              <w:widowControl w:val="false"/>
              <w:tabs>
                <w:tab w:val="clear" w:pos="708"/>
                <w:tab w:val="left" w:pos="8820" w:leader="none"/>
                <w:tab w:val="left" w:pos="10080" w:leader="none"/>
              </w:tabs>
              <w:jc w:val="both"/>
              <w:rPr>
                <w:sz w:val="22"/>
                <w:szCs w:val="22"/>
              </w:rPr>
            </w:pPr>
            <w:r>
              <w:rPr>
                <w:sz w:val="22"/>
                <w:szCs w:val="22"/>
              </w:rPr>
              <w:t>Chování lidí : pravidla společenského styku – pozdrav, poděkování</w:t>
            </w:r>
          </w:p>
          <w:p>
            <w:pPr>
              <w:pStyle w:val="Normal"/>
              <w:widowControl w:val="false"/>
              <w:tabs>
                <w:tab w:val="clear" w:pos="708"/>
                <w:tab w:val="left" w:pos="8820" w:leader="none"/>
                <w:tab w:val="left" w:pos="10080" w:leader="none"/>
              </w:tabs>
              <w:jc w:val="both"/>
              <w:rPr>
                <w:sz w:val="22"/>
                <w:szCs w:val="22"/>
              </w:rPr>
            </w:pPr>
            <w:r>
              <w:rPr>
                <w:sz w:val="22"/>
                <w:szCs w:val="22"/>
              </w:rPr>
              <w:t>právo a spravedlnost – právo na relaxaci, na základní lidské potřeby (pitný režim, toaleta), práva a povinnosti žáků školy</w:t>
            </w:r>
          </w:p>
          <w:p>
            <w:pPr>
              <w:pStyle w:val="Normal"/>
              <w:widowControl w:val="false"/>
              <w:tabs>
                <w:tab w:val="clear" w:pos="708"/>
                <w:tab w:val="left" w:pos="8820" w:leader="none"/>
                <w:tab w:val="left" w:pos="10080" w:leader="none"/>
              </w:tabs>
              <w:jc w:val="both"/>
              <w:rPr/>
            </w:pPr>
            <w:r>
              <w:rPr>
                <w:sz w:val="22"/>
                <w:szCs w:val="22"/>
              </w:rPr>
              <w:t>povinnosti: v rodině, ve škole</w:t>
            </w:r>
          </w:p>
          <w:p>
            <w:pPr>
              <w:pStyle w:val="Normal"/>
              <w:widowControl w:val="false"/>
              <w:tabs>
                <w:tab w:val="clear" w:pos="708"/>
                <w:tab w:val="left" w:pos="8820" w:leader="none"/>
                <w:tab w:val="left" w:pos="10080" w:leader="none"/>
              </w:tabs>
              <w:jc w:val="both"/>
              <w:rPr>
                <w:i/>
                <w:i/>
                <w:sz w:val="22"/>
                <w:szCs w:val="22"/>
              </w:rPr>
            </w:pPr>
            <w:r>
              <w:rPr>
                <w:i/>
                <w:sz w:val="22"/>
                <w:szCs w:val="22"/>
              </w:rPr>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994" w:leader="none"/>
              </w:tabs>
              <w:spacing w:before="120" w:after="0"/>
              <w:jc w:val="both"/>
              <w:rPr/>
            </w:pPr>
            <w:r>
              <w:rPr>
                <w:i/>
                <w:sz w:val="22"/>
                <w:szCs w:val="22"/>
                <w:u w:val="single"/>
              </w:rPr>
              <w:t>OSV 6: Poznávání lidí</w:t>
            </w:r>
            <w:r>
              <w:rPr>
                <w:i/>
                <w:sz w:val="22"/>
                <w:szCs w:val="22"/>
              </w:rPr>
              <w:t>: vzájemné po-znávání ve třídě</w:t>
            </w:r>
          </w:p>
          <w:p>
            <w:pPr>
              <w:pStyle w:val="Normal"/>
              <w:widowControl w:val="false"/>
              <w:tabs>
                <w:tab w:val="clear" w:pos="708"/>
                <w:tab w:val="left" w:pos="734" w:leader="none"/>
              </w:tabs>
              <w:spacing w:before="120" w:after="0"/>
              <w:jc w:val="both"/>
              <w:rPr/>
            </w:pPr>
            <w:r>
              <w:rPr>
                <w:i/>
                <w:sz w:val="22"/>
                <w:szCs w:val="22"/>
                <w:u w:val="single"/>
              </w:rPr>
              <w:t>OSV 7: Mezilidské vztahy</w:t>
            </w:r>
            <w:r>
              <w:rPr>
                <w:i/>
                <w:sz w:val="22"/>
                <w:szCs w:val="22"/>
              </w:rPr>
              <w:t>: chování podporující dobré vztahy, respek-tování, podpora, pomoc</w:t>
            </w:r>
          </w:p>
          <w:p>
            <w:pPr>
              <w:pStyle w:val="Normal"/>
              <w:widowControl w:val="false"/>
              <w:tabs>
                <w:tab w:val="clear" w:pos="708"/>
                <w:tab w:val="left" w:pos="1814" w:leader="none"/>
              </w:tabs>
              <w:spacing w:before="120" w:after="0"/>
              <w:jc w:val="both"/>
              <w:rPr/>
            </w:pPr>
            <w:r>
              <w:rPr>
                <w:i/>
                <w:sz w:val="22"/>
                <w:szCs w:val="22"/>
                <w:u w:val="single"/>
              </w:rPr>
              <w:t>OSV 11: Hodnoty, postoje, praktická etika</w:t>
            </w:r>
            <w:r>
              <w:rPr>
                <w:i/>
                <w:sz w:val="22"/>
                <w:szCs w:val="22"/>
              </w:rPr>
              <w:t>: vytváření povědomí o kvalitách typu odpovědnost, spolehlivost, spra-vedlnost, pomáhající chování</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tabs>
                <w:tab w:val="clear" w:pos="708"/>
                <w:tab w:val="left" w:pos="8820" w:leader="none"/>
                <w:tab w:val="left" w:pos="10080" w:leader="none"/>
              </w:tabs>
              <w:jc w:val="center"/>
              <w:rPr>
                <w:iCs/>
                <w:color w:val="0000FF"/>
                <w:szCs w:val="28"/>
              </w:rPr>
            </w:pPr>
            <w:r>
              <w:rPr>
                <w:iCs/>
                <w:color w:val="0000FF"/>
                <w:szCs w:val="28"/>
              </w:rPr>
              <w:t>Lidé a čas</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Cs/>
                <w:i/>
                <w:sz w:val="22"/>
                <w:szCs w:val="22"/>
                <w:u w:val="single"/>
              </w:rPr>
              <w:t>OVO 7</w:t>
            </w:r>
            <w:r>
              <w:rPr>
                <w:bCs/>
                <w:i/>
                <w:sz w:val="22"/>
                <w:szCs w:val="22"/>
              </w:rPr>
              <w:t xml:space="preserve">:  </w:t>
            </w:r>
            <w:r>
              <w:rPr>
                <w:i/>
                <w:sz w:val="22"/>
                <w:szCs w:val="22"/>
              </w:rPr>
              <w:t>využívá časové údaje při řešení různých situací v denním životě, rozlišuje děj v minulosti, přítomnosti a budoucnosti</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w:t>
            </w:r>
            <w:r>
              <w:rPr>
                <w:i/>
                <w:iCs/>
                <w:sz w:val="22"/>
                <w:szCs w:val="22"/>
              </w:rPr>
              <w:t xml:space="preserve"> </w:t>
            </w:r>
            <w:r>
              <w:rPr>
                <w:b/>
                <w:bCs/>
                <w:i/>
                <w:iCs/>
                <w:sz w:val="22"/>
                <w:szCs w:val="22"/>
              </w:rPr>
              <w:t xml:space="preserve"> </w:t>
            </w:r>
            <w:r>
              <w:rPr>
                <w:bCs/>
                <w:i/>
                <w:iCs/>
                <w:sz w:val="22"/>
                <w:szCs w:val="22"/>
              </w:rPr>
              <w:t>orientuje se v čase (rok, měsíc, týden, den, hodina, včera, dnes, zítra)</w:t>
            </w:r>
          </w:p>
          <w:p>
            <w:pPr>
              <w:pStyle w:val="Normal"/>
              <w:widowControl w:val="false"/>
              <w:tabs>
                <w:tab w:val="clear" w:pos="708"/>
                <w:tab w:val="left" w:pos="8820" w:leader="none"/>
                <w:tab w:val="left" w:pos="10080" w:leader="none"/>
              </w:tabs>
              <w:jc w:val="both"/>
              <w:rPr>
                <w:b/>
                <w:b/>
                <w:i/>
                <w:i/>
                <w:iCs/>
                <w:sz w:val="22"/>
                <w:szCs w:val="22"/>
              </w:rPr>
            </w:pPr>
            <w:r>
              <w:rPr>
                <w:bCs/>
                <w:i/>
                <w:iCs/>
                <w:sz w:val="22"/>
                <w:szCs w:val="22"/>
                <w:u w:val="single"/>
              </w:rPr>
              <w:t>DV</w:t>
            </w:r>
            <w:r>
              <w:rPr>
                <w:bCs/>
                <w:i/>
                <w:iCs/>
                <w:sz w:val="22"/>
                <w:szCs w:val="22"/>
              </w:rPr>
              <w:t>:</w:t>
            </w:r>
            <w:r>
              <w:rPr>
                <w:i/>
                <w:iCs/>
                <w:sz w:val="22"/>
                <w:szCs w:val="22"/>
              </w:rPr>
              <w:t xml:space="preserve"> </w:t>
            </w:r>
            <w:r>
              <w:rPr>
                <w:bCs/>
                <w:i/>
                <w:iCs/>
                <w:sz w:val="22"/>
                <w:szCs w:val="22"/>
              </w:rPr>
              <w:t>sestavuje svůj režim dne s ohle-dem na povinnosti i práva</w:t>
            </w:r>
          </w:p>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w:t>
            </w:r>
            <w:r>
              <w:rPr>
                <w:i/>
                <w:iCs/>
                <w:sz w:val="22"/>
                <w:szCs w:val="22"/>
              </w:rPr>
              <w:t xml:space="preserve"> </w:t>
            </w:r>
            <w:r>
              <w:rPr>
                <w:b/>
                <w:bCs/>
                <w:i/>
                <w:iCs/>
                <w:sz w:val="22"/>
                <w:szCs w:val="22"/>
              </w:rPr>
              <w:t xml:space="preserve"> </w:t>
            </w:r>
            <w:r>
              <w:rPr>
                <w:bCs/>
                <w:i/>
                <w:iCs/>
                <w:sz w:val="22"/>
                <w:szCs w:val="22"/>
              </w:rPr>
              <w:t>vyjmenuje dny v týdnu</w:t>
            </w:r>
          </w:p>
          <w:p>
            <w:pPr>
              <w:pStyle w:val="Normal"/>
              <w:widowControl w:val="false"/>
              <w:tabs>
                <w:tab w:val="clear" w:pos="708"/>
                <w:tab w:val="left" w:pos="8820" w:leader="none"/>
                <w:tab w:val="left" w:pos="10080" w:leader="none"/>
              </w:tabs>
              <w:jc w:val="both"/>
              <w:rPr>
                <w:i/>
                <w:i/>
                <w:iCs/>
                <w:sz w:val="22"/>
                <w:szCs w:val="22"/>
              </w:rPr>
            </w:pPr>
            <w:r>
              <w:rPr>
                <w:bCs/>
                <w:i/>
                <w:iCs/>
                <w:sz w:val="22"/>
                <w:szCs w:val="22"/>
                <w:u w:val="single"/>
              </w:rPr>
              <w:t>DV</w:t>
            </w:r>
            <w:r>
              <w:rPr>
                <w:bCs/>
                <w:i/>
                <w:iCs/>
                <w:sz w:val="22"/>
                <w:szCs w:val="22"/>
              </w:rPr>
              <w:t>:</w:t>
            </w:r>
            <w:r>
              <w:rPr>
                <w:i/>
                <w:iCs/>
                <w:sz w:val="22"/>
                <w:szCs w:val="22"/>
              </w:rPr>
              <w:t xml:space="preserve"> </w:t>
            </w:r>
            <w:r>
              <w:rPr>
                <w:b/>
                <w:bCs/>
                <w:i/>
                <w:iCs/>
                <w:sz w:val="22"/>
                <w:szCs w:val="22"/>
              </w:rPr>
              <w:t xml:space="preserve"> </w:t>
            </w:r>
            <w:r>
              <w:rPr>
                <w:bCs/>
                <w:i/>
                <w:iCs/>
                <w:sz w:val="22"/>
                <w:szCs w:val="22"/>
              </w:rPr>
              <w:t>orientuje se v souvislostech (dnes pondělí, včera neděle) minu-losti, přítomnosti a budoucnosti)</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i/>
                <w:i/>
                <w:sz w:val="22"/>
                <w:szCs w:val="22"/>
              </w:rPr>
            </w:pPr>
            <w:r>
              <w:rPr>
                <w:sz w:val="22"/>
                <w:szCs w:val="22"/>
              </w:rPr>
              <w:t>Orientace v čase a časový řád – určo-vání času,</w:t>
            </w:r>
            <w:r>
              <w:rPr>
                <w:color w:val="00B050"/>
                <w:sz w:val="22"/>
                <w:szCs w:val="22"/>
              </w:rPr>
              <w:t>denni</w:t>
            </w:r>
            <w:r>
              <w:rPr>
                <w:sz w:val="22"/>
                <w:szCs w:val="22"/>
              </w:rPr>
              <w:t xml:space="preserve"> režim, kalendář, roční období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before="120" w:after="0"/>
              <w:jc w:val="both"/>
              <w:rPr/>
            </w:pPr>
            <w:r>
              <w:rPr>
                <w:i/>
                <w:sz w:val="22"/>
                <w:szCs w:val="22"/>
                <w:u w:val="single"/>
              </w:rPr>
              <w:t>OSV 3:Seberegulace a sebeorganiza-ce</w:t>
            </w:r>
            <w:r>
              <w:rPr>
                <w:i/>
                <w:sz w:val="22"/>
                <w:szCs w:val="22"/>
              </w:rPr>
              <w:t>: organizace vlastního času, pláno-vání učení</w:t>
            </w:r>
          </w:p>
          <w:p>
            <w:pPr>
              <w:pStyle w:val="Normal"/>
              <w:widowControl w:val="false"/>
              <w:tabs>
                <w:tab w:val="clear" w:pos="708"/>
                <w:tab w:val="left" w:pos="8820" w:leader="none"/>
                <w:tab w:val="left" w:pos="10080" w:leader="none"/>
              </w:tabs>
              <w:spacing w:before="120" w:after="0"/>
              <w:jc w:val="both"/>
              <w:rPr/>
            </w:pPr>
            <w:r>
              <w:rPr>
                <w:i/>
                <w:sz w:val="22"/>
                <w:szCs w:val="22"/>
                <w:u w:val="single"/>
              </w:rPr>
              <w:t>OSV 4: Psychohygiena</w:t>
            </w:r>
            <w:r>
              <w:rPr>
                <w:i/>
                <w:sz w:val="22"/>
                <w:szCs w:val="22"/>
              </w:rPr>
              <w:t>: dobrá orga-nizace času, rozumové zpracování problému, hledání pomoci při potížích</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tabs>
                <w:tab w:val="clear" w:pos="708"/>
                <w:tab w:val="left" w:pos="8820" w:leader="none"/>
                <w:tab w:val="left" w:pos="10080" w:leader="none"/>
              </w:tabs>
              <w:jc w:val="center"/>
              <w:rPr>
                <w:iCs/>
                <w:color w:val="0000FF"/>
                <w:szCs w:val="28"/>
              </w:rPr>
            </w:pPr>
            <w:r>
              <w:rPr>
                <w:iCs/>
                <w:color w:val="0000FF"/>
                <w:szCs w:val="28"/>
              </w:rPr>
              <w:t>Rozmanitost přírody</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both"/>
              <w:rPr/>
            </w:pPr>
            <w:r>
              <w:rPr>
                <w:bCs/>
                <w:i/>
                <w:sz w:val="22"/>
                <w:szCs w:val="22"/>
                <w:u w:val="single"/>
              </w:rPr>
              <w:t>OVO 9</w:t>
            </w:r>
            <w:r>
              <w:rPr>
                <w:bCs/>
                <w:i/>
                <w:sz w:val="22"/>
                <w:szCs w:val="22"/>
              </w:rPr>
              <w:t>:</w:t>
            </w:r>
            <w:r>
              <w:rPr>
                <w:i/>
                <w:sz w:val="22"/>
                <w:szCs w:val="22"/>
              </w:rPr>
              <w:t xml:space="preserve"> pozoruje, popíše a porovná viditelné proměny v přírodě v jednotlivých ročních obdobích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w:t>
            </w:r>
            <w:r>
              <w:rPr>
                <w:b/>
                <w:bCs/>
                <w:i/>
                <w:iCs/>
                <w:sz w:val="22"/>
                <w:szCs w:val="22"/>
              </w:rPr>
              <w:t xml:space="preserve"> </w:t>
            </w:r>
            <w:r>
              <w:rPr>
                <w:bCs/>
                <w:i/>
                <w:iCs/>
                <w:sz w:val="22"/>
                <w:szCs w:val="22"/>
              </w:rPr>
              <w:t>zná roční období a umí pojme-novat jejich základní charakteristické rysy (např. s volným časem dítěte, s proměnami přírody)</w:t>
            </w:r>
          </w:p>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w:t>
            </w:r>
            <w:r>
              <w:rPr>
                <w:i/>
                <w:iCs/>
                <w:sz w:val="22"/>
                <w:szCs w:val="22"/>
              </w:rPr>
              <w:t xml:space="preserve"> </w:t>
            </w:r>
            <w:r>
              <w:rPr>
                <w:bCs/>
                <w:i/>
                <w:iCs/>
                <w:sz w:val="22"/>
                <w:szCs w:val="22"/>
              </w:rPr>
              <w:t>rozlišuje skupenství vody na základě vlastního pozorování</w:t>
            </w:r>
          </w:p>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w:t>
            </w:r>
            <w:r>
              <w:rPr>
                <w:i/>
                <w:iCs/>
                <w:sz w:val="22"/>
                <w:szCs w:val="22"/>
              </w:rPr>
              <w:t xml:space="preserve"> </w:t>
            </w:r>
            <w:r>
              <w:rPr>
                <w:bCs/>
                <w:i/>
                <w:iCs/>
                <w:sz w:val="22"/>
                <w:szCs w:val="22"/>
              </w:rPr>
              <w:t>přiřadí do ročních období vý-znamné oslavy a tradice (Vánoce, Velikonoce)</w:t>
            </w:r>
          </w:p>
          <w:p>
            <w:pPr>
              <w:pStyle w:val="Normal"/>
              <w:widowControl w:val="false"/>
              <w:tabs>
                <w:tab w:val="clear" w:pos="708"/>
                <w:tab w:val="left" w:pos="8820" w:leader="none"/>
                <w:tab w:val="left" w:pos="10080" w:leader="none"/>
              </w:tabs>
              <w:jc w:val="both"/>
              <w:rPr>
                <w:i/>
                <w:i/>
                <w:sz w:val="22"/>
                <w:szCs w:val="22"/>
              </w:rPr>
            </w:pPr>
            <w:r>
              <w:rPr>
                <w:bCs/>
                <w:i/>
                <w:iCs/>
                <w:sz w:val="22"/>
                <w:szCs w:val="22"/>
                <w:u w:val="single"/>
              </w:rPr>
              <w:t>DV</w:t>
            </w:r>
            <w:r>
              <w:rPr>
                <w:bCs/>
                <w:i/>
                <w:iCs/>
                <w:sz w:val="22"/>
                <w:szCs w:val="22"/>
              </w:rPr>
              <w:t>:</w:t>
            </w:r>
            <w:r>
              <w:rPr>
                <w:i/>
                <w:iCs/>
                <w:sz w:val="22"/>
                <w:szCs w:val="22"/>
              </w:rPr>
              <w:t xml:space="preserve"> </w:t>
            </w:r>
            <w:r>
              <w:rPr>
                <w:bCs/>
                <w:i/>
                <w:iCs/>
                <w:sz w:val="22"/>
                <w:szCs w:val="22"/>
              </w:rPr>
              <w:t>uvědomuje si tradiční význam svátků</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Orientace v čase – roční období, kalendář, významné dny a svátky</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both"/>
              <w:rPr/>
            </w:pPr>
            <w:r>
              <w:rPr>
                <w:i/>
                <w:sz w:val="22"/>
                <w:szCs w:val="22"/>
                <w:u w:val="single"/>
              </w:rPr>
              <w:t>EV 2:Základní podmínky života</w:t>
            </w:r>
            <w:r>
              <w:rPr>
                <w:i/>
                <w:sz w:val="22"/>
                <w:szCs w:val="22"/>
              </w:rPr>
              <w:t>: voda, ovzduší, půda, ochrana biologických druhů, energie, přírodní zdroje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both"/>
              <w:rPr/>
            </w:pPr>
            <w:r>
              <w:rPr>
                <w:bCs/>
                <w:i/>
                <w:sz w:val="22"/>
                <w:szCs w:val="22"/>
                <w:u w:val="single"/>
              </w:rPr>
              <w:t>OVO 10</w:t>
            </w:r>
            <w:r>
              <w:rPr>
                <w:i/>
                <w:sz w:val="22"/>
                <w:szCs w:val="22"/>
              </w:rPr>
              <w:t>: roztřídí některé přírodniny podle nápadných určujících znaků, uvede příklady výskytu organismů ve známé lokalitě</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080" w:leader="none"/>
              </w:tabs>
              <w:ind w:left="57" w:hanging="0"/>
              <w:jc w:val="both"/>
              <w:rPr/>
            </w:pPr>
            <w:r>
              <w:rPr>
                <w:bCs/>
                <w:i/>
                <w:iCs/>
                <w:sz w:val="22"/>
                <w:szCs w:val="22"/>
                <w:u w:val="single"/>
              </w:rPr>
              <w:t>DV</w:t>
            </w:r>
            <w:r>
              <w:rPr>
                <w:bCs/>
                <w:i/>
                <w:iCs/>
                <w:sz w:val="22"/>
                <w:szCs w:val="22"/>
              </w:rPr>
              <w:t>:</w:t>
            </w:r>
            <w:r>
              <w:rPr>
                <w:i/>
                <w:iCs/>
                <w:sz w:val="22"/>
                <w:szCs w:val="22"/>
              </w:rPr>
              <w:t xml:space="preserve"> </w:t>
            </w:r>
            <w:r>
              <w:rPr>
                <w:bCs/>
                <w:i/>
                <w:sz w:val="22"/>
                <w:szCs w:val="22"/>
              </w:rPr>
              <w:t>pozná listnaté, jehličnaté stromy a ovocné stromy</w:t>
            </w:r>
          </w:p>
          <w:p>
            <w:pPr>
              <w:pStyle w:val="Normal"/>
              <w:widowControl w:val="false"/>
              <w:tabs>
                <w:tab w:val="clear" w:pos="708"/>
                <w:tab w:val="left" w:pos="10080" w:leader="none"/>
              </w:tabs>
              <w:ind w:left="57" w:hanging="0"/>
              <w:jc w:val="both"/>
              <w:rPr/>
            </w:pPr>
            <w:r>
              <w:rPr>
                <w:bCs/>
                <w:i/>
                <w:iCs/>
                <w:sz w:val="22"/>
                <w:szCs w:val="22"/>
                <w:u w:val="single"/>
              </w:rPr>
              <w:t>DV</w:t>
            </w:r>
            <w:r>
              <w:rPr>
                <w:bCs/>
                <w:i/>
                <w:iCs/>
                <w:sz w:val="22"/>
                <w:szCs w:val="22"/>
              </w:rPr>
              <w:t>:</w:t>
            </w:r>
            <w:r>
              <w:rPr>
                <w:i/>
                <w:iCs/>
                <w:sz w:val="22"/>
                <w:szCs w:val="22"/>
              </w:rPr>
              <w:t xml:space="preserve"> </w:t>
            </w:r>
            <w:r>
              <w:rPr>
                <w:bCs/>
                <w:i/>
                <w:sz w:val="22"/>
                <w:szCs w:val="22"/>
              </w:rPr>
              <w:t>rozlišuje strom, keř a bylinu</w:t>
            </w:r>
          </w:p>
          <w:p>
            <w:pPr>
              <w:pStyle w:val="Normal"/>
              <w:widowControl w:val="false"/>
              <w:tabs>
                <w:tab w:val="clear" w:pos="708"/>
                <w:tab w:val="left" w:pos="10080" w:leader="none"/>
              </w:tabs>
              <w:ind w:left="57" w:hanging="0"/>
              <w:jc w:val="both"/>
              <w:rPr/>
            </w:pPr>
            <w:r>
              <w:rPr>
                <w:bCs/>
                <w:i/>
                <w:iCs/>
                <w:sz w:val="22"/>
                <w:szCs w:val="22"/>
                <w:u w:val="single"/>
              </w:rPr>
              <w:t>DV</w:t>
            </w:r>
            <w:r>
              <w:rPr>
                <w:bCs/>
                <w:i/>
                <w:iCs/>
                <w:sz w:val="22"/>
                <w:szCs w:val="22"/>
              </w:rPr>
              <w:t>:</w:t>
            </w:r>
            <w:r>
              <w:rPr>
                <w:bCs/>
                <w:i/>
                <w:sz w:val="22"/>
                <w:szCs w:val="22"/>
              </w:rPr>
              <w:t xml:space="preserve"> zná základní části stromu a byliny</w:t>
            </w:r>
          </w:p>
          <w:p>
            <w:pPr>
              <w:pStyle w:val="Normal"/>
              <w:widowControl w:val="false"/>
              <w:tabs>
                <w:tab w:val="clear" w:pos="708"/>
                <w:tab w:val="left" w:pos="10080" w:leader="none"/>
              </w:tabs>
              <w:ind w:left="57" w:hanging="0"/>
              <w:jc w:val="both"/>
              <w:rPr>
                <w:b/>
                <w:b/>
                <w:i/>
                <w:i/>
                <w:sz w:val="22"/>
                <w:szCs w:val="22"/>
              </w:rPr>
            </w:pPr>
            <w:r>
              <w:rPr>
                <w:bCs/>
                <w:i/>
                <w:iCs/>
                <w:sz w:val="22"/>
                <w:szCs w:val="22"/>
                <w:u w:val="single"/>
              </w:rPr>
              <w:t>DV</w:t>
            </w:r>
            <w:r>
              <w:rPr>
                <w:bCs/>
                <w:i/>
                <w:iCs/>
                <w:sz w:val="22"/>
                <w:szCs w:val="22"/>
              </w:rPr>
              <w:t>:</w:t>
            </w:r>
            <w:r>
              <w:rPr>
                <w:bCs/>
                <w:i/>
                <w:sz w:val="22"/>
                <w:szCs w:val="22"/>
              </w:rPr>
              <w:t xml:space="preserve"> podle viditelných znaků rozli-šuje ovoce a zeleninu</w:t>
            </w:r>
          </w:p>
          <w:p>
            <w:pPr>
              <w:pStyle w:val="Normal"/>
              <w:widowControl w:val="false"/>
              <w:tabs>
                <w:tab w:val="clear" w:pos="708"/>
                <w:tab w:val="left" w:pos="10080" w:leader="none"/>
              </w:tabs>
              <w:ind w:left="57" w:hanging="0"/>
              <w:jc w:val="both"/>
              <w:rPr/>
            </w:pPr>
            <w:r>
              <w:rPr>
                <w:bCs/>
                <w:i/>
                <w:iCs/>
                <w:sz w:val="22"/>
                <w:szCs w:val="22"/>
                <w:u w:val="single"/>
              </w:rPr>
              <w:t>DV</w:t>
            </w:r>
            <w:r>
              <w:rPr>
                <w:bCs/>
                <w:i/>
                <w:iCs/>
                <w:sz w:val="22"/>
                <w:szCs w:val="22"/>
              </w:rPr>
              <w:t>:</w:t>
            </w:r>
            <w:r>
              <w:rPr>
                <w:i/>
                <w:iCs/>
                <w:sz w:val="22"/>
                <w:szCs w:val="22"/>
              </w:rPr>
              <w:t xml:space="preserve"> </w:t>
            </w:r>
            <w:r>
              <w:rPr>
                <w:bCs/>
                <w:i/>
                <w:sz w:val="22"/>
                <w:szCs w:val="22"/>
              </w:rPr>
              <w:t>uvědomuje si jejich význam v přírodě i význam pro člověka</w:t>
            </w:r>
          </w:p>
          <w:p>
            <w:pPr>
              <w:pStyle w:val="Normal"/>
              <w:widowControl w:val="false"/>
              <w:tabs>
                <w:tab w:val="clear" w:pos="708"/>
                <w:tab w:val="left" w:pos="10080" w:leader="none"/>
              </w:tabs>
              <w:ind w:left="57" w:hanging="0"/>
              <w:jc w:val="both"/>
              <w:rPr/>
            </w:pPr>
            <w:r>
              <w:rPr>
                <w:bCs/>
                <w:i/>
                <w:iCs/>
                <w:sz w:val="22"/>
                <w:szCs w:val="22"/>
                <w:u w:val="single"/>
              </w:rPr>
              <w:t>DV</w:t>
            </w:r>
            <w:r>
              <w:rPr>
                <w:bCs/>
                <w:i/>
                <w:iCs/>
                <w:sz w:val="22"/>
                <w:szCs w:val="22"/>
              </w:rPr>
              <w:t>:</w:t>
            </w:r>
            <w:r>
              <w:rPr>
                <w:i/>
                <w:iCs/>
                <w:sz w:val="22"/>
                <w:szCs w:val="22"/>
              </w:rPr>
              <w:t xml:space="preserve"> </w:t>
            </w:r>
            <w:r>
              <w:rPr>
                <w:i/>
                <w:sz w:val="22"/>
                <w:szCs w:val="22"/>
              </w:rPr>
              <w:t>zná domácí i volně žijící zví-řata</w:t>
            </w:r>
          </w:p>
          <w:p>
            <w:pPr>
              <w:pStyle w:val="Normal"/>
              <w:widowControl w:val="false"/>
              <w:tabs>
                <w:tab w:val="clear" w:pos="708"/>
                <w:tab w:val="left" w:pos="10080" w:leader="none"/>
              </w:tabs>
              <w:ind w:left="57" w:hanging="0"/>
              <w:jc w:val="both"/>
              <w:rPr>
                <w:i/>
                <w:i/>
              </w:rPr>
            </w:pPr>
            <w:r>
              <w:rPr>
                <w:bCs/>
                <w:i/>
                <w:iCs/>
                <w:sz w:val="22"/>
                <w:szCs w:val="22"/>
                <w:u w:val="single"/>
              </w:rPr>
              <w:t>DV</w:t>
            </w:r>
            <w:r>
              <w:rPr>
                <w:bCs/>
                <w:i/>
                <w:iCs/>
                <w:sz w:val="22"/>
                <w:szCs w:val="22"/>
              </w:rPr>
              <w:t>:</w:t>
            </w:r>
            <w:r>
              <w:rPr>
                <w:i/>
                <w:iCs/>
                <w:sz w:val="22"/>
                <w:szCs w:val="22"/>
              </w:rPr>
              <w:t xml:space="preserve"> </w:t>
            </w:r>
            <w:r>
              <w:rPr>
                <w:i/>
                <w:sz w:val="22"/>
                <w:szCs w:val="22"/>
              </w:rPr>
              <w:t>pojmenuje mláďata domácích zvířat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Rostliny a živočichové</w:t>
            </w:r>
          </w:p>
          <w:p>
            <w:pPr>
              <w:pStyle w:val="Normal"/>
              <w:widowControl w:val="false"/>
              <w:jc w:val="both"/>
              <w:rPr>
                <w:i/>
                <w:i/>
              </w:rPr>
            </w:pPr>
            <w:r>
              <w:rPr/>
              <w:t>ohleduplné chování k přírodě a ochrana přírody: ochrana rostlin a živočichů</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spacing w:before="120" w:after="0"/>
              <w:rPr>
                <w:i/>
                <w:i/>
                <w:iCs/>
              </w:rPr>
            </w:pPr>
            <w:r>
              <w:rPr>
                <w:i/>
                <w:sz w:val="22"/>
                <w:szCs w:val="22"/>
                <w:u w:val="single"/>
              </w:rPr>
              <w:t>EV 4: Vztah člověka k prostředí:</w:t>
            </w:r>
            <w:r>
              <w:rPr>
                <w:i/>
                <w:sz w:val="22"/>
                <w:szCs w:val="22"/>
              </w:rPr>
              <w:t xml:space="preserve"> naše obec, náš životní styl, prostředí a zdraví </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
                <w:i/>
              </w:rPr>
            </w:pPr>
            <w:r>
              <w:rPr>
                <w:bCs/>
                <w:i/>
                <w:u w:val="single"/>
              </w:rPr>
              <w:t>OVO 11</w:t>
            </w:r>
            <w:r>
              <w:rPr>
                <w:b/>
                <w:bCs/>
                <w:i/>
              </w:rPr>
              <w:t>:</w:t>
            </w:r>
            <w:r>
              <w:rPr>
                <w:i/>
              </w:rPr>
              <w:t xml:space="preserve"> provádí jednoduché </w:t>
            </w:r>
            <w:r>
              <w:rPr>
                <w:i/>
                <w:sz w:val="22"/>
                <w:szCs w:val="22"/>
              </w:rPr>
              <w:t>pokusy u skupiny známých látek, určuje jejich společné a rozdílné vlastnosti a změří základní veličiny pomocí jednoduchých nástrojů a přístrojů</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080" w:leader="none"/>
              </w:tabs>
              <w:jc w:val="both"/>
              <w:rPr/>
            </w:pPr>
            <w:r>
              <w:rPr>
                <w:bCs/>
                <w:i/>
                <w:iCs/>
                <w:sz w:val="22"/>
                <w:szCs w:val="22"/>
                <w:u w:val="single"/>
              </w:rPr>
              <w:t>DV</w:t>
            </w:r>
            <w:r>
              <w:rPr>
                <w:bCs/>
                <w:i/>
                <w:iCs/>
                <w:sz w:val="22"/>
                <w:szCs w:val="22"/>
              </w:rPr>
              <w:t>:</w:t>
            </w:r>
            <w:r>
              <w:rPr>
                <w:i/>
                <w:iCs/>
                <w:sz w:val="22"/>
                <w:szCs w:val="22"/>
              </w:rPr>
              <w:t xml:space="preserve"> </w:t>
            </w:r>
            <w:r>
              <w:rPr>
                <w:i/>
                <w:sz w:val="22"/>
                <w:szCs w:val="22"/>
              </w:rPr>
              <w:t>provádí jednoduchá pozorování změn v přírodě v souvislosti s ročními obdobími</w:t>
            </w:r>
          </w:p>
          <w:p>
            <w:pPr>
              <w:pStyle w:val="Normal"/>
              <w:widowControl w:val="false"/>
              <w:tabs>
                <w:tab w:val="clear" w:pos="708"/>
                <w:tab w:val="left" w:pos="8820" w:leader="none"/>
                <w:tab w:val="left" w:pos="10080" w:leader="none"/>
              </w:tabs>
              <w:jc w:val="both"/>
              <w:rPr>
                <w:i/>
                <w:i/>
              </w:rPr>
            </w:pPr>
            <w:r>
              <w:rPr>
                <w:bCs/>
                <w:i/>
                <w:iCs/>
                <w:sz w:val="22"/>
                <w:szCs w:val="22"/>
                <w:u w:val="single"/>
              </w:rPr>
              <w:t>DV</w:t>
            </w:r>
            <w:r>
              <w:rPr>
                <w:bCs/>
                <w:i/>
                <w:iCs/>
                <w:sz w:val="22"/>
                <w:szCs w:val="22"/>
              </w:rPr>
              <w:t>:</w:t>
            </w:r>
            <w:r>
              <w:rPr>
                <w:i/>
                <w:iCs/>
                <w:sz w:val="22"/>
                <w:szCs w:val="22"/>
              </w:rPr>
              <w:t xml:space="preserve"> </w:t>
            </w:r>
            <w:r>
              <w:rPr>
                <w:i/>
                <w:sz w:val="22"/>
                <w:szCs w:val="22"/>
              </w:rPr>
              <w:t>změny zapisuje pomocí jedno-duchých značek</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080" w:leader="none"/>
              </w:tabs>
              <w:jc w:val="both"/>
              <w:rPr/>
            </w:pPr>
            <w:r>
              <w:rPr/>
              <w:t>Jednoduché pokusy a pozorování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snapToGrid w:val="false"/>
              <w:rPr>
                <w:i/>
                <w:i/>
                <w:iCs/>
              </w:rPr>
            </w:pPr>
            <w:r>
              <w:rPr>
                <w:i/>
                <w:iCs/>
              </w:rPr>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center"/>
              <w:rPr>
                <w:b/>
                <w:b/>
                <w:i/>
                <w:i/>
                <w:iCs/>
                <w:color w:val="0000FF"/>
                <w:sz w:val="28"/>
                <w:szCs w:val="28"/>
              </w:rPr>
            </w:pPr>
            <w:r>
              <w:rPr>
                <w:b/>
                <w:bCs/>
                <w:iCs/>
                <w:color w:val="0000FF"/>
                <w:sz w:val="28"/>
                <w:szCs w:val="28"/>
              </w:rPr>
              <w:t>Člověk a jeho zdraví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Cs/>
                <w:i/>
                <w:sz w:val="22"/>
                <w:szCs w:val="22"/>
                <w:u w:val="single"/>
              </w:rPr>
              <w:t>OVO 12</w:t>
            </w:r>
            <w:r>
              <w:rPr>
                <w:bCs/>
                <w:i/>
                <w:sz w:val="22"/>
                <w:szCs w:val="22"/>
              </w:rPr>
              <w:t>:</w:t>
            </w:r>
            <w:r>
              <w:rPr>
                <w:i/>
                <w:sz w:val="22"/>
                <w:szCs w:val="22"/>
              </w:rPr>
              <w:t xml:space="preserve"> uplatňuje základní hygi-enické, režimové a jiné zdravotně preventivní návyky s využitím ele-mentárních znalostí o lidském těle; projevuje vhodným chováním a činnostmi vztah ke zdraví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rPr/>
            </w:pPr>
            <w:r>
              <w:rPr>
                <w:bCs/>
                <w:i/>
                <w:iCs/>
                <w:sz w:val="22"/>
                <w:szCs w:val="22"/>
                <w:u w:val="single"/>
              </w:rPr>
              <w:t>DV</w:t>
            </w:r>
            <w:r>
              <w:rPr>
                <w:bCs/>
                <w:i/>
                <w:iCs/>
                <w:sz w:val="22"/>
                <w:szCs w:val="22"/>
              </w:rPr>
              <w:t xml:space="preserve">: </w:t>
            </w:r>
            <w:r>
              <w:rPr>
                <w:i/>
                <w:iCs/>
                <w:sz w:val="22"/>
                <w:szCs w:val="22"/>
              </w:rPr>
              <w:t>pojmenuje základní části lid-ského těla</w:t>
            </w:r>
          </w:p>
          <w:p>
            <w:pPr>
              <w:pStyle w:val="Normal"/>
              <w:widowControl w:val="false"/>
              <w:tabs>
                <w:tab w:val="clear" w:pos="708"/>
                <w:tab w:val="left" w:pos="8820" w:leader="none"/>
                <w:tab w:val="left" w:pos="10080" w:leader="none"/>
              </w:tabs>
              <w:rPr/>
            </w:pPr>
            <w:r>
              <w:rPr>
                <w:bCs/>
                <w:i/>
                <w:iCs/>
                <w:sz w:val="22"/>
                <w:szCs w:val="22"/>
                <w:u w:val="single"/>
              </w:rPr>
              <w:t>DV</w:t>
            </w:r>
            <w:r>
              <w:rPr>
                <w:bCs/>
                <w:i/>
                <w:iCs/>
                <w:sz w:val="22"/>
                <w:szCs w:val="22"/>
              </w:rPr>
              <w:t xml:space="preserve">: </w:t>
            </w:r>
            <w:r>
              <w:rPr>
                <w:i/>
                <w:iCs/>
                <w:sz w:val="22"/>
                <w:szCs w:val="22"/>
              </w:rPr>
              <w:t>uplatňuje správný pitný režim</w:t>
            </w:r>
          </w:p>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 xml:space="preserve">: </w:t>
            </w:r>
            <w:r>
              <w:rPr>
                <w:i/>
                <w:iCs/>
                <w:sz w:val="22"/>
                <w:szCs w:val="22"/>
              </w:rPr>
              <w:t>sestavuje správný denní režim i s ohledem na pohybové aktivity</w:t>
            </w:r>
          </w:p>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 xml:space="preserve">: </w:t>
            </w:r>
            <w:r>
              <w:rPr>
                <w:i/>
                <w:iCs/>
                <w:sz w:val="22"/>
                <w:szCs w:val="22"/>
              </w:rPr>
              <w:t>zná zásady správné životosprávy</w:t>
            </w:r>
          </w:p>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 xml:space="preserve">: </w:t>
            </w:r>
            <w:r>
              <w:rPr>
                <w:i/>
                <w:iCs/>
                <w:sz w:val="22"/>
                <w:szCs w:val="22"/>
              </w:rPr>
              <w:t>dodržuje správné hygienické návyky (mytí rukou, celková osobní hygiena, čisté zuby)</w:t>
            </w:r>
          </w:p>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 xml:space="preserve">: </w:t>
            </w:r>
            <w:r>
              <w:rPr>
                <w:i/>
                <w:iCs/>
                <w:sz w:val="22"/>
                <w:szCs w:val="22"/>
              </w:rPr>
              <w:t>rozliší nemoc a úraz, pozná projevy běžné nemoci (nachlazení, rýma, angína)</w:t>
            </w:r>
          </w:p>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 xml:space="preserve">: </w:t>
            </w:r>
            <w:r>
              <w:rPr>
                <w:i/>
                <w:iCs/>
                <w:sz w:val="22"/>
                <w:szCs w:val="22"/>
              </w:rPr>
              <w:t>ví, jak se zachová při drobném poranění (přivolání dospělého, poskytnutí základního ošetření)</w:t>
            </w:r>
          </w:p>
          <w:p>
            <w:pPr>
              <w:pStyle w:val="Normal"/>
              <w:widowControl w:val="false"/>
              <w:tabs>
                <w:tab w:val="clear" w:pos="708"/>
                <w:tab w:val="left" w:pos="8820" w:leader="none"/>
                <w:tab w:val="left" w:pos="10080" w:leader="none"/>
              </w:tabs>
              <w:rPr/>
            </w:pPr>
            <w:r>
              <w:rPr>
                <w:bCs/>
                <w:i/>
                <w:iCs/>
                <w:sz w:val="22"/>
                <w:szCs w:val="22"/>
                <w:u w:val="single"/>
              </w:rPr>
              <w:t>DV</w:t>
            </w:r>
            <w:r>
              <w:rPr>
                <w:bCs/>
                <w:i/>
                <w:iCs/>
                <w:sz w:val="22"/>
                <w:szCs w:val="22"/>
              </w:rPr>
              <w:t xml:space="preserve">: </w:t>
            </w:r>
            <w:r>
              <w:rPr>
                <w:i/>
                <w:iCs/>
                <w:sz w:val="22"/>
                <w:szCs w:val="22"/>
              </w:rPr>
              <w:t>zná zásady správného chování u lékaře (i zubního)</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pPr>
            <w:r>
              <w:rPr>
                <w:sz w:val="22"/>
                <w:szCs w:val="22"/>
              </w:rPr>
              <w:t xml:space="preserve">Lidské tělo – </w:t>
            </w:r>
            <w:r>
              <w:rPr>
                <w:color w:val="00B050"/>
                <w:sz w:val="22"/>
                <w:szCs w:val="22"/>
              </w:rPr>
              <w:t xml:space="preserve">stavba těla, základní funkce a projevy, </w:t>
            </w:r>
            <w:r>
              <w:rPr>
                <w:sz w:val="22"/>
                <w:szCs w:val="22"/>
              </w:rPr>
              <w:t xml:space="preserve">životní potřeby </w:t>
            </w:r>
          </w:p>
          <w:p>
            <w:pPr>
              <w:pStyle w:val="Zhlav"/>
              <w:widowControl w:val="false"/>
              <w:tabs>
                <w:tab w:val="clear" w:pos="4536"/>
                <w:tab w:val="clear" w:pos="9072"/>
                <w:tab w:val="left" w:pos="8820" w:leader="none"/>
                <w:tab w:val="left" w:pos="10080" w:leader="none"/>
              </w:tabs>
              <w:jc w:val="both"/>
              <w:rPr>
                <w:color w:val="00B050"/>
                <w:sz w:val="22"/>
                <w:szCs w:val="22"/>
              </w:rPr>
            </w:pPr>
            <w:r>
              <w:rPr>
                <w:sz w:val="22"/>
                <w:szCs w:val="22"/>
              </w:rPr>
              <w:t xml:space="preserve">péče o zdraví – </w:t>
            </w:r>
            <w:r>
              <w:rPr>
                <w:color w:val="00B050"/>
                <w:sz w:val="22"/>
                <w:szCs w:val="22"/>
              </w:rPr>
              <w:t>zdravý životní styl, denní režim, správná výživa, výběr a způsoby uchovávání potravin, vhodná skladba stravy, pitný režim</w:t>
            </w:r>
          </w:p>
          <w:p>
            <w:pPr>
              <w:pStyle w:val="Zhlav"/>
              <w:widowControl w:val="false"/>
              <w:tabs>
                <w:tab w:val="clear" w:pos="4536"/>
                <w:tab w:val="clear" w:pos="9072"/>
                <w:tab w:val="left" w:pos="8820" w:leader="none"/>
                <w:tab w:val="left" w:pos="10080" w:leader="none"/>
              </w:tabs>
              <w:jc w:val="both"/>
              <w:rPr>
                <w:i/>
                <w:i/>
                <w:color w:val="00B050"/>
              </w:rPr>
            </w:pPr>
            <w:r>
              <w:rPr>
                <w:color w:val="00B050"/>
                <w:sz w:val="22"/>
                <w:szCs w:val="22"/>
              </w:rPr>
              <w:t>prevence nemocí a úrazů, první pomoc při drobných poraněních</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spacing w:before="120" w:after="0"/>
              <w:rPr/>
            </w:pPr>
            <w:r>
              <w:rPr>
                <w:i/>
                <w:sz w:val="22"/>
                <w:szCs w:val="22"/>
                <w:u w:val="single"/>
              </w:rPr>
              <w:t>OSV 2: Sebepoznání a sebepojetí</w:t>
            </w:r>
            <w:r>
              <w:rPr>
                <w:i/>
                <w:sz w:val="22"/>
                <w:szCs w:val="22"/>
              </w:rPr>
              <w:t>: moje tělo, co o sobě vím a co ne, můj vztah ke mně samému, moje vztahy k druhým lidem</w:t>
            </w:r>
            <w:r>
              <w:rPr>
                <w:i/>
                <w:iCs/>
                <w:sz w:val="22"/>
                <w:szCs w:val="22"/>
              </w:rPr>
              <w:t xml:space="preserve"> </w:t>
            </w:r>
          </w:p>
          <w:p>
            <w:pPr>
              <w:pStyle w:val="Normal"/>
              <w:widowControl w:val="false"/>
              <w:tabs>
                <w:tab w:val="clear" w:pos="708"/>
                <w:tab w:val="left" w:pos="0" w:leader="none"/>
              </w:tabs>
              <w:spacing w:before="120" w:after="0"/>
              <w:jc w:val="both"/>
              <w:rPr>
                <w:i/>
                <w:i/>
                <w:iCs/>
                <w:sz w:val="22"/>
                <w:szCs w:val="22"/>
                <w:u w:val="single"/>
              </w:rPr>
            </w:pPr>
            <w:r>
              <w:rPr>
                <w:i/>
                <w:iCs/>
                <w:sz w:val="22"/>
                <w:szCs w:val="22"/>
                <w:u w:val="single"/>
              </w:rPr>
            </w:r>
          </w:p>
          <w:p>
            <w:pPr>
              <w:pStyle w:val="Normal"/>
              <w:widowControl w:val="false"/>
              <w:tabs>
                <w:tab w:val="clear" w:pos="708"/>
                <w:tab w:val="left" w:pos="0" w:leader="none"/>
              </w:tabs>
              <w:spacing w:before="120" w:after="0"/>
              <w:jc w:val="both"/>
              <w:rPr/>
            </w:pPr>
            <w:r>
              <w:rPr>
                <w:i/>
                <w:sz w:val="22"/>
                <w:szCs w:val="22"/>
                <w:u w:val="single"/>
              </w:rPr>
              <w:t>OSV 4: Psychohygiena</w:t>
            </w:r>
            <w:r>
              <w:rPr>
                <w:i/>
                <w:sz w:val="22"/>
                <w:szCs w:val="22"/>
              </w:rPr>
              <w:t>: dobrá orga-nizace času, rozumové zpracování problému, hledání pomoci při potížích</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bCs/>
                <w:i/>
                <w:sz w:val="22"/>
                <w:szCs w:val="22"/>
                <w:u w:val="single"/>
              </w:rPr>
              <w:t>OVO 13</w:t>
            </w:r>
            <w:r>
              <w:rPr>
                <w:i/>
                <w:sz w:val="22"/>
                <w:szCs w:val="22"/>
              </w:rPr>
              <w:t xml:space="preserve">: </w:t>
            </w:r>
            <w:r>
              <w:rPr>
                <w:i/>
                <w:color w:val="00B050"/>
                <w:sz w:val="22"/>
                <w:szCs w:val="22"/>
              </w:rPr>
              <w:t xml:space="preserve">rozezná nebezpečí různého charakteru, využívá bezpečná místa prohru a trávení volného času, uplatňuje základní pravidla </w:t>
            </w:r>
            <w:r>
              <w:rPr>
                <w:i/>
                <w:sz w:val="22"/>
                <w:szCs w:val="22"/>
              </w:rPr>
              <w:t>bezpečného chování</w:t>
            </w:r>
            <w:r>
              <w:rPr>
                <w:i/>
                <w:color w:val="00B050"/>
                <w:sz w:val="22"/>
                <w:szCs w:val="22"/>
              </w:rPr>
              <w:t xml:space="preserve"> účastníka silničního provozu, jedná </w:t>
            </w:r>
            <w:r>
              <w:rPr>
                <w:i/>
                <w:sz w:val="22"/>
                <w:szCs w:val="22"/>
              </w:rPr>
              <w:t xml:space="preserve">tak, aby neohrožoval zdraví své a zdraví jiných </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 xml:space="preserve">: </w:t>
            </w:r>
            <w:r>
              <w:rPr>
                <w:i/>
                <w:iCs/>
                <w:sz w:val="22"/>
                <w:szCs w:val="22"/>
              </w:rPr>
              <w:t>zná zásady bezpečného chování ve skupině a</w:t>
            </w:r>
            <w:r>
              <w:rPr>
                <w:bCs/>
                <w:i/>
                <w:iCs/>
                <w:sz w:val="22"/>
                <w:szCs w:val="22"/>
              </w:rPr>
              <w:t xml:space="preserve"> </w:t>
            </w:r>
            <w:r>
              <w:rPr>
                <w:i/>
                <w:iCs/>
                <w:sz w:val="22"/>
                <w:szCs w:val="22"/>
              </w:rPr>
              <w:t>uvědomuje si následky svého chování</w:t>
            </w:r>
          </w:p>
          <w:p>
            <w:pPr>
              <w:pStyle w:val="Normal"/>
              <w:widowControl w:val="false"/>
              <w:tabs>
                <w:tab w:val="clear" w:pos="708"/>
                <w:tab w:val="left" w:pos="8820" w:leader="none"/>
                <w:tab w:val="left" w:pos="10080" w:leader="none"/>
              </w:tabs>
              <w:jc w:val="both"/>
              <w:rPr>
                <w:bCs/>
                <w:i/>
                <w:i/>
                <w:iCs/>
                <w:sz w:val="22"/>
                <w:szCs w:val="22"/>
              </w:rPr>
            </w:pPr>
            <w:r>
              <w:rPr>
                <w:bCs/>
                <w:i/>
                <w:iCs/>
                <w:sz w:val="22"/>
                <w:szCs w:val="22"/>
                <w:u w:val="single"/>
              </w:rPr>
              <w:t>DV</w:t>
            </w:r>
            <w:r>
              <w:rPr>
                <w:i/>
                <w:iCs/>
                <w:sz w:val="22"/>
                <w:szCs w:val="22"/>
              </w:rPr>
              <w:t>: snaží se předcházet úrazům a poraněním sebe i druhých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i/>
                <w:i/>
                <w:color w:val="00B050"/>
              </w:rPr>
            </w:pPr>
            <w:r>
              <w:rPr>
                <w:sz w:val="22"/>
                <w:szCs w:val="22"/>
              </w:rPr>
              <w:t xml:space="preserve">Osobní bezpečí, krizové situace – </w:t>
            </w:r>
            <w:r>
              <w:rPr>
                <w:color w:val="00B050"/>
                <w:sz w:val="22"/>
                <w:szCs w:val="22"/>
              </w:rPr>
              <w:t>vhodná a nevhodná místa pro hru,</w:t>
            </w:r>
            <w:r>
              <w:rPr>
                <w:sz w:val="22"/>
                <w:szCs w:val="22"/>
              </w:rPr>
              <w:t xml:space="preserve"> </w:t>
            </w:r>
            <w:r>
              <w:rPr>
                <w:color w:val="00B050"/>
                <w:sz w:val="22"/>
                <w:szCs w:val="22"/>
              </w:rPr>
              <w:t>bezpečné chování v rizikovém prostředí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80" w:leader="none"/>
                <w:tab w:val="left" w:pos="10080" w:leader="none"/>
              </w:tabs>
              <w:jc w:val="both"/>
              <w:rPr/>
            </w:pPr>
            <w:r>
              <w:rPr>
                <w:i/>
                <w:sz w:val="22"/>
                <w:szCs w:val="22"/>
                <w:u w:val="single"/>
              </w:rPr>
              <w:t>OSV 2: Sebepoznání a sebepojetí</w:t>
            </w:r>
            <w:r>
              <w:rPr>
                <w:i/>
                <w:sz w:val="22"/>
                <w:szCs w:val="22"/>
              </w:rPr>
              <w:t>: moje tělo, co o sobě vím a co ne, můj vztah ke mně samému, moje vztahy k druhým lidem</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
                <w:i/>
              </w:rPr>
            </w:pPr>
            <w:r>
              <w:rPr>
                <w:bCs/>
                <w:i/>
              </w:rPr>
              <w:t>OVO 14:</w:t>
            </w:r>
            <w:r>
              <w:rPr>
                <w:i/>
              </w:rPr>
              <w:t xml:space="preserve"> chová se obezřetně při setkání s neznámými jedinci, odmítne komunikaci, která je mu nepříjemná; v případě potřeby po-žádá o pomoc pro sebe i pro jiné; </w:t>
            </w:r>
            <w:r>
              <w:rPr>
                <w:i/>
                <w:color w:val="00B050"/>
              </w:rPr>
              <w:t>ovládá způsoby komunikace s operátory tísňových linek</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Cs/>
                <w:i/>
                <w:sz w:val="22"/>
                <w:szCs w:val="22"/>
                <w:u w:val="single"/>
              </w:rPr>
              <w:t>DV</w:t>
            </w:r>
            <w:r>
              <w:rPr>
                <w:i/>
                <w:sz w:val="22"/>
                <w:szCs w:val="22"/>
              </w:rPr>
              <w:t>: ví, jak se chovat při setkání s neznámými osobami</w:t>
            </w:r>
          </w:p>
          <w:p>
            <w:pPr>
              <w:pStyle w:val="Normal"/>
              <w:widowControl w:val="false"/>
              <w:jc w:val="both"/>
              <w:rPr/>
            </w:pPr>
            <w:r>
              <w:rPr>
                <w:bCs/>
                <w:i/>
                <w:sz w:val="22"/>
                <w:szCs w:val="22"/>
                <w:u w:val="single"/>
              </w:rPr>
              <w:t>DV</w:t>
            </w:r>
            <w:r>
              <w:rPr>
                <w:bCs/>
                <w:i/>
                <w:sz w:val="22"/>
                <w:szCs w:val="22"/>
              </w:rPr>
              <w:t>:</w:t>
            </w:r>
            <w:r>
              <w:rPr>
                <w:i/>
                <w:sz w:val="22"/>
                <w:szCs w:val="22"/>
              </w:rPr>
              <w:t xml:space="preserve"> upozorní na podezřelé chování jedince dospělou osobu (rodič, učitel, vychovatelka)</w:t>
            </w:r>
          </w:p>
          <w:p>
            <w:pPr>
              <w:pStyle w:val="Normal"/>
              <w:widowControl w:val="false"/>
              <w:jc w:val="both"/>
              <w:rPr/>
            </w:pPr>
            <w:r>
              <w:rPr>
                <w:bCs/>
                <w:i/>
                <w:sz w:val="22"/>
                <w:szCs w:val="22"/>
                <w:u w:val="single"/>
              </w:rPr>
              <w:t>DV</w:t>
            </w:r>
            <w:r>
              <w:rPr>
                <w:i/>
                <w:sz w:val="22"/>
                <w:szCs w:val="22"/>
              </w:rPr>
              <w:t>: vyhýbá se osamělým místům, kde by byl vystaven nebezpečí</w:t>
            </w:r>
          </w:p>
        </w:tc>
        <w:tc>
          <w:tcPr>
            <w:tcW w:w="3535" w:type="dxa"/>
            <w:tcBorders>
              <w:top w:val="single" w:sz="4" w:space="0" w:color="000000"/>
              <w:left w:val="single" w:sz="4" w:space="0" w:color="000000"/>
              <w:bottom w:val="single" w:sz="4" w:space="0" w:color="000000"/>
              <w:right w:val="single" w:sz="4" w:space="0" w:color="000000"/>
            </w:tcBorders>
          </w:tcPr>
          <w:p>
            <w:pPr>
              <w:pStyle w:val="Uivo"/>
              <w:widowControl w:val="false"/>
              <w:numPr>
                <w:ilvl w:val="0"/>
                <w:numId w:val="104"/>
              </w:numPr>
              <w:spacing w:before="20" w:after="0"/>
              <w:ind w:left="567" w:right="113" w:hanging="397"/>
              <w:rPr>
                <w:b/>
                <w:b/>
              </w:rPr>
            </w:pPr>
            <w:r>
              <w:rPr/>
              <w:t>Osobní bezpečí; krizové situace</w:t>
            </w:r>
            <w:r>
              <w:rPr>
                <w:color w:val="00B050"/>
              </w:rPr>
              <w:t>, šikana, týrání</w:t>
            </w:r>
            <w:r>
              <w:rPr/>
              <w:t xml:space="preserve"> </w:t>
            </w:r>
            <w:r>
              <w:rPr>
                <w:color w:val="00B050"/>
              </w:rPr>
              <w:t xml:space="preserve">přivolání pomoci v případě ohrožení fyzického a duševního zdraví - služby odborné pomoci, </w:t>
            </w:r>
            <w:r>
              <w:rPr>
                <w:bCs/>
                <w:color w:val="00B050"/>
              </w:rPr>
              <w:t>čísla tísňového volání, správný způsob volání na tísňovou linku</w:t>
            </w:r>
          </w:p>
          <w:p>
            <w:pPr>
              <w:pStyle w:val="Normal"/>
              <w:widowControl w:val="false"/>
              <w:jc w:val="both"/>
              <w:rPr>
                <w:b/>
                <w:b/>
                <w:i/>
                <w:i/>
              </w:rPr>
            </w:pPr>
            <w:r>
              <w:rPr>
                <w:b/>
                <w:i/>
              </w:rPr>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i/>
                <w:i/>
                <w:iCs/>
              </w:rPr>
            </w:pPr>
            <w:r>
              <w:rPr>
                <w:bCs/>
                <w:i/>
                <w:iCs/>
                <w:sz w:val="22"/>
                <w:szCs w:val="22"/>
                <w:u w:val="single"/>
              </w:rPr>
              <w:t>OVO 15</w:t>
            </w:r>
            <w:r>
              <w:rPr>
                <w:b/>
                <w:bCs/>
                <w:i/>
                <w:iCs/>
                <w:sz w:val="22"/>
                <w:szCs w:val="22"/>
              </w:rPr>
              <w:t xml:space="preserve">: </w:t>
            </w:r>
            <w:r>
              <w:rPr>
                <w:i/>
                <w:color w:val="00B050"/>
                <w:sz w:val="22"/>
                <w:szCs w:val="22"/>
              </w:rPr>
              <w:t>rozezná nebezpečí různého charakteru, využívá bezpečná místa prohru a trávení volného času, uplatňuje základní pravidla bezpečného chování účastníka silničního provozu, jedná tak, aby neohrožoval zdraví své a zdraví jiných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w:t>
            </w:r>
            <w:r>
              <w:rPr>
                <w:b/>
                <w:bCs/>
                <w:i/>
                <w:iCs/>
                <w:sz w:val="22"/>
                <w:szCs w:val="22"/>
              </w:rPr>
              <w:t xml:space="preserve"> </w:t>
            </w:r>
            <w:r>
              <w:rPr>
                <w:i/>
                <w:iCs/>
                <w:sz w:val="22"/>
                <w:szCs w:val="22"/>
              </w:rPr>
              <w:t>ví, kde jsou nebezpečná místa na cestě do školy i ze školy</w:t>
            </w:r>
          </w:p>
          <w:p>
            <w:pPr>
              <w:pStyle w:val="Normal"/>
              <w:widowControl w:val="false"/>
              <w:tabs>
                <w:tab w:val="clear" w:pos="708"/>
                <w:tab w:val="left" w:pos="8820" w:leader="none"/>
                <w:tab w:val="left" w:pos="10080" w:leader="none"/>
              </w:tabs>
              <w:jc w:val="both"/>
              <w:rPr/>
            </w:pPr>
            <w:r>
              <w:rPr>
                <w:bCs/>
                <w:i/>
                <w:iCs/>
                <w:sz w:val="22"/>
                <w:szCs w:val="22"/>
                <w:u w:val="single"/>
              </w:rPr>
              <w:t>DV</w:t>
            </w:r>
            <w:r>
              <w:rPr>
                <w:bCs/>
                <w:i/>
                <w:iCs/>
                <w:sz w:val="22"/>
                <w:szCs w:val="22"/>
              </w:rPr>
              <w:t>:</w:t>
            </w:r>
            <w:r>
              <w:rPr>
                <w:b/>
                <w:bCs/>
                <w:i/>
                <w:iCs/>
                <w:sz w:val="22"/>
                <w:szCs w:val="22"/>
              </w:rPr>
              <w:t xml:space="preserve"> </w:t>
            </w:r>
            <w:r>
              <w:rPr>
                <w:i/>
                <w:iCs/>
                <w:sz w:val="22"/>
                <w:szCs w:val="22"/>
              </w:rPr>
              <w:t>pozná přechod pro chodce, světelnou signalizaci</w:t>
            </w:r>
          </w:p>
          <w:p>
            <w:pPr>
              <w:pStyle w:val="MezititulekRVPZV12bTunZarovnatdoblokuPrvndek1cmPed6Char"/>
              <w:widowControl w:val="false"/>
              <w:tabs>
                <w:tab w:val="clear" w:pos="567"/>
                <w:tab w:val="left" w:pos="8820" w:leader="none"/>
                <w:tab w:val="left" w:pos="10080" w:leader="none"/>
              </w:tabs>
              <w:jc w:val="both"/>
              <w:rPr/>
            </w:pPr>
            <w:r>
              <w:rPr>
                <w:b w:val="false"/>
                <w:bCs/>
                <w:i/>
                <w:iCs/>
                <w:sz w:val="22"/>
                <w:szCs w:val="22"/>
                <w:u w:val="single"/>
              </w:rPr>
              <w:t>DV</w:t>
            </w:r>
            <w:r>
              <w:rPr>
                <w:b w:val="false"/>
                <w:bCs/>
                <w:i/>
                <w:iCs/>
                <w:sz w:val="22"/>
                <w:szCs w:val="22"/>
              </w:rPr>
              <w:t>:</w:t>
            </w:r>
            <w:r>
              <w:rPr>
                <w:bCs/>
                <w:i/>
                <w:iCs/>
                <w:sz w:val="22"/>
                <w:szCs w:val="22"/>
              </w:rPr>
              <w:t xml:space="preserve"> </w:t>
            </w:r>
            <w:r>
              <w:rPr>
                <w:b w:val="false"/>
                <w:i/>
                <w:iCs/>
                <w:sz w:val="22"/>
                <w:szCs w:val="22"/>
              </w:rPr>
              <w:t>zná zásady bezpečné chůze po chodníku i po silnici</w:t>
            </w:r>
          </w:p>
          <w:p>
            <w:pPr>
              <w:pStyle w:val="MezititulekRVPZV12bTunZarovnatdoblokuPrvndek1cmPed6Char"/>
              <w:widowControl w:val="false"/>
              <w:tabs>
                <w:tab w:val="clear" w:pos="567"/>
                <w:tab w:val="left" w:pos="8820" w:leader="none"/>
                <w:tab w:val="left" w:pos="10080" w:leader="none"/>
              </w:tabs>
              <w:jc w:val="both"/>
              <w:rPr/>
            </w:pPr>
            <w:r>
              <w:rPr>
                <w:b w:val="false"/>
                <w:bCs/>
                <w:i/>
                <w:iCs/>
                <w:sz w:val="22"/>
                <w:szCs w:val="22"/>
                <w:u w:val="single"/>
              </w:rPr>
              <w:t>DV</w:t>
            </w:r>
            <w:r>
              <w:rPr>
                <w:b w:val="false"/>
                <w:bCs/>
                <w:i/>
                <w:iCs/>
                <w:sz w:val="22"/>
                <w:szCs w:val="22"/>
              </w:rPr>
              <w:t>:</w:t>
            </w:r>
            <w:r>
              <w:rPr>
                <w:bCs/>
                <w:i/>
                <w:iCs/>
                <w:sz w:val="22"/>
                <w:szCs w:val="22"/>
              </w:rPr>
              <w:t xml:space="preserve"> </w:t>
            </w:r>
            <w:r>
              <w:rPr>
                <w:b w:val="false"/>
                <w:i/>
                <w:iCs/>
                <w:sz w:val="22"/>
                <w:szCs w:val="22"/>
              </w:rPr>
              <w:t>připravuje se na roli cyklisty – jízda v doprovodu starších, ochranné prvky při jízdě na kole</w:t>
            </w:r>
          </w:p>
          <w:p>
            <w:pPr>
              <w:pStyle w:val="Normal"/>
              <w:widowControl w:val="false"/>
              <w:tabs>
                <w:tab w:val="clear" w:pos="708"/>
                <w:tab w:val="left" w:pos="8820" w:leader="none"/>
                <w:tab w:val="left" w:pos="10080" w:leader="none"/>
              </w:tabs>
              <w:rPr>
                <w:i/>
                <w:i/>
                <w:iCs/>
                <w:szCs w:val="22"/>
              </w:rPr>
            </w:pPr>
            <w:r>
              <w:rPr>
                <w:bCs/>
                <w:i/>
                <w:iCs/>
                <w:sz w:val="22"/>
                <w:szCs w:val="22"/>
                <w:u w:val="single"/>
              </w:rPr>
              <w:t>DV</w:t>
            </w:r>
            <w:r>
              <w:rPr>
                <w:b/>
                <w:bCs/>
                <w:i/>
                <w:iCs/>
                <w:sz w:val="22"/>
                <w:szCs w:val="22"/>
              </w:rPr>
              <w:t xml:space="preserve">: </w:t>
            </w:r>
            <w:r>
              <w:rPr>
                <w:i/>
                <w:iCs/>
                <w:sz w:val="22"/>
                <w:szCs w:val="22"/>
              </w:rPr>
              <w:t>zná základní povinnou výbavu jízdního kola</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i/>
                <w:i/>
                <w:szCs w:val="22"/>
              </w:rPr>
            </w:pPr>
            <w:r>
              <w:rPr>
                <w:sz w:val="22"/>
                <w:szCs w:val="22"/>
              </w:rPr>
              <w:t xml:space="preserve">Osobní bezpečí – bezpečné chování v silničním provozu </w:t>
            </w:r>
            <w:r>
              <w:rPr>
                <w:color w:val="00B050"/>
                <w:sz w:val="22"/>
                <w:szCs w:val="22"/>
              </w:rPr>
              <w:t>d</w:t>
            </w:r>
            <w:r>
              <w:rPr>
                <w:color w:val="00B050"/>
              </w:rPr>
              <w:t>opravní značky; předcházení rizikovým situacím v dopravě a v dopravních prostředcích (bezpečnostní prvky)</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snapToGrid w:val="false"/>
              <w:rPr>
                <w:i/>
                <w:i/>
                <w:iCs/>
                <w:sz w:val="22"/>
                <w:szCs w:val="22"/>
              </w:rPr>
            </w:pPr>
            <w:r>
              <w:rPr>
                <w:i/>
                <w:iCs/>
                <w:sz w:val="22"/>
                <w:szCs w:val="22"/>
              </w:rPr>
            </w:r>
          </w:p>
        </w:tc>
      </w:tr>
    </w:tbl>
    <w:p>
      <w:pPr>
        <w:pStyle w:val="Zhlav"/>
        <w:tabs>
          <w:tab w:val="clear" w:pos="4536"/>
          <w:tab w:val="clear" w:pos="9072"/>
        </w:tabs>
        <w:rPr/>
      </w:pPr>
      <w:r>
        <w:rPr/>
      </w:r>
    </w:p>
    <w:p>
      <w:pPr>
        <w:pStyle w:val="MezititulekRVPZV12bTunZarovnatdoblokuPrvndek1cmPed6Char"/>
        <w:tabs>
          <w:tab w:val="left" w:pos="567" w:leader="none"/>
          <w:tab w:val="left" w:pos="10080" w:leader="none"/>
        </w:tabs>
        <w:jc w:val="both"/>
        <w:rPr/>
      </w:pPr>
      <w:r>
        <w:rPr/>
      </w:r>
    </w:p>
    <w:p>
      <w:pPr>
        <w:pStyle w:val="MezititulekRVPZV12bTunZarovnatdoblokuPrvndek1cmPed6Char"/>
        <w:tabs>
          <w:tab w:val="left" w:pos="567" w:leader="none"/>
          <w:tab w:val="left" w:pos="10080" w:leader="none"/>
        </w:tabs>
        <w:jc w:val="both"/>
        <w:rPr/>
      </w:pPr>
      <w:r>
        <w:rPr/>
      </w:r>
    </w:p>
    <w:p>
      <w:pPr>
        <w:pStyle w:val="MezititulekRVPZV12bTunZarovnatdoblokuPrvndek1cmPed6Char"/>
        <w:tabs>
          <w:tab w:val="left" w:pos="567" w:leader="none"/>
          <w:tab w:val="left" w:pos="10080" w:leader="none"/>
        </w:tabs>
        <w:jc w:val="both"/>
        <w:rPr/>
      </w:pPr>
      <w:r>
        <w:rPr/>
      </w:r>
    </w:p>
    <w:p>
      <w:pPr>
        <w:pStyle w:val="MezititulekRVPZV12bTunZarovnatdoblokuPrvndek1cmPed6Char"/>
        <w:tabs>
          <w:tab w:val="left" w:pos="567" w:leader="none"/>
          <w:tab w:val="left" w:pos="10080" w:leader="none"/>
        </w:tabs>
        <w:jc w:val="both"/>
        <w:rPr/>
      </w:pPr>
      <w:r>
        <w:rPr/>
      </w:r>
    </w:p>
    <w:p>
      <w:pPr>
        <w:pStyle w:val="MezititulekRVPZV12bTunZarovnatdoblokuPrvndek1cmPed6Char"/>
        <w:tabs>
          <w:tab w:val="left" w:pos="567" w:leader="none"/>
          <w:tab w:val="left" w:pos="10080" w:leader="none"/>
        </w:tabs>
        <w:jc w:val="both"/>
        <w:rPr/>
      </w:pPr>
      <w:r>
        <w:rPr/>
      </w:r>
    </w:p>
    <w:p>
      <w:pPr>
        <w:pStyle w:val="MezititulekRVPZV12bTunZarovnatdoblokuPrvndek1cmPed6Char"/>
        <w:tabs>
          <w:tab w:val="left" w:pos="567" w:leader="none"/>
          <w:tab w:val="left" w:pos="10080" w:leader="none"/>
        </w:tabs>
        <w:jc w:val="both"/>
        <w:rPr/>
      </w:pPr>
      <w:r>
        <w:rPr/>
      </w:r>
    </w:p>
    <w:p>
      <w:pPr>
        <w:pStyle w:val="MezititulekRVPZV12bTunZarovnatdoblokuPrvndek1cmPed6Char"/>
        <w:tabs>
          <w:tab w:val="left" w:pos="567" w:leader="none"/>
          <w:tab w:val="left" w:pos="10080" w:leader="none"/>
        </w:tabs>
        <w:jc w:val="both"/>
        <w:rPr/>
      </w:pPr>
      <w:r>
        <w:rPr/>
      </w:r>
    </w:p>
    <w:p>
      <w:pPr>
        <w:pStyle w:val="MezititulekRVPZV12bTunZarovnatdoblokuPrvndek1cmPed6Char"/>
        <w:tabs>
          <w:tab w:val="left" w:pos="567" w:leader="none"/>
          <w:tab w:val="left" w:pos="10080" w:leader="none"/>
        </w:tabs>
        <w:jc w:val="both"/>
        <w:rPr/>
      </w:pPr>
      <w:r>
        <w:rPr/>
      </w:r>
    </w:p>
    <w:p>
      <w:pPr>
        <w:pStyle w:val="MezititulekRVPZV12bTunZarovnatdoblokuPrvndek1cmPed6Char"/>
        <w:tabs>
          <w:tab w:val="left" w:pos="567" w:leader="none"/>
          <w:tab w:val="left" w:pos="10080" w:leader="none"/>
        </w:tabs>
        <w:jc w:val="both"/>
        <w:rPr/>
      </w:pPr>
      <w:r>
        <w:rPr/>
      </w:r>
    </w:p>
    <w:p>
      <w:pPr>
        <w:pStyle w:val="MezititulekRVPZV12bTunZarovnatdoblokuPrvndek1cmPed6Char"/>
        <w:tabs>
          <w:tab w:val="left" w:pos="567" w:leader="none"/>
          <w:tab w:val="left" w:pos="10080" w:leader="none"/>
        </w:tabs>
        <w:jc w:val="both"/>
        <w:rPr/>
      </w:pPr>
      <w:r>
        <w:rPr/>
      </w:r>
    </w:p>
    <w:p>
      <w:pPr>
        <w:pStyle w:val="MezititulekRVPZV12bTunZarovnatdoblokuPrvndek1cmPed6Char"/>
        <w:tabs>
          <w:tab w:val="left" w:pos="567" w:leader="none"/>
          <w:tab w:val="left" w:pos="10080" w:leader="none"/>
        </w:tabs>
        <w:jc w:val="both"/>
        <w:rPr/>
      </w:pPr>
      <w:r>
        <w:rPr/>
      </w:r>
    </w:p>
    <w:p>
      <w:pPr>
        <w:pStyle w:val="MezititulekRVPZV12bTunZarovnatdoblokuPrvndek1cmPed6Char"/>
        <w:tabs>
          <w:tab w:val="left" w:pos="567" w:leader="none"/>
          <w:tab w:val="left" w:pos="10080" w:leader="none"/>
        </w:tabs>
        <w:jc w:val="both"/>
        <w:rPr/>
      </w:pPr>
      <w:r>
        <w:rPr/>
      </w:r>
    </w:p>
    <w:p>
      <w:pPr>
        <w:pStyle w:val="MezititulekRVPZV12bTunZarovnatdoblokuPrvndek1cmPed6Char"/>
        <w:tabs>
          <w:tab w:val="left" w:pos="567" w:leader="none"/>
          <w:tab w:val="left" w:pos="10080" w:leader="none"/>
        </w:tabs>
        <w:jc w:val="both"/>
        <w:rPr/>
      </w:pPr>
      <w:r>
        <w:rPr/>
      </w:r>
    </w:p>
    <w:p>
      <w:pPr>
        <w:pStyle w:val="MezititulekRVPZV12bTunZarovnatdoblokuPrvndek1cmPed6Char"/>
        <w:tabs>
          <w:tab w:val="left" w:pos="567" w:leader="none"/>
          <w:tab w:val="left" w:pos="10080" w:leader="none"/>
        </w:tabs>
        <w:jc w:val="both"/>
        <w:rPr/>
      </w:pPr>
      <w:r>
        <w:rPr/>
      </w:r>
    </w:p>
    <w:p>
      <w:pPr>
        <w:pStyle w:val="MezititulekRVPZV12bTunZarovnatdoblokuPrvndek1cmPed6Char"/>
        <w:tabs>
          <w:tab w:val="left" w:pos="567" w:leader="none"/>
          <w:tab w:val="left" w:pos="10080" w:leader="none"/>
        </w:tabs>
        <w:jc w:val="both"/>
        <w:rPr/>
      </w:pPr>
      <w:r>
        <w:rPr/>
      </w:r>
    </w:p>
    <w:p>
      <w:pPr>
        <w:pStyle w:val="MezititulekRVPZV12bTunZarovnatdoblokuPrvndek1cmPed6Char"/>
        <w:tabs>
          <w:tab w:val="left" w:pos="567" w:leader="none"/>
          <w:tab w:val="left" w:pos="10080" w:leader="none"/>
        </w:tabs>
        <w:jc w:val="both"/>
        <w:rPr/>
      </w:pPr>
      <w:r>
        <w:rPr/>
      </w:r>
    </w:p>
    <w:p>
      <w:pPr>
        <w:pStyle w:val="MezititulekRVPZV12bTunZarovnatdoblokuPrvndek1cmPed6Char"/>
        <w:tabs>
          <w:tab w:val="left" w:pos="567" w:leader="none"/>
          <w:tab w:val="left" w:pos="10080" w:leader="none"/>
        </w:tabs>
        <w:jc w:val="both"/>
        <w:rPr/>
      </w:pPr>
      <w:r>
        <w:rPr/>
      </w:r>
    </w:p>
    <w:p>
      <w:pPr>
        <w:pStyle w:val="MezititulekRVPZV12bTunZarovnatdoblokuPrvndek1cmPed6Char"/>
        <w:tabs>
          <w:tab w:val="left" w:pos="567" w:leader="none"/>
          <w:tab w:val="left" w:pos="10080" w:leader="none"/>
        </w:tabs>
        <w:jc w:val="both"/>
        <w:rPr/>
      </w:pPr>
      <w:r>
        <w:rPr/>
      </w:r>
    </w:p>
    <w:p>
      <w:pPr>
        <w:pStyle w:val="Rocnik"/>
        <w:rPr>
          <w:i w:val="false"/>
          <w:i w:val="false"/>
          <w:color w:val="000000"/>
          <w:sz w:val="24"/>
          <w:szCs w:val="24"/>
        </w:rPr>
      </w:pPr>
      <w:r>
        <w:rPr>
          <w:i w:val="false"/>
          <w:color w:val="000000"/>
          <w:sz w:val="24"/>
          <w:szCs w:val="24"/>
        </w:rPr>
      </w:r>
    </w:p>
    <w:p>
      <w:pPr>
        <w:pStyle w:val="Rocnik"/>
        <w:rPr>
          <w:color w:val="FF0000"/>
        </w:rPr>
      </w:pPr>
      <w:r>
        <w:rPr>
          <w:color w:val="FF0000"/>
        </w:rPr>
        <w:t xml:space="preserve">2. ročník </w:t>
      </w:r>
    </w:p>
    <w:p>
      <w:pPr>
        <w:pStyle w:val="Odrazkydelsi"/>
        <w:numPr>
          <w:ilvl w:val="0"/>
          <w:numId w:val="23"/>
        </w:numPr>
        <w:tabs>
          <w:tab w:val="clear" w:pos="660"/>
          <w:tab w:val="left" w:pos="709" w:leader="none"/>
        </w:tabs>
        <w:ind w:left="709" w:hanging="360"/>
        <w:rPr/>
      </w:pPr>
      <w:r>
        <w:rPr/>
        <w:t>škola a organizace školního života</w:t>
      </w:r>
    </w:p>
    <w:p>
      <w:pPr>
        <w:pStyle w:val="Odrazkydelsi"/>
        <w:numPr>
          <w:ilvl w:val="0"/>
          <w:numId w:val="23"/>
        </w:numPr>
        <w:tabs>
          <w:tab w:val="clear" w:pos="660"/>
          <w:tab w:val="left" w:pos="709" w:leader="none"/>
        </w:tabs>
        <w:ind w:left="709" w:hanging="360"/>
        <w:rPr/>
      </w:pPr>
      <w:r>
        <w:rPr/>
        <w:t>cesta do školy – bezpečnost, dopravní výchova</w:t>
      </w:r>
    </w:p>
    <w:p>
      <w:pPr>
        <w:pStyle w:val="Odrazkydelsi"/>
        <w:numPr>
          <w:ilvl w:val="0"/>
          <w:numId w:val="23"/>
        </w:numPr>
        <w:tabs>
          <w:tab w:val="clear" w:pos="660"/>
          <w:tab w:val="left" w:pos="709" w:leader="none"/>
        </w:tabs>
        <w:ind w:left="709" w:hanging="360"/>
        <w:rPr/>
      </w:pPr>
      <w:r>
        <w:rPr/>
        <w:t>změny v přírodě na podzim, živočichové ve volné přírodě (využití učiva 1. r. a jeho rozšíření), mezipředmětové vztahy (zejména s českým jazykem)</w:t>
      </w:r>
    </w:p>
    <w:p>
      <w:pPr>
        <w:pStyle w:val="Odrazkydelsi"/>
        <w:numPr>
          <w:ilvl w:val="0"/>
          <w:numId w:val="23"/>
        </w:numPr>
        <w:tabs>
          <w:tab w:val="clear" w:pos="660"/>
          <w:tab w:val="left" w:pos="709" w:leader="none"/>
        </w:tabs>
        <w:ind w:left="709" w:hanging="360"/>
        <w:rPr/>
      </w:pPr>
      <w:r>
        <w:rPr/>
        <w:t>zelenina a její druhy</w:t>
      </w:r>
    </w:p>
    <w:p>
      <w:pPr>
        <w:pStyle w:val="Odrazkydelsi"/>
        <w:numPr>
          <w:ilvl w:val="0"/>
          <w:numId w:val="23"/>
        </w:numPr>
        <w:tabs>
          <w:tab w:val="clear" w:pos="660"/>
          <w:tab w:val="left" w:pos="709" w:leader="none"/>
        </w:tabs>
        <w:ind w:left="709" w:hanging="360"/>
        <w:rPr/>
      </w:pPr>
      <w:r>
        <w:rPr/>
        <w:t>ovocné stromy a jejich plody</w:t>
      </w:r>
    </w:p>
    <w:p>
      <w:pPr>
        <w:pStyle w:val="Odrazkydelsi"/>
        <w:numPr>
          <w:ilvl w:val="0"/>
          <w:numId w:val="23"/>
        </w:numPr>
        <w:tabs>
          <w:tab w:val="clear" w:pos="660"/>
          <w:tab w:val="left" w:pos="709" w:leader="none"/>
        </w:tabs>
        <w:ind w:left="709" w:hanging="360"/>
        <w:rPr/>
      </w:pPr>
      <w:r>
        <w:rPr/>
        <w:t>rodina, náš domov, obec, vlast</w:t>
      </w:r>
    </w:p>
    <w:p>
      <w:pPr>
        <w:pStyle w:val="Odrazkydelsi"/>
        <w:numPr>
          <w:ilvl w:val="0"/>
          <w:numId w:val="23"/>
        </w:numPr>
        <w:tabs>
          <w:tab w:val="clear" w:pos="660"/>
          <w:tab w:val="left" w:pos="709" w:leader="none"/>
        </w:tabs>
        <w:ind w:left="709" w:hanging="360"/>
        <w:rPr/>
      </w:pPr>
      <w:r>
        <w:rPr/>
        <w:t>proměny přírody v zimě, zimní sporty</w:t>
      </w:r>
    </w:p>
    <w:p>
      <w:pPr>
        <w:pStyle w:val="Odrazkydelsi"/>
        <w:numPr>
          <w:ilvl w:val="0"/>
          <w:numId w:val="23"/>
        </w:numPr>
        <w:tabs>
          <w:tab w:val="clear" w:pos="660"/>
          <w:tab w:val="left" w:pos="709" w:leader="none"/>
        </w:tabs>
        <w:ind w:left="709" w:hanging="360"/>
        <w:rPr/>
      </w:pPr>
      <w:r>
        <w:rPr/>
        <w:t>člověk, poučení o lidském těle, nemoc a úraz, první pomoc</w:t>
      </w:r>
    </w:p>
    <w:p>
      <w:pPr>
        <w:pStyle w:val="Odrazkydelsi"/>
        <w:numPr>
          <w:ilvl w:val="0"/>
          <w:numId w:val="23"/>
        </w:numPr>
        <w:tabs>
          <w:tab w:val="clear" w:pos="660"/>
          <w:tab w:val="left" w:pos="709" w:leader="none"/>
        </w:tabs>
        <w:ind w:left="709" w:hanging="360"/>
        <w:rPr/>
      </w:pPr>
      <w:r>
        <w:rPr/>
        <w:t>potraviny a správná výživa</w:t>
      </w:r>
    </w:p>
    <w:p>
      <w:pPr>
        <w:pStyle w:val="Odrazkydelsi"/>
        <w:numPr>
          <w:ilvl w:val="0"/>
          <w:numId w:val="23"/>
        </w:numPr>
        <w:tabs>
          <w:tab w:val="clear" w:pos="660"/>
          <w:tab w:val="left" w:pos="709" w:leader="none"/>
        </w:tabs>
        <w:ind w:left="709" w:hanging="360"/>
        <w:rPr/>
      </w:pPr>
      <w:r>
        <w:rPr/>
        <w:t>čas, orientace podle hodin, kalendářní rok</w:t>
      </w:r>
    </w:p>
    <w:p>
      <w:pPr>
        <w:pStyle w:val="Odrazkydelsi"/>
        <w:numPr>
          <w:ilvl w:val="0"/>
          <w:numId w:val="23"/>
        </w:numPr>
        <w:tabs>
          <w:tab w:val="clear" w:pos="660"/>
          <w:tab w:val="left" w:pos="709" w:leader="none"/>
        </w:tabs>
        <w:ind w:left="709" w:hanging="360"/>
        <w:rPr/>
      </w:pPr>
      <w:r>
        <w:rPr/>
        <w:t>práce a volný čas</w:t>
      </w:r>
    </w:p>
    <w:p>
      <w:pPr>
        <w:pStyle w:val="Odrazkydelsi"/>
        <w:numPr>
          <w:ilvl w:val="0"/>
          <w:numId w:val="23"/>
        </w:numPr>
        <w:tabs>
          <w:tab w:val="clear" w:pos="660"/>
          <w:tab w:val="left" w:pos="709" w:leader="none"/>
        </w:tabs>
        <w:ind w:left="709" w:hanging="360"/>
        <w:rPr/>
      </w:pPr>
      <w:r>
        <w:rPr/>
        <w:t>proměny přírody na jaře (rostliny, živočichové, květiny)</w:t>
      </w:r>
    </w:p>
    <w:p>
      <w:pPr>
        <w:pStyle w:val="Odrazkydelsi"/>
        <w:numPr>
          <w:ilvl w:val="0"/>
          <w:numId w:val="23"/>
        </w:numPr>
        <w:tabs>
          <w:tab w:val="clear" w:pos="660"/>
          <w:tab w:val="left" w:pos="709" w:leader="none"/>
        </w:tabs>
        <w:ind w:left="709" w:hanging="360"/>
        <w:rPr/>
      </w:pPr>
      <w:r>
        <w:rPr/>
        <w:t>lesy jehličnaté, listnaté a smíšené – stromy ochrana přírody</w:t>
      </w:r>
    </w:p>
    <w:p>
      <w:pPr>
        <w:pStyle w:val="Odrazkydelsi"/>
        <w:numPr>
          <w:ilvl w:val="0"/>
          <w:numId w:val="23"/>
        </w:numPr>
        <w:tabs>
          <w:tab w:val="clear" w:pos="660"/>
          <w:tab w:val="left" w:pos="709" w:leader="none"/>
        </w:tabs>
        <w:ind w:left="709" w:hanging="360"/>
        <w:rPr/>
      </w:pPr>
      <w:r>
        <w:rPr/>
        <w:t>proměny přírody v létě, u vody a ve vodě, vodní živočichové</w:t>
      </w:r>
    </w:p>
    <w:p>
      <w:pPr>
        <w:pStyle w:val="Odrazkydelsi"/>
        <w:tabs>
          <w:tab w:val="clear" w:pos="660"/>
          <w:tab w:val="left" w:pos="709" w:leader="none"/>
        </w:tabs>
        <w:rPr/>
      </w:pPr>
      <w:r>
        <w:rPr/>
      </w:r>
    </w:p>
    <w:p>
      <w:pPr>
        <w:pStyle w:val="Odrazkydelsi"/>
        <w:tabs>
          <w:tab w:val="clear" w:pos="660"/>
          <w:tab w:val="left" w:pos="709" w:leader="none"/>
        </w:tabs>
        <w:rPr/>
      </w:pPr>
      <w:r>
        <w:rPr/>
      </w:r>
    </w:p>
    <w:p>
      <w:pPr>
        <w:pStyle w:val="Odrazkydelsi"/>
        <w:tabs>
          <w:tab w:val="clear" w:pos="660"/>
          <w:tab w:val="left" w:pos="709" w:leader="none"/>
        </w:tabs>
        <w:rPr/>
      </w:pPr>
      <w:r>
        <w:rPr/>
      </w:r>
    </w:p>
    <w:p>
      <w:pPr>
        <w:pStyle w:val="Zkladntext"/>
        <w:spacing w:before="113" w:after="80"/>
        <w:rPr/>
      </w:pPr>
      <w:r>
        <w:rPr>
          <w:b/>
          <w:i/>
          <w:color w:val="0000FF"/>
        </w:rPr>
        <w:t>Ve všech okruzích učiva prvouky 2. ročníku</w:t>
      </w:r>
      <w:r>
        <w:rPr>
          <w:b/>
          <w:color w:val="0000FF"/>
        </w:rPr>
        <w:t xml:space="preserve"> využíváme zkušenosti žáků a učivo probrané v 1. r., které dále rozšiřujeme.</w:t>
      </w:r>
      <w:r>
        <w:rPr/>
        <w:t xml:space="preserve"> Ve výuce se žáci seznamují s věcmi a jevy blízkého okolí, získávají přehled o změnách v přírodě v průběhu ročních období a jejich vlivu na život rostlin, zvířat i lidí.</w:t>
      </w:r>
    </w:p>
    <w:p>
      <w:pPr>
        <w:pStyle w:val="Zkladntext"/>
        <w:rPr/>
      </w:pPr>
      <w:r>
        <w:rPr/>
        <w:t>I v tomto ročníku je vhodné spojovat učivo prvouky s učivem ostatních předmětů. Realizaci krátkodobých projektů můžeme koncem 2. ročníku spojovat s jednoduchými záznamy. Formu záznamu (kreslená, psaná, kombinovaná, výrobek) necháváme na rozhodnutí žákům, které vhodně usměrňujeme.</w:t>
      </w:r>
    </w:p>
    <w:p>
      <w:pPr>
        <w:pStyle w:val="Zkladntext"/>
        <w:rPr/>
      </w:pPr>
      <w:r>
        <w:rPr/>
      </w:r>
    </w:p>
    <w:p>
      <w:pPr>
        <w:pStyle w:val="Zkladntext"/>
        <w:rPr/>
      </w:pPr>
      <w:r>
        <w:rPr/>
      </w:r>
    </w:p>
    <w:p>
      <w:pPr>
        <w:pStyle w:val="Normal"/>
        <w:tabs>
          <w:tab w:val="clear" w:pos="708"/>
          <w:tab w:val="left" w:pos="10080" w:leader="none"/>
        </w:tabs>
        <w:jc w:val="both"/>
        <w:rPr>
          <w:b/>
          <w:b/>
          <w:sz w:val="22"/>
        </w:rPr>
      </w:pPr>
      <w:r>
        <w:rPr>
          <w:b/>
          <w:sz w:val="22"/>
        </w:rPr>
      </w:r>
    </w:p>
    <w:tbl>
      <w:tblPr>
        <w:tblW w:w="31690" w:type="dxa"/>
        <w:jc w:val="left"/>
        <w:tblInd w:w="-80" w:type="dxa"/>
        <w:tblLayout w:type="fixed"/>
        <w:tblCellMar>
          <w:top w:w="0" w:type="dxa"/>
          <w:left w:w="70" w:type="dxa"/>
          <w:bottom w:w="0" w:type="dxa"/>
          <w:right w:w="70" w:type="dxa"/>
        </w:tblCellMar>
      </w:tblPr>
      <w:tblGrid>
        <w:gridCol w:w="3533"/>
        <w:gridCol w:w="3537"/>
        <w:gridCol w:w="3536"/>
        <w:gridCol w:w="3537"/>
        <w:gridCol w:w="9"/>
        <w:gridCol w:w="5834"/>
        <w:gridCol w:w="5847"/>
        <w:gridCol w:w="5857"/>
      </w:tblGrid>
      <w:tr>
        <w:trPr>
          <w:tblHeader w:val="true"/>
          <w:trHeight w:val="23" w:hRule="atLeast"/>
        </w:trPr>
        <w:tc>
          <w:tcPr>
            <w:tcW w:w="3533"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 w:val="left" w:pos="10080" w:leader="none"/>
              </w:tabs>
              <w:jc w:val="center"/>
              <w:rPr>
                <w:b/>
                <w:b/>
                <w:bCs/>
                <w:sz w:val="28"/>
              </w:rPr>
            </w:pPr>
            <w:r>
              <w:rPr>
                <w:b/>
                <w:bCs/>
                <w:sz w:val="28"/>
              </w:rPr>
              <w:t>Očekávané výstupy</w:t>
            </w:r>
          </w:p>
        </w:tc>
        <w:tc>
          <w:tcPr>
            <w:tcW w:w="3537"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tabs>
                <w:tab w:val="clear" w:pos="708"/>
                <w:tab w:val="left" w:pos="10080" w:leader="none"/>
              </w:tabs>
              <w:jc w:val="center"/>
              <w:rPr>
                <w:u w:val="single"/>
              </w:rPr>
            </w:pPr>
            <w:r>
              <w:rPr/>
              <w:t>Dílčí výstupy</w:t>
            </w:r>
          </w:p>
        </w:tc>
        <w:tc>
          <w:tcPr>
            <w:tcW w:w="353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 w:val="left" w:pos="10080" w:leader="none"/>
              </w:tabs>
              <w:jc w:val="center"/>
              <w:rPr>
                <w:b/>
                <w:b/>
                <w:bCs/>
                <w:sz w:val="28"/>
              </w:rPr>
            </w:pPr>
            <w:r>
              <w:rPr>
                <w:b/>
                <w:bCs/>
                <w:sz w:val="28"/>
              </w:rPr>
              <w:t>Učivo</w:t>
            </w:r>
          </w:p>
        </w:tc>
        <w:tc>
          <w:tcPr>
            <w:tcW w:w="3546" w:type="dxa"/>
            <w:gridSpan w:val="2"/>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 w:val="left" w:pos="10080" w:leader="none"/>
              </w:tabs>
              <w:jc w:val="center"/>
              <w:rPr>
                <w:b/>
                <w:b/>
                <w:bCs/>
                <w:sz w:val="28"/>
              </w:rPr>
            </w:pPr>
            <w:r>
              <w:rPr>
                <w:b/>
                <w:bCs/>
                <w:sz w:val="28"/>
              </w:rPr>
              <w:t>Průřezové téma</w:t>
            </w:r>
          </w:p>
        </w:tc>
        <w:tc>
          <w:tcPr>
            <w:tcW w:w="17538" w:type="dxa"/>
            <w:gridSpan w:val="3"/>
            <w:tcBorders/>
            <w:tcMar>
              <w:left w:w="0" w:type="dxa"/>
              <w:right w:w="0" w:type="dxa"/>
            </w:tcMar>
          </w:tcPr>
          <w:p>
            <w:pPr>
              <w:pStyle w:val="Normal"/>
              <w:widowControl w:val="false"/>
              <w:snapToGrid w:val="false"/>
              <w:rPr>
                <w:b/>
                <w:b/>
                <w:bCs/>
                <w:sz w:val="28"/>
              </w:rPr>
            </w:pPr>
            <w:r>
              <w:rPr>
                <w:b/>
                <w:bCs/>
                <w:sz w:val="28"/>
              </w:rPr>
            </w:r>
          </w:p>
        </w:tc>
      </w:tr>
      <w:tr>
        <w:trPr>
          <w:trHeight w:val="23" w:hRule="atLeast"/>
        </w:trPr>
        <w:tc>
          <w:tcPr>
            <w:tcW w:w="14152" w:type="dxa"/>
            <w:gridSpan w:val="5"/>
            <w:tcBorders>
              <w:top w:val="single" w:sz="4" w:space="0" w:color="000000"/>
              <w:left w:val="single" w:sz="4" w:space="0" w:color="000000"/>
              <w:bottom w:val="single" w:sz="4" w:space="0" w:color="000000"/>
              <w:right w:val="single" w:sz="4" w:space="0" w:color="000000"/>
            </w:tcBorders>
          </w:tcPr>
          <w:p>
            <w:pPr>
              <w:pStyle w:val="Nadpis1"/>
              <w:widowControl w:val="false"/>
              <w:tabs>
                <w:tab w:val="clear" w:pos="708"/>
                <w:tab w:val="left" w:pos="10080" w:leader="none"/>
              </w:tabs>
              <w:jc w:val="center"/>
              <w:rPr>
                <w:color w:val="0000FF"/>
              </w:rPr>
            </w:pPr>
            <w:r>
              <w:rPr>
                <w:color w:val="0000FF"/>
              </w:rPr>
              <w:t>Místo, kde žijeme</w:t>
            </w:r>
          </w:p>
        </w:tc>
        <w:tc>
          <w:tcPr>
            <w:tcW w:w="17538" w:type="dxa"/>
            <w:gridSpan w:val="3"/>
            <w:tcBorders/>
            <w:tcMar>
              <w:left w:w="0" w:type="dxa"/>
              <w:right w:w="0" w:type="dxa"/>
            </w:tcMar>
          </w:tcPr>
          <w:p>
            <w:pPr>
              <w:pStyle w:val="Normal"/>
              <w:widowControl w:val="false"/>
              <w:snapToGrid w:val="false"/>
              <w:rPr>
                <w:color w:val="0000FF"/>
              </w:rPr>
            </w:pPr>
            <w:r>
              <w:rPr>
                <w:color w:val="0000FF"/>
              </w:rPr>
            </w:r>
          </w:p>
        </w:tc>
      </w:tr>
      <w:tr>
        <w:trPr/>
        <w:tc>
          <w:tcPr>
            <w:tcW w:w="35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080" w:leader="none"/>
              </w:tabs>
              <w:jc w:val="both"/>
              <w:rPr/>
            </w:pPr>
            <w:r>
              <w:rPr>
                <w:bCs/>
                <w:i/>
                <w:iCs/>
                <w:sz w:val="22"/>
                <w:u w:val="single"/>
              </w:rPr>
              <w:t>OVO 1</w:t>
            </w:r>
            <w:r>
              <w:rPr>
                <w:bCs/>
                <w:i/>
                <w:iCs/>
                <w:sz w:val="22"/>
              </w:rPr>
              <w:t>: vyznačí v jednoduchém plánu místo svého bydliště a školy, cestu na určené místo a rozliší možná nebez-pečí v nejbližším okolí</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Cs/>
                <w:i/>
                <w:iCs/>
                <w:sz w:val="22"/>
                <w:u w:val="single"/>
              </w:rPr>
              <w:t>DV</w:t>
            </w:r>
            <w:r>
              <w:rPr>
                <w:bCs/>
                <w:i/>
                <w:iCs/>
                <w:sz w:val="22"/>
              </w:rPr>
              <w:t>: popíše svoji cestu do školy</w:t>
            </w:r>
          </w:p>
          <w:p>
            <w:pPr>
              <w:pStyle w:val="Normal"/>
              <w:widowControl w:val="false"/>
              <w:jc w:val="both"/>
              <w:rPr/>
            </w:pPr>
            <w:r>
              <w:rPr>
                <w:bCs/>
                <w:i/>
                <w:iCs/>
                <w:sz w:val="22"/>
                <w:u w:val="single"/>
              </w:rPr>
              <w:t>DV</w:t>
            </w:r>
            <w:r>
              <w:rPr>
                <w:bCs/>
                <w:i/>
                <w:iCs/>
                <w:sz w:val="22"/>
              </w:rPr>
              <w:t xml:space="preserve">: rozezná základní dopravní znač-ky, přechází na přechodu pro chodce, zná semafor </w:t>
            </w:r>
          </w:p>
          <w:p>
            <w:pPr>
              <w:pStyle w:val="Normal"/>
              <w:widowControl w:val="false"/>
              <w:jc w:val="both"/>
              <w:rPr/>
            </w:pPr>
            <w:r>
              <w:rPr>
                <w:bCs/>
                <w:i/>
                <w:iCs/>
                <w:sz w:val="22"/>
                <w:u w:val="single"/>
              </w:rPr>
              <w:t>DV</w:t>
            </w:r>
            <w:r>
              <w:rPr>
                <w:bCs/>
                <w:i/>
                <w:iCs/>
                <w:sz w:val="22"/>
              </w:rPr>
              <w:t>: zná běžné dopravní prostředky včetně hromadných</w:t>
            </w:r>
          </w:p>
          <w:p>
            <w:pPr>
              <w:pStyle w:val="Normal"/>
              <w:widowControl w:val="false"/>
              <w:jc w:val="both"/>
              <w:rPr/>
            </w:pPr>
            <w:r>
              <w:rPr>
                <w:bCs/>
                <w:i/>
                <w:iCs/>
                <w:sz w:val="22"/>
                <w:u w:val="single"/>
              </w:rPr>
              <w:t>DV</w:t>
            </w:r>
            <w:r>
              <w:rPr>
                <w:bCs/>
                <w:i/>
                <w:iCs/>
                <w:sz w:val="22"/>
              </w:rPr>
              <w:t>: ví, kde je zastávka MHD a jak se na ní chovat</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2"/>
              </w:rPr>
            </w:pPr>
            <w:r>
              <w:rPr>
                <w:bCs/>
                <w:sz w:val="22"/>
              </w:rPr>
              <w:t>Domov: prostředí domova, orientace v místě bydliště, adresa bydliště žáka</w:t>
            </w:r>
          </w:p>
          <w:p>
            <w:pPr>
              <w:pStyle w:val="Normal"/>
              <w:widowControl w:val="false"/>
              <w:jc w:val="both"/>
              <w:rPr>
                <w:bCs/>
                <w:sz w:val="22"/>
              </w:rPr>
            </w:pPr>
            <w:r>
              <w:rPr>
                <w:bCs/>
                <w:sz w:val="22"/>
              </w:rPr>
              <w:t xml:space="preserve">Bezpečná cesta do školy, </w:t>
            </w:r>
            <w:r>
              <w:rPr>
                <w:bCs/>
                <w:color w:val="00B050"/>
                <w:sz w:val="22"/>
              </w:rPr>
              <w:t>riziková místa a situace</w:t>
            </w:r>
          </w:p>
        </w:tc>
        <w:tc>
          <w:tcPr>
            <w:tcW w:w="3546" w:type="dxa"/>
            <w:gridSpan w:val="2"/>
            <w:tcBorders>
              <w:top w:val="single" w:sz="4" w:space="0" w:color="000000"/>
              <w:left w:val="single" w:sz="4" w:space="0" w:color="000000"/>
              <w:bottom w:val="single" w:sz="4" w:space="0" w:color="000000"/>
              <w:right w:val="single" w:sz="4" w:space="0" w:color="000000"/>
            </w:tcBorders>
          </w:tcPr>
          <w:p>
            <w:pPr>
              <w:pStyle w:val="Tlotextu"/>
              <w:widowControl w:val="false"/>
              <w:tabs>
                <w:tab w:val="clear" w:pos="708"/>
                <w:tab w:val="left" w:pos="0" w:leader="none"/>
              </w:tabs>
              <w:spacing w:before="60" w:after="0"/>
              <w:ind w:left="11" w:hanging="11"/>
              <w:jc w:val="both"/>
              <w:rPr/>
            </w:pPr>
            <w:r>
              <w:rPr>
                <w:i w:val="false"/>
                <w:u w:val="single"/>
              </w:rPr>
              <w:t>MkV 2: Lidské vztahy</w:t>
            </w:r>
            <w:r>
              <w:rPr>
                <w:i w:val="false"/>
              </w:rPr>
              <w:t>:</w:t>
            </w:r>
            <w:r>
              <w:rPr/>
              <w:t xml:space="preserve"> </w:t>
            </w:r>
            <w:r>
              <w:rPr>
                <w:i w:val="false"/>
                <w:iCs/>
              </w:rPr>
              <w:t>právo všech lidí žít společně a podílet se na spolu-práci, uplatňování principu slušného chování (základní morální hodnoty)</w:t>
            </w:r>
          </w:p>
          <w:p>
            <w:pPr>
              <w:pStyle w:val="Zkladntext3"/>
              <w:widowControl w:val="false"/>
              <w:overflowPunct w:val="false"/>
              <w:spacing w:before="0" w:after="120"/>
              <w:textAlignment w:val="auto"/>
              <w:rPr/>
            </w:pPr>
            <w:r>
              <w:rPr>
                <w:bCs/>
                <w:iCs/>
                <w:u w:val="single"/>
              </w:rPr>
              <w:t>VDO 2: Občan, občanská společnost a stát</w:t>
            </w:r>
            <w:r>
              <w:rPr>
                <w:bCs/>
                <w:iCs/>
              </w:rPr>
              <w:t>: přijímat odpovědnost za své postoje a činy (zejména v ochraně životního prostředí</w:t>
            </w:r>
          </w:p>
        </w:tc>
        <w:tc>
          <w:tcPr>
            <w:tcW w:w="17538" w:type="dxa"/>
            <w:gridSpan w:val="3"/>
            <w:tcBorders/>
            <w:tcMar>
              <w:left w:w="0" w:type="dxa"/>
              <w:right w:w="0" w:type="dxa"/>
            </w:tcMar>
          </w:tcPr>
          <w:p>
            <w:pPr>
              <w:pStyle w:val="Normal"/>
              <w:widowControl w:val="false"/>
              <w:snapToGrid w:val="false"/>
              <w:rPr>
                <w:bCs/>
                <w:i/>
                <w:i/>
                <w:iCs/>
                <w:sz w:val="22"/>
                <w:szCs w:val="22"/>
              </w:rPr>
            </w:pPr>
            <w:r>
              <w:rPr>
                <w:bCs/>
                <w:i/>
                <w:iCs/>
                <w:sz w:val="22"/>
                <w:szCs w:val="22"/>
              </w:rPr>
            </w:r>
          </w:p>
        </w:tc>
      </w:tr>
      <w:tr>
        <w:trPr/>
        <w:tc>
          <w:tcPr>
            <w:tcW w:w="35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Cs/>
                <w:i/>
                <w:iCs/>
                <w:sz w:val="22"/>
                <w:u w:val="single"/>
              </w:rPr>
              <w:t>OVO 3</w:t>
            </w:r>
            <w:r>
              <w:rPr>
                <w:bCs/>
                <w:i/>
                <w:iCs/>
                <w:sz w:val="22"/>
              </w:rPr>
              <w:t>: rozliší přírodní a umělé prvky v okolní krajině a vyjádří různými způsoby jejch estetické hodnoty a rozmanitost</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Cs/>
                <w:i/>
                <w:iCs/>
                <w:sz w:val="22"/>
                <w:u w:val="single"/>
              </w:rPr>
              <w:t>DV:</w:t>
            </w:r>
            <w:r>
              <w:rPr>
                <w:bCs/>
                <w:i/>
                <w:iCs/>
                <w:sz w:val="22"/>
              </w:rPr>
              <w:t xml:space="preserve"> popíše svůj domov  (byt, dům)</w:t>
            </w:r>
          </w:p>
          <w:p>
            <w:pPr>
              <w:pStyle w:val="Normal"/>
              <w:widowControl w:val="false"/>
              <w:jc w:val="both"/>
              <w:rPr/>
            </w:pPr>
            <w:r>
              <w:rPr>
                <w:bCs/>
                <w:i/>
                <w:iCs/>
                <w:sz w:val="22"/>
                <w:u w:val="single"/>
              </w:rPr>
              <w:t>DV</w:t>
            </w:r>
            <w:r>
              <w:rPr>
                <w:bCs/>
                <w:i/>
                <w:iCs/>
                <w:sz w:val="22"/>
              </w:rPr>
              <w:t>: vyjmenuje jednotlivé místnosti svého domova a jeho vybavení</w:t>
            </w:r>
          </w:p>
          <w:p>
            <w:pPr>
              <w:pStyle w:val="Normal"/>
              <w:widowControl w:val="false"/>
              <w:jc w:val="both"/>
              <w:rPr/>
            </w:pPr>
            <w:r>
              <w:rPr>
                <w:bCs/>
                <w:i/>
                <w:iCs/>
                <w:sz w:val="22"/>
                <w:u w:val="single"/>
              </w:rPr>
              <w:t>DV</w:t>
            </w:r>
            <w:r>
              <w:rPr>
                <w:bCs/>
                <w:i/>
                <w:iCs/>
                <w:sz w:val="22"/>
              </w:rPr>
              <w:t>: nakreslí jednoduchý plánek svého domova</w:t>
            </w:r>
          </w:p>
          <w:p>
            <w:pPr>
              <w:pStyle w:val="Normal"/>
              <w:widowControl w:val="false"/>
              <w:jc w:val="both"/>
              <w:rPr/>
            </w:pPr>
            <w:r>
              <w:rPr>
                <w:bCs/>
                <w:i/>
                <w:iCs/>
                <w:sz w:val="22"/>
                <w:u w:val="single"/>
              </w:rPr>
              <w:t>DV</w:t>
            </w:r>
            <w:r>
              <w:rPr>
                <w:bCs/>
                <w:i/>
                <w:iCs/>
                <w:sz w:val="22"/>
              </w:rPr>
              <w:t>: jednoduše vysvětlí rozdíl mezí vesnicí a městem</w:t>
            </w:r>
          </w:p>
          <w:p>
            <w:pPr>
              <w:pStyle w:val="Normal"/>
              <w:widowControl w:val="false"/>
              <w:jc w:val="both"/>
              <w:rPr/>
            </w:pPr>
            <w:r>
              <w:rPr>
                <w:bCs/>
                <w:i/>
                <w:iCs/>
                <w:sz w:val="22"/>
                <w:u w:val="single"/>
              </w:rPr>
              <w:t>DV</w:t>
            </w:r>
            <w:r>
              <w:rPr>
                <w:bCs/>
                <w:i/>
                <w:iCs/>
                <w:sz w:val="22"/>
              </w:rPr>
              <w:t>: pozná významné budovy v obci a jejich značení</w:t>
            </w:r>
          </w:p>
        </w:tc>
        <w:tc>
          <w:tcPr>
            <w:tcW w:w="3536" w:type="dxa"/>
            <w:tcBorders>
              <w:top w:val="single" w:sz="4" w:space="0" w:color="000000"/>
              <w:left w:val="single" w:sz="4" w:space="0" w:color="000000"/>
              <w:bottom w:val="single" w:sz="4" w:space="0" w:color="000000"/>
              <w:right w:val="single" w:sz="4" w:space="0" w:color="000000"/>
            </w:tcBorders>
          </w:tcPr>
          <w:p>
            <w:pPr>
              <w:pStyle w:val="Zkladntext2"/>
              <w:widowControl w:val="false"/>
              <w:rPr>
                <w:i/>
                <w:i/>
                <w:iCs/>
                <w:sz w:val="22"/>
              </w:rPr>
            </w:pPr>
            <w:r>
              <w:rPr>
                <w:i/>
                <w:iCs/>
                <w:sz w:val="22"/>
              </w:rPr>
              <w:t>Domov: prostředí domova, panelový dům, nájemní dům, byt, vesnice, město</w:t>
            </w:r>
          </w:p>
          <w:p>
            <w:pPr>
              <w:pStyle w:val="Normal"/>
              <w:widowControl w:val="false"/>
              <w:jc w:val="both"/>
              <w:rPr>
                <w:bCs/>
                <w:sz w:val="22"/>
              </w:rPr>
            </w:pPr>
            <w:r>
              <w:rPr>
                <w:bCs/>
                <w:sz w:val="22"/>
              </w:rPr>
              <w:t>Obec: úřady, policie, hasiči, nemoc-nice, pošta, nádraží, kulturní zařízení, jiné dominanty města</w:t>
            </w:r>
          </w:p>
        </w:tc>
        <w:tc>
          <w:tcPr>
            <w:tcW w:w="35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080" w:leader="none"/>
              </w:tabs>
              <w:jc w:val="both"/>
              <w:rPr>
                <w:bCs/>
                <w:i/>
                <w:i/>
                <w:sz w:val="22"/>
                <w:szCs w:val="22"/>
              </w:rPr>
            </w:pPr>
            <w:r>
              <w:rPr>
                <w:bCs/>
                <w:i/>
                <w:sz w:val="22"/>
                <w:u w:val="single"/>
              </w:rPr>
              <w:t>VDO 2</w:t>
            </w:r>
            <w:r>
              <w:rPr>
                <w:bCs/>
                <w:i/>
                <w:u w:val="single"/>
              </w:rPr>
              <w:t xml:space="preserve">: </w:t>
            </w:r>
            <w:r>
              <w:rPr>
                <w:bCs/>
                <w:i/>
                <w:sz w:val="22"/>
                <w:u w:val="single"/>
              </w:rPr>
              <w:t>Občan, občanská společnost a</w:t>
            </w:r>
            <w:r>
              <w:rPr>
                <w:bCs/>
                <w:i/>
                <w:u w:val="single"/>
              </w:rPr>
              <w:t> </w:t>
            </w:r>
            <w:r>
              <w:rPr>
                <w:bCs/>
                <w:i/>
                <w:sz w:val="22"/>
                <w:u w:val="single"/>
              </w:rPr>
              <w:t>stát</w:t>
            </w:r>
            <w:r>
              <w:rPr>
                <w:bCs/>
                <w:i/>
                <w:sz w:val="22"/>
              </w:rPr>
              <w:t>: přijímat odpovědnost za své postoje a činy (zejména v ochraně životního prostředí</w:t>
            </w:r>
          </w:p>
        </w:tc>
        <w:tc>
          <w:tcPr>
            <w:tcW w:w="17538" w:type="dxa"/>
            <w:gridSpan w:val="3"/>
            <w:tcBorders/>
            <w:tcMar>
              <w:left w:w="0" w:type="dxa"/>
              <w:right w:w="0" w:type="dxa"/>
            </w:tcMar>
          </w:tcPr>
          <w:p>
            <w:pPr>
              <w:pStyle w:val="Normal"/>
              <w:widowControl w:val="false"/>
              <w:snapToGrid w:val="false"/>
              <w:rPr>
                <w:bCs/>
                <w:i/>
                <w:i/>
                <w:sz w:val="22"/>
                <w:szCs w:val="22"/>
              </w:rPr>
            </w:pPr>
            <w:r>
              <w:rPr>
                <w:bCs/>
                <w:i/>
                <w:sz w:val="22"/>
                <w:szCs w:val="22"/>
              </w:rPr>
            </w:r>
          </w:p>
        </w:tc>
      </w:tr>
      <w:tr>
        <w:trPr>
          <w:trHeight w:val="23" w:hRule="atLeast"/>
        </w:trPr>
        <w:tc>
          <w:tcPr>
            <w:tcW w:w="14143"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tabs>
                <w:tab w:val="clear" w:pos="708"/>
                <w:tab w:val="left" w:pos="10080" w:leader="none"/>
              </w:tabs>
              <w:jc w:val="center"/>
              <w:rPr>
                <w:iCs/>
                <w:color w:val="0000FF"/>
              </w:rPr>
            </w:pPr>
            <w:r>
              <w:rPr>
                <w:iCs/>
                <w:color w:val="0000FF"/>
              </w:rPr>
              <w:t>Lidé kolem nás</w:t>
            </w:r>
          </w:p>
        </w:tc>
        <w:tc>
          <w:tcPr>
            <w:tcW w:w="5843" w:type="dxa"/>
            <w:gridSpan w:val="2"/>
            <w:tcBorders>
              <w:left w:val="single" w:sz="4" w:space="0" w:color="000000"/>
            </w:tcBorders>
          </w:tcPr>
          <w:p>
            <w:pPr>
              <w:pStyle w:val="Normal"/>
              <w:widowControl w:val="false"/>
              <w:snapToGrid w:val="false"/>
              <w:jc w:val="both"/>
              <w:rPr>
                <w:iCs/>
                <w:color w:val="0000FF"/>
              </w:rPr>
            </w:pPr>
            <w:r>
              <w:rPr>
                <w:iCs/>
                <w:color w:val="0000FF"/>
              </w:rPr>
            </w:r>
          </w:p>
        </w:tc>
        <w:tc>
          <w:tcPr>
            <w:tcW w:w="5847" w:type="dxa"/>
            <w:tcBorders>
              <w:top w:val="single" w:sz="4" w:space="0" w:color="000000"/>
              <w:bottom w:val="single" w:sz="4" w:space="0" w:color="000000"/>
              <w:right w:val="single" w:sz="4" w:space="0" w:color="000000"/>
            </w:tcBorders>
          </w:tcPr>
          <w:p>
            <w:pPr>
              <w:pStyle w:val="Normal"/>
              <w:widowControl w:val="false"/>
              <w:snapToGrid w:val="false"/>
              <w:jc w:val="both"/>
              <w:rPr/>
            </w:pPr>
            <w:r>
              <w:rPr/>
            </w:r>
          </w:p>
        </w:tc>
        <w:tc>
          <w:tcPr>
            <w:tcW w:w="5857" w:type="dxa"/>
            <w:tcBorders>
              <w:top w:val="single" w:sz="4" w:space="0" w:color="000000"/>
              <w:left w:val="single" w:sz="4" w:space="0" w:color="000000"/>
              <w:bottom w:val="single" w:sz="4" w:space="0" w:color="000000"/>
              <w:right w:val="single" w:sz="4" w:space="0" w:color="000000"/>
            </w:tcBorders>
          </w:tcPr>
          <w:p>
            <w:pPr>
              <w:pStyle w:val="Nadpis1"/>
              <w:widowControl w:val="false"/>
              <w:tabs>
                <w:tab w:val="clear" w:pos="708"/>
                <w:tab w:val="left" w:pos="10080" w:leader="none"/>
              </w:tabs>
              <w:jc w:val="both"/>
              <w:rPr>
                <w:iCs/>
              </w:rPr>
            </w:pPr>
            <w:r>
              <w:rPr>
                <w:iCs/>
              </w:rPr>
              <w:t>Lidé kolem nás</w:t>
            </w:r>
          </w:p>
        </w:tc>
      </w:tr>
      <w:tr>
        <w:trPr/>
        <w:tc>
          <w:tcPr>
            <w:tcW w:w="35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
                <w:i/>
                <w:iCs/>
                <w:color w:val="00B050"/>
                <w:sz w:val="22"/>
              </w:rPr>
            </w:pPr>
            <w:r>
              <w:rPr>
                <w:i/>
                <w:iCs/>
                <w:sz w:val="22"/>
                <w:u w:val="single"/>
              </w:rPr>
              <w:t>OVO 4</w:t>
            </w:r>
            <w:r>
              <w:rPr>
                <w:i/>
                <w:iCs/>
                <w:sz w:val="22"/>
              </w:rPr>
              <w:t xml:space="preserve">: rozlišuje blízké příbuzenské vztahy v rodině, role rodinných příslušníků a vztahy mezi nimi, </w:t>
            </w:r>
            <w:r>
              <w:rPr>
                <w:i/>
                <w:iCs/>
                <w:color w:val="00B050"/>
                <w:sz w:val="22"/>
              </w:rPr>
              <w:t>projevuje toleranci k přirozeným odlišnostem spolužáků i jiných lidí, jejich přednostem i nedostatkům</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u w:val="single"/>
              </w:rPr>
              <w:t>DV</w:t>
            </w:r>
            <w:r>
              <w:rPr>
                <w:i/>
                <w:iCs/>
                <w:sz w:val="22"/>
              </w:rPr>
              <w:t>: zná role rodinných příslušníků</w:t>
            </w:r>
          </w:p>
          <w:p>
            <w:pPr>
              <w:pStyle w:val="Normal"/>
              <w:widowControl w:val="false"/>
              <w:jc w:val="both"/>
              <w:rPr/>
            </w:pPr>
            <w:r>
              <w:rPr>
                <w:i/>
                <w:iCs/>
                <w:sz w:val="22"/>
                <w:u w:val="single"/>
              </w:rPr>
              <w:t>DV</w:t>
            </w:r>
            <w:r>
              <w:rPr>
                <w:i/>
                <w:iCs/>
                <w:sz w:val="22"/>
              </w:rPr>
              <w:t>: orientuje se v širších rodinných vztazích (sestřenice, teta, strýc)</w:t>
            </w:r>
          </w:p>
          <w:p>
            <w:pPr>
              <w:pStyle w:val="Normal"/>
              <w:widowControl w:val="false"/>
              <w:jc w:val="both"/>
              <w:rPr/>
            </w:pPr>
            <w:r>
              <w:rPr>
                <w:i/>
                <w:iCs/>
                <w:sz w:val="22"/>
                <w:u w:val="single"/>
              </w:rPr>
              <w:t>DV</w:t>
            </w:r>
            <w:r>
              <w:rPr>
                <w:i/>
                <w:iCs/>
                <w:sz w:val="22"/>
              </w:rPr>
              <w:t>: hovoří o významných událostech v rodině (oslavy, výročích)</w:t>
            </w:r>
          </w:p>
          <w:p>
            <w:pPr>
              <w:pStyle w:val="Normal"/>
              <w:widowControl w:val="false"/>
              <w:jc w:val="both"/>
              <w:rPr/>
            </w:pPr>
            <w:r>
              <w:rPr>
                <w:i/>
                <w:iCs/>
                <w:sz w:val="22"/>
                <w:u w:val="single"/>
              </w:rPr>
              <w:t>DV</w:t>
            </w:r>
            <w:r>
              <w:rPr>
                <w:i/>
                <w:iCs/>
                <w:sz w:val="22"/>
              </w:rPr>
              <w:t>: vyjmenuje povolání členů rodiny</w:t>
            </w:r>
          </w:p>
          <w:p>
            <w:pPr>
              <w:pStyle w:val="Normal"/>
              <w:widowControl w:val="false"/>
              <w:jc w:val="both"/>
              <w:rPr/>
            </w:pPr>
            <w:r>
              <w:rPr>
                <w:i/>
                <w:iCs/>
                <w:sz w:val="22"/>
                <w:u w:val="single"/>
              </w:rPr>
              <w:t>DV</w:t>
            </w:r>
            <w:r>
              <w:rPr>
                <w:i/>
                <w:iCs/>
                <w:sz w:val="22"/>
              </w:rPr>
              <w:t>: zná běžné domácí práce, přimě-řeně se některých účastní</w:t>
            </w:r>
          </w:p>
          <w:p>
            <w:pPr>
              <w:pStyle w:val="Normal"/>
              <w:widowControl w:val="false"/>
              <w:jc w:val="both"/>
              <w:rPr/>
            </w:pPr>
            <w:r>
              <w:rPr>
                <w:i/>
                <w:iCs/>
                <w:sz w:val="22"/>
                <w:u w:val="single"/>
              </w:rPr>
              <w:t>DV</w:t>
            </w:r>
            <w:r>
              <w:rPr>
                <w:i/>
                <w:iCs/>
                <w:sz w:val="22"/>
              </w:rPr>
              <w:t>: rozliší pojem „známý rodiny“ na základě důvěry a míry přátelství</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sz w:val="22"/>
                <w:szCs w:val="22"/>
              </w:rPr>
            </w:pPr>
            <w:r>
              <w:rPr>
                <w:sz w:val="22"/>
                <w:szCs w:val="22"/>
              </w:rPr>
              <w:t>Rodina: známí a noví lidé – odstup-ňování známosti podle důvěry a přá-telství (pomoci)</w:t>
            </w:r>
          </w:p>
          <w:p>
            <w:pPr>
              <w:pStyle w:val="Normal"/>
              <w:widowControl w:val="false"/>
              <w:tabs>
                <w:tab w:val="clear" w:pos="708"/>
                <w:tab w:val="left" w:pos="8820" w:leader="none"/>
                <w:tab w:val="left" w:pos="10080" w:leader="none"/>
              </w:tabs>
              <w:jc w:val="both"/>
              <w:rPr>
                <w:sz w:val="22"/>
                <w:szCs w:val="22"/>
              </w:rPr>
            </w:pPr>
            <w:r>
              <w:rPr>
                <w:sz w:val="22"/>
                <w:szCs w:val="22"/>
              </w:rPr>
              <w:t>Známí a noví lidé podle společných zájmů</w:t>
            </w:r>
          </w:p>
          <w:p>
            <w:pPr>
              <w:pStyle w:val="Normal"/>
              <w:widowControl w:val="false"/>
              <w:tabs>
                <w:tab w:val="clear" w:pos="708"/>
                <w:tab w:val="left" w:pos="8820" w:leader="none"/>
                <w:tab w:val="left" w:pos="10080" w:leader="none"/>
              </w:tabs>
              <w:jc w:val="both"/>
              <w:rPr>
                <w:sz w:val="22"/>
                <w:szCs w:val="22"/>
              </w:rPr>
            </w:pPr>
            <w:r>
              <w:rPr>
                <w:sz w:val="22"/>
                <w:szCs w:val="22"/>
              </w:rPr>
              <w:t>Jak se seznamujeme: na co musíme být opatrní</w:t>
            </w:r>
          </w:p>
          <w:p>
            <w:pPr>
              <w:pStyle w:val="Normal"/>
              <w:widowControl w:val="false"/>
              <w:tabs>
                <w:tab w:val="clear" w:pos="708"/>
                <w:tab w:val="left" w:pos="8820" w:leader="none"/>
                <w:tab w:val="left" w:pos="10080" w:leader="none"/>
              </w:tabs>
              <w:jc w:val="both"/>
              <w:rPr/>
            </w:pPr>
            <w:r>
              <w:rPr>
                <w:sz w:val="22"/>
                <w:szCs w:val="22"/>
              </w:rPr>
              <w:t>Práce, zaměstnání, řemesla, nezaměst-nanost, odpočinek, zábava</w:t>
            </w:r>
          </w:p>
          <w:p>
            <w:pPr>
              <w:pStyle w:val="Normal"/>
              <w:widowControl w:val="false"/>
              <w:tabs>
                <w:tab w:val="clear" w:pos="708"/>
                <w:tab w:val="left" w:pos="8820" w:leader="none"/>
                <w:tab w:val="left" w:pos="10080" w:leader="none"/>
              </w:tabs>
              <w:jc w:val="both"/>
              <w:rPr>
                <w:sz w:val="22"/>
                <w:szCs w:val="22"/>
              </w:rPr>
            </w:pPr>
            <w:r>
              <w:rPr>
                <w:sz w:val="22"/>
                <w:szCs w:val="22"/>
              </w:rPr>
              <w:t xml:space="preserve">Využití volného času: cestování, sport, kultura, hry </w:t>
            </w:r>
          </w:p>
        </w:tc>
        <w:tc>
          <w:tcPr>
            <w:tcW w:w="35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jc w:val="both"/>
              <w:rPr>
                <w:i/>
                <w:i/>
                <w:iCs/>
                <w:sz w:val="22"/>
                <w:szCs w:val="22"/>
              </w:rPr>
            </w:pPr>
            <w:r>
              <w:rPr>
                <w:i/>
                <w:sz w:val="22"/>
                <w:u w:val="single"/>
              </w:rPr>
              <w:t>OSV 7: Mezilidské vztahy</w:t>
            </w:r>
            <w:r>
              <w:rPr>
                <w:i/>
                <w:sz w:val="22"/>
              </w:rPr>
              <w:t>: chování podporující dobré vztahy, respekto-vání, podpora, pomoc</w:t>
            </w:r>
          </w:p>
        </w:tc>
        <w:tc>
          <w:tcPr>
            <w:tcW w:w="17538" w:type="dxa"/>
            <w:gridSpan w:val="3"/>
            <w:tcBorders/>
            <w:tcMar>
              <w:left w:w="0" w:type="dxa"/>
              <w:right w:w="0" w:type="dxa"/>
            </w:tcMar>
          </w:tcPr>
          <w:p>
            <w:pPr>
              <w:pStyle w:val="Normal"/>
              <w:widowControl w:val="false"/>
              <w:snapToGrid w:val="false"/>
              <w:rPr>
                <w:i/>
                <w:i/>
                <w:iCs/>
                <w:sz w:val="22"/>
                <w:szCs w:val="22"/>
              </w:rPr>
            </w:pPr>
            <w:r>
              <w:rPr>
                <w:i/>
                <w:iCs/>
                <w:sz w:val="22"/>
                <w:szCs w:val="22"/>
              </w:rPr>
            </w:r>
          </w:p>
        </w:tc>
      </w:tr>
      <w:tr>
        <w:trPr/>
        <w:tc>
          <w:tcPr>
            <w:tcW w:w="35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
                <w:i/>
                <w:iCs/>
                <w:sz w:val="22"/>
              </w:rPr>
            </w:pPr>
            <w:r>
              <w:rPr>
                <w:i/>
                <w:iCs/>
                <w:sz w:val="22"/>
                <w:u w:val="single"/>
              </w:rPr>
              <w:t>OVO 6:</w:t>
            </w:r>
            <w:r>
              <w:rPr>
                <w:i/>
                <w:iCs/>
                <w:sz w:val="22"/>
              </w:rPr>
              <w:t xml:space="preserve"> projevuje toleranci k přiro-zeným odlišnostem spolužáků, jejich přednostem i nedostatkům,</w:t>
            </w:r>
            <w:r>
              <w:rPr>
                <w:i/>
                <w:iCs/>
                <w:color w:val="00B050"/>
                <w:sz w:val="22"/>
              </w:rPr>
              <w:t xml:space="preserve"> projevuje toleranci k přirozeným odlišnostem spolužáků i jiných lidí, jejich přednostem i nedostatkům</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pPr>
            <w:r>
              <w:rPr>
                <w:i/>
                <w:iCs/>
                <w:sz w:val="22"/>
                <w:szCs w:val="22"/>
                <w:u w:val="single"/>
              </w:rPr>
              <w:t>DV</w:t>
            </w:r>
            <w:r>
              <w:rPr>
                <w:i/>
                <w:iCs/>
                <w:sz w:val="22"/>
                <w:szCs w:val="22"/>
              </w:rPr>
              <w:t>: nejen barva vlasů liší lidi na-vzájem</w:t>
            </w:r>
          </w:p>
          <w:p>
            <w:pPr>
              <w:pStyle w:val="Normal"/>
              <w:widowControl w:val="false"/>
              <w:tabs>
                <w:tab w:val="clear" w:pos="708"/>
                <w:tab w:val="left" w:pos="8820" w:leader="none"/>
                <w:tab w:val="left" w:pos="10080" w:leader="none"/>
              </w:tabs>
              <w:jc w:val="both"/>
              <w:rPr/>
            </w:pPr>
            <w:r>
              <w:rPr>
                <w:i/>
                <w:iCs/>
                <w:sz w:val="22"/>
                <w:szCs w:val="22"/>
                <w:u w:val="single"/>
              </w:rPr>
              <w:t>DV</w:t>
            </w:r>
            <w:r>
              <w:rPr>
                <w:i/>
                <w:iCs/>
                <w:sz w:val="22"/>
                <w:szCs w:val="22"/>
              </w:rPr>
              <w:t>: uvědomuje si odlišnosti v nářečí i cizím jazyku</w:t>
            </w:r>
          </w:p>
          <w:p>
            <w:pPr>
              <w:pStyle w:val="Normal"/>
              <w:widowControl w:val="false"/>
              <w:tabs>
                <w:tab w:val="clear" w:pos="708"/>
                <w:tab w:val="left" w:pos="8820" w:leader="none"/>
                <w:tab w:val="left" w:pos="10080" w:leader="none"/>
              </w:tabs>
              <w:jc w:val="both"/>
              <w:rPr/>
            </w:pPr>
            <w:r>
              <w:rPr>
                <w:i/>
                <w:iCs/>
                <w:sz w:val="22"/>
                <w:szCs w:val="22"/>
                <w:u w:val="single"/>
              </w:rPr>
              <w:t>DV</w:t>
            </w:r>
            <w:r>
              <w:rPr>
                <w:i/>
                <w:iCs/>
                <w:sz w:val="22"/>
                <w:szCs w:val="22"/>
              </w:rPr>
              <w:t>:</w:t>
            </w:r>
            <w:r>
              <w:rPr>
                <w:b/>
                <w:bCs/>
                <w:i/>
                <w:iCs/>
                <w:sz w:val="22"/>
                <w:szCs w:val="22"/>
              </w:rPr>
              <w:t xml:space="preserve"> </w:t>
            </w:r>
            <w:r>
              <w:rPr>
                <w:i/>
                <w:iCs/>
                <w:sz w:val="22"/>
                <w:szCs w:val="22"/>
              </w:rPr>
              <w:t>vnímá povahové vlastnosti jako další prvek odlišností</w:t>
            </w:r>
          </w:p>
          <w:p>
            <w:pPr>
              <w:pStyle w:val="Normal"/>
              <w:widowControl w:val="false"/>
              <w:tabs>
                <w:tab w:val="clear" w:pos="708"/>
                <w:tab w:val="left" w:pos="8820" w:leader="none"/>
                <w:tab w:val="left" w:pos="10080" w:leader="none"/>
              </w:tabs>
              <w:jc w:val="both"/>
              <w:rPr/>
            </w:pPr>
            <w:r>
              <w:rPr>
                <w:i/>
                <w:iCs/>
                <w:sz w:val="22"/>
                <w:szCs w:val="22"/>
                <w:u w:val="single"/>
              </w:rPr>
              <w:t>DV</w:t>
            </w:r>
            <w:r>
              <w:rPr>
                <w:i/>
                <w:iCs/>
                <w:sz w:val="22"/>
                <w:szCs w:val="22"/>
              </w:rPr>
              <w:t>: uvědomuje si odlišnosti podle různých zájmů a  koníčků</w:t>
            </w:r>
          </w:p>
          <w:p>
            <w:pPr>
              <w:pStyle w:val="Normal"/>
              <w:widowControl w:val="false"/>
              <w:tabs>
                <w:tab w:val="clear" w:pos="708"/>
                <w:tab w:val="left" w:pos="8820" w:leader="none"/>
                <w:tab w:val="left" w:pos="10080" w:leader="none"/>
              </w:tabs>
              <w:jc w:val="both"/>
              <w:rPr/>
            </w:pPr>
            <w:r>
              <w:rPr>
                <w:bCs/>
                <w:i/>
                <w:iCs/>
                <w:sz w:val="22"/>
                <w:u w:val="single"/>
              </w:rPr>
              <w:t>DV</w:t>
            </w:r>
            <w:r>
              <w:rPr>
                <w:bCs/>
                <w:i/>
                <w:iCs/>
                <w:sz w:val="22"/>
              </w:rPr>
              <w:t xml:space="preserve">: </w:t>
            </w:r>
            <w:r>
              <w:rPr>
                <w:i/>
                <w:iCs/>
                <w:sz w:val="22"/>
                <w:szCs w:val="22"/>
              </w:rPr>
              <w:t>vypráví o svých koníčcích a zálibách</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pPr>
            <w:r>
              <w:rPr>
                <w:color w:val="00B050"/>
                <w:sz w:val="22"/>
                <w:szCs w:val="22"/>
              </w:rPr>
              <w:t>Soužití lidí – mezilidské vztahy</w:t>
            </w:r>
          </w:p>
          <w:p>
            <w:pPr>
              <w:pStyle w:val="Normal"/>
              <w:widowControl w:val="false"/>
              <w:tabs>
                <w:tab w:val="clear" w:pos="708"/>
                <w:tab w:val="left" w:pos="8820" w:leader="none"/>
                <w:tab w:val="left" w:pos="10080" w:leader="none"/>
              </w:tabs>
              <w:jc w:val="both"/>
              <w:rPr>
                <w:color w:val="00B050"/>
                <w:sz w:val="22"/>
                <w:szCs w:val="22"/>
              </w:rPr>
            </w:pPr>
            <w:r>
              <w:rPr>
                <w:color w:val="00B050"/>
                <w:sz w:val="22"/>
                <w:szCs w:val="22"/>
              </w:rPr>
              <w:t>Chování lidí, pravidla slušného chování – ohleduplnost etické zásady. zvládání vlastní emocionality; předcházení konfliktům</w:t>
            </w:r>
          </w:p>
          <w:p>
            <w:pPr>
              <w:pStyle w:val="Normal"/>
              <w:widowControl w:val="false"/>
              <w:tabs>
                <w:tab w:val="clear" w:pos="708"/>
                <w:tab w:val="left" w:pos="8820" w:leader="none"/>
                <w:tab w:val="left" w:pos="10080" w:leader="none"/>
              </w:tabs>
              <w:jc w:val="both"/>
              <w:rPr>
                <w:color w:val="00B050"/>
                <w:sz w:val="22"/>
                <w:szCs w:val="22"/>
              </w:rPr>
            </w:pPr>
            <w:r>
              <w:rPr>
                <w:color w:val="00B050"/>
                <w:sz w:val="22"/>
                <w:szCs w:val="22"/>
              </w:rPr>
              <w:t>Volný čas</w:t>
            </w:r>
          </w:p>
        </w:tc>
        <w:tc>
          <w:tcPr>
            <w:tcW w:w="35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ind w:left="14" w:hanging="14"/>
              <w:jc w:val="both"/>
              <w:rPr/>
            </w:pPr>
            <w:r>
              <w:rPr>
                <w:i/>
                <w:sz w:val="22"/>
                <w:u w:val="single"/>
              </w:rPr>
              <w:t>OSV 6:Poznávání lidí</w:t>
            </w:r>
            <w:r>
              <w:rPr>
                <w:i/>
                <w:sz w:val="22"/>
              </w:rPr>
              <w:t>: vzájemné po-znávání ve třídě</w:t>
            </w:r>
          </w:p>
          <w:p>
            <w:pPr>
              <w:pStyle w:val="Normal"/>
              <w:widowControl w:val="false"/>
              <w:tabs>
                <w:tab w:val="clear" w:pos="708"/>
                <w:tab w:val="left" w:pos="0" w:leader="none"/>
              </w:tabs>
              <w:jc w:val="both"/>
              <w:rPr/>
            </w:pPr>
            <w:r>
              <w:rPr>
                <w:i/>
                <w:sz w:val="22"/>
                <w:u w:val="single"/>
              </w:rPr>
              <w:t>OSV 7: Mezilidské vztahy</w:t>
            </w:r>
            <w:r>
              <w:rPr>
                <w:i/>
                <w:sz w:val="22"/>
              </w:rPr>
              <w:t>: chování podporující dobré vztahy, respekto-vání, podpora, pomoc</w:t>
            </w:r>
          </w:p>
          <w:p>
            <w:pPr>
              <w:pStyle w:val="Normal"/>
              <w:widowControl w:val="false"/>
              <w:tabs>
                <w:tab w:val="clear" w:pos="708"/>
                <w:tab w:val="left" w:pos="0" w:leader="none"/>
              </w:tabs>
              <w:spacing w:before="60" w:after="0"/>
              <w:jc w:val="both"/>
              <w:rPr/>
            </w:pPr>
            <w:r>
              <w:rPr>
                <w:i/>
                <w:sz w:val="22"/>
                <w:u w:val="single"/>
              </w:rPr>
              <w:t>OSV 11: Hodnoty, postoje, praktická etika</w:t>
            </w:r>
            <w:r>
              <w:rPr>
                <w:i/>
                <w:sz w:val="22"/>
              </w:rPr>
              <w:t>: vytváření povědomí o kvalitách typu odpovědnost, spolehlivost, spra-vedlnost, pomáhající chování</w:t>
            </w:r>
          </w:p>
          <w:p>
            <w:pPr>
              <w:pStyle w:val="Normal"/>
              <w:widowControl w:val="false"/>
              <w:tabs>
                <w:tab w:val="clear" w:pos="708"/>
                <w:tab w:val="left" w:pos="8820" w:leader="none"/>
                <w:tab w:val="left" w:pos="10080" w:leader="none"/>
              </w:tabs>
              <w:jc w:val="both"/>
              <w:rPr>
                <w:i/>
                <w:i/>
                <w:iCs/>
                <w:sz w:val="22"/>
                <w:szCs w:val="22"/>
              </w:rPr>
            </w:pPr>
            <w:r>
              <w:rPr>
                <w:i/>
                <w:iCs/>
                <w:sz w:val="22"/>
                <w:szCs w:val="22"/>
              </w:rPr>
            </w:r>
          </w:p>
        </w:tc>
        <w:tc>
          <w:tcPr>
            <w:tcW w:w="17538" w:type="dxa"/>
            <w:gridSpan w:val="3"/>
            <w:tcBorders/>
            <w:tcMar>
              <w:left w:w="0" w:type="dxa"/>
              <w:right w:w="0" w:type="dxa"/>
            </w:tcMar>
          </w:tcPr>
          <w:p>
            <w:pPr>
              <w:pStyle w:val="Normal"/>
              <w:widowControl w:val="false"/>
              <w:snapToGrid w:val="false"/>
              <w:rPr>
                <w:i/>
                <w:i/>
                <w:iCs/>
                <w:sz w:val="22"/>
                <w:szCs w:val="22"/>
              </w:rPr>
            </w:pPr>
            <w:r>
              <w:rPr>
                <w:i/>
                <w:iCs/>
                <w:sz w:val="22"/>
                <w:szCs w:val="22"/>
              </w:rPr>
            </w:r>
          </w:p>
        </w:tc>
      </w:tr>
      <w:tr>
        <w:trPr>
          <w:trHeight w:val="23" w:hRule="atLeast"/>
        </w:trPr>
        <w:tc>
          <w:tcPr>
            <w:tcW w:w="14143"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tabs>
                <w:tab w:val="clear" w:pos="708"/>
                <w:tab w:val="left" w:pos="8820" w:leader="none"/>
                <w:tab w:val="left" w:pos="10080" w:leader="none"/>
              </w:tabs>
              <w:jc w:val="center"/>
              <w:rPr>
                <w:color w:val="0000FF"/>
              </w:rPr>
            </w:pPr>
            <w:r>
              <w:rPr>
                <w:color w:val="0000FF"/>
              </w:rPr>
              <w:t>Lidé a čas</w:t>
            </w:r>
          </w:p>
        </w:tc>
        <w:tc>
          <w:tcPr>
            <w:tcW w:w="5843" w:type="dxa"/>
            <w:gridSpan w:val="2"/>
            <w:tcBorders>
              <w:left w:val="single" w:sz="4" w:space="0" w:color="000000"/>
            </w:tcBorders>
          </w:tcPr>
          <w:p>
            <w:pPr>
              <w:pStyle w:val="Normal"/>
              <w:widowControl w:val="false"/>
              <w:snapToGrid w:val="false"/>
              <w:jc w:val="both"/>
              <w:rPr>
                <w:color w:val="0000FF"/>
              </w:rPr>
            </w:pPr>
            <w:r>
              <w:rPr>
                <w:color w:val="0000FF"/>
              </w:rPr>
            </w:r>
          </w:p>
        </w:tc>
        <w:tc>
          <w:tcPr>
            <w:tcW w:w="5847" w:type="dxa"/>
            <w:tcBorders>
              <w:top w:val="single" w:sz="4" w:space="0" w:color="000000"/>
              <w:bottom w:val="single" w:sz="4" w:space="0" w:color="000000"/>
              <w:right w:val="single" w:sz="4" w:space="0" w:color="000000"/>
            </w:tcBorders>
          </w:tcPr>
          <w:p>
            <w:pPr>
              <w:pStyle w:val="Normal"/>
              <w:widowControl w:val="false"/>
              <w:snapToGrid w:val="false"/>
              <w:jc w:val="both"/>
              <w:rPr/>
            </w:pPr>
            <w:r>
              <w:rPr/>
            </w:r>
          </w:p>
        </w:tc>
        <w:tc>
          <w:tcPr>
            <w:tcW w:w="5857" w:type="dxa"/>
            <w:tcBorders>
              <w:top w:val="single" w:sz="4" w:space="0" w:color="000000"/>
              <w:left w:val="single" w:sz="4" w:space="0" w:color="000000"/>
              <w:bottom w:val="single" w:sz="4" w:space="0" w:color="000000"/>
              <w:right w:val="single" w:sz="4" w:space="0" w:color="000000"/>
            </w:tcBorders>
          </w:tcPr>
          <w:p>
            <w:pPr>
              <w:pStyle w:val="Nadpis1"/>
              <w:widowControl w:val="false"/>
              <w:tabs>
                <w:tab w:val="clear" w:pos="708"/>
                <w:tab w:val="left" w:pos="8820" w:leader="none"/>
                <w:tab w:val="left" w:pos="10080" w:leader="none"/>
              </w:tabs>
              <w:jc w:val="both"/>
              <w:rPr>
                <w:iCs/>
              </w:rPr>
            </w:pPr>
            <w:r>
              <w:rPr>
                <w:iCs/>
              </w:rPr>
              <w:t>Lidé a čas</w:t>
            </w:r>
          </w:p>
        </w:tc>
      </w:tr>
      <w:tr>
        <w:trPr/>
        <w:tc>
          <w:tcPr>
            <w:tcW w:w="35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
                <w:i/>
                <w:iCs/>
                <w:sz w:val="22"/>
              </w:rPr>
            </w:pPr>
            <w:r>
              <w:rPr>
                <w:i/>
                <w:iCs/>
                <w:sz w:val="22"/>
                <w:u w:val="single"/>
              </w:rPr>
              <w:t>OVO 7</w:t>
            </w:r>
            <w:r>
              <w:rPr>
                <w:i/>
                <w:iCs/>
                <w:sz w:val="22"/>
              </w:rPr>
              <w:t xml:space="preserve">: využívá časové údaje při řešení různých situací v denním životě, rozlišuje děj v minulosti, </w:t>
            </w:r>
          </w:p>
          <w:p>
            <w:pPr>
              <w:pStyle w:val="Normal"/>
              <w:widowControl w:val="false"/>
              <w:jc w:val="both"/>
              <w:rPr>
                <w:i/>
                <w:i/>
                <w:iCs/>
                <w:sz w:val="22"/>
              </w:rPr>
            </w:pPr>
            <w:r>
              <w:rPr>
                <w:i/>
                <w:iCs/>
                <w:sz w:val="22"/>
              </w:rPr>
              <w:t>přítomnosti a budoucnosti</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pPr>
            <w:r>
              <w:rPr>
                <w:i/>
                <w:iCs/>
                <w:sz w:val="22"/>
                <w:szCs w:val="22"/>
                <w:u w:val="single"/>
              </w:rPr>
              <w:t>DV</w:t>
            </w:r>
            <w:r>
              <w:rPr>
                <w:i/>
                <w:iCs/>
                <w:sz w:val="22"/>
                <w:szCs w:val="22"/>
              </w:rPr>
              <w:t>: rozlišuje jednotlivé části dne (svítání, ráno, dopoledne…)</w:t>
            </w:r>
          </w:p>
          <w:p>
            <w:pPr>
              <w:pStyle w:val="Normal"/>
              <w:widowControl w:val="false"/>
              <w:tabs>
                <w:tab w:val="clear" w:pos="708"/>
                <w:tab w:val="left" w:pos="8820" w:leader="none"/>
                <w:tab w:val="left" w:pos="10080" w:leader="none"/>
              </w:tabs>
              <w:jc w:val="both"/>
              <w:rPr/>
            </w:pPr>
            <w:r>
              <w:rPr>
                <w:i/>
                <w:iCs/>
                <w:sz w:val="22"/>
                <w:szCs w:val="22"/>
                <w:u w:val="single"/>
              </w:rPr>
              <w:t>DV</w:t>
            </w:r>
            <w:r>
              <w:rPr>
                <w:i/>
                <w:iCs/>
                <w:sz w:val="22"/>
                <w:szCs w:val="22"/>
              </w:rPr>
              <w:t>: určuje celé hodiny, půlhodiny, čtvrthodiny</w:t>
            </w:r>
          </w:p>
          <w:p>
            <w:pPr>
              <w:pStyle w:val="Normal"/>
              <w:widowControl w:val="false"/>
              <w:tabs>
                <w:tab w:val="clear" w:pos="708"/>
                <w:tab w:val="left" w:pos="8820" w:leader="none"/>
                <w:tab w:val="left" w:pos="10080" w:leader="none"/>
              </w:tabs>
              <w:jc w:val="both"/>
              <w:rPr/>
            </w:pPr>
            <w:r>
              <w:rPr>
                <w:i/>
                <w:iCs/>
                <w:sz w:val="22"/>
                <w:szCs w:val="22"/>
                <w:u w:val="single"/>
              </w:rPr>
              <w:t>DV</w:t>
            </w:r>
            <w:r>
              <w:rPr>
                <w:i/>
                <w:iCs/>
                <w:sz w:val="22"/>
                <w:szCs w:val="22"/>
              </w:rPr>
              <w:t>: vyjmenuje měsíce kalendářního roku a přiřadí k nim volnočasové aktivity</w:t>
            </w:r>
          </w:p>
          <w:p>
            <w:pPr>
              <w:pStyle w:val="Normal"/>
              <w:widowControl w:val="false"/>
              <w:tabs>
                <w:tab w:val="clear" w:pos="708"/>
                <w:tab w:val="left" w:pos="8820" w:leader="none"/>
                <w:tab w:val="left" w:pos="10080" w:leader="none"/>
              </w:tabs>
              <w:jc w:val="both"/>
              <w:rPr/>
            </w:pPr>
            <w:r>
              <w:rPr>
                <w:i/>
                <w:iCs/>
                <w:sz w:val="22"/>
                <w:szCs w:val="22"/>
                <w:u w:val="single"/>
              </w:rPr>
              <w:t>DV</w:t>
            </w:r>
            <w:r>
              <w:rPr>
                <w:i/>
                <w:iCs/>
                <w:sz w:val="22"/>
                <w:szCs w:val="22"/>
              </w:rPr>
              <w:t>: vyjmenuje měsíce školního roku a přiřadí k nim důležité mezníky (začá-tek a konec roku, pololetí)</w:t>
            </w:r>
          </w:p>
          <w:p>
            <w:pPr>
              <w:pStyle w:val="Normal"/>
              <w:widowControl w:val="false"/>
              <w:tabs>
                <w:tab w:val="clear" w:pos="708"/>
                <w:tab w:val="left" w:pos="8820" w:leader="none"/>
                <w:tab w:val="left" w:pos="10080" w:leader="none"/>
              </w:tabs>
              <w:jc w:val="both"/>
              <w:rPr/>
            </w:pPr>
            <w:r>
              <w:rPr>
                <w:i/>
                <w:iCs/>
                <w:sz w:val="22"/>
                <w:szCs w:val="22"/>
                <w:u w:val="single"/>
              </w:rPr>
              <w:t>DV</w:t>
            </w:r>
            <w:r>
              <w:rPr>
                <w:i/>
                <w:iCs/>
                <w:sz w:val="22"/>
                <w:szCs w:val="22"/>
              </w:rPr>
              <w:t>: přiřadí členy rodiny k časovým pojmům</w:t>
            </w:r>
          </w:p>
          <w:p>
            <w:pPr>
              <w:pStyle w:val="Normal"/>
              <w:widowControl w:val="false"/>
              <w:tabs>
                <w:tab w:val="clear" w:pos="708"/>
                <w:tab w:val="left" w:pos="8820" w:leader="none"/>
                <w:tab w:val="left" w:pos="10080" w:leader="none"/>
              </w:tabs>
              <w:ind w:left="57" w:hanging="0"/>
              <w:jc w:val="both"/>
              <w:rPr/>
            </w:pPr>
            <w:r>
              <w:rPr>
                <w:i/>
                <w:iCs/>
                <w:sz w:val="22"/>
                <w:szCs w:val="22"/>
                <w:u w:val="single"/>
              </w:rPr>
              <w:t>DV</w:t>
            </w:r>
            <w:r>
              <w:rPr>
                <w:i/>
                <w:iCs/>
                <w:sz w:val="22"/>
                <w:szCs w:val="22"/>
              </w:rPr>
              <w:t>: znázorní jednoduchý rodokmen – strom života rodiny</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sz w:val="22"/>
                <w:szCs w:val="22"/>
              </w:rPr>
            </w:pPr>
            <w:r>
              <w:rPr>
                <w:sz w:val="22"/>
                <w:szCs w:val="22"/>
              </w:rPr>
              <w:t>Orientace v čase: hodiny nástěnné, sluneční, přesýpací (historické hledis-ko)</w:t>
            </w:r>
          </w:p>
          <w:p>
            <w:pPr>
              <w:pStyle w:val="Normal"/>
              <w:widowControl w:val="false"/>
              <w:tabs>
                <w:tab w:val="clear" w:pos="708"/>
                <w:tab w:val="left" w:pos="8820" w:leader="none"/>
                <w:tab w:val="left" w:pos="10080" w:leader="none"/>
              </w:tabs>
              <w:jc w:val="both"/>
              <w:rPr>
                <w:sz w:val="22"/>
                <w:szCs w:val="22"/>
              </w:rPr>
            </w:pPr>
            <w:r>
              <w:rPr>
                <w:sz w:val="22"/>
                <w:szCs w:val="22"/>
              </w:rPr>
              <w:t>Budík, hodiny náramkové, věžní</w:t>
            </w:r>
          </w:p>
          <w:p>
            <w:pPr>
              <w:pStyle w:val="Normal"/>
              <w:widowControl w:val="false"/>
              <w:tabs>
                <w:tab w:val="clear" w:pos="708"/>
                <w:tab w:val="left" w:pos="8820" w:leader="none"/>
                <w:tab w:val="left" w:pos="10080" w:leader="none"/>
              </w:tabs>
              <w:jc w:val="both"/>
              <w:rPr>
                <w:sz w:val="22"/>
                <w:szCs w:val="22"/>
              </w:rPr>
            </w:pPr>
            <w:r>
              <w:rPr>
                <w:sz w:val="22"/>
                <w:szCs w:val="22"/>
              </w:rPr>
            </w:r>
          </w:p>
          <w:p>
            <w:pPr>
              <w:pStyle w:val="Normal"/>
              <w:widowControl w:val="false"/>
              <w:tabs>
                <w:tab w:val="clear" w:pos="708"/>
                <w:tab w:val="left" w:pos="8820" w:leader="none"/>
                <w:tab w:val="left" w:pos="10080" w:leader="none"/>
              </w:tabs>
              <w:jc w:val="both"/>
              <w:rPr>
                <w:sz w:val="22"/>
                <w:szCs w:val="22"/>
              </w:rPr>
            </w:pPr>
            <w:r>
              <w:rPr>
                <w:sz w:val="22"/>
                <w:szCs w:val="22"/>
              </w:rPr>
              <w:t>Kalendář: stolní, trhací, záznamník, diář</w:t>
            </w:r>
          </w:p>
          <w:p>
            <w:pPr>
              <w:pStyle w:val="Normal"/>
              <w:widowControl w:val="false"/>
              <w:tabs>
                <w:tab w:val="clear" w:pos="708"/>
                <w:tab w:val="left" w:pos="8820" w:leader="none"/>
                <w:tab w:val="left" w:pos="10080" w:leader="none"/>
              </w:tabs>
              <w:jc w:val="both"/>
              <w:rPr>
                <w:sz w:val="22"/>
                <w:szCs w:val="22"/>
              </w:rPr>
            </w:pPr>
            <w:r>
              <w:rPr>
                <w:sz w:val="22"/>
                <w:szCs w:val="22"/>
              </w:rPr>
              <w:t>Minulost a současnost: dříve, dávno, nedávno, včera, předevčírem, zítra, pozítří</w:t>
            </w:r>
          </w:p>
          <w:p>
            <w:pPr>
              <w:pStyle w:val="Normal"/>
              <w:widowControl w:val="false"/>
              <w:tabs>
                <w:tab w:val="clear" w:pos="708"/>
                <w:tab w:val="left" w:pos="8820" w:leader="none"/>
                <w:tab w:val="left" w:pos="10080" w:leader="none"/>
              </w:tabs>
              <w:jc w:val="both"/>
              <w:rPr>
                <w:sz w:val="22"/>
                <w:szCs w:val="22"/>
              </w:rPr>
            </w:pPr>
            <w:r>
              <w:rPr>
                <w:sz w:val="22"/>
                <w:szCs w:val="22"/>
              </w:rPr>
            </w:r>
          </w:p>
          <w:p>
            <w:pPr>
              <w:pStyle w:val="Normal"/>
              <w:widowControl w:val="false"/>
              <w:tabs>
                <w:tab w:val="clear" w:pos="708"/>
                <w:tab w:val="left" w:pos="8820" w:leader="none"/>
                <w:tab w:val="left" w:pos="10080" w:leader="none"/>
              </w:tabs>
              <w:jc w:val="both"/>
              <w:rPr>
                <w:sz w:val="22"/>
                <w:szCs w:val="22"/>
              </w:rPr>
            </w:pPr>
            <w:r>
              <w:rPr>
                <w:sz w:val="22"/>
                <w:szCs w:val="22"/>
              </w:rPr>
              <w:t>Rodokmen</w:t>
            </w:r>
          </w:p>
          <w:p>
            <w:pPr>
              <w:pStyle w:val="Normal"/>
              <w:widowControl w:val="false"/>
              <w:tabs>
                <w:tab w:val="clear" w:pos="708"/>
                <w:tab w:val="left" w:pos="8820" w:leader="none"/>
                <w:tab w:val="left" w:pos="10080" w:leader="none"/>
              </w:tabs>
              <w:jc w:val="both"/>
              <w:rPr>
                <w:i/>
                <w:i/>
                <w:iCs/>
                <w:sz w:val="22"/>
                <w:szCs w:val="22"/>
              </w:rPr>
            </w:pPr>
            <w:r>
              <w:rPr>
                <w:i/>
                <w:iCs/>
                <w:sz w:val="22"/>
                <w:szCs w:val="22"/>
              </w:rPr>
            </w:r>
          </w:p>
        </w:tc>
        <w:tc>
          <w:tcPr>
            <w:tcW w:w="35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pPr>
            <w:r>
              <w:rPr>
                <w:i/>
                <w:sz w:val="22"/>
                <w:u w:val="single"/>
              </w:rPr>
              <w:t>OSV 3: Seberegulace a sebeorganiza-ce</w:t>
            </w:r>
            <w:r>
              <w:rPr>
                <w:i/>
                <w:sz w:val="22"/>
              </w:rPr>
              <w:t>: organizace vlastního času, pláno-vání učení</w:t>
            </w:r>
          </w:p>
          <w:p>
            <w:pPr>
              <w:pStyle w:val="Normal"/>
              <w:widowControl w:val="false"/>
              <w:tabs>
                <w:tab w:val="clear" w:pos="708"/>
                <w:tab w:val="left" w:pos="8820" w:leader="none"/>
                <w:tab w:val="left" w:pos="10080" w:leader="none"/>
              </w:tabs>
              <w:jc w:val="both"/>
              <w:rPr>
                <w:i/>
                <w:i/>
                <w:sz w:val="22"/>
              </w:rPr>
            </w:pPr>
            <w:r>
              <w:rPr>
                <w:i/>
                <w:sz w:val="22"/>
              </w:rPr>
            </w:r>
          </w:p>
          <w:p>
            <w:pPr>
              <w:pStyle w:val="Normal"/>
              <w:widowControl w:val="false"/>
              <w:tabs>
                <w:tab w:val="clear" w:pos="708"/>
                <w:tab w:val="left" w:pos="8820" w:leader="none"/>
                <w:tab w:val="left" w:pos="10080" w:leader="none"/>
              </w:tabs>
              <w:jc w:val="both"/>
              <w:rPr>
                <w:i/>
                <w:i/>
                <w:iCs/>
                <w:sz w:val="22"/>
                <w:szCs w:val="22"/>
              </w:rPr>
            </w:pPr>
            <w:r>
              <w:rPr>
                <w:i/>
                <w:sz w:val="22"/>
                <w:u w:val="single"/>
              </w:rPr>
              <w:t>OSV 4: Psychohygiena</w:t>
            </w:r>
            <w:r>
              <w:rPr>
                <w:i/>
                <w:sz w:val="22"/>
              </w:rPr>
              <w:t>:</w:t>
            </w:r>
            <w:r>
              <w:rPr>
                <w:b/>
                <w:bCs/>
                <w:sz w:val="22"/>
              </w:rPr>
              <w:t xml:space="preserve"> </w:t>
            </w:r>
            <w:r>
              <w:rPr>
                <w:i/>
                <w:iCs/>
                <w:sz w:val="22"/>
              </w:rPr>
              <w:t>dobrá orga-nizace času, rozumové zpracování problému, hledání pomoci při potížích</w:t>
              <w:tab/>
            </w:r>
            <w:r>
              <w:rPr>
                <w:i/>
                <w:sz w:val="22"/>
              </w:rPr>
              <w:t>Psychohygiena:</w:t>
            </w:r>
            <w:r>
              <w:rPr>
                <w:sz w:val="22"/>
              </w:rPr>
              <w:t xml:space="preserve"> dobrá organizace času, rozumové zpracování problému, hledání pomoci při potížích</w:t>
            </w:r>
            <w:r>
              <w:rPr>
                <w:i/>
                <w:sz w:val="22"/>
              </w:rPr>
              <w:tab/>
              <w:t>Psychohygiena: dobrá organizace času, rozumové zpracování problému, hledání pomoci při potížích</w:t>
            </w:r>
          </w:p>
        </w:tc>
        <w:tc>
          <w:tcPr>
            <w:tcW w:w="17538" w:type="dxa"/>
            <w:gridSpan w:val="3"/>
            <w:tcBorders/>
            <w:tcMar>
              <w:left w:w="0" w:type="dxa"/>
              <w:right w:w="0" w:type="dxa"/>
            </w:tcMar>
          </w:tcPr>
          <w:p>
            <w:pPr>
              <w:pStyle w:val="Normal"/>
              <w:widowControl w:val="false"/>
              <w:snapToGrid w:val="false"/>
              <w:rPr>
                <w:i/>
                <w:i/>
                <w:iCs/>
                <w:sz w:val="22"/>
                <w:szCs w:val="22"/>
              </w:rPr>
            </w:pPr>
            <w:r>
              <w:rPr>
                <w:i/>
                <w:iCs/>
                <w:sz w:val="22"/>
                <w:szCs w:val="22"/>
              </w:rPr>
            </w:r>
          </w:p>
        </w:tc>
      </w:tr>
      <w:tr>
        <w:trPr>
          <w:trHeight w:val="23" w:hRule="atLeast"/>
        </w:trPr>
        <w:tc>
          <w:tcPr>
            <w:tcW w:w="14143"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tabs>
                <w:tab w:val="clear" w:pos="708"/>
                <w:tab w:val="left" w:pos="8820" w:leader="none"/>
                <w:tab w:val="left" w:pos="10080" w:leader="none"/>
              </w:tabs>
              <w:jc w:val="center"/>
              <w:rPr>
                <w:color w:val="0000FF"/>
              </w:rPr>
            </w:pPr>
            <w:r>
              <w:rPr>
                <w:color w:val="0000FF"/>
              </w:rPr>
              <w:t>Rozmanitost přírody</w:t>
            </w:r>
          </w:p>
        </w:tc>
        <w:tc>
          <w:tcPr>
            <w:tcW w:w="5843" w:type="dxa"/>
            <w:gridSpan w:val="2"/>
            <w:tcBorders>
              <w:left w:val="single" w:sz="4" w:space="0" w:color="000000"/>
            </w:tcBorders>
          </w:tcPr>
          <w:p>
            <w:pPr>
              <w:pStyle w:val="Normal"/>
              <w:widowControl w:val="false"/>
              <w:snapToGrid w:val="false"/>
              <w:jc w:val="both"/>
              <w:rPr>
                <w:color w:val="0000FF"/>
              </w:rPr>
            </w:pPr>
            <w:r>
              <w:rPr>
                <w:color w:val="0000FF"/>
              </w:rPr>
            </w:r>
          </w:p>
        </w:tc>
        <w:tc>
          <w:tcPr>
            <w:tcW w:w="5847" w:type="dxa"/>
            <w:tcBorders>
              <w:top w:val="single" w:sz="4" w:space="0" w:color="000000"/>
              <w:bottom w:val="single" w:sz="4" w:space="0" w:color="000000"/>
              <w:right w:val="single" w:sz="4" w:space="0" w:color="000000"/>
            </w:tcBorders>
          </w:tcPr>
          <w:p>
            <w:pPr>
              <w:pStyle w:val="Normal"/>
              <w:widowControl w:val="false"/>
              <w:snapToGrid w:val="false"/>
              <w:jc w:val="both"/>
              <w:rPr/>
            </w:pPr>
            <w:r>
              <w:rPr/>
            </w:r>
          </w:p>
        </w:tc>
        <w:tc>
          <w:tcPr>
            <w:tcW w:w="5857" w:type="dxa"/>
            <w:tcBorders>
              <w:top w:val="single" w:sz="4" w:space="0" w:color="000000"/>
              <w:left w:val="single" w:sz="4" w:space="0" w:color="000000"/>
              <w:bottom w:val="single" w:sz="4" w:space="0" w:color="000000"/>
              <w:right w:val="single" w:sz="4" w:space="0" w:color="000000"/>
            </w:tcBorders>
          </w:tcPr>
          <w:p>
            <w:pPr>
              <w:pStyle w:val="Nadpis1"/>
              <w:widowControl w:val="false"/>
              <w:tabs>
                <w:tab w:val="clear" w:pos="708"/>
                <w:tab w:val="left" w:pos="8820" w:leader="none"/>
                <w:tab w:val="left" w:pos="10080" w:leader="none"/>
              </w:tabs>
              <w:jc w:val="both"/>
              <w:rPr>
                <w:iCs/>
              </w:rPr>
            </w:pPr>
            <w:r>
              <w:rPr>
                <w:iCs/>
              </w:rPr>
              <w:t>Rozmanitost přírody</w:t>
            </w:r>
          </w:p>
        </w:tc>
      </w:tr>
      <w:tr>
        <w:trPr/>
        <w:tc>
          <w:tcPr>
            <w:tcW w:w="35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u w:val="single"/>
              </w:rPr>
              <w:t>OVO 9</w:t>
            </w:r>
            <w:r>
              <w:rPr>
                <w:i/>
                <w:iCs/>
                <w:sz w:val="22"/>
              </w:rPr>
              <w:t>: pozoruje, popíše a porovná viditelné proměny v přírodě v jednot-livých ročních obdobích</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080" w:leader="none"/>
              </w:tabs>
              <w:jc w:val="both"/>
              <w:rPr/>
            </w:pPr>
            <w:r>
              <w:rPr>
                <w:bCs/>
                <w:i/>
                <w:iCs/>
                <w:sz w:val="22"/>
                <w:u w:val="single"/>
              </w:rPr>
              <w:t>DV</w:t>
            </w:r>
            <w:r>
              <w:rPr>
                <w:bCs/>
                <w:i/>
                <w:iCs/>
                <w:sz w:val="22"/>
              </w:rPr>
              <w:t>: pozoruje přírodu v ročních obdobích</w:t>
            </w:r>
          </w:p>
          <w:p>
            <w:pPr>
              <w:pStyle w:val="Normal"/>
              <w:widowControl w:val="false"/>
              <w:tabs>
                <w:tab w:val="clear" w:pos="708"/>
                <w:tab w:val="left" w:pos="10080" w:leader="none"/>
              </w:tabs>
              <w:jc w:val="both"/>
              <w:rPr/>
            </w:pPr>
            <w:r>
              <w:rPr>
                <w:bCs/>
                <w:i/>
                <w:iCs/>
                <w:sz w:val="22"/>
                <w:u w:val="single"/>
              </w:rPr>
              <w:t>DV</w:t>
            </w:r>
            <w:r>
              <w:rPr>
                <w:bCs/>
                <w:i/>
                <w:iCs/>
                <w:sz w:val="22"/>
              </w:rPr>
              <w:t xml:space="preserve">: svá pozorování zapíše domluve-nými značkami </w:t>
            </w:r>
          </w:p>
          <w:p>
            <w:pPr>
              <w:pStyle w:val="Normal"/>
              <w:widowControl w:val="false"/>
              <w:tabs>
                <w:tab w:val="clear" w:pos="708"/>
                <w:tab w:val="left" w:pos="10080" w:leader="none"/>
              </w:tabs>
              <w:jc w:val="both"/>
              <w:rPr/>
            </w:pPr>
            <w:r>
              <w:rPr>
                <w:bCs/>
                <w:i/>
                <w:iCs/>
                <w:sz w:val="22"/>
                <w:u w:val="single"/>
              </w:rPr>
              <w:t>DV</w:t>
            </w:r>
            <w:r>
              <w:rPr>
                <w:bCs/>
                <w:i/>
                <w:iCs/>
                <w:sz w:val="22"/>
              </w:rPr>
              <w:t>: pozoruje změny i na živočiších (zimní a letní srst)</w:t>
            </w:r>
          </w:p>
          <w:p>
            <w:pPr>
              <w:pStyle w:val="Normal"/>
              <w:widowControl w:val="false"/>
              <w:tabs>
                <w:tab w:val="clear" w:pos="708"/>
                <w:tab w:val="left" w:pos="10080" w:leader="none"/>
              </w:tabs>
              <w:jc w:val="both"/>
              <w:rPr/>
            </w:pPr>
            <w:r>
              <w:rPr>
                <w:bCs/>
                <w:i/>
                <w:iCs/>
                <w:sz w:val="22"/>
                <w:u w:val="single"/>
              </w:rPr>
              <w:t>DV</w:t>
            </w:r>
            <w:r>
              <w:rPr>
                <w:bCs/>
                <w:i/>
                <w:iCs/>
                <w:sz w:val="22"/>
              </w:rPr>
              <w:t>: ptáci stěhovaví a  přezimující</w:t>
            </w:r>
          </w:p>
          <w:p>
            <w:pPr>
              <w:pStyle w:val="Normal"/>
              <w:widowControl w:val="false"/>
              <w:tabs>
                <w:tab w:val="clear" w:pos="708"/>
                <w:tab w:val="left" w:pos="10080" w:leader="none"/>
              </w:tabs>
              <w:jc w:val="both"/>
              <w:rPr>
                <w:bCs/>
                <w:i/>
                <w:i/>
                <w:iCs/>
                <w:sz w:val="22"/>
              </w:rPr>
            </w:pPr>
            <w:r>
              <w:rPr>
                <w:bCs/>
                <w:i/>
                <w:iCs/>
                <w:sz w:val="22"/>
              </w:rPr>
            </w:r>
          </w:p>
          <w:p>
            <w:pPr>
              <w:pStyle w:val="Normal"/>
              <w:widowControl w:val="false"/>
              <w:tabs>
                <w:tab w:val="clear" w:pos="708"/>
                <w:tab w:val="left" w:pos="10080" w:leader="none"/>
              </w:tabs>
              <w:jc w:val="both"/>
              <w:rPr/>
            </w:pPr>
            <w:r>
              <w:rPr>
                <w:bCs/>
                <w:i/>
                <w:iCs/>
                <w:sz w:val="22"/>
                <w:u w:val="single"/>
              </w:rPr>
              <w:t>DV</w:t>
            </w:r>
            <w:r>
              <w:rPr>
                <w:bCs/>
                <w:i/>
                <w:iCs/>
                <w:sz w:val="22"/>
              </w:rPr>
              <w:t>: stromy opadavé a neopadavé</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dokáže jednoduše definovat poj-my - savec, pták, hmyz</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rPr>
            </w:pPr>
            <w:r>
              <w:rPr>
                <w:sz w:val="22"/>
              </w:rPr>
              <w:t>Proměny přírody</w:t>
            </w:r>
          </w:p>
          <w:p>
            <w:pPr>
              <w:pStyle w:val="Normal"/>
              <w:widowControl w:val="false"/>
              <w:jc w:val="both"/>
              <w:rPr>
                <w:sz w:val="22"/>
              </w:rPr>
            </w:pPr>
            <w:r>
              <w:rPr>
                <w:sz w:val="22"/>
              </w:rPr>
              <w:t>Živočichové ve volné přírodě: srst, přezimování, stavba těla ptáků, savců (čtyřnohá zvířata)</w:t>
            </w:r>
          </w:p>
          <w:p>
            <w:pPr>
              <w:pStyle w:val="Normal"/>
              <w:widowControl w:val="false"/>
              <w:jc w:val="both"/>
              <w:rPr>
                <w:sz w:val="22"/>
              </w:rPr>
            </w:pPr>
            <w:r>
              <w:rPr>
                <w:sz w:val="22"/>
              </w:rPr>
            </w:r>
          </w:p>
          <w:p>
            <w:pPr>
              <w:pStyle w:val="Normal"/>
              <w:widowControl w:val="false"/>
              <w:jc w:val="both"/>
              <w:rPr>
                <w:i/>
                <w:i/>
                <w:iCs/>
                <w:sz w:val="22"/>
              </w:rPr>
            </w:pPr>
            <w:r>
              <w:rPr>
                <w:sz w:val="22"/>
              </w:rPr>
              <w:t>Ptáci a jejich hnízda, péče o ptáky v zimě</w:t>
            </w:r>
          </w:p>
        </w:tc>
        <w:tc>
          <w:tcPr>
            <w:tcW w:w="35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i/>
                <w:i/>
                <w:iCs/>
                <w:sz w:val="22"/>
              </w:rPr>
            </w:pPr>
            <w:r>
              <w:rPr>
                <w:i/>
                <w:sz w:val="22"/>
                <w:u w:val="single"/>
              </w:rPr>
              <w:t>EV 2:Základní podmínky života</w:t>
            </w:r>
            <w:r>
              <w:rPr>
                <w:i/>
                <w:sz w:val="22"/>
              </w:rPr>
              <w:t>: voda, ovzduší, půda, ochrana biologických druhů, energie, přírodní zdroje,</w:t>
            </w:r>
          </w:p>
        </w:tc>
        <w:tc>
          <w:tcPr>
            <w:tcW w:w="17538" w:type="dxa"/>
            <w:gridSpan w:val="3"/>
            <w:tcBorders/>
            <w:tcMar>
              <w:left w:w="0" w:type="dxa"/>
              <w:right w:w="0" w:type="dxa"/>
            </w:tcMar>
          </w:tcPr>
          <w:p>
            <w:pPr>
              <w:pStyle w:val="Normal"/>
              <w:widowControl w:val="false"/>
              <w:snapToGrid w:val="false"/>
              <w:rPr>
                <w:i/>
                <w:i/>
                <w:iCs/>
                <w:sz w:val="22"/>
                <w:szCs w:val="22"/>
              </w:rPr>
            </w:pPr>
            <w:r>
              <w:rPr>
                <w:i/>
                <w:iCs/>
                <w:sz w:val="22"/>
                <w:szCs w:val="22"/>
              </w:rPr>
            </w:r>
          </w:p>
        </w:tc>
      </w:tr>
      <w:tr>
        <w:trPr/>
        <w:tc>
          <w:tcPr>
            <w:tcW w:w="3533"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both"/>
              <w:rPr/>
            </w:pPr>
            <w:r>
              <w:rPr>
                <w:i/>
                <w:iCs/>
                <w:sz w:val="22"/>
                <w:u w:val="single"/>
              </w:rPr>
              <w:t>OVO 10</w:t>
            </w:r>
            <w:r>
              <w:rPr>
                <w:i/>
                <w:iCs/>
                <w:sz w:val="22"/>
              </w:rPr>
              <w:t>: roztřídí některé přírodniny podle nápadných určujících znaků, uvede příklady výskytu organismů ve známé lokalitě</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080" w:leader="none"/>
              </w:tabs>
              <w:jc w:val="both"/>
              <w:rPr/>
            </w:pPr>
            <w:r>
              <w:rPr>
                <w:bCs/>
                <w:i/>
                <w:iCs/>
                <w:sz w:val="22"/>
                <w:u w:val="single"/>
              </w:rPr>
              <w:t>DV</w:t>
            </w:r>
            <w:r>
              <w:rPr>
                <w:bCs/>
                <w:i/>
                <w:iCs/>
                <w:sz w:val="22"/>
              </w:rPr>
              <w:t>: zná pojmy – zelenina, ovoce, zemědělské plodiny</w:t>
            </w:r>
          </w:p>
          <w:p>
            <w:pPr>
              <w:pStyle w:val="Normal"/>
              <w:widowControl w:val="false"/>
              <w:tabs>
                <w:tab w:val="clear" w:pos="708"/>
                <w:tab w:val="left" w:pos="10080" w:leader="none"/>
              </w:tabs>
              <w:jc w:val="both"/>
              <w:rPr/>
            </w:pPr>
            <w:r>
              <w:rPr>
                <w:bCs/>
                <w:i/>
                <w:iCs/>
                <w:sz w:val="22"/>
                <w:u w:val="single"/>
              </w:rPr>
              <w:t>DV</w:t>
            </w:r>
            <w:r>
              <w:rPr>
                <w:bCs/>
                <w:i/>
                <w:iCs/>
                <w:sz w:val="22"/>
              </w:rPr>
              <w:t>: rozlišuje druhy zeleniny – košťá-lová, kořenová, listová, cibulová, listová</w:t>
            </w:r>
          </w:p>
          <w:p>
            <w:pPr>
              <w:pStyle w:val="Normal"/>
              <w:widowControl w:val="false"/>
              <w:tabs>
                <w:tab w:val="clear" w:pos="708"/>
                <w:tab w:val="left" w:pos="10080" w:leader="none"/>
              </w:tabs>
              <w:jc w:val="both"/>
              <w:rPr/>
            </w:pPr>
            <w:r>
              <w:rPr>
                <w:bCs/>
                <w:i/>
                <w:iCs/>
                <w:sz w:val="22"/>
                <w:u w:val="single"/>
              </w:rPr>
              <w:t>DV</w:t>
            </w:r>
            <w:r>
              <w:rPr>
                <w:bCs/>
                <w:i/>
                <w:iCs/>
                <w:sz w:val="22"/>
              </w:rPr>
              <w:t>: rozlišuje druhy ovoce – malvice, peckovice, bobule</w:t>
            </w:r>
          </w:p>
          <w:p>
            <w:pPr>
              <w:pStyle w:val="Normal"/>
              <w:widowControl w:val="false"/>
              <w:tabs>
                <w:tab w:val="clear" w:pos="708"/>
                <w:tab w:val="left" w:pos="10080" w:leader="none"/>
              </w:tabs>
              <w:jc w:val="both"/>
              <w:rPr/>
            </w:pPr>
            <w:r>
              <w:rPr>
                <w:bCs/>
                <w:i/>
                <w:iCs/>
                <w:sz w:val="22"/>
                <w:u w:val="single"/>
              </w:rPr>
              <w:t>DV</w:t>
            </w:r>
            <w:r>
              <w:rPr>
                <w:bCs/>
                <w:i/>
                <w:iCs/>
                <w:sz w:val="22"/>
              </w:rPr>
              <w:t xml:space="preserve">: zná stavbu těla rostlin – kořen, stonek, list, květ, plod, </w:t>
            </w:r>
          </w:p>
          <w:p>
            <w:pPr>
              <w:pStyle w:val="Normal"/>
              <w:widowControl w:val="false"/>
              <w:tabs>
                <w:tab w:val="clear" w:pos="708"/>
                <w:tab w:val="left" w:pos="10080" w:leader="none"/>
              </w:tabs>
              <w:jc w:val="both"/>
              <w:rPr/>
            </w:pPr>
            <w:r>
              <w:rPr>
                <w:bCs/>
                <w:i/>
                <w:iCs/>
                <w:sz w:val="22"/>
                <w:u w:val="single"/>
              </w:rPr>
              <w:t>DV</w:t>
            </w:r>
            <w:r>
              <w:rPr>
                <w:bCs/>
                <w:i/>
                <w:iCs/>
                <w:sz w:val="22"/>
              </w:rPr>
              <w:t>: přiřadí pojmy – dužnina, jádřinec, pecka, semeno, slupka</w:t>
            </w:r>
          </w:p>
          <w:p>
            <w:pPr>
              <w:pStyle w:val="Normal"/>
              <w:widowControl w:val="false"/>
              <w:tabs>
                <w:tab w:val="clear" w:pos="708"/>
                <w:tab w:val="left" w:pos="10080" w:leader="none"/>
              </w:tabs>
              <w:jc w:val="both"/>
              <w:rPr/>
            </w:pPr>
            <w:r>
              <w:rPr>
                <w:bCs/>
                <w:i/>
                <w:iCs/>
                <w:sz w:val="22"/>
                <w:u w:val="single"/>
              </w:rPr>
              <w:t>DV</w:t>
            </w:r>
            <w:r>
              <w:rPr>
                <w:bCs/>
                <w:i/>
                <w:iCs/>
                <w:sz w:val="22"/>
              </w:rPr>
              <w:t>: přiřadí k ovocnému stromu ovoce</w:t>
            </w:r>
          </w:p>
          <w:p>
            <w:pPr>
              <w:pStyle w:val="Normal"/>
              <w:widowControl w:val="false"/>
              <w:tabs>
                <w:tab w:val="clear" w:pos="708"/>
                <w:tab w:val="left" w:pos="10080" w:leader="none"/>
              </w:tabs>
              <w:jc w:val="both"/>
              <w:rPr/>
            </w:pPr>
            <w:r>
              <w:rPr>
                <w:bCs/>
                <w:i/>
                <w:iCs/>
                <w:sz w:val="22"/>
                <w:u w:val="single"/>
              </w:rPr>
              <w:t>DV</w:t>
            </w:r>
            <w:r>
              <w:rPr>
                <w:bCs/>
                <w:i/>
                <w:iCs/>
                <w:sz w:val="22"/>
              </w:rPr>
              <w:t xml:space="preserve">: zná význam ovoce a zeleniny v jídelníčku člověka  </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ví, které zemědělské plodiny se vyskytují v regionu</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ví proč a jak jsou užitečné včely</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zná význam pokojových rostlin – okrasné a užitkové</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jednoduchým způsobem se o pokojové rostliny stará (zalévání, kypření, otírání prachu)</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pokojové rostliny kvetoucí a nekvetoucí</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zná zvířata, která můžeme chovat v bytě</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popíše, jak se o zvířata v zajetí staráme</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zná kvetoucí rostliny na louce  (léčivé byliny)</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vyjmenuje hmyz vyskytující se na louce</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vyjmenuje polní plodiny – obilí, zná jejich význam</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rozlišuje práce na poli – setí, sklizeň, plevele, výrobky</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ví, co dává les člověku</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pozná stromy jehličnaté a listnaté</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ví, jak se v lese chováme a jak jej chráníme</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zná ptáky a zvířata žijící v lese</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podle atlasu hub pojmenuje ale-spoň tři jedlé a tři jedovaté houby</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vysvětlí, co můžeme vyčíst z paře-zu</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pozná sever v přírodě podle me-chu na stromech a podle mraveniště</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vyjmenuje ryby žijící v rybníku nebo v řece</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xml:space="preserve">: zná další živočichy žijící u vody a ve vodě </w:t>
            </w:r>
          </w:p>
          <w:p>
            <w:pPr>
              <w:pStyle w:val="MezititulekRVPZV12bTunZarovnatdoblokuPrvndek1cmPed6Char"/>
              <w:widowControl w:val="false"/>
              <w:tabs>
                <w:tab w:val="clear" w:pos="567"/>
                <w:tab w:val="left" w:pos="10080" w:leader="none"/>
              </w:tabs>
              <w:jc w:val="both"/>
              <w:rPr/>
            </w:pPr>
            <w:r>
              <w:rPr>
                <w:b w:val="false"/>
                <w:bCs/>
                <w:i/>
                <w:iCs/>
                <w:sz w:val="22"/>
                <w:u w:val="single"/>
              </w:rPr>
              <w:t>DV</w:t>
            </w:r>
            <w:r>
              <w:rPr>
                <w:b w:val="false"/>
                <w:bCs/>
                <w:i/>
                <w:iCs/>
                <w:sz w:val="22"/>
              </w:rPr>
              <w:t>: vysvětlí, co je nebezpečím pro čistotu rybníků a řek</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Cs/>
                <w:sz w:val="22"/>
              </w:rPr>
            </w:pPr>
            <w:r>
              <w:rPr>
                <w:iCs/>
                <w:sz w:val="22"/>
              </w:rPr>
              <w:t>Zelenina a ovoce: – jejich druhy a význam pro člověka</w:t>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t>Zemědělské plodiny</w:t>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t>Pokojové rostliny</w:t>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t>Domácí mazlíčci</w:t>
            </w:r>
          </w:p>
          <w:p>
            <w:pPr>
              <w:pStyle w:val="Normal"/>
              <w:widowControl w:val="false"/>
              <w:jc w:val="both"/>
              <w:rPr>
                <w:iCs/>
                <w:sz w:val="22"/>
              </w:rPr>
            </w:pPr>
            <w:r>
              <w:rPr>
                <w:iCs/>
                <w:sz w:val="22"/>
              </w:rPr>
              <w:t>Péče o zvířata v zajetí – podmínky života</w:t>
            </w:r>
          </w:p>
          <w:p>
            <w:pPr>
              <w:pStyle w:val="Normal"/>
              <w:widowControl w:val="false"/>
              <w:jc w:val="both"/>
              <w:rPr>
                <w:iCs/>
                <w:sz w:val="22"/>
              </w:rPr>
            </w:pPr>
            <w:r>
              <w:rPr>
                <w:iCs/>
                <w:sz w:val="22"/>
              </w:rPr>
              <w:t>Chráněné rostliny</w:t>
            </w:r>
          </w:p>
          <w:p>
            <w:pPr>
              <w:pStyle w:val="Normal"/>
              <w:widowControl w:val="false"/>
              <w:jc w:val="both"/>
              <w:rPr>
                <w:iCs/>
                <w:sz w:val="22"/>
              </w:rPr>
            </w:pPr>
            <w:r>
              <w:rPr>
                <w:iCs/>
                <w:sz w:val="22"/>
              </w:rPr>
              <w:t>Chránění živočichové</w:t>
            </w:r>
          </w:p>
          <w:p>
            <w:pPr>
              <w:pStyle w:val="Normal"/>
              <w:widowControl w:val="false"/>
              <w:jc w:val="both"/>
              <w:rPr>
                <w:iCs/>
                <w:sz w:val="22"/>
              </w:rPr>
            </w:pPr>
            <w:r>
              <w:rPr>
                <w:iCs/>
                <w:sz w:val="22"/>
              </w:rPr>
              <w:t>Ekosystém – louka</w:t>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t>Ekosystém – pole</w:t>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t>Ekosystém – les</w:t>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t>Ochrana životního prostředí – les</w:t>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t>Péče o své zdraví</w:t>
            </w:r>
          </w:p>
          <w:p>
            <w:pPr>
              <w:pStyle w:val="Normal"/>
              <w:widowControl w:val="false"/>
              <w:jc w:val="both"/>
              <w:rPr>
                <w:iCs/>
                <w:sz w:val="22"/>
              </w:rPr>
            </w:pPr>
            <w:r>
              <w:rPr>
                <w:iCs/>
                <w:sz w:val="22"/>
              </w:rPr>
              <w:t>První pomoc při otravě</w:t>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r>
          </w:p>
          <w:p>
            <w:pPr>
              <w:pStyle w:val="Normal"/>
              <w:widowControl w:val="false"/>
              <w:jc w:val="both"/>
              <w:rPr>
                <w:iCs/>
                <w:sz w:val="22"/>
              </w:rPr>
            </w:pPr>
            <w:r>
              <w:rPr>
                <w:iCs/>
                <w:sz w:val="22"/>
              </w:rPr>
              <w:t>Ekosystém – rybník, řeka</w:t>
            </w:r>
          </w:p>
        </w:tc>
        <w:tc>
          <w:tcPr>
            <w:tcW w:w="35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snapToGrid w:val="false"/>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sz w:val="22"/>
                <w:u w:val="single"/>
              </w:rPr>
              <w:t>EV 3: Lidské aktivity a problémy životního prostředí</w:t>
            </w:r>
            <w:r>
              <w:rPr>
                <w:i/>
                <w:sz w:val="22"/>
              </w:rPr>
              <w:t>: doprava a životní prostředí, vlivy průmyslu na pro-středí, odpady a hospodaření s odpa-dy, ochrana přírody, změny v krajině</w:t>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pPr>
            <w:r>
              <w:rPr>
                <w:i/>
                <w:sz w:val="22"/>
                <w:u w:val="single"/>
              </w:rPr>
              <w:t>EV 4: Vztah člověka k prostředí</w:t>
            </w:r>
            <w:r>
              <w:rPr>
                <w:i/>
                <w:sz w:val="22"/>
              </w:rPr>
              <w:t>: naše obec, náš životní styl, prostředí a zdraví</w:t>
            </w:r>
            <w:r>
              <w:rPr>
                <w:i/>
                <w:iCs/>
                <w:sz w:val="22"/>
                <w:szCs w:val="22"/>
              </w:rPr>
              <w:t xml:space="preserve"> </w:t>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sz w:val="22"/>
                <w:u w:val="single"/>
              </w:rPr>
              <w:t>EV 1: Ekosystémy</w:t>
            </w:r>
            <w:r>
              <w:rPr>
                <w:i/>
                <w:sz w:val="22"/>
              </w:rPr>
              <w:t>: les, pole, vodní zdroje, lidské sídlo, kulturní krajina</w:t>
            </w:r>
          </w:p>
          <w:p>
            <w:pPr>
              <w:pStyle w:val="Normal"/>
              <w:widowControl w:val="false"/>
              <w:jc w:val="both"/>
              <w:rPr>
                <w:i/>
                <w:i/>
                <w:iCs/>
                <w:sz w:val="22"/>
                <w:szCs w:val="22"/>
              </w:rPr>
            </w:pPr>
            <w:r>
              <w:rPr>
                <w:i/>
                <w:iCs/>
                <w:sz w:val="22"/>
                <w:szCs w:val="22"/>
              </w:rPr>
            </w:r>
          </w:p>
          <w:p>
            <w:pPr>
              <w:pStyle w:val="Normal"/>
              <w:widowControl w:val="false"/>
              <w:jc w:val="both"/>
              <w:rPr>
                <w:i/>
                <w:i/>
                <w:iCs/>
                <w:sz w:val="22"/>
              </w:rPr>
            </w:pPr>
            <w:r>
              <w:rPr>
                <w:i/>
                <w:iCs/>
                <w:sz w:val="22"/>
              </w:rPr>
            </w:r>
          </w:p>
          <w:p>
            <w:pPr>
              <w:pStyle w:val="Normal"/>
              <w:widowControl w:val="false"/>
              <w:jc w:val="both"/>
              <w:rPr>
                <w:i/>
                <w:i/>
                <w:iCs/>
                <w:sz w:val="22"/>
              </w:rPr>
            </w:pPr>
            <w:r>
              <w:rPr>
                <w:i/>
                <w:iCs/>
                <w:sz w:val="22"/>
              </w:rPr>
            </w:r>
          </w:p>
          <w:p>
            <w:pPr>
              <w:pStyle w:val="Normal"/>
              <w:widowControl w:val="false"/>
              <w:jc w:val="both"/>
              <w:rPr>
                <w:i/>
                <w:i/>
                <w:iCs/>
                <w:sz w:val="22"/>
              </w:rPr>
            </w:pPr>
            <w:r>
              <w:rPr>
                <w:i/>
                <w:iCs/>
                <w:sz w:val="22"/>
              </w:rPr>
            </w:r>
          </w:p>
          <w:p>
            <w:pPr>
              <w:pStyle w:val="Normal"/>
              <w:widowControl w:val="false"/>
              <w:jc w:val="both"/>
              <w:rPr>
                <w:i/>
                <w:i/>
                <w:iCs/>
                <w:sz w:val="22"/>
              </w:rPr>
            </w:pPr>
            <w:r>
              <w:rPr>
                <w:i/>
                <w:iCs/>
                <w:sz w:val="22"/>
              </w:rPr>
            </w:r>
          </w:p>
          <w:p>
            <w:pPr>
              <w:pStyle w:val="Normal"/>
              <w:widowControl w:val="false"/>
              <w:jc w:val="both"/>
              <w:rPr>
                <w:i/>
                <w:i/>
                <w:iCs/>
                <w:sz w:val="22"/>
              </w:rPr>
            </w:pPr>
            <w:r>
              <w:rPr>
                <w:i/>
                <w:iCs/>
                <w:sz w:val="22"/>
              </w:rPr>
            </w:r>
          </w:p>
          <w:p>
            <w:pPr>
              <w:pStyle w:val="Normal"/>
              <w:widowControl w:val="false"/>
              <w:tabs>
                <w:tab w:val="clear" w:pos="708"/>
                <w:tab w:val="left" w:pos="8820" w:leader="none"/>
                <w:tab w:val="left" w:pos="10080" w:leader="none"/>
              </w:tabs>
              <w:jc w:val="both"/>
              <w:rPr>
                <w:i/>
                <w:i/>
                <w:iCs/>
                <w:sz w:val="22"/>
                <w:szCs w:val="22"/>
              </w:rPr>
            </w:pPr>
            <w:r>
              <w:rPr>
                <w:i/>
                <w:sz w:val="22"/>
                <w:u w:val="single"/>
              </w:rPr>
              <w:t>EV 3: Lidské aktivity a problémy životního prostředí</w:t>
            </w:r>
            <w:r>
              <w:rPr>
                <w:i/>
                <w:sz w:val="22"/>
              </w:rPr>
              <w:t>: doprava a životní prostředí, vlivy průmyslu na pro-středí, odpady a hospodaření s odpa-dy, ochrana přírody, změny v krajině</w:t>
            </w:r>
          </w:p>
          <w:p>
            <w:pPr>
              <w:pStyle w:val="Normal"/>
              <w:widowControl w:val="false"/>
              <w:tabs>
                <w:tab w:val="clear" w:pos="708"/>
                <w:tab w:val="left" w:pos="8820" w:leader="none"/>
                <w:tab w:val="left" w:pos="10080" w:leader="none"/>
              </w:tabs>
              <w:spacing w:before="60" w:after="0"/>
              <w:jc w:val="both"/>
              <w:rPr/>
            </w:pPr>
            <w:r>
              <w:rPr>
                <w:i/>
                <w:sz w:val="22"/>
                <w:u w:val="single"/>
              </w:rPr>
              <w:t>EV 4: Vztah člověka k prostředí</w:t>
            </w:r>
            <w:r>
              <w:rPr>
                <w:i/>
                <w:sz w:val="22"/>
              </w:rPr>
              <w:t>: naše obec, náš životní styl, prostředí a zdraví</w:t>
            </w:r>
            <w:r>
              <w:rPr>
                <w:i/>
                <w:iCs/>
                <w:sz w:val="22"/>
                <w:szCs w:val="22"/>
              </w:rPr>
              <w:t xml:space="preserve"> </w:t>
            </w:r>
          </w:p>
          <w:p>
            <w:pPr>
              <w:pStyle w:val="Zhlav"/>
              <w:widowControl w:val="false"/>
              <w:tabs>
                <w:tab w:val="clear" w:pos="4536"/>
                <w:tab w:val="clear" w:pos="9072"/>
              </w:tabs>
              <w:spacing w:before="60" w:after="0"/>
              <w:jc w:val="both"/>
              <w:rPr>
                <w:i/>
                <w:i/>
                <w:iCs/>
                <w:sz w:val="22"/>
              </w:rPr>
            </w:pPr>
            <w:r>
              <w:rPr>
                <w:i/>
                <w:sz w:val="22"/>
                <w:u w:val="single"/>
              </w:rPr>
              <w:t>EV 1: Ekosystémy</w:t>
            </w:r>
            <w:r>
              <w:rPr>
                <w:i/>
                <w:sz w:val="22"/>
              </w:rPr>
              <w:t>: vodní zdroje, lidské sídlo, kulturní krajina</w:t>
            </w:r>
          </w:p>
        </w:tc>
        <w:tc>
          <w:tcPr>
            <w:tcW w:w="17538" w:type="dxa"/>
            <w:gridSpan w:val="3"/>
            <w:tcBorders/>
            <w:tcMar>
              <w:left w:w="0" w:type="dxa"/>
              <w:right w:w="0" w:type="dxa"/>
            </w:tcMar>
          </w:tcPr>
          <w:p>
            <w:pPr>
              <w:pStyle w:val="Normal"/>
              <w:widowControl w:val="false"/>
              <w:snapToGrid w:val="false"/>
              <w:rPr>
                <w:i/>
                <w:i/>
                <w:iCs/>
                <w:sz w:val="22"/>
                <w:szCs w:val="22"/>
              </w:rPr>
            </w:pPr>
            <w:r>
              <w:rPr>
                <w:i/>
                <w:iCs/>
                <w:sz w:val="22"/>
                <w:szCs w:val="22"/>
              </w:rPr>
            </w:r>
          </w:p>
        </w:tc>
      </w:tr>
      <w:tr>
        <w:trPr/>
        <w:tc>
          <w:tcPr>
            <w:tcW w:w="35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u w:val="single"/>
              </w:rPr>
              <w:t>OVO 11</w:t>
            </w:r>
            <w:r>
              <w:rPr>
                <w:i/>
                <w:iCs/>
                <w:sz w:val="22"/>
              </w:rPr>
              <w:t>: provádí jednoduché pokusy u skupiny známých látek, určuje jejich společné a rozdílné vlastnosti a změří základní veličiny pomocí jednodu-chých nástrojů a přístrojů</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pPr>
            <w:r>
              <w:rPr>
                <w:i/>
                <w:iCs/>
                <w:sz w:val="22"/>
                <w:u w:val="single"/>
              </w:rPr>
              <w:t>DV</w:t>
            </w:r>
            <w:r>
              <w:rPr>
                <w:i/>
                <w:iCs/>
                <w:sz w:val="22"/>
              </w:rPr>
              <w:t>: pozoruje a zapisuje růst rostlin ze semena (hrách, pažitka)</w:t>
            </w:r>
          </w:p>
          <w:p>
            <w:pPr>
              <w:pStyle w:val="Normal"/>
              <w:widowControl w:val="false"/>
              <w:tabs>
                <w:tab w:val="clear" w:pos="708"/>
                <w:tab w:val="left" w:pos="8820" w:leader="none"/>
                <w:tab w:val="left" w:pos="10080" w:leader="none"/>
              </w:tabs>
              <w:jc w:val="both"/>
              <w:rPr/>
            </w:pPr>
            <w:r>
              <w:rPr>
                <w:i/>
                <w:iCs/>
                <w:sz w:val="22"/>
                <w:u w:val="single"/>
              </w:rPr>
              <w:t>DV</w:t>
            </w:r>
            <w:r>
              <w:rPr>
                <w:i/>
                <w:iCs/>
                <w:sz w:val="22"/>
              </w:rPr>
              <w:t>: pozoruje a zapisuje koloběh vody v přírodě</w:t>
            </w:r>
          </w:p>
          <w:p>
            <w:pPr>
              <w:pStyle w:val="Normal"/>
              <w:widowControl w:val="false"/>
              <w:tabs>
                <w:tab w:val="clear" w:pos="708"/>
                <w:tab w:val="left" w:pos="8820" w:leader="none"/>
                <w:tab w:val="left" w:pos="10080" w:leader="none"/>
              </w:tabs>
              <w:jc w:val="both"/>
              <w:rPr/>
            </w:pPr>
            <w:r>
              <w:rPr>
                <w:i/>
                <w:iCs/>
                <w:sz w:val="22"/>
                <w:u w:val="single"/>
              </w:rPr>
              <w:t>DV</w:t>
            </w:r>
            <w:r>
              <w:rPr>
                <w:i/>
                <w:iCs/>
                <w:sz w:val="22"/>
              </w:rPr>
              <w:t>: jednoduchým způsobem zjišťuje čistotu vody v přírodě</w:t>
            </w:r>
          </w:p>
          <w:p>
            <w:pPr>
              <w:pStyle w:val="Normal"/>
              <w:widowControl w:val="false"/>
              <w:tabs>
                <w:tab w:val="clear" w:pos="708"/>
                <w:tab w:val="left" w:pos="8820" w:leader="none"/>
                <w:tab w:val="left" w:pos="10080" w:leader="none"/>
              </w:tabs>
              <w:jc w:val="both"/>
              <w:rPr/>
            </w:pPr>
            <w:r>
              <w:rPr>
                <w:i/>
                <w:iCs/>
                <w:sz w:val="22"/>
                <w:u w:val="single"/>
              </w:rPr>
              <w:t>DV</w:t>
            </w:r>
            <w:r>
              <w:rPr>
                <w:i/>
                <w:iCs/>
                <w:sz w:val="22"/>
              </w:rPr>
              <w:t>: pozoruje přeměnu vody v páru</w:t>
            </w:r>
          </w:p>
          <w:p>
            <w:pPr>
              <w:pStyle w:val="Normal"/>
              <w:widowControl w:val="false"/>
              <w:tabs>
                <w:tab w:val="clear" w:pos="708"/>
                <w:tab w:val="left" w:pos="8820" w:leader="none"/>
                <w:tab w:val="left" w:pos="10080" w:leader="none"/>
              </w:tabs>
              <w:jc w:val="both"/>
              <w:rPr/>
            </w:pPr>
            <w:r>
              <w:rPr>
                <w:i/>
                <w:iCs/>
                <w:sz w:val="22"/>
                <w:u w:val="single"/>
              </w:rPr>
              <w:t>DV</w:t>
            </w:r>
            <w:r>
              <w:rPr>
                <w:i/>
                <w:iCs/>
                <w:sz w:val="22"/>
              </w:rPr>
              <w:t>: pozoruje přeměnu páry na vodu</w:t>
            </w:r>
          </w:p>
          <w:p>
            <w:pPr>
              <w:pStyle w:val="Normal"/>
              <w:widowControl w:val="false"/>
              <w:tabs>
                <w:tab w:val="clear" w:pos="708"/>
                <w:tab w:val="left" w:pos="8820" w:leader="none"/>
                <w:tab w:val="left" w:pos="10080" w:leader="none"/>
              </w:tabs>
              <w:jc w:val="both"/>
              <w:rPr/>
            </w:pPr>
            <w:r>
              <w:rPr>
                <w:i/>
                <w:iCs/>
                <w:sz w:val="22"/>
                <w:u w:val="single"/>
              </w:rPr>
              <w:t>DV</w:t>
            </w:r>
            <w:r>
              <w:rPr>
                <w:i/>
                <w:iCs/>
                <w:sz w:val="22"/>
              </w:rPr>
              <w:t>: pozoruje a zapisuje změnu vnitřní i venkovní teploty v závislosti na roč-ním období</w:t>
            </w:r>
          </w:p>
          <w:p>
            <w:pPr>
              <w:pStyle w:val="Normal"/>
              <w:widowControl w:val="false"/>
              <w:tabs>
                <w:tab w:val="clear" w:pos="708"/>
                <w:tab w:val="left" w:pos="8820" w:leader="none"/>
                <w:tab w:val="left" w:pos="10080" w:leader="none"/>
              </w:tabs>
              <w:jc w:val="both"/>
              <w:rPr/>
            </w:pPr>
            <w:r>
              <w:rPr>
                <w:i/>
                <w:iCs/>
                <w:sz w:val="22"/>
                <w:u w:val="single"/>
              </w:rPr>
              <w:t>DV</w:t>
            </w:r>
            <w:r>
              <w:rPr>
                <w:i/>
                <w:iCs/>
                <w:sz w:val="22"/>
              </w:rPr>
              <w:t>: zakládá herbář</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080" w:leader="none"/>
              </w:tabs>
              <w:jc w:val="both"/>
              <w:rPr>
                <w:iCs/>
                <w:sz w:val="22"/>
              </w:rPr>
            </w:pPr>
            <w:r>
              <w:rPr>
                <w:iCs/>
                <w:sz w:val="22"/>
              </w:rPr>
              <w:t>Semeno - rostlina</w:t>
            </w:r>
          </w:p>
          <w:p>
            <w:pPr>
              <w:pStyle w:val="Normal"/>
              <w:widowControl w:val="false"/>
              <w:tabs>
                <w:tab w:val="clear" w:pos="708"/>
                <w:tab w:val="left" w:pos="10080" w:leader="none"/>
              </w:tabs>
              <w:ind w:left="360" w:hanging="0"/>
              <w:jc w:val="both"/>
              <w:rPr>
                <w:iCs/>
                <w:sz w:val="22"/>
              </w:rPr>
            </w:pPr>
            <w:r>
              <w:rPr>
                <w:iCs/>
                <w:sz w:val="22"/>
              </w:rPr>
            </w:r>
          </w:p>
          <w:p>
            <w:pPr>
              <w:pStyle w:val="Normal"/>
              <w:widowControl w:val="false"/>
              <w:tabs>
                <w:tab w:val="clear" w:pos="708"/>
                <w:tab w:val="left" w:pos="10080" w:leader="none"/>
              </w:tabs>
              <w:jc w:val="both"/>
              <w:rPr>
                <w:iCs/>
                <w:sz w:val="22"/>
              </w:rPr>
            </w:pPr>
            <w:r>
              <w:rPr>
                <w:iCs/>
                <w:sz w:val="22"/>
              </w:rPr>
              <w:t>Koloběh vody v přírodě</w:t>
            </w:r>
          </w:p>
          <w:p>
            <w:pPr>
              <w:pStyle w:val="Normal"/>
              <w:widowControl w:val="false"/>
              <w:tabs>
                <w:tab w:val="clear" w:pos="708"/>
                <w:tab w:val="left" w:pos="10080" w:leader="none"/>
              </w:tabs>
              <w:jc w:val="both"/>
              <w:rPr>
                <w:iCs/>
                <w:sz w:val="22"/>
              </w:rPr>
            </w:pPr>
            <w:r>
              <w:rPr>
                <w:iCs/>
                <w:sz w:val="22"/>
              </w:rPr>
            </w:r>
          </w:p>
          <w:p>
            <w:pPr>
              <w:pStyle w:val="Normal"/>
              <w:widowControl w:val="false"/>
              <w:tabs>
                <w:tab w:val="clear" w:pos="708"/>
                <w:tab w:val="left" w:pos="10080" w:leader="none"/>
              </w:tabs>
              <w:jc w:val="both"/>
              <w:rPr>
                <w:iCs/>
                <w:sz w:val="22"/>
              </w:rPr>
            </w:pPr>
            <w:r>
              <w:rPr>
                <w:iCs/>
                <w:sz w:val="22"/>
              </w:rPr>
            </w:r>
          </w:p>
          <w:p>
            <w:pPr>
              <w:pStyle w:val="Normal"/>
              <w:widowControl w:val="false"/>
              <w:tabs>
                <w:tab w:val="clear" w:pos="708"/>
                <w:tab w:val="left" w:pos="10080" w:leader="none"/>
              </w:tabs>
              <w:jc w:val="both"/>
              <w:rPr>
                <w:iCs/>
                <w:sz w:val="22"/>
              </w:rPr>
            </w:pPr>
            <w:r>
              <w:rPr>
                <w:iCs/>
                <w:sz w:val="22"/>
              </w:rPr>
              <w:t>Ochrana životního prostředí – voda</w:t>
            </w:r>
          </w:p>
          <w:p>
            <w:pPr>
              <w:pStyle w:val="Normal"/>
              <w:widowControl w:val="false"/>
              <w:tabs>
                <w:tab w:val="clear" w:pos="708"/>
                <w:tab w:val="left" w:pos="10080" w:leader="none"/>
              </w:tabs>
              <w:jc w:val="both"/>
              <w:rPr>
                <w:iCs/>
                <w:sz w:val="22"/>
              </w:rPr>
            </w:pPr>
            <w:r>
              <w:rPr>
                <w:iCs/>
                <w:sz w:val="22"/>
              </w:rPr>
              <w:t>Teplota vody</w:t>
            </w:r>
          </w:p>
          <w:p>
            <w:pPr>
              <w:pStyle w:val="Normal"/>
              <w:widowControl w:val="false"/>
              <w:tabs>
                <w:tab w:val="clear" w:pos="708"/>
                <w:tab w:val="left" w:pos="10080" w:leader="none"/>
              </w:tabs>
              <w:jc w:val="both"/>
              <w:rPr>
                <w:iCs/>
                <w:sz w:val="22"/>
              </w:rPr>
            </w:pPr>
            <w:r>
              <w:rPr>
                <w:iCs/>
                <w:sz w:val="22"/>
              </w:rPr>
            </w:r>
          </w:p>
          <w:p>
            <w:pPr>
              <w:pStyle w:val="Normal"/>
              <w:widowControl w:val="false"/>
              <w:tabs>
                <w:tab w:val="clear" w:pos="708"/>
                <w:tab w:val="left" w:pos="10080" w:leader="none"/>
              </w:tabs>
              <w:jc w:val="both"/>
              <w:rPr>
                <w:iCs/>
                <w:sz w:val="22"/>
              </w:rPr>
            </w:pPr>
            <w:r>
              <w:rPr>
                <w:iCs/>
                <w:sz w:val="22"/>
              </w:rPr>
            </w:r>
          </w:p>
          <w:p>
            <w:pPr>
              <w:pStyle w:val="Normal"/>
              <w:widowControl w:val="false"/>
              <w:tabs>
                <w:tab w:val="clear" w:pos="708"/>
                <w:tab w:val="left" w:pos="10080" w:leader="none"/>
              </w:tabs>
              <w:jc w:val="both"/>
              <w:rPr>
                <w:iCs/>
                <w:sz w:val="22"/>
              </w:rPr>
            </w:pPr>
            <w:r>
              <w:rPr>
                <w:iCs/>
                <w:sz w:val="22"/>
              </w:rPr>
              <w:t>Teplota vzduchu</w:t>
            </w:r>
          </w:p>
          <w:p>
            <w:pPr>
              <w:pStyle w:val="Normal"/>
              <w:widowControl w:val="false"/>
              <w:tabs>
                <w:tab w:val="clear" w:pos="708"/>
                <w:tab w:val="left" w:pos="10080" w:leader="none"/>
              </w:tabs>
              <w:jc w:val="both"/>
              <w:rPr>
                <w:iCs/>
                <w:sz w:val="22"/>
              </w:rPr>
            </w:pPr>
            <w:r>
              <w:rPr>
                <w:iCs/>
                <w:sz w:val="22"/>
              </w:rPr>
            </w:r>
          </w:p>
          <w:p>
            <w:pPr>
              <w:pStyle w:val="Normal"/>
              <w:widowControl w:val="false"/>
              <w:tabs>
                <w:tab w:val="clear" w:pos="708"/>
                <w:tab w:val="left" w:pos="10080" w:leader="none"/>
              </w:tabs>
              <w:jc w:val="both"/>
              <w:rPr>
                <w:iCs/>
                <w:sz w:val="22"/>
              </w:rPr>
            </w:pPr>
            <w:r>
              <w:rPr>
                <w:iCs/>
                <w:sz w:val="22"/>
              </w:rPr>
              <w:t xml:space="preserve">Herbář </w:t>
            </w:r>
          </w:p>
        </w:tc>
        <w:tc>
          <w:tcPr>
            <w:tcW w:w="3546" w:type="dxa"/>
            <w:gridSpan w:val="2"/>
            <w:tcBorders>
              <w:top w:val="single" w:sz="4" w:space="0" w:color="000000"/>
              <w:left w:val="single" w:sz="4" w:space="0" w:color="000000"/>
              <w:bottom w:val="single" w:sz="4" w:space="0" w:color="000000"/>
              <w:right w:val="single" w:sz="4" w:space="0" w:color="000000"/>
            </w:tcBorders>
          </w:tcPr>
          <w:p>
            <w:pPr>
              <w:pStyle w:val="Zkladntext3"/>
              <w:widowControl w:val="false"/>
              <w:tabs>
                <w:tab w:val="clear" w:pos="708"/>
                <w:tab w:val="left" w:pos="0" w:leader="none"/>
              </w:tabs>
              <w:rPr/>
            </w:pPr>
            <w:r>
              <w:rPr>
                <w:iCs/>
                <w:sz w:val="22"/>
                <w:szCs w:val="22"/>
                <w:u w:val="single"/>
              </w:rPr>
              <w:t>OSV 10: Řešení problémů a rozhodo-vací dovednosti</w:t>
            </w:r>
            <w:r>
              <w:rPr>
                <w:iCs/>
                <w:sz w:val="22"/>
                <w:szCs w:val="22"/>
              </w:rPr>
              <w:t>: zvládání učebních problémů vázaných na látku předmětů</w:t>
            </w:r>
          </w:p>
          <w:p>
            <w:pPr>
              <w:pStyle w:val="Normal"/>
              <w:widowControl w:val="false"/>
              <w:tabs>
                <w:tab w:val="clear" w:pos="708"/>
                <w:tab w:val="left" w:pos="8820" w:leader="none"/>
                <w:tab w:val="left" w:pos="10080" w:leader="none"/>
              </w:tabs>
              <w:spacing w:before="60" w:after="0"/>
              <w:jc w:val="both"/>
              <w:rPr>
                <w:i/>
                <w:i/>
                <w:iCs/>
                <w:sz w:val="22"/>
                <w:szCs w:val="22"/>
              </w:rPr>
            </w:pPr>
            <w:r>
              <w:rPr>
                <w:i/>
                <w:sz w:val="22"/>
                <w:szCs w:val="22"/>
                <w:u w:val="single"/>
              </w:rPr>
              <w:t>OSV 9: Kooperace a kompetice</w:t>
            </w:r>
            <w:r>
              <w:rPr>
                <w:i/>
                <w:sz w:val="22"/>
                <w:szCs w:val="22"/>
              </w:rPr>
              <w:t>: roz-voj individuálních a sociálních doved-ností pro kooperaci</w:t>
            </w:r>
          </w:p>
        </w:tc>
        <w:tc>
          <w:tcPr>
            <w:tcW w:w="17538" w:type="dxa"/>
            <w:gridSpan w:val="3"/>
            <w:tcBorders/>
            <w:tcMar>
              <w:left w:w="0" w:type="dxa"/>
              <w:right w:w="0" w:type="dxa"/>
            </w:tcMar>
          </w:tcPr>
          <w:p>
            <w:pPr>
              <w:pStyle w:val="Normal"/>
              <w:widowControl w:val="false"/>
              <w:snapToGrid w:val="false"/>
              <w:rPr>
                <w:i/>
                <w:i/>
                <w:iCs/>
                <w:sz w:val="22"/>
                <w:szCs w:val="22"/>
              </w:rPr>
            </w:pPr>
            <w:r>
              <w:rPr>
                <w:i/>
                <w:iCs/>
                <w:sz w:val="22"/>
                <w:szCs w:val="22"/>
              </w:rPr>
            </w:r>
          </w:p>
        </w:tc>
      </w:tr>
      <w:tr>
        <w:trPr>
          <w:cantSplit w:val="true"/>
        </w:trPr>
        <w:tc>
          <w:tcPr>
            <w:tcW w:w="14152" w:type="dxa"/>
            <w:gridSpan w:val="5"/>
            <w:tcBorders>
              <w:top w:val="single" w:sz="4" w:space="0" w:color="000000"/>
              <w:left w:val="single" w:sz="4" w:space="0" w:color="000000"/>
              <w:bottom w:val="single" w:sz="4" w:space="0" w:color="000000"/>
              <w:right w:val="single" w:sz="4" w:space="0" w:color="000000"/>
            </w:tcBorders>
          </w:tcPr>
          <w:p>
            <w:pPr>
              <w:pStyle w:val="Nadpis2"/>
              <w:widowControl w:val="false"/>
              <w:jc w:val="center"/>
              <w:rPr>
                <w:iCs/>
                <w:color w:val="0000FF"/>
              </w:rPr>
            </w:pPr>
            <w:r>
              <w:rPr>
                <w:iCs/>
                <w:color w:val="0000FF"/>
              </w:rPr>
              <w:t>Člověk a jeho zdraví</w:t>
            </w:r>
          </w:p>
          <w:p>
            <w:pPr>
              <w:pStyle w:val="Normal"/>
              <w:widowControl w:val="false"/>
              <w:rPr>
                <w:iCs/>
                <w:color w:val="0000FF"/>
              </w:rPr>
            </w:pPr>
            <w:r>
              <w:rPr>
                <w:iCs/>
                <w:color w:val="0000FF"/>
              </w:rPr>
            </w:r>
          </w:p>
        </w:tc>
        <w:tc>
          <w:tcPr>
            <w:tcW w:w="17538" w:type="dxa"/>
            <w:gridSpan w:val="3"/>
            <w:tcBorders/>
            <w:tcMar>
              <w:left w:w="0" w:type="dxa"/>
              <w:right w:w="0" w:type="dxa"/>
            </w:tcMar>
          </w:tcPr>
          <w:p>
            <w:pPr>
              <w:pStyle w:val="Normal"/>
              <w:widowControl w:val="false"/>
              <w:snapToGrid w:val="false"/>
              <w:rPr>
                <w:i/>
                <w:i/>
                <w:szCs w:val="22"/>
              </w:rPr>
            </w:pPr>
            <w:r>
              <w:rPr>
                <w:i/>
                <w:szCs w:val="22"/>
              </w:rPr>
            </w:r>
          </w:p>
        </w:tc>
      </w:tr>
      <w:tr>
        <w:trPr/>
        <w:tc>
          <w:tcPr>
            <w:tcW w:w="3533" w:type="dxa"/>
            <w:tcBorders>
              <w:top w:val="single" w:sz="4" w:space="0" w:color="000000"/>
              <w:left w:val="single" w:sz="4" w:space="0" w:color="000000"/>
              <w:bottom w:val="single" w:sz="4" w:space="0" w:color="000000"/>
              <w:right w:val="single" w:sz="4" w:space="0" w:color="000000"/>
            </w:tcBorders>
          </w:tcPr>
          <w:p>
            <w:pPr>
              <w:pStyle w:val="Zkladntext3"/>
              <w:widowControl w:val="false"/>
              <w:overflowPunct w:val="false"/>
              <w:spacing w:before="0" w:after="120"/>
              <w:textAlignment w:val="auto"/>
              <w:rPr/>
            </w:pPr>
            <w:r>
              <w:rPr>
                <w:sz w:val="22"/>
                <w:szCs w:val="22"/>
                <w:u w:val="single"/>
              </w:rPr>
              <w:t>OVO 12</w:t>
            </w:r>
            <w:r>
              <w:rPr>
                <w:sz w:val="22"/>
                <w:szCs w:val="22"/>
              </w:rPr>
              <w:t>: uplatňuje základní hygienic-ké, režimové a jiné zdravotně preven-tivní návyky s využitím elementárních znalostí o lidském těle; projevuje vhodným chováním a činnostmi vztah ke zdraví</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u w:val="single"/>
              </w:rPr>
              <w:t>DV</w:t>
            </w:r>
            <w:r>
              <w:rPr>
                <w:i/>
                <w:iCs/>
                <w:sz w:val="22"/>
              </w:rPr>
              <w:t>: popíše své hygienické návyky během dne</w:t>
            </w:r>
          </w:p>
          <w:p>
            <w:pPr>
              <w:pStyle w:val="Normal"/>
              <w:widowControl w:val="false"/>
              <w:jc w:val="both"/>
              <w:rPr/>
            </w:pPr>
            <w:r>
              <w:rPr>
                <w:i/>
                <w:iCs/>
                <w:sz w:val="22"/>
                <w:u w:val="single"/>
              </w:rPr>
              <w:t>DV</w:t>
            </w:r>
            <w:r>
              <w:rPr>
                <w:i/>
                <w:iCs/>
                <w:sz w:val="22"/>
              </w:rPr>
              <w:t>: rozezná a umí použít mycí prostředky, čistící prostředky, prací prostředky</w:t>
            </w:r>
          </w:p>
          <w:p>
            <w:pPr>
              <w:pStyle w:val="Normal"/>
              <w:widowControl w:val="false"/>
              <w:jc w:val="both"/>
              <w:rPr/>
            </w:pPr>
            <w:r>
              <w:rPr>
                <w:i/>
                <w:iCs/>
                <w:sz w:val="22"/>
                <w:u w:val="single"/>
              </w:rPr>
              <w:t>DV</w:t>
            </w:r>
            <w:r>
              <w:rPr>
                <w:i/>
                <w:iCs/>
                <w:sz w:val="22"/>
              </w:rPr>
              <w:t>: umí vysvětlit, proč je nezbytné udržovat pracovní místo a dům v pořádku a čistotě</w:t>
            </w:r>
          </w:p>
          <w:p>
            <w:pPr>
              <w:pStyle w:val="Normal"/>
              <w:widowControl w:val="false"/>
              <w:jc w:val="both"/>
              <w:rPr/>
            </w:pPr>
            <w:r>
              <w:rPr>
                <w:i/>
                <w:iCs/>
                <w:sz w:val="22"/>
                <w:u w:val="single"/>
              </w:rPr>
              <w:t>DV</w:t>
            </w:r>
            <w:r>
              <w:rPr>
                <w:i/>
                <w:iCs/>
                <w:sz w:val="22"/>
              </w:rPr>
              <w:t>: rozlišuje části trupu, hlavy, horní a dolní končetiny</w:t>
            </w:r>
          </w:p>
          <w:p>
            <w:pPr>
              <w:pStyle w:val="Normal"/>
              <w:widowControl w:val="false"/>
              <w:jc w:val="both"/>
              <w:rPr/>
            </w:pPr>
            <w:r>
              <w:rPr>
                <w:i/>
                <w:iCs/>
                <w:sz w:val="22"/>
                <w:u w:val="single"/>
              </w:rPr>
              <w:t>DV</w:t>
            </w:r>
            <w:r>
              <w:rPr>
                <w:i/>
                <w:iCs/>
                <w:sz w:val="22"/>
              </w:rPr>
              <w:t>: zná pět smyslů a ví, jak je chráníme</w:t>
            </w:r>
          </w:p>
          <w:p>
            <w:pPr>
              <w:pStyle w:val="Normal"/>
              <w:widowControl w:val="false"/>
              <w:jc w:val="both"/>
              <w:rPr/>
            </w:pPr>
            <w:r>
              <w:rPr>
                <w:i/>
                <w:iCs/>
                <w:sz w:val="22"/>
                <w:u w:val="single"/>
              </w:rPr>
              <w:t>DV</w:t>
            </w:r>
            <w:r>
              <w:rPr>
                <w:i/>
                <w:iCs/>
                <w:sz w:val="22"/>
              </w:rPr>
              <w:t>: seznámí se se základními vnitřními orgány člověka – mozek, plíce, srdce, žaludek</w:t>
            </w:r>
          </w:p>
          <w:p>
            <w:pPr>
              <w:pStyle w:val="Normal"/>
              <w:widowControl w:val="false"/>
              <w:jc w:val="both"/>
              <w:rPr/>
            </w:pPr>
            <w:r>
              <w:rPr>
                <w:i/>
                <w:iCs/>
                <w:sz w:val="22"/>
                <w:u w:val="single"/>
              </w:rPr>
              <w:t>DV</w:t>
            </w:r>
            <w:r>
              <w:rPr>
                <w:i/>
                <w:iCs/>
                <w:sz w:val="22"/>
              </w:rPr>
              <w:t>: porovnává funkci vnitřních orgánů se životem rostlin a zvířat</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iCs/>
                <w:sz w:val="22"/>
                <w:szCs w:val="22"/>
              </w:rPr>
            </w:pPr>
            <w:r>
              <w:rPr>
                <w:iCs/>
                <w:sz w:val="22"/>
                <w:szCs w:val="22"/>
              </w:rPr>
              <w:t>Lidské tělo – vnitřní orgány</w:t>
            </w:r>
          </w:p>
          <w:p>
            <w:pPr>
              <w:pStyle w:val="Normal"/>
              <w:widowControl w:val="false"/>
              <w:tabs>
                <w:tab w:val="clear" w:pos="708"/>
                <w:tab w:val="left" w:pos="8820" w:leader="none"/>
                <w:tab w:val="left" w:pos="10080" w:leader="none"/>
              </w:tabs>
              <w:jc w:val="both"/>
              <w:rPr>
                <w:iCs/>
                <w:sz w:val="22"/>
                <w:szCs w:val="22"/>
              </w:rPr>
            </w:pPr>
            <w:r>
              <w:rPr>
                <w:iCs/>
                <w:sz w:val="22"/>
                <w:szCs w:val="22"/>
              </w:rPr>
            </w:r>
          </w:p>
          <w:p>
            <w:pPr>
              <w:pStyle w:val="Normal"/>
              <w:widowControl w:val="false"/>
              <w:tabs>
                <w:tab w:val="clear" w:pos="708"/>
                <w:tab w:val="left" w:pos="8820" w:leader="none"/>
                <w:tab w:val="left" w:pos="10080" w:leader="none"/>
              </w:tabs>
              <w:jc w:val="both"/>
              <w:rPr>
                <w:iCs/>
                <w:sz w:val="22"/>
                <w:szCs w:val="22"/>
              </w:rPr>
            </w:pPr>
            <w:r>
              <w:rPr>
                <w:iCs/>
                <w:sz w:val="22"/>
                <w:szCs w:val="22"/>
              </w:rPr>
              <w:t>Hygiena a čistota</w:t>
            </w:r>
          </w:p>
          <w:p>
            <w:pPr>
              <w:pStyle w:val="Normal"/>
              <w:widowControl w:val="false"/>
              <w:tabs>
                <w:tab w:val="clear" w:pos="708"/>
                <w:tab w:val="left" w:pos="8820" w:leader="none"/>
                <w:tab w:val="left" w:pos="10080" w:leader="none"/>
              </w:tabs>
              <w:jc w:val="both"/>
              <w:rPr>
                <w:iCs/>
                <w:sz w:val="22"/>
                <w:szCs w:val="22"/>
              </w:rPr>
            </w:pPr>
            <w:r>
              <w:rPr>
                <w:iCs/>
                <w:sz w:val="22"/>
                <w:szCs w:val="22"/>
              </w:rPr>
            </w:r>
          </w:p>
          <w:p>
            <w:pPr>
              <w:pStyle w:val="Normal"/>
              <w:widowControl w:val="false"/>
              <w:tabs>
                <w:tab w:val="clear" w:pos="708"/>
                <w:tab w:val="left" w:pos="8820" w:leader="none"/>
                <w:tab w:val="left" w:pos="10080" w:leader="none"/>
              </w:tabs>
              <w:jc w:val="both"/>
              <w:rPr>
                <w:iCs/>
                <w:sz w:val="22"/>
                <w:szCs w:val="22"/>
              </w:rPr>
            </w:pPr>
            <w:r>
              <w:rPr>
                <w:iCs/>
                <w:sz w:val="22"/>
                <w:szCs w:val="22"/>
              </w:rPr>
            </w:r>
          </w:p>
          <w:p>
            <w:pPr>
              <w:pStyle w:val="Normal"/>
              <w:widowControl w:val="false"/>
              <w:tabs>
                <w:tab w:val="clear" w:pos="708"/>
                <w:tab w:val="left" w:pos="8820" w:leader="none"/>
                <w:tab w:val="left" w:pos="10080" w:leader="none"/>
              </w:tabs>
              <w:jc w:val="both"/>
              <w:rPr>
                <w:iCs/>
                <w:sz w:val="22"/>
                <w:szCs w:val="22"/>
              </w:rPr>
            </w:pPr>
            <w:r>
              <w:rPr>
                <w:iCs/>
                <w:sz w:val="22"/>
                <w:szCs w:val="22"/>
              </w:rPr>
            </w:r>
          </w:p>
          <w:p>
            <w:pPr>
              <w:pStyle w:val="Normal"/>
              <w:widowControl w:val="false"/>
              <w:tabs>
                <w:tab w:val="clear" w:pos="708"/>
                <w:tab w:val="left" w:pos="8820" w:leader="none"/>
                <w:tab w:val="left" w:pos="10080" w:leader="none"/>
              </w:tabs>
              <w:jc w:val="both"/>
              <w:rPr>
                <w:iCs/>
                <w:sz w:val="22"/>
                <w:szCs w:val="22"/>
              </w:rPr>
            </w:pPr>
            <w:r>
              <w:rPr>
                <w:iCs/>
                <w:sz w:val="22"/>
                <w:szCs w:val="22"/>
              </w:rPr>
              <w:t>Pořádek a čistota</w:t>
            </w:r>
          </w:p>
          <w:p>
            <w:pPr>
              <w:pStyle w:val="Normal"/>
              <w:widowControl w:val="false"/>
              <w:tabs>
                <w:tab w:val="clear" w:pos="708"/>
                <w:tab w:val="left" w:pos="8820" w:leader="none"/>
                <w:tab w:val="left" w:pos="10080" w:leader="none"/>
              </w:tabs>
              <w:jc w:val="both"/>
              <w:rPr>
                <w:iCs/>
                <w:sz w:val="22"/>
                <w:szCs w:val="22"/>
              </w:rPr>
            </w:pPr>
            <w:r>
              <w:rPr>
                <w:iCs/>
                <w:sz w:val="22"/>
                <w:szCs w:val="22"/>
              </w:rPr>
            </w:r>
          </w:p>
          <w:p>
            <w:pPr>
              <w:pStyle w:val="Normal"/>
              <w:widowControl w:val="false"/>
              <w:tabs>
                <w:tab w:val="clear" w:pos="708"/>
                <w:tab w:val="left" w:pos="8820" w:leader="none"/>
                <w:tab w:val="left" w:pos="10080" w:leader="none"/>
              </w:tabs>
              <w:jc w:val="both"/>
              <w:rPr>
                <w:iCs/>
                <w:sz w:val="22"/>
                <w:szCs w:val="22"/>
              </w:rPr>
            </w:pPr>
            <w:r>
              <w:rPr>
                <w:iCs/>
                <w:sz w:val="22"/>
                <w:szCs w:val="22"/>
              </w:rPr>
            </w:r>
          </w:p>
          <w:p>
            <w:pPr>
              <w:pStyle w:val="Normal"/>
              <w:widowControl w:val="false"/>
              <w:tabs>
                <w:tab w:val="clear" w:pos="708"/>
                <w:tab w:val="left" w:pos="8820" w:leader="none"/>
                <w:tab w:val="left" w:pos="10080" w:leader="none"/>
              </w:tabs>
              <w:jc w:val="both"/>
              <w:rPr>
                <w:iCs/>
                <w:sz w:val="22"/>
                <w:szCs w:val="22"/>
              </w:rPr>
            </w:pPr>
            <w:r>
              <w:rPr>
                <w:iCs/>
                <w:sz w:val="22"/>
                <w:szCs w:val="22"/>
              </w:rPr>
            </w:r>
          </w:p>
          <w:p>
            <w:pPr>
              <w:pStyle w:val="Normal"/>
              <w:widowControl w:val="false"/>
              <w:tabs>
                <w:tab w:val="clear" w:pos="708"/>
                <w:tab w:val="left" w:pos="8820" w:leader="none"/>
                <w:tab w:val="left" w:pos="10080" w:leader="none"/>
              </w:tabs>
              <w:jc w:val="both"/>
              <w:rPr>
                <w:iCs/>
                <w:sz w:val="22"/>
                <w:szCs w:val="22"/>
              </w:rPr>
            </w:pPr>
            <w:r>
              <w:rPr>
                <w:iCs/>
                <w:sz w:val="22"/>
                <w:szCs w:val="22"/>
              </w:rPr>
              <w:t>Péče o zdraví</w:t>
            </w:r>
          </w:p>
          <w:p>
            <w:pPr>
              <w:pStyle w:val="Normal"/>
              <w:widowControl w:val="false"/>
              <w:tabs>
                <w:tab w:val="clear" w:pos="708"/>
                <w:tab w:val="left" w:pos="8820" w:leader="none"/>
                <w:tab w:val="left" w:pos="10080" w:leader="none"/>
              </w:tabs>
              <w:jc w:val="both"/>
              <w:rPr>
                <w:iCs/>
                <w:sz w:val="22"/>
                <w:szCs w:val="22"/>
              </w:rPr>
            </w:pPr>
            <w:r>
              <w:rPr>
                <w:iCs/>
                <w:sz w:val="22"/>
                <w:szCs w:val="22"/>
              </w:rPr>
            </w:r>
          </w:p>
          <w:p>
            <w:pPr>
              <w:pStyle w:val="Normal"/>
              <w:widowControl w:val="false"/>
              <w:tabs>
                <w:tab w:val="clear" w:pos="708"/>
                <w:tab w:val="left" w:pos="8820" w:leader="none"/>
                <w:tab w:val="left" w:pos="10080" w:leader="none"/>
              </w:tabs>
              <w:jc w:val="both"/>
              <w:rPr>
                <w:iCs/>
                <w:sz w:val="22"/>
                <w:szCs w:val="22"/>
              </w:rPr>
            </w:pPr>
            <w:r>
              <w:rPr>
                <w:iCs/>
                <w:sz w:val="22"/>
                <w:szCs w:val="22"/>
              </w:rPr>
            </w:r>
          </w:p>
          <w:p>
            <w:pPr>
              <w:pStyle w:val="Normal"/>
              <w:widowControl w:val="false"/>
              <w:tabs>
                <w:tab w:val="clear" w:pos="708"/>
                <w:tab w:val="left" w:pos="8820" w:leader="none"/>
                <w:tab w:val="left" w:pos="10080" w:leader="none"/>
              </w:tabs>
              <w:jc w:val="both"/>
              <w:rPr>
                <w:iCs/>
                <w:sz w:val="22"/>
                <w:szCs w:val="22"/>
              </w:rPr>
            </w:pPr>
            <w:r>
              <w:rPr>
                <w:iCs/>
                <w:sz w:val="22"/>
                <w:szCs w:val="22"/>
              </w:rPr>
            </w:r>
          </w:p>
          <w:p>
            <w:pPr>
              <w:pStyle w:val="Normal"/>
              <w:widowControl w:val="false"/>
              <w:tabs>
                <w:tab w:val="clear" w:pos="708"/>
                <w:tab w:val="left" w:pos="8820" w:leader="none"/>
                <w:tab w:val="left" w:pos="10080" w:leader="none"/>
              </w:tabs>
              <w:jc w:val="both"/>
              <w:rPr>
                <w:iCs/>
                <w:sz w:val="22"/>
                <w:szCs w:val="22"/>
              </w:rPr>
            </w:pPr>
            <w:r>
              <w:rPr>
                <w:iCs/>
                <w:sz w:val="22"/>
                <w:szCs w:val="22"/>
              </w:rPr>
            </w:r>
          </w:p>
          <w:p>
            <w:pPr>
              <w:pStyle w:val="Normal"/>
              <w:widowControl w:val="false"/>
              <w:tabs>
                <w:tab w:val="clear" w:pos="708"/>
                <w:tab w:val="left" w:pos="8820" w:leader="none"/>
                <w:tab w:val="left" w:pos="10080" w:leader="none"/>
              </w:tabs>
              <w:jc w:val="both"/>
              <w:rPr>
                <w:iCs/>
                <w:sz w:val="22"/>
                <w:szCs w:val="22"/>
              </w:rPr>
            </w:pPr>
            <w:r>
              <w:rPr>
                <w:iCs/>
                <w:sz w:val="22"/>
                <w:szCs w:val="22"/>
              </w:rPr>
            </w:r>
          </w:p>
          <w:p>
            <w:pPr>
              <w:pStyle w:val="Normal"/>
              <w:widowControl w:val="false"/>
              <w:tabs>
                <w:tab w:val="clear" w:pos="708"/>
                <w:tab w:val="left" w:pos="8820" w:leader="none"/>
                <w:tab w:val="left" w:pos="10080" w:leader="none"/>
              </w:tabs>
              <w:jc w:val="both"/>
              <w:rPr>
                <w:iCs/>
                <w:sz w:val="22"/>
                <w:szCs w:val="22"/>
              </w:rPr>
            </w:pPr>
            <w:r>
              <w:rPr>
                <w:iCs/>
                <w:sz w:val="22"/>
                <w:szCs w:val="22"/>
              </w:rPr>
            </w:r>
          </w:p>
        </w:tc>
        <w:tc>
          <w:tcPr>
            <w:tcW w:w="35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jc w:val="both"/>
              <w:rPr/>
            </w:pPr>
            <w:r>
              <w:rPr>
                <w:i/>
                <w:u w:val="single"/>
              </w:rPr>
              <w:t>OSV 2: Sebepoznání a sebepojetí:</w:t>
            </w:r>
            <w:r>
              <w:rPr/>
              <w:t xml:space="preserve"> </w:t>
            </w:r>
            <w:r>
              <w:rPr>
                <w:i/>
                <w:iCs/>
              </w:rPr>
              <w:t>moje tělo, co o sobě vím a co ne, můj vztah ke mně samému, moje vztahy k druhým lidem</w:t>
            </w:r>
          </w:p>
          <w:p>
            <w:pPr>
              <w:pStyle w:val="Zkladntext3"/>
              <w:widowControl w:val="false"/>
              <w:tabs>
                <w:tab w:val="clear" w:pos="708"/>
                <w:tab w:val="left" w:pos="8820" w:leader="none"/>
                <w:tab w:val="left" w:pos="10080" w:leader="none"/>
              </w:tabs>
              <w:rPr>
                <w:szCs w:val="22"/>
              </w:rPr>
            </w:pPr>
            <w:r>
              <w:rPr>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sz w:val="22"/>
                <w:u w:val="single"/>
              </w:rPr>
              <w:t>OSV 4: Psychohygiena</w:t>
            </w:r>
            <w:r>
              <w:rPr>
                <w:i/>
                <w:sz w:val="22"/>
              </w:rPr>
              <w:t>:</w:t>
            </w:r>
            <w:r>
              <w:rPr>
                <w:b/>
                <w:bCs/>
                <w:sz w:val="22"/>
              </w:rPr>
              <w:t xml:space="preserve"> </w:t>
            </w:r>
            <w:r>
              <w:rPr>
                <w:i/>
                <w:iCs/>
                <w:sz w:val="22"/>
              </w:rPr>
              <w:t>dobrá orga-nizace času, rozumové zpracování problému, hledání pomoci při potížích</w:t>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sz w:val="22"/>
                <w:u w:val="single"/>
              </w:rPr>
              <w:t>OSV 1: Rozvoj schopností poznání</w:t>
            </w:r>
            <w:r>
              <w:rPr>
                <w:i/>
                <w:sz w:val="22"/>
              </w:rPr>
              <w:t>:  cvičení smyslového vnímání, pozornosti a soustředění, řešení problémů</w:t>
            </w:r>
          </w:p>
        </w:tc>
        <w:tc>
          <w:tcPr>
            <w:tcW w:w="17538" w:type="dxa"/>
            <w:gridSpan w:val="3"/>
            <w:tcBorders/>
            <w:tcMar>
              <w:left w:w="0" w:type="dxa"/>
              <w:right w:w="0" w:type="dxa"/>
            </w:tcMar>
          </w:tcPr>
          <w:p>
            <w:pPr>
              <w:pStyle w:val="Normal"/>
              <w:widowControl w:val="false"/>
              <w:snapToGrid w:val="false"/>
              <w:rPr>
                <w:i/>
                <w:i/>
                <w:iCs/>
                <w:sz w:val="22"/>
                <w:szCs w:val="22"/>
              </w:rPr>
            </w:pPr>
            <w:r>
              <w:rPr>
                <w:i/>
                <w:iCs/>
                <w:sz w:val="22"/>
                <w:szCs w:val="22"/>
              </w:rPr>
            </w:r>
          </w:p>
        </w:tc>
      </w:tr>
      <w:tr>
        <w:trPr/>
        <w:tc>
          <w:tcPr>
            <w:tcW w:w="3533"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both"/>
              <w:rPr>
                <w:i/>
                <w:i/>
                <w:iCs/>
                <w:color w:val="00B050"/>
                <w:sz w:val="22"/>
              </w:rPr>
            </w:pPr>
            <w:r>
              <w:rPr>
                <w:i/>
                <w:iCs/>
                <w:sz w:val="22"/>
                <w:u w:val="single"/>
              </w:rPr>
              <w:t>OVO 13</w:t>
            </w:r>
            <w:r>
              <w:rPr>
                <w:i/>
                <w:iCs/>
                <w:sz w:val="22"/>
              </w:rPr>
              <w:t xml:space="preserve">: </w:t>
            </w:r>
            <w:r>
              <w:rPr>
                <w:i/>
                <w:iCs/>
                <w:color w:val="00B050"/>
                <w:sz w:val="22"/>
              </w:rPr>
              <w:t>rozezná nebezpečí různého charakteru, využívá bezpečná místa pro hru a trávení volného času; uplatňuje základní pravidla bezpečného chování účastníka silničního provozu, jedná tak, aby neohrožoval zdraví své a zdraví jiných</w:t>
            </w:r>
          </w:p>
          <w:p>
            <w:pPr>
              <w:pStyle w:val="Zhlav"/>
              <w:widowControl w:val="false"/>
              <w:tabs>
                <w:tab w:val="clear" w:pos="4536"/>
                <w:tab w:val="clear" w:pos="9072"/>
              </w:tabs>
              <w:jc w:val="both"/>
              <w:rPr>
                <w:i/>
                <w:i/>
                <w:iCs/>
                <w:color w:val="00B050"/>
                <w:sz w:val="22"/>
              </w:rPr>
            </w:pPr>
            <w:r>
              <w:rPr>
                <w:i/>
                <w:iCs/>
                <w:color w:val="00B050"/>
                <w:sz w:val="22"/>
              </w:rPr>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i/>
                <w:i/>
                <w:iCs/>
                <w:sz w:val="22"/>
                <w:szCs w:val="22"/>
              </w:rPr>
            </w:pPr>
            <w:r>
              <w:rPr>
                <w:i/>
                <w:iCs/>
                <w:sz w:val="22"/>
                <w:szCs w:val="22"/>
                <w:u w:val="single"/>
              </w:rPr>
              <w:t>DV</w:t>
            </w:r>
            <w:r>
              <w:rPr>
                <w:i/>
                <w:iCs/>
                <w:sz w:val="22"/>
                <w:szCs w:val="22"/>
              </w:rPr>
              <w:t>: ví, co je úraz (jak vzniká)</w:t>
            </w:r>
          </w:p>
          <w:p>
            <w:pPr>
              <w:pStyle w:val="Zhlav"/>
              <w:widowControl w:val="false"/>
              <w:tabs>
                <w:tab w:val="clear" w:pos="4536"/>
                <w:tab w:val="clear" w:pos="9072"/>
                <w:tab w:val="left" w:pos="8820" w:leader="none"/>
                <w:tab w:val="left" w:pos="10080" w:leader="none"/>
              </w:tabs>
              <w:jc w:val="both"/>
              <w:rPr/>
            </w:pPr>
            <w:r>
              <w:rPr>
                <w:i/>
                <w:iCs/>
                <w:sz w:val="22"/>
                <w:szCs w:val="22"/>
                <w:u w:val="single"/>
              </w:rPr>
              <w:t>DV</w:t>
            </w:r>
            <w:r>
              <w:rPr>
                <w:i/>
                <w:iCs/>
                <w:sz w:val="22"/>
                <w:szCs w:val="22"/>
              </w:rPr>
              <w:t>: respektováním pravidel chování předchází případným úrazům</w:t>
            </w:r>
          </w:p>
          <w:p>
            <w:pPr>
              <w:pStyle w:val="Zhlav"/>
              <w:widowControl w:val="false"/>
              <w:tabs>
                <w:tab w:val="clear" w:pos="4536"/>
                <w:tab w:val="clear" w:pos="9072"/>
                <w:tab w:val="left" w:pos="8820" w:leader="none"/>
                <w:tab w:val="left" w:pos="10080" w:leader="none"/>
              </w:tabs>
              <w:jc w:val="both"/>
              <w:rPr/>
            </w:pPr>
            <w:r>
              <w:rPr>
                <w:i/>
                <w:iCs/>
                <w:sz w:val="22"/>
                <w:szCs w:val="22"/>
                <w:u w:val="single"/>
              </w:rPr>
              <w:t>DV</w:t>
            </w:r>
            <w:r>
              <w:rPr>
                <w:i/>
                <w:iCs/>
                <w:sz w:val="22"/>
                <w:szCs w:val="22"/>
              </w:rPr>
              <w:t>: zná některé dětské nemoci (nakažlivé) a ví, jak neohrožovat druhé</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iCs/>
                <w:sz w:val="22"/>
                <w:szCs w:val="22"/>
              </w:rPr>
            </w:pPr>
            <w:r>
              <w:rPr>
                <w:iCs/>
                <w:sz w:val="22"/>
                <w:szCs w:val="22"/>
              </w:rPr>
              <w:t>Péče o zdraví – zdravý životní styl, prevence nemocí a úrazů, první pomoc, drobné úrazy a poranění, osobní, intimní a duševní hygiena</w:t>
            </w:r>
          </w:p>
        </w:tc>
        <w:tc>
          <w:tcPr>
            <w:tcW w:w="35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80" w:leader="none"/>
                <w:tab w:val="left" w:pos="10080" w:leader="none"/>
              </w:tabs>
              <w:jc w:val="both"/>
              <w:rPr/>
            </w:pPr>
            <w:r>
              <w:rPr>
                <w:i/>
                <w:u w:val="single"/>
              </w:rPr>
              <w:t>OSV 2: Sebepoznání a sebepojetí:</w:t>
            </w:r>
            <w:r>
              <w:rPr/>
              <w:t xml:space="preserve"> </w:t>
            </w:r>
            <w:r>
              <w:rPr>
                <w:i/>
                <w:iCs/>
              </w:rPr>
              <w:t>moje tělo, co o sobě vím a co ne, můj vztah ke mně samému, moje vztahy k druhým lidem</w:t>
            </w:r>
            <w:r>
              <w:rPr>
                <w:i/>
                <w:iCs/>
                <w:sz w:val="22"/>
              </w:rPr>
              <w:t xml:space="preserve"> </w:t>
            </w:r>
          </w:p>
        </w:tc>
        <w:tc>
          <w:tcPr>
            <w:tcW w:w="17538" w:type="dxa"/>
            <w:gridSpan w:val="3"/>
            <w:tcBorders/>
            <w:tcMar>
              <w:left w:w="0" w:type="dxa"/>
              <w:right w:w="0" w:type="dxa"/>
            </w:tcMar>
          </w:tcPr>
          <w:p>
            <w:pPr>
              <w:pStyle w:val="Normal"/>
              <w:widowControl w:val="false"/>
              <w:snapToGrid w:val="false"/>
              <w:rPr>
                <w:i/>
                <w:i/>
                <w:iCs/>
                <w:sz w:val="22"/>
                <w:szCs w:val="22"/>
              </w:rPr>
            </w:pPr>
            <w:r>
              <w:rPr>
                <w:i/>
                <w:iCs/>
                <w:sz w:val="22"/>
                <w:szCs w:val="22"/>
              </w:rPr>
            </w:r>
          </w:p>
        </w:tc>
      </w:tr>
      <w:tr>
        <w:trPr/>
        <w:tc>
          <w:tcPr>
            <w:tcW w:w="35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
                <w:i/>
                <w:iCs/>
                <w:color w:val="00B050"/>
                <w:sz w:val="22"/>
              </w:rPr>
            </w:pPr>
            <w:r>
              <w:rPr>
                <w:i/>
                <w:iCs/>
                <w:sz w:val="22"/>
                <w:u w:val="single"/>
              </w:rPr>
              <w:t>OVO 14</w:t>
            </w:r>
            <w:r>
              <w:rPr>
                <w:i/>
                <w:iCs/>
                <w:sz w:val="22"/>
              </w:rPr>
              <w:t xml:space="preserve">: chová se obezřetně při setkání s neznámými jedinci, odmítne komunikaci, která je mu nepříjemná; v případě potřeby požádá o pomoc pro sebe i pro jiné, </w:t>
            </w:r>
            <w:r>
              <w:rPr>
                <w:i/>
                <w:iCs/>
                <w:color w:val="00B050"/>
                <w:sz w:val="22"/>
              </w:rPr>
              <w:t>ovládá způsoby komunikace s operátory tísňových linek</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pPr>
            <w:r>
              <w:rPr>
                <w:i/>
                <w:iCs/>
                <w:sz w:val="22"/>
                <w:szCs w:val="22"/>
                <w:u w:val="single"/>
              </w:rPr>
              <w:t>DV</w:t>
            </w:r>
            <w:r>
              <w:rPr>
                <w:i/>
                <w:iCs/>
                <w:sz w:val="22"/>
                <w:szCs w:val="22"/>
              </w:rPr>
              <w:t>: učí se komunikovat s cizími lidmi bez ostychu, ale obezřetně</w:t>
            </w:r>
          </w:p>
          <w:p>
            <w:pPr>
              <w:pStyle w:val="Normal"/>
              <w:widowControl w:val="false"/>
              <w:tabs>
                <w:tab w:val="clear" w:pos="708"/>
                <w:tab w:val="left" w:pos="8820" w:leader="none"/>
                <w:tab w:val="left" w:pos="10080" w:leader="none"/>
              </w:tabs>
              <w:jc w:val="both"/>
              <w:rPr/>
            </w:pPr>
            <w:r>
              <w:rPr>
                <w:i/>
                <w:iCs/>
                <w:sz w:val="22"/>
                <w:szCs w:val="22"/>
                <w:u w:val="single"/>
              </w:rPr>
              <w:t>DV</w:t>
            </w:r>
            <w:r>
              <w:rPr>
                <w:i/>
                <w:iCs/>
                <w:sz w:val="22"/>
                <w:szCs w:val="22"/>
              </w:rPr>
              <w:t xml:space="preserve">: ví, jak přivolat pomoc </w:t>
            </w:r>
          </w:p>
          <w:p>
            <w:pPr>
              <w:pStyle w:val="Normal"/>
              <w:widowControl w:val="false"/>
              <w:tabs>
                <w:tab w:val="clear" w:pos="708"/>
                <w:tab w:val="left" w:pos="8820" w:leader="none"/>
                <w:tab w:val="left" w:pos="10080" w:leader="none"/>
              </w:tabs>
              <w:jc w:val="both"/>
              <w:rPr>
                <w:i/>
                <w:i/>
                <w:iCs/>
                <w:sz w:val="22"/>
                <w:szCs w:val="22"/>
              </w:rPr>
            </w:pPr>
            <w:r>
              <w:rPr>
                <w:i/>
                <w:iCs/>
                <w:sz w:val="22"/>
                <w:szCs w:val="22"/>
                <w:u w:val="single"/>
              </w:rPr>
              <w:t>DV</w:t>
            </w:r>
            <w:r>
              <w:rPr>
                <w:i/>
                <w:iCs/>
                <w:sz w:val="22"/>
                <w:szCs w:val="22"/>
              </w:rPr>
              <w:t>: zná základní vybavení lékárničky, ví, kdo je školní zdravotník</w:t>
            </w:r>
          </w:p>
          <w:p>
            <w:pPr>
              <w:pStyle w:val="Normal"/>
              <w:widowControl w:val="false"/>
              <w:tabs>
                <w:tab w:val="clear" w:pos="708"/>
                <w:tab w:val="left" w:pos="8820" w:leader="none"/>
                <w:tab w:val="left" w:pos="10080" w:leader="none"/>
              </w:tabs>
              <w:jc w:val="both"/>
              <w:rPr/>
            </w:pPr>
            <w:r>
              <w:rPr>
                <w:i/>
                <w:iCs/>
                <w:sz w:val="22"/>
                <w:szCs w:val="22"/>
                <w:u w:val="single"/>
              </w:rPr>
              <w:t>DV</w:t>
            </w:r>
            <w:r>
              <w:rPr>
                <w:i/>
                <w:iCs/>
                <w:sz w:val="22"/>
                <w:szCs w:val="22"/>
              </w:rPr>
              <w:t>: ví, komu se může svěřit s nepří-jemným pocitem při komunikaci s ne-známým člověkem</w:t>
            </w:r>
          </w:p>
          <w:p>
            <w:pPr>
              <w:pStyle w:val="Normal"/>
              <w:widowControl w:val="false"/>
              <w:tabs>
                <w:tab w:val="clear" w:pos="708"/>
                <w:tab w:val="left" w:pos="8820" w:leader="none"/>
                <w:tab w:val="left" w:pos="10080" w:leader="none"/>
              </w:tabs>
              <w:jc w:val="both"/>
              <w:rPr/>
            </w:pPr>
            <w:r>
              <w:rPr>
                <w:i/>
                <w:iCs/>
                <w:sz w:val="22"/>
                <w:szCs w:val="22"/>
                <w:u w:val="single"/>
              </w:rPr>
              <w:t>DV</w:t>
            </w:r>
            <w:r>
              <w:rPr>
                <w:i/>
                <w:iCs/>
                <w:sz w:val="22"/>
                <w:szCs w:val="22"/>
              </w:rPr>
              <w:t>: požádá o pomoc pro svého ka-maráda</w:t>
            </w:r>
          </w:p>
          <w:p>
            <w:pPr>
              <w:pStyle w:val="Normal"/>
              <w:widowControl w:val="false"/>
              <w:tabs>
                <w:tab w:val="clear" w:pos="708"/>
                <w:tab w:val="left" w:pos="8820" w:leader="none"/>
                <w:tab w:val="left" w:pos="10080" w:leader="none"/>
              </w:tabs>
              <w:jc w:val="both"/>
              <w:rPr/>
            </w:pPr>
            <w:r>
              <w:rPr>
                <w:i/>
                <w:iCs/>
                <w:sz w:val="22"/>
                <w:szCs w:val="22"/>
                <w:u w:val="single"/>
              </w:rPr>
              <w:t>DV</w:t>
            </w:r>
            <w:r>
              <w:rPr>
                <w:i/>
                <w:iCs/>
                <w:sz w:val="22"/>
                <w:szCs w:val="22"/>
              </w:rPr>
              <w:t>: vnímá rozdíl mezi hrou, šikanou a násilím</w:t>
            </w:r>
          </w:p>
          <w:p>
            <w:pPr>
              <w:pStyle w:val="Normal"/>
              <w:widowControl w:val="false"/>
              <w:tabs>
                <w:tab w:val="clear" w:pos="708"/>
                <w:tab w:val="left" w:pos="8820" w:leader="none"/>
                <w:tab w:val="left" w:pos="10080" w:leader="none"/>
              </w:tabs>
              <w:jc w:val="both"/>
              <w:rPr/>
            </w:pPr>
            <w:r>
              <w:rPr>
                <w:i/>
                <w:iCs/>
                <w:sz w:val="22"/>
                <w:szCs w:val="22"/>
                <w:u w:val="single"/>
              </w:rPr>
              <w:t>DV</w:t>
            </w:r>
            <w:r>
              <w:rPr>
                <w:i/>
                <w:iCs/>
                <w:sz w:val="22"/>
                <w:szCs w:val="22"/>
              </w:rPr>
              <w:t>: je schopen odsoudit brutalitu a násilí v médiích (akční filmy)</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Cs/>
                <w:color w:val="00B050"/>
                <w:sz w:val="22"/>
              </w:rPr>
            </w:pPr>
            <w:r>
              <w:rPr>
                <w:iCs/>
                <w:sz w:val="22"/>
              </w:rPr>
              <w:t xml:space="preserve">Osobní bezpečí: </w:t>
            </w:r>
            <w:r>
              <w:rPr>
                <w:iCs/>
                <w:color w:val="00B050"/>
                <w:sz w:val="22"/>
              </w:rPr>
              <w:t>bezpečné chování v rizikovém prostředí, přivolání pomoci v případě ohrožení fyzického a duševního zdraví, služby odborné pomoci, čísla tísňového volání, správný způsob volání na tísňovou linku</w:t>
            </w:r>
          </w:p>
          <w:p>
            <w:pPr>
              <w:pStyle w:val="Normal"/>
              <w:widowControl w:val="false"/>
              <w:jc w:val="both"/>
              <w:rPr>
                <w:iCs/>
                <w:color w:val="00B050"/>
                <w:sz w:val="22"/>
              </w:rPr>
            </w:pPr>
            <w:r>
              <w:rPr>
                <w:iCs/>
                <w:color w:val="00B050"/>
                <w:sz w:val="22"/>
              </w:rPr>
            </w:r>
          </w:p>
          <w:p>
            <w:pPr>
              <w:pStyle w:val="Normal"/>
              <w:widowControl w:val="false"/>
              <w:jc w:val="both"/>
              <w:rPr>
                <w:iCs/>
                <w:sz w:val="22"/>
              </w:rPr>
            </w:pPr>
            <w:r>
              <w:rPr>
                <w:iCs/>
                <w:sz w:val="22"/>
              </w:rPr>
            </w:r>
          </w:p>
          <w:p>
            <w:pPr>
              <w:pStyle w:val="Normal"/>
              <w:widowControl w:val="false"/>
              <w:jc w:val="both"/>
              <w:rPr/>
            </w:pPr>
            <w:r>
              <w:rPr>
                <w:iCs/>
                <w:sz w:val="22"/>
              </w:rPr>
              <w:t>Brutalita a násilí v médiích</w:t>
            </w:r>
          </w:p>
        </w:tc>
        <w:tc>
          <w:tcPr>
            <w:tcW w:w="35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66" w:leader="none"/>
              </w:tabs>
              <w:jc w:val="both"/>
              <w:rPr/>
            </w:pPr>
            <w:r>
              <w:rPr>
                <w:i/>
                <w:u w:val="single"/>
              </w:rPr>
              <w:t>OSV 8: Komunikace</w:t>
            </w:r>
            <w:r>
              <w:rPr/>
              <w:t xml:space="preserve">: </w:t>
            </w:r>
            <w:r>
              <w:rPr>
                <w:i/>
                <w:iCs/>
              </w:rPr>
              <w:t>řeč předmětů a prostředí vytvářeného člověkem, pravda, lež a předstírání v komu-nikace, komunikace v různých situ-acích</w:t>
            </w:r>
          </w:p>
          <w:p>
            <w:pPr>
              <w:pStyle w:val="Normal"/>
              <w:widowControl w:val="false"/>
              <w:tabs>
                <w:tab w:val="clear" w:pos="708"/>
                <w:tab w:val="left" w:pos="8820" w:leader="none"/>
                <w:tab w:val="left" w:pos="10080" w:leader="none"/>
              </w:tabs>
              <w:jc w:val="both"/>
              <w:rPr>
                <w:i/>
                <w:i/>
                <w:iCs/>
                <w:sz w:val="22"/>
                <w:szCs w:val="22"/>
              </w:rPr>
            </w:pPr>
            <w:r>
              <w:rPr>
                <w:i/>
                <w:iCs/>
                <w:sz w:val="22"/>
                <w:szCs w:val="22"/>
              </w:rPr>
            </w:r>
          </w:p>
          <w:p>
            <w:pPr>
              <w:pStyle w:val="Normal"/>
              <w:widowControl w:val="false"/>
              <w:tabs>
                <w:tab w:val="clear" w:pos="708"/>
                <w:tab w:val="left" w:pos="8820" w:leader="none"/>
                <w:tab w:val="left" w:pos="10080" w:leader="none"/>
              </w:tabs>
              <w:jc w:val="both"/>
              <w:rPr>
                <w:i/>
                <w:i/>
                <w:iCs/>
                <w:sz w:val="22"/>
                <w:szCs w:val="22"/>
              </w:rPr>
            </w:pPr>
            <w:r>
              <w:rPr>
                <w:i/>
                <w:sz w:val="22"/>
              </w:rPr>
              <w:t>MV 2: Interpretace vztahu mediálních sdělení a reality:</w:t>
            </w:r>
            <w:r>
              <w:rPr>
                <w:iCs/>
                <w:sz w:val="22"/>
              </w:rPr>
              <w:t xml:space="preserve"> vztah mediálního sdělení a sociální zkušenosti, identi-fikace společensky významných hod-not</w:t>
            </w:r>
          </w:p>
        </w:tc>
        <w:tc>
          <w:tcPr>
            <w:tcW w:w="17538" w:type="dxa"/>
            <w:gridSpan w:val="3"/>
            <w:tcBorders/>
            <w:tcMar>
              <w:left w:w="0" w:type="dxa"/>
              <w:right w:w="0" w:type="dxa"/>
            </w:tcMar>
          </w:tcPr>
          <w:p>
            <w:pPr>
              <w:pStyle w:val="Normal"/>
              <w:widowControl w:val="false"/>
              <w:snapToGrid w:val="false"/>
              <w:rPr>
                <w:i/>
                <w:i/>
                <w:iCs/>
                <w:sz w:val="22"/>
                <w:szCs w:val="22"/>
              </w:rPr>
            </w:pPr>
            <w:r>
              <w:rPr>
                <w:i/>
                <w:iCs/>
                <w:sz w:val="22"/>
                <w:szCs w:val="22"/>
              </w:rPr>
            </w:r>
          </w:p>
        </w:tc>
      </w:tr>
      <w:tr>
        <w:trPr/>
        <w:tc>
          <w:tcPr>
            <w:tcW w:w="3533"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both"/>
              <w:rPr/>
            </w:pPr>
            <w:r>
              <w:rPr>
                <w:i/>
                <w:iCs/>
                <w:sz w:val="22"/>
                <w:u w:val="single"/>
              </w:rPr>
              <w:t>OVO 15</w:t>
            </w:r>
            <w:r>
              <w:rPr>
                <w:i/>
                <w:iCs/>
                <w:sz w:val="22"/>
              </w:rPr>
              <w:t>:</w:t>
            </w:r>
            <w:r>
              <w:rPr>
                <w:i/>
                <w:iCs/>
                <w:color w:val="00B050"/>
                <w:sz w:val="22"/>
              </w:rPr>
              <w:t xml:space="preserve"> rozezná nebezpečí různého charakteru, využívá bezpečná místa pro hru a trávení volného času; uplatňuje základní pravidla bezpečného chování účastníka silničního provozu, jedná tak, aby neohrožoval zdraví své a zdraví jiných</w:t>
            </w:r>
          </w:p>
          <w:p>
            <w:pPr>
              <w:pStyle w:val="Normal"/>
              <w:widowControl w:val="false"/>
              <w:tabs>
                <w:tab w:val="clear" w:pos="708"/>
                <w:tab w:val="left" w:pos="8820" w:leader="none"/>
                <w:tab w:val="left" w:pos="10080" w:leader="none"/>
              </w:tabs>
              <w:jc w:val="both"/>
              <w:rPr>
                <w:i/>
                <w:i/>
                <w:iCs/>
                <w:color w:val="00B050"/>
                <w:sz w:val="22"/>
              </w:rPr>
            </w:pPr>
            <w:r>
              <w:rPr>
                <w:i/>
                <w:iCs/>
                <w:color w:val="00B050"/>
                <w:sz w:val="22"/>
              </w:rPr>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pPr>
            <w:r>
              <w:rPr>
                <w:i/>
                <w:iCs/>
                <w:sz w:val="22"/>
                <w:szCs w:val="22"/>
                <w:u w:val="single"/>
              </w:rPr>
              <w:t>DV</w:t>
            </w:r>
            <w:r>
              <w:rPr>
                <w:i/>
                <w:iCs/>
                <w:sz w:val="22"/>
                <w:szCs w:val="22"/>
              </w:rPr>
              <w:t>: zná a dodržuje pravidla silnič-ního provozu – chodec</w:t>
            </w:r>
          </w:p>
          <w:p>
            <w:pPr>
              <w:pStyle w:val="Normal"/>
              <w:widowControl w:val="false"/>
              <w:tabs>
                <w:tab w:val="clear" w:pos="708"/>
                <w:tab w:val="left" w:pos="8820" w:leader="none"/>
                <w:tab w:val="left" w:pos="10080" w:leader="none"/>
              </w:tabs>
              <w:jc w:val="both"/>
              <w:rPr/>
            </w:pPr>
            <w:r>
              <w:rPr>
                <w:i/>
                <w:iCs/>
                <w:sz w:val="22"/>
                <w:szCs w:val="22"/>
                <w:u w:val="single"/>
              </w:rPr>
              <w:t>DV</w:t>
            </w:r>
            <w:r>
              <w:rPr>
                <w:i/>
                <w:iCs/>
                <w:sz w:val="22"/>
                <w:szCs w:val="22"/>
              </w:rPr>
              <w:t>: učí se předvídat nebezpečí na silnici a na  chodníku i při hrách</w:t>
            </w:r>
          </w:p>
          <w:p>
            <w:pPr>
              <w:pStyle w:val="Normal"/>
              <w:widowControl w:val="false"/>
              <w:tabs>
                <w:tab w:val="clear" w:pos="708"/>
                <w:tab w:val="left" w:pos="8820" w:leader="none"/>
                <w:tab w:val="left" w:pos="10080" w:leader="none"/>
              </w:tabs>
              <w:jc w:val="both"/>
              <w:rPr/>
            </w:pPr>
            <w:r>
              <w:rPr>
                <w:i/>
                <w:iCs/>
                <w:sz w:val="22"/>
                <w:szCs w:val="22"/>
                <w:u w:val="single"/>
              </w:rPr>
              <w:t>DV</w:t>
            </w:r>
            <w:r>
              <w:rPr>
                <w:i/>
                <w:iCs/>
                <w:sz w:val="22"/>
                <w:szCs w:val="22"/>
              </w:rPr>
              <w:t>: umí se slušně a bezpečně chovat v hromadné dopravě</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iCs/>
                <w:color w:val="00B050"/>
                <w:sz w:val="22"/>
                <w:szCs w:val="22"/>
              </w:rPr>
            </w:pPr>
            <w:r>
              <w:rPr>
                <w:iCs/>
                <w:sz w:val="22"/>
                <w:szCs w:val="22"/>
              </w:rPr>
              <w:t xml:space="preserve">Osobní bezpečí: bezpečné chování v silničním provozu, </w:t>
            </w:r>
            <w:r>
              <w:rPr>
                <w:iCs/>
                <w:color w:val="00B050"/>
                <w:sz w:val="22"/>
                <w:szCs w:val="22"/>
              </w:rPr>
              <w:t>dopravní značky, předcházení rizikovým situacím v dopravě a dopravních prostředcích (bezpečnostní prvky)</w:t>
            </w:r>
          </w:p>
        </w:tc>
        <w:tc>
          <w:tcPr>
            <w:tcW w:w="3546" w:type="dxa"/>
            <w:gridSpan w:val="2"/>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 w:val="left" w:pos="14" w:leader="none"/>
              </w:tabs>
              <w:ind w:left="14" w:hanging="14"/>
              <w:jc w:val="both"/>
              <w:rPr>
                <w:bCs/>
                <w:i/>
                <w:i/>
                <w:sz w:val="22"/>
                <w:szCs w:val="22"/>
              </w:rPr>
            </w:pPr>
            <w:r>
              <w:rPr>
                <w:bCs/>
                <w:i/>
                <w:sz w:val="22"/>
                <w:u w:val="single"/>
              </w:rPr>
              <w:t>VDO 2:Občan, občanská společnost a stát</w:t>
            </w:r>
            <w:r>
              <w:rPr>
                <w:bCs/>
                <w:i/>
                <w:sz w:val="22"/>
              </w:rPr>
              <w:t>: přijímat odpovědnost za své postoje a činy (zejména v ochraně ži-votního prostředí)</w:t>
            </w:r>
          </w:p>
        </w:tc>
        <w:tc>
          <w:tcPr>
            <w:tcW w:w="17538" w:type="dxa"/>
            <w:gridSpan w:val="3"/>
            <w:tcBorders/>
            <w:tcMar>
              <w:left w:w="0" w:type="dxa"/>
              <w:right w:w="0" w:type="dxa"/>
            </w:tcMar>
          </w:tcPr>
          <w:p>
            <w:pPr>
              <w:pStyle w:val="Normal"/>
              <w:widowControl w:val="false"/>
              <w:snapToGrid w:val="false"/>
              <w:rPr>
                <w:bCs/>
                <w:i/>
                <w:i/>
                <w:sz w:val="22"/>
                <w:szCs w:val="22"/>
              </w:rPr>
            </w:pPr>
            <w:r>
              <w:rPr>
                <w:bCs/>
                <w:i/>
                <w:sz w:val="22"/>
                <w:szCs w:val="22"/>
              </w:rPr>
            </w:r>
          </w:p>
        </w:tc>
      </w:tr>
      <w:tr>
        <w:trPr/>
        <w:tc>
          <w:tcPr>
            <w:tcW w:w="35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u w:val="single"/>
              </w:rPr>
              <w:t>OVO 16</w:t>
            </w:r>
            <w:r>
              <w:rPr>
                <w:i/>
                <w:iCs/>
                <w:sz w:val="22"/>
              </w:rPr>
              <w:t>: reaguje adekvátně na poky-ny dospělých při mimořádných udá-lostech</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pPr>
            <w:r>
              <w:rPr>
                <w:i/>
                <w:iCs/>
                <w:sz w:val="22"/>
                <w:szCs w:val="22"/>
                <w:u w:val="single"/>
              </w:rPr>
              <w:t>DV</w:t>
            </w:r>
            <w:r>
              <w:rPr>
                <w:i/>
                <w:iCs/>
                <w:sz w:val="22"/>
                <w:szCs w:val="22"/>
              </w:rPr>
              <w:t>: naslouchá a respektuje pokyny dospělých</w:t>
            </w:r>
          </w:p>
          <w:p>
            <w:pPr>
              <w:pStyle w:val="Normal"/>
              <w:widowControl w:val="false"/>
              <w:tabs>
                <w:tab w:val="clear" w:pos="708"/>
                <w:tab w:val="left" w:pos="8820" w:leader="none"/>
                <w:tab w:val="left" w:pos="10080" w:leader="none"/>
              </w:tabs>
              <w:jc w:val="both"/>
              <w:rPr>
                <w:i/>
                <w:i/>
                <w:iCs/>
                <w:sz w:val="22"/>
              </w:rPr>
            </w:pPr>
            <w:r>
              <w:rPr>
                <w:i/>
                <w:iCs/>
                <w:sz w:val="22"/>
                <w:szCs w:val="22"/>
                <w:u w:val="single"/>
              </w:rPr>
              <w:t>DV</w:t>
            </w:r>
            <w:r>
              <w:rPr>
                <w:i/>
                <w:iCs/>
                <w:sz w:val="22"/>
                <w:szCs w:val="22"/>
              </w:rPr>
              <w:t>: zachová klid při vyhlášení poplachu a  dále jedná podle pokynů</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Cs/>
                <w:color w:val="00B050"/>
                <w:sz w:val="22"/>
              </w:rPr>
            </w:pPr>
            <w:r>
              <w:rPr>
                <w:iCs/>
                <w:color w:val="00B050"/>
                <w:sz w:val="22"/>
              </w:rPr>
              <w:t>Mimořádné události a rizika ohrožení s nimi spojená – postup v případě ohrožení ( varovný signál, evakuace, zkouška sirén)</w:t>
            </w:r>
          </w:p>
        </w:tc>
        <w:tc>
          <w:tcPr>
            <w:tcW w:w="35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 w:val="left" w:pos="10080" w:leader="none"/>
              </w:tabs>
              <w:jc w:val="both"/>
              <w:rPr/>
            </w:pPr>
            <w:r>
              <w:rPr>
                <w:i/>
                <w:sz w:val="22"/>
                <w:u w:val="single"/>
              </w:rPr>
              <w:t>OSV 7: Mezilidské vztahy</w:t>
            </w:r>
            <w:r>
              <w:rPr>
                <w:i/>
                <w:sz w:val="22"/>
              </w:rPr>
              <w:t>: chování podporující dobré vztahy, respekto-vání, podpora, pomoc</w:t>
            </w:r>
            <w:r>
              <w:rPr>
                <w:i/>
                <w:iCs/>
                <w:sz w:val="22"/>
                <w:szCs w:val="22"/>
              </w:rPr>
              <w:t xml:space="preserve"> </w:t>
            </w:r>
          </w:p>
        </w:tc>
        <w:tc>
          <w:tcPr>
            <w:tcW w:w="17538" w:type="dxa"/>
            <w:gridSpan w:val="3"/>
            <w:tcBorders/>
            <w:tcMar>
              <w:left w:w="0" w:type="dxa"/>
              <w:right w:w="0" w:type="dxa"/>
            </w:tcMar>
          </w:tcPr>
          <w:p>
            <w:pPr>
              <w:pStyle w:val="Normal"/>
              <w:widowControl w:val="false"/>
              <w:snapToGrid w:val="false"/>
              <w:rPr>
                <w:i/>
                <w:i/>
                <w:iCs/>
                <w:sz w:val="22"/>
                <w:szCs w:val="22"/>
              </w:rPr>
            </w:pPr>
            <w:r>
              <w:rPr>
                <w:i/>
                <w:iCs/>
                <w:sz w:val="22"/>
                <w:szCs w:val="22"/>
              </w:rPr>
            </w:r>
          </w:p>
        </w:tc>
      </w:tr>
    </w:tbl>
    <w:p>
      <w:pPr>
        <w:pStyle w:val="Prosttext"/>
        <w:jc w:val="both"/>
        <w:rPr/>
      </w:pPr>
      <w:r>
        <w:rPr/>
      </w:r>
    </w:p>
    <w:p>
      <w:pPr>
        <w:pStyle w:val="Zkladntext"/>
        <w:rPr/>
      </w:pPr>
      <w:r>
        <w:rPr/>
      </w:r>
    </w:p>
    <w:p>
      <w:pPr>
        <w:pStyle w:val="Zkladntext"/>
        <w:rPr/>
      </w:pPr>
      <w:r>
        <w:rPr/>
      </w:r>
    </w:p>
    <w:p>
      <w:pPr>
        <w:pStyle w:val="Zkladntext"/>
        <w:rPr/>
      </w:pPr>
      <w:r>
        <w:rPr/>
      </w:r>
    </w:p>
    <w:p>
      <w:pPr>
        <w:pStyle w:val="Rocnik"/>
        <w:rPr>
          <w:color w:val="FF0000"/>
        </w:rPr>
      </w:pPr>
      <w:r>
        <w:rPr>
          <w:color w:val="FF0000"/>
        </w:rPr>
        <w:t>3. ročník</w:t>
      </w:r>
    </w:p>
    <w:p>
      <w:pPr>
        <w:pStyle w:val="Odrazkydelsi"/>
        <w:numPr>
          <w:ilvl w:val="0"/>
          <w:numId w:val="76"/>
        </w:numPr>
        <w:tabs>
          <w:tab w:val="left" w:pos="660" w:leader="none"/>
          <w:tab w:val="left" w:pos="720" w:leader="none"/>
        </w:tabs>
        <w:ind w:left="720" w:hanging="360"/>
        <w:rPr/>
      </w:pPr>
      <w:r>
        <w:rPr/>
        <w:t>místo, kde žijeme (domov, rodina, škola, obec)</w:t>
      </w:r>
    </w:p>
    <w:p>
      <w:pPr>
        <w:pStyle w:val="Odrazkydelsi"/>
        <w:numPr>
          <w:ilvl w:val="0"/>
          <w:numId w:val="76"/>
        </w:numPr>
        <w:tabs>
          <w:tab w:val="left" w:pos="660" w:leader="none"/>
          <w:tab w:val="left" w:pos="720" w:leader="none"/>
        </w:tabs>
        <w:ind w:left="720" w:hanging="360"/>
        <w:rPr/>
      </w:pPr>
      <w:r>
        <w:rPr/>
        <w:t>cesta do školy, dopravní výchova</w:t>
      </w:r>
    </w:p>
    <w:p>
      <w:pPr>
        <w:pStyle w:val="Odrazkydelsi"/>
        <w:numPr>
          <w:ilvl w:val="0"/>
          <w:numId w:val="76"/>
        </w:numPr>
        <w:tabs>
          <w:tab w:val="left" w:pos="660" w:leader="none"/>
          <w:tab w:val="left" w:pos="720" w:leader="none"/>
        </w:tabs>
        <w:ind w:left="720" w:hanging="360"/>
        <w:rPr/>
      </w:pPr>
      <w:r>
        <w:rPr/>
        <w:t>orientace v místě bydliště:</w:t>
      </w:r>
    </w:p>
    <w:p>
      <w:pPr>
        <w:pStyle w:val="Odrazkytecky2uroven"/>
        <w:numPr>
          <w:ilvl w:val="0"/>
          <w:numId w:val="0"/>
        </w:numPr>
        <w:ind w:left="567" w:hanging="0"/>
        <w:rPr/>
      </w:pPr>
      <w:r>
        <w:rPr/>
        <w:t xml:space="preserve">• </w:t>
      </w:r>
      <w:r>
        <w:rPr/>
        <w:t>světové strany</w:t>
      </w:r>
    </w:p>
    <w:p>
      <w:pPr>
        <w:pStyle w:val="Odrazkytecky2uroven"/>
        <w:numPr>
          <w:ilvl w:val="0"/>
          <w:numId w:val="0"/>
        </w:numPr>
        <w:ind w:left="567" w:hanging="0"/>
        <w:rPr/>
      </w:pPr>
      <w:r>
        <w:rPr/>
        <w:t xml:space="preserve">• </w:t>
      </w:r>
      <w:r>
        <w:rPr/>
        <w:t>práce s jednoduchým plánem (začlenění obce do příslušného kraje)</w:t>
      </w:r>
    </w:p>
    <w:p>
      <w:pPr>
        <w:pStyle w:val="Odrazkytecky2uroven"/>
        <w:numPr>
          <w:ilvl w:val="0"/>
          <w:numId w:val="0"/>
        </w:numPr>
        <w:ind w:left="567" w:hanging="0"/>
        <w:rPr/>
      </w:pPr>
      <w:r>
        <w:rPr/>
        <w:t xml:space="preserve">• </w:t>
      </w:r>
      <w:r>
        <w:rPr/>
        <w:t>seznámení s mapou</w:t>
      </w:r>
    </w:p>
    <w:p>
      <w:pPr>
        <w:pStyle w:val="Odrazkytecky2uroven"/>
        <w:numPr>
          <w:ilvl w:val="0"/>
          <w:numId w:val="0"/>
        </w:numPr>
        <w:ind w:left="567" w:hanging="0"/>
        <w:rPr/>
      </w:pPr>
      <w:r>
        <w:rPr/>
        <w:t xml:space="preserve">• </w:t>
      </w:r>
      <w:r>
        <w:rPr/>
        <w:t>světové strany</w:t>
      </w:r>
    </w:p>
    <w:p>
      <w:pPr>
        <w:pStyle w:val="Odrazkydelsi"/>
        <w:numPr>
          <w:ilvl w:val="0"/>
          <w:numId w:val="76"/>
        </w:numPr>
        <w:tabs>
          <w:tab w:val="left" w:pos="660" w:leader="none"/>
          <w:tab w:val="left" w:pos="720" w:leader="none"/>
        </w:tabs>
        <w:ind w:left="720" w:hanging="360"/>
        <w:rPr/>
      </w:pPr>
      <w:r>
        <w:rPr/>
        <w:t xml:space="preserve">země, v níž žijeme: </w:t>
      </w:r>
    </w:p>
    <w:p>
      <w:pPr>
        <w:pStyle w:val="Odrazkydelsi"/>
        <w:numPr>
          <w:ilvl w:val="0"/>
          <w:numId w:val="0"/>
        </w:numPr>
        <w:ind w:left="360" w:hanging="0"/>
        <w:rPr/>
      </w:pPr>
      <w:r>
        <w:rPr/>
        <w:t xml:space="preserve">   • </w:t>
      </w:r>
      <w:r>
        <w:rPr/>
        <w:t>krajina v místě bydliště</w:t>
        <w:tab/>
      </w:r>
    </w:p>
    <w:p>
      <w:pPr>
        <w:pStyle w:val="Odrazkytecky2uroven"/>
        <w:numPr>
          <w:ilvl w:val="0"/>
          <w:numId w:val="0"/>
        </w:numPr>
        <w:ind w:left="567" w:hanging="0"/>
        <w:rPr/>
      </w:pPr>
      <w:r>
        <w:rPr/>
        <w:t xml:space="preserve">• </w:t>
      </w:r>
      <w:r>
        <w:rPr/>
        <w:t>naše vlast</w:t>
        <w:tab/>
      </w:r>
    </w:p>
    <w:p>
      <w:pPr>
        <w:pStyle w:val="Odrazkydelsi"/>
        <w:numPr>
          <w:ilvl w:val="0"/>
          <w:numId w:val="76"/>
        </w:numPr>
        <w:tabs>
          <w:tab w:val="left" w:pos="660" w:leader="none"/>
          <w:tab w:val="left" w:pos="720" w:leader="none"/>
        </w:tabs>
        <w:ind w:left="720" w:hanging="360"/>
        <w:rPr/>
      </w:pPr>
      <w:r>
        <w:rPr/>
        <w:t>lidé a čas – orientace v čase</w:t>
        <w:tab/>
      </w:r>
    </w:p>
    <w:p>
      <w:pPr>
        <w:pStyle w:val="Odrazkydelsi"/>
        <w:numPr>
          <w:ilvl w:val="0"/>
          <w:numId w:val="76"/>
        </w:numPr>
        <w:tabs>
          <w:tab w:val="left" w:pos="660" w:leader="none"/>
          <w:tab w:val="left" w:pos="720" w:leader="none"/>
        </w:tabs>
        <w:ind w:left="720" w:hanging="360"/>
        <w:rPr/>
      </w:pPr>
      <w:r>
        <w:rPr/>
        <w:t>věci a činnosti kolem nás:</w:t>
      </w:r>
    </w:p>
    <w:p>
      <w:pPr>
        <w:pStyle w:val="Odrazkydelsi"/>
        <w:numPr>
          <w:ilvl w:val="0"/>
          <w:numId w:val="0"/>
        </w:numPr>
        <w:tabs>
          <w:tab w:val="clear" w:pos="660"/>
          <w:tab w:val="left" w:pos="709" w:leader="none"/>
        </w:tabs>
        <w:ind w:left="851" w:hanging="215"/>
        <w:rPr/>
      </w:pPr>
      <w:r>
        <w:rPr/>
        <w:t xml:space="preserve">• </w:t>
      </w:r>
      <w:r>
        <w:rPr/>
        <w:t>lidská činnost</w:t>
      </w:r>
    </w:p>
    <w:p>
      <w:pPr>
        <w:pStyle w:val="Odrazkydelsi"/>
        <w:numPr>
          <w:ilvl w:val="0"/>
          <w:numId w:val="0"/>
        </w:numPr>
        <w:tabs>
          <w:tab w:val="clear" w:pos="660"/>
          <w:tab w:val="left" w:pos="709" w:leader="none"/>
        </w:tabs>
        <w:ind w:left="851" w:hanging="215"/>
        <w:rPr/>
      </w:pPr>
      <w:r>
        <w:rPr/>
        <w:t xml:space="preserve">• </w:t>
      </w:r>
      <w:r>
        <w:rPr/>
        <w:t>práce a volný čas</w:t>
      </w:r>
    </w:p>
    <w:p>
      <w:pPr>
        <w:pStyle w:val="Odrazkydelsi"/>
        <w:numPr>
          <w:ilvl w:val="0"/>
          <w:numId w:val="0"/>
        </w:numPr>
        <w:tabs>
          <w:tab w:val="clear" w:pos="660"/>
          <w:tab w:val="left" w:pos="709" w:leader="none"/>
        </w:tabs>
        <w:ind w:left="851" w:hanging="215"/>
        <w:rPr/>
      </w:pPr>
      <w:r>
        <w:rPr/>
        <w:t xml:space="preserve">• </w:t>
      </w:r>
      <w:r>
        <w:rPr/>
        <w:t>lidé a výrobky, technika</w:t>
        <w:tab/>
      </w:r>
    </w:p>
    <w:p>
      <w:pPr>
        <w:pStyle w:val="Odrazkydelsi"/>
        <w:numPr>
          <w:ilvl w:val="0"/>
          <w:numId w:val="76"/>
        </w:numPr>
        <w:tabs>
          <w:tab w:val="left" w:pos="660" w:leader="none"/>
          <w:tab w:val="left" w:pos="720" w:leader="none"/>
        </w:tabs>
        <w:ind w:left="720" w:hanging="360"/>
        <w:rPr/>
      </w:pPr>
      <w:r>
        <w:rPr/>
        <w:t>neživá příroda – látky a jejich vlastnosti:</w:t>
      </w:r>
    </w:p>
    <w:p>
      <w:pPr>
        <w:pStyle w:val="Odrazkytecky2uroven"/>
        <w:numPr>
          <w:ilvl w:val="0"/>
          <w:numId w:val="0"/>
        </w:numPr>
        <w:ind w:left="567" w:hanging="0"/>
        <w:rPr/>
      </w:pPr>
      <w:r>
        <w:rPr/>
        <w:t xml:space="preserve">• </w:t>
      </w:r>
      <w:r>
        <w:rPr/>
        <w:t>vzduch</w:t>
        <w:tab/>
      </w:r>
    </w:p>
    <w:p>
      <w:pPr>
        <w:pStyle w:val="Odrazkytecky2uroven"/>
        <w:numPr>
          <w:ilvl w:val="0"/>
          <w:numId w:val="0"/>
        </w:numPr>
        <w:ind w:left="567" w:hanging="0"/>
        <w:rPr/>
      </w:pPr>
      <w:r>
        <w:rPr/>
        <w:t xml:space="preserve">• </w:t>
      </w:r>
      <w:r>
        <w:rPr/>
        <w:t>voda</w:t>
        <w:tab/>
      </w:r>
    </w:p>
    <w:p>
      <w:pPr>
        <w:pStyle w:val="Odrazkytecky2uroven"/>
        <w:numPr>
          <w:ilvl w:val="0"/>
          <w:numId w:val="0"/>
        </w:numPr>
        <w:ind w:left="567" w:hanging="0"/>
        <w:rPr/>
      </w:pPr>
      <w:r>
        <w:rPr/>
        <w:t xml:space="preserve">• </w:t>
      </w:r>
      <w:r>
        <w:rPr/>
        <w:t>slunce a země</w:t>
        <w:tab/>
      </w:r>
    </w:p>
    <w:p>
      <w:pPr>
        <w:pStyle w:val="Odrazkydelsi"/>
        <w:numPr>
          <w:ilvl w:val="0"/>
          <w:numId w:val="76"/>
        </w:numPr>
        <w:tabs>
          <w:tab w:val="left" w:pos="660" w:leader="none"/>
          <w:tab w:val="left" w:pos="720" w:leader="none"/>
        </w:tabs>
        <w:ind w:left="720" w:hanging="360"/>
        <w:rPr/>
      </w:pPr>
      <w:r>
        <w:rPr/>
        <w:t>živá příroda:</w:t>
      </w:r>
    </w:p>
    <w:p>
      <w:pPr>
        <w:pStyle w:val="Odrazkytecky2uroven"/>
        <w:numPr>
          <w:ilvl w:val="0"/>
          <w:numId w:val="0"/>
        </w:numPr>
        <w:ind w:left="567" w:hanging="0"/>
        <w:rPr/>
      </w:pPr>
      <w:r>
        <w:rPr/>
        <w:t xml:space="preserve">• </w:t>
      </w:r>
      <w:r>
        <w:rPr/>
        <w:t>rostliny ( druhy rostlin, části rostlin, plody)</w:t>
      </w:r>
    </w:p>
    <w:p>
      <w:pPr>
        <w:pStyle w:val="Odrazkytecky2uroven"/>
        <w:numPr>
          <w:ilvl w:val="0"/>
          <w:numId w:val="0"/>
        </w:numPr>
        <w:ind w:left="567" w:hanging="0"/>
        <w:rPr/>
      </w:pPr>
      <w:r>
        <w:rPr/>
        <w:t xml:space="preserve">• </w:t>
      </w:r>
      <w:r>
        <w:rPr/>
        <w:t>živočichové</w:t>
      </w:r>
    </w:p>
    <w:p>
      <w:pPr>
        <w:pStyle w:val="Odrazkytecky2uroven"/>
        <w:numPr>
          <w:ilvl w:val="0"/>
          <w:numId w:val="0"/>
        </w:numPr>
        <w:ind w:left="567" w:hanging="0"/>
        <w:rPr/>
      </w:pPr>
      <w:r>
        <w:rPr/>
        <w:t xml:space="preserve">• </w:t>
      </w:r>
      <w:r>
        <w:rPr/>
        <w:t>zkoumání přírody</w:t>
      </w:r>
    </w:p>
    <w:p>
      <w:pPr>
        <w:pStyle w:val="Odrazkydelsi"/>
        <w:numPr>
          <w:ilvl w:val="0"/>
          <w:numId w:val="76"/>
        </w:numPr>
        <w:tabs>
          <w:tab w:val="left" w:pos="660" w:leader="none"/>
          <w:tab w:val="left" w:pos="720" w:leader="none"/>
        </w:tabs>
        <w:ind w:left="720" w:hanging="360"/>
        <w:rPr/>
      </w:pPr>
      <w:r>
        <w:rPr/>
        <w:t>rozmanitost přírody a její ochrana, základní ekologická výchova</w:t>
      </w:r>
    </w:p>
    <w:p>
      <w:pPr>
        <w:pStyle w:val="Odrazkydelsi"/>
        <w:numPr>
          <w:ilvl w:val="0"/>
          <w:numId w:val="76"/>
        </w:numPr>
        <w:tabs>
          <w:tab w:val="left" w:pos="660" w:leader="none"/>
          <w:tab w:val="left" w:pos="720" w:leader="none"/>
        </w:tabs>
        <w:ind w:left="720" w:hanging="360"/>
        <w:rPr/>
      </w:pPr>
      <w:r>
        <w:rPr/>
        <w:t xml:space="preserve">člověk: </w:t>
      </w:r>
    </w:p>
    <w:p>
      <w:pPr>
        <w:pStyle w:val="Odrazkytecky2uroven"/>
        <w:ind w:left="567" w:hanging="0"/>
        <w:rPr/>
      </w:pPr>
      <w:r>
        <w:rPr/>
        <w:t xml:space="preserve">• </w:t>
      </w:r>
      <w:r>
        <w:rPr/>
        <w:t>lidské tělo ( růst a vývoj, stavba těla – kostra, svaly)</w:t>
      </w:r>
    </w:p>
    <w:p>
      <w:pPr>
        <w:pStyle w:val="Odrazkytecky2uroven"/>
        <w:ind w:left="567" w:hanging="0"/>
        <w:rPr/>
      </w:pPr>
      <w:r>
        <w:rPr/>
        <w:t xml:space="preserve">• </w:t>
      </w:r>
      <w:r>
        <w:rPr/>
        <w:t>péče o zdraví (zdraví a výživa, sport a hry, první pomoc)</w:t>
      </w:r>
    </w:p>
    <w:p>
      <w:pPr>
        <w:pStyle w:val="Zkladntext"/>
        <w:spacing w:before="113" w:after="80"/>
        <w:rPr/>
      </w:pPr>
      <w:r>
        <w:rPr>
          <w:b/>
          <w:i/>
          <w:color w:val="0000FF"/>
        </w:rPr>
        <w:t xml:space="preserve">Ve vyučování prvouce ve 3. ročníku </w:t>
      </w:r>
      <w:r>
        <w:rPr>
          <w:b/>
          <w:color w:val="0000FF"/>
        </w:rPr>
        <w:t>navazujeme na poznatky o přírodě a životě lidí, které žáci získali v 1. a 2. r. a prohlubujeme je.</w:t>
      </w:r>
      <w:r>
        <w:rPr/>
        <w:t xml:space="preserve"> </w:t>
      </w:r>
      <w:r>
        <w:rPr>
          <w:color w:val="0000FF"/>
        </w:rPr>
        <w:t>Zaměřujeme se především na poznávání místní krajiny, života lidí v obci, povolání lidí, zajímáme se o vyráběné věci, kulturu v obci, pověsti, které se váží ke kraji, upozorňujeme na významné stavby, události a osobnosti.</w:t>
      </w:r>
    </w:p>
    <w:p>
      <w:pPr>
        <w:pStyle w:val="Zkladntext"/>
        <w:rPr/>
      </w:pPr>
      <w:r>
        <w:rPr/>
        <w:t>Charakter učiva 3. ročníku umožňuje snadné využívání mezipředmětových vztahů. Propojováním učiva jednotlivých předmětů vznikají tematické krátkodobé projekty. Žáci si své přírodovědné záznamy zakládají a vytváří si tak svá první portfolia. Tím se při výuce učí žáci spolupracovat, vzájemně si pomáhat a obvykle vznikne přirozená potřeba skupinové práce.</w:t>
      </w:r>
    </w:p>
    <w:p>
      <w:pPr>
        <w:pStyle w:val="Zkladntext"/>
        <w:rPr/>
      </w:pPr>
      <w:r>
        <w:rPr/>
      </w:r>
    </w:p>
    <w:p>
      <w:pPr>
        <w:pStyle w:val="Zkladntext"/>
        <w:rPr/>
      </w:pPr>
      <w:r>
        <w:rPr/>
      </w:r>
    </w:p>
    <w:p>
      <w:pPr>
        <w:pStyle w:val="Zkladntext"/>
        <w:rPr/>
      </w:pPr>
      <w:r>
        <w:rPr/>
      </w:r>
    </w:p>
    <w:p>
      <w:pPr>
        <w:pStyle w:val="Normal"/>
        <w:tabs>
          <w:tab w:val="clear" w:pos="708"/>
          <w:tab w:val="left" w:pos="10080" w:leader="none"/>
        </w:tabs>
        <w:jc w:val="both"/>
        <w:rPr>
          <w:b/>
          <w:b/>
          <w:bCs/>
          <w:sz w:val="22"/>
        </w:rPr>
      </w:pPr>
      <w:r>
        <w:rPr>
          <w:b/>
          <w:bCs/>
          <w:sz w:val="22"/>
        </w:rPr>
      </w:r>
    </w:p>
    <w:tbl>
      <w:tblPr>
        <w:tblW w:w="14152" w:type="dxa"/>
        <w:jc w:val="left"/>
        <w:tblInd w:w="-80" w:type="dxa"/>
        <w:tblLayout w:type="fixed"/>
        <w:tblCellMar>
          <w:top w:w="0" w:type="dxa"/>
          <w:left w:w="70" w:type="dxa"/>
          <w:bottom w:w="0" w:type="dxa"/>
          <w:right w:w="70" w:type="dxa"/>
        </w:tblCellMar>
      </w:tblPr>
      <w:tblGrid>
        <w:gridCol w:w="3535"/>
        <w:gridCol w:w="3535"/>
        <w:gridCol w:w="3535"/>
        <w:gridCol w:w="3546"/>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sz w:val="28"/>
              </w:rPr>
            </w:pPr>
            <w:r>
              <w:rPr>
                <w:b/>
                <w:bCs/>
                <w:sz w:val="28"/>
              </w:rPr>
              <w:t>Očekávané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28"/>
                <w:u w:val="single"/>
              </w:rPr>
            </w:pPr>
            <w:r>
              <w:rPr>
                <w:b/>
                <w:bCs/>
                <w:sz w:val="28"/>
              </w:rPr>
              <w:t>Dílčí výstupy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sz w:val="28"/>
              </w:rPr>
            </w:pPr>
            <w:r>
              <w:rPr>
                <w:b/>
                <w:bCs/>
                <w:sz w:val="28"/>
              </w:rPr>
              <w:t>Učivo</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sz w:val="28"/>
              </w:rPr>
            </w:pPr>
            <w:r>
              <w:rPr>
                <w:b/>
                <w:bCs/>
                <w:sz w:val="28"/>
              </w:rPr>
              <w:t>Průřezové téma</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MezititulekRVPZV12bTunZarovnatdoblokuPrvndek1cmPed6Char"/>
              <w:widowControl w:val="false"/>
              <w:tabs>
                <w:tab w:val="clear" w:pos="567"/>
              </w:tabs>
              <w:jc w:val="center"/>
              <w:rPr>
                <w:bCs/>
                <w:color w:val="0000FF"/>
                <w:sz w:val="28"/>
              </w:rPr>
            </w:pPr>
            <w:r>
              <w:rPr>
                <w:bCs/>
                <w:color w:val="0000FF"/>
                <w:sz w:val="28"/>
              </w:rPr>
              <w:t>Místo, kde žijeme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both"/>
              <w:rPr/>
            </w:pPr>
            <w:r>
              <w:rPr>
                <w:i/>
                <w:iCs/>
                <w:sz w:val="22"/>
                <w:u w:val="single"/>
              </w:rPr>
              <w:t>OVO 1</w:t>
            </w:r>
            <w:r>
              <w:rPr>
                <w:i/>
                <w:iCs/>
                <w:sz w:val="22"/>
              </w:rPr>
              <w:t>: vyznačí v jednoduchém plánu místo svého bydliště a školy, cestu na určené místo a rozliší možná nebez-pečí v nejbližším okolí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szCs w:val="22"/>
                <w:u w:val="single"/>
              </w:rPr>
              <w:t>DV</w:t>
            </w:r>
            <w:r>
              <w:rPr>
                <w:i/>
                <w:iCs/>
                <w:sz w:val="22"/>
                <w:szCs w:val="22"/>
              </w:rPr>
              <w:t>: ví, kdy a kde se narodil, kde prožil své dětství</w:t>
            </w:r>
          </w:p>
          <w:p>
            <w:pPr>
              <w:pStyle w:val="Normal"/>
              <w:widowControl w:val="false"/>
              <w:jc w:val="both"/>
              <w:rPr/>
            </w:pPr>
            <w:r>
              <w:rPr>
                <w:i/>
                <w:iCs/>
                <w:sz w:val="22"/>
                <w:szCs w:val="22"/>
                <w:u w:val="single"/>
              </w:rPr>
              <w:t>DV</w:t>
            </w:r>
            <w:r>
              <w:rPr>
                <w:i/>
                <w:iCs/>
                <w:sz w:val="22"/>
                <w:szCs w:val="22"/>
              </w:rPr>
              <w:t>: řekne a napíše celou svoji adresu</w:t>
            </w:r>
          </w:p>
          <w:p>
            <w:pPr>
              <w:pStyle w:val="Normal"/>
              <w:widowControl w:val="false"/>
              <w:jc w:val="both"/>
              <w:rPr/>
            </w:pPr>
            <w:r>
              <w:rPr>
                <w:i/>
                <w:iCs/>
                <w:sz w:val="22"/>
                <w:szCs w:val="22"/>
                <w:u w:val="single"/>
              </w:rPr>
              <w:t>DV</w:t>
            </w:r>
            <w:r>
              <w:rPr>
                <w:i/>
                <w:iCs/>
                <w:sz w:val="22"/>
                <w:szCs w:val="22"/>
              </w:rPr>
              <w:t>: pojmenuje jednotlivé místnosti bytu a jejich vybavení</w:t>
            </w:r>
          </w:p>
          <w:p>
            <w:pPr>
              <w:pStyle w:val="Normal"/>
              <w:widowControl w:val="false"/>
              <w:jc w:val="both"/>
              <w:rPr/>
            </w:pPr>
            <w:r>
              <w:rPr>
                <w:i/>
                <w:iCs/>
                <w:sz w:val="22"/>
                <w:szCs w:val="22"/>
                <w:u w:val="single"/>
              </w:rPr>
              <w:t>DV</w:t>
            </w:r>
            <w:r>
              <w:rPr>
                <w:i/>
                <w:iCs/>
                <w:sz w:val="22"/>
                <w:szCs w:val="22"/>
              </w:rPr>
              <w:t>: nakreslí jednoduchý plánek své-ho bytu</w:t>
            </w:r>
          </w:p>
          <w:p>
            <w:pPr>
              <w:pStyle w:val="Normal"/>
              <w:widowControl w:val="false"/>
              <w:jc w:val="both"/>
              <w:rPr/>
            </w:pPr>
            <w:r>
              <w:rPr>
                <w:i/>
                <w:iCs/>
                <w:sz w:val="22"/>
                <w:szCs w:val="22"/>
                <w:u w:val="single"/>
              </w:rPr>
              <w:t>DV</w:t>
            </w:r>
            <w:r>
              <w:rPr>
                <w:i/>
                <w:iCs/>
                <w:sz w:val="22"/>
                <w:szCs w:val="22"/>
              </w:rPr>
              <w:t>: popíše a do plánu obce zakreslí cestu z místa bydliště do školy</w:t>
            </w:r>
          </w:p>
          <w:p>
            <w:pPr>
              <w:pStyle w:val="Normal"/>
              <w:widowControl w:val="false"/>
              <w:jc w:val="both"/>
              <w:rPr/>
            </w:pPr>
            <w:r>
              <w:rPr>
                <w:i/>
                <w:iCs/>
                <w:sz w:val="22"/>
                <w:szCs w:val="22"/>
                <w:u w:val="single"/>
              </w:rPr>
              <w:t>DV</w:t>
            </w:r>
            <w:r>
              <w:rPr>
                <w:i/>
                <w:iCs/>
                <w:sz w:val="22"/>
                <w:szCs w:val="22"/>
              </w:rPr>
              <w:t>: do plánu vyznačí i polohu vý-znamných budov</w:t>
            </w:r>
          </w:p>
          <w:p>
            <w:pPr>
              <w:pStyle w:val="Normal"/>
              <w:widowControl w:val="false"/>
              <w:jc w:val="both"/>
              <w:rPr/>
            </w:pPr>
            <w:r>
              <w:rPr>
                <w:i/>
                <w:iCs/>
                <w:sz w:val="22"/>
                <w:szCs w:val="22"/>
                <w:u w:val="single"/>
              </w:rPr>
              <w:t>DV</w:t>
            </w:r>
            <w:r>
              <w:rPr>
                <w:i/>
                <w:iCs/>
                <w:sz w:val="22"/>
                <w:szCs w:val="22"/>
              </w:rPr>
              <w:t>: řekne a zakreslí nebezpečná místa</w:t>
            </w:r>
          </w:p>
          <w:p>
            <w:pPr>
              <w:pStyle w:val="Normal"/>
              <w:widowControl w:val="false"/>
              <w:jc w:val="both"/>
              <w:rPr/>
            </w:pPr>
            <w:r>
              <w:rPr>
                <w:i/>
                <w:iCs/>
                <w:sz w:val="22"/>
                <w:szCs w:val="22"/>
                <w:u w:val="single"/>
              </w:rPr>
              <w:t>DV</w:t>
            </w:r>
            <w:r>
              <w:rPr>
                <w:i/>
                <w:iCs/>
                <w:sz w:val="22"/>
                <w:szCs w:val="22"/>
              </w:rPr>
              <w:t>: vyjmenuje dopravní značky z okolí bydliště a školy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rPr>
            </w:pPr>
            <w:r>
              <w:rPr>
                <w:sz w:val="22"/>
              </w:rPr>
              <w:t>Domov – prostředí domova, orientace v místě bydliště, adresa bydliště žáka</w:t>
            </w:r>
          </w:p>
          <w:p>
            <w:pPr>
              <w:pStyle w:val="Zhlav"/>
              <w:widowControl w:val="false"/>
              <w:tabs>
                <w:tab w:val="clear" w:pos="4536"/>
                <w:tab w:val="clear" w:pos="9072"/>
              </w:tabs>
              <w:jc w:val="both"/>
              <w:rPr>
                <w:color w:val="00B050"/>
                <w:sz w:val="22"/>
              </w:rPr>
            </w:pPr>
            <w:r>
              <w:rPr>
                <w:sz w:val="22"/>
              </w:rPr>
              <w:t xml:space="preserve">Bezpečná cesta do školy, </w:t>
            </w:r>
            <w:r>
              <w:rPr>
                <w:color w:val="00B050"/>
                <w:sz w:val="22"/>
              </w:rPr>
              <w:t>riziková místa a situace</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Cs/>
                <w:sz w:val="22"/>
                <w:szCs w:val="22"/>
              </w:rPr>
            </w:pPr>
            <w:r>
              <w:rPr>
                <w:i/>
                <w:sz w:val="22"/>
                <w:szCs w:val="22"/>
                <w:u w:val="single"/>
              </w:rPr>
              <w:t>VDO 2</w:t>
            </w:r>
            <w:r>
              <w:rPr>
                <w:i/>
                <w:sz w:val="22"/>
                <w:szCs w:val="22"/>
              </w:rPr>
              <w:t>: přijímá odpovědnost za své chování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u w:val="single"/>
              </w:rPr>
              <w:t>OVO 2</w:t>
            </w:r>
            <w:r>
              <w:rPr>
                <w:i/>
                <w:iCs/>
                <w:sz w:val="22"/>
              </w:rPr>
              <w:t>: začlení svou obec (město) do příslušného kraje a obslužného centra ČR, pozoruje a popíše změny v nej-bližším okolí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szCs w:val="22"/>
                <w:u w:val="single"/>
              </w:rPr>
              <w:t>DV</w:t>
            </w:r>
            <w:r>
              <w:rPr>
                <w:i/>
                <w:iCs/>
                <w:sz w:val="22"/>
                <w:szCs w:val="22"/>
              </w:rPr>
              <w:t>: vypráví zajímavosti z historie své obce</w:t>
            </w:r>
          </w:p>
          <w:p>
            <w:pPr>
              <w:pStyle w:val="Normal"/>
              <w:widowControl w:val="false"/>
              <w:jc w:val="both"/>
              <w:rPr/>
            </w:pPr>
            <w:r>
              <w:rPr>
                <w:i/>
                <w:iCs/>
                <w:sz w:val="22"/>
                <w:szCs w:val="22"/>
                <w:u w:val="single"/>
              </w:rPr>
              <w:t>DV</w:t>
            </w:r>
            <w:r>
              <w:rPr>
                <w:i/>
                <w:iCs/>
                <w:sz w:val="22"/>
                <w:szCs w:val="22"/>
              </w:rPr>
              <w:t>: vyjmenuje významné historické památky své obce</w:t>
            </w:r>
          </w:p>
          <w:p>
            <w:pPr>
              <w:pStyle w:val="Normal"/>
              <w:widowControl w:val="false"/>
              <w:jc w:val="both"/>
              <w:rPr/>
            </w:pPr>
            <w:r>
              <w:rPr>
                <w:i/>
                <w:iCs/>
                <w:sz w:val="22"/>
                <w:szCs w:val="22"/>
                <w:u w:val="single"/>
              </w:rPr>
              <w:t>DV</w:t>
            </w:r>
            <w:r>
              <w:rPr>
                <w:i/>
                <w:iCs/>
                <w:sz w:val="22"/>
                <w:szCs w:val="22"/>
              </w:rPr>
              <w:t>: mapuje okolí školy a bydliště</w:t>
            </w:r>
          </w:p>
          <w:p>
            <w:pPr>
              <w:pStyle w:val="Normal"/>
              <w:widowControl w:val="false"/>
              <w:jc w:val="both"/>
              <w:rPr/>
            </w:pPr>
            <w:r>
              <w:rPr>
                <w:i/>
                <w:iCs/>
                <w:sz w:val="22"/>
                <w:szCs w:val="22"/>
                <w:u w:val="single"/>
              </w:rPr>
              <w:t>DV</w:t>
            </w:r>
            <w:r>
              <w:rPr>
                <w:i/>
                <w:iCs/>
                <w:sz w:val="22"/>
                <w:szCs w:val="22"/>
              </w:rPr>
              <w:t>: nakreslí jednoduchý orientační plánek</w:t>
            </w:r>
          </w:p>
          <w:p>
            <w:pPr>
              <w:pStyle w:val="Normal"/>
              <w:widowControl w:val="false"/>
              <w:jc w:val="both"/>
              <w:rPr/>
            </w:pPr>
            <w:r>
              <w:rPr>
                <w:i/>
                <w:iCs/>
                <w:sz w:val="22"/>
                <w:szCs w:val="22"/>
                <w:u w:val="single"/>
              </w:rPr>
              <w:t>DV</w:t>
            </w:r>
            <w:r>
              <w:rPr>
                <w:i/>
                <w:iCs/>
                <w:sz w:val="22"/>
                <w:szCs w:val="22"/>
              </w:rPr>
              <w:t>: orientuje se v dalších částech obce, zná směr cesty</w:t>
            </w:r>
          </w:p>
          <w:p>
            <w:pPr>
              <w:pStyle w:val="Normal"/>
              <w:widowControl w:val="false"/>
              <w:jc w:val="both"/>
              <w:rPr/>
            </w:pPr>
            <w:r>
              <w:rPr>
                <w:i/>
                <w:iCs/>
                <w:sz w:val="22"/>
                <w:szCs w:val="22"/>
                <w:u w:val="single"/>
              </w:rPr>
              <w:t>DV</w:t>
            </w:r>
            <w:r>
              <w:rPr>
                <w:i/>
                <w:iCs/>
                <w:sz w:val="22"/>
                <w:szCs w:val="22"/>
              </w:rPr>
              <w:t>: zná nejbližší okolní obce, vyhledává je na regionální mapě</w:t>
            </w:r>
          </w:p>
          <w:p>
            <w:pPr>
              <w:pStyle w:val="Normal"/>
              <w:widowControl w:val="false"/>
              <w:jc w:val="both"/>
              <w:rPr/>
            </w:pPr>
            <w:r>
              <w:rPr>
                <w:i/>
                <w:iCs/>
                <w:sz w:val="22"/>
                <w:szCs w:val="22"/>
                <w:u w:val="single"/>
              </w:rPr>
              <w:t>DV</w:t>
            </w:r>
            <w:r>
              <w:rPr>
                <w:i/>
                <w:iCs/>
                <w:sz w:val="22"/>
                <w:szCs w:val="22"/>
              </w:rPr>
              <w:t>: pracuje s regionální mapou, dává do souvislostí vyčtené údaje – řeky, silnice, obce, popíše podle mapy cestu do krajského města</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Obec</w:t>
            </w:r>
          </w:p>
          <w:p>
            <w:pPr>
              <w:pStyle w:val="Normal"/>
              <w:widowControl w:val="false"/>
              <w:jc w:val="both"/>
              <w:rPr>
                <w:sz w:val="22"/>
                <w:szCs w:val="22"/>
              </w:rPr>
            </w:pPr>
            <w:r>
              <w:rPr>
                <w:sz w:val="22"/>
                <w:szCs w:val="22"/>
              </w:rPr>
              <w:t>Minulost a současnost obce</w:t>
            </w:r>
          </w:p>
          <w:p>
            <w:pPr>
              <w:pStyle w:val="Normal"/>
              <w:widowControl w:val="false"/>
              <w:jc w:val="both"/>
              <w:rPr>
                <w:sz w:val="22"/>
                <w:szCs w:val="22"/>
              </w:rPr>
            </w:pPr>
            <w:r>
              <w:rPr>
                <w:sz w:val="22"/>
                <w:szCs w:val="22"/>
              </w:rPr>
              <w:t>Rozdíly mezi městem a vesnicí</w:t>
            </w:r>
          </w:p>
          <w:p>
            <w:pPr>
              <w:pStyle w:val="Normal"/>
              <w:widowControl w:val="false"/>
              <w:jc w:val="both"/>
              <w:rPr>
                <w:i/>
                <w:i/>
                <w:iCs/>
                <w:sz w:val="22"/>
                <w:szCs w:val="22"/>
              </w:rPr>
            </w:pPr>
            <w:r>
              <w:rPr>
                <w:sz w:val="22"/>
                <w:szCs w:val="22"/>
              </w:rPr>
              <w:t>Mapa</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szCs w:val="22"/>
                <w:u w:val="single"/>
              </w:rPr>
              <w:t>MV 1</w:t>
            </w:r>
            <w:r>
              <w:rPr>
                <w:i/>
                <w:iCs/>
                <w:sz w:val="22"/>
                <w:szCs w:val="22"/>
              </w:rPr>
              <w:t>: hledání rozdílů mezi různými sděleními</w:t>
            </w:r>
          </w:p>
          <w:p>
            <w:pPr>
              <w:pStyle w:val="Normal"/>
              <w:widowControl w:val="false"/>
              <w:jc w:val="both"/>
              <w:rPr>
                <w:i/>
                <w:i/>
                <w:iCs/>
                <w:sz w:val="22"/>
                <w:szCs w:val="22"/>
              </w:rPr>
            </w:pPr>
            <w:r>
              <w:rPr>
                <w:i/>
                <w:iCs/>
                <w:sz w:val="22"/>
                <w:szCs w:val="22"/>
              </w:rPr>
            </w:r>
          </w:p>
          <w:p>
            <w:pPr>
              <w:pStyle w:val="Normal"/>
              <w:widowControl w:val="false"/>
              <w:jc w:val="both"/>
              <w:rPr>
                <w:i/>
                <w:i/>
                <w:iCs/>
                <w:sz w:val="22"/>
                <w:szCs w:val="22"/>
              </w:rPr>
            </w:pPr>
            <w:r>
              <w:rPr>
                <w:i/>
                <w:iCs/>
                <w:sz w:val="22"/>
                <w:szCs w:val="22"/>
              </w:rPr>
            </w:r>
          </w:p>
          <w:p>
            <w:pPr>
              <w:pStyle w:val="Normal"/>
              <w:widowControl w:val="false"/>
              <w:jc w:val="both"/>
              <w:rPr>
                <w:i/>
                <w:i/>
                <w:iCs/>
                <w:sz w:val="22"/>
                <w:szCs w:val="22"/>
              </w:rPr>
            </w:pPr>
            <w:r>
              <w:rPr>
                <w:i/>
                <w:iCs/>
                <w:sz w:val="22"/>
                <w:szCs w:val="22"/>
              </w:rPr>
            </w:r>
          </w:p>
          <w:p>
            <w:pPr>
              <w:pStyle w:val="Normal"/>
              <w:widowControl w:val="false"/>
              <w:jc w:val="both"/>
              <w:rPr>
                <w:i/>
                <w:i/>
                <w:iCs/>
                <w:sz w:val="22"/>
                <w:szCs w:val="22"/>
              </w:rPr>
            </w:pPr>
            <w:r>
              <w:rPr>
                <w:i/>
                <w:iCs/>
                <w:sz w:val="22"/>
                <w:szCs w:val="22"/>
              </w:rPr>
            </w:r>
          </w:p>
          <w:p>
            <w:pPr>
              <w:pStyle w:val="Normal"/>
              <w:widowControl w:val="false"/>
              <w:jc w:val="both"/>
              <w:rPr/>
            </w:pPr>
            <w:r>
              <w:rPr>
                <w:i/>
                <w:iCs/>
                <w:sz w:val="22"/>
                <w:szCs w:val="22"/>
                <w:u w:val="single"/>
              </w:rPr>
              <w:t>OSV 5</w:t>
            </w:r>
            <w:r>
              <w:rPr>
                <w:i/>
                <w:iCs/>
                <w:sz w:val="22"/>
                <w:szCs w:val="22"/>
              </w:rPr>
              <w:t>: nápady, originalita, tvořivost</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
                <w:i/>
                <w:sz w:val="22"/>
              </w:rPr>
            </w:pPr>
            <w:r>
              <w:rPr>
                <w:i/>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
                <w:i/>
                <w:sz w:val="22"/>
                <w:szCs w:val="22"/>
              </w:rPr>
            </w:pPr>
            <w:r>
              <w:rPr>
                <w:i/>
                <w:iCs/>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Cs/>
                <w:sz w:val="22"/>
                <w:szCs w:val="22"/>
              </w:rPr>
            </w:pPr>
            <w:r>
              <w:rPr>
                <w:sz w:val="22"/>
                <w:szCs w:val="22"/>
              </w:rPr>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
                <w:i/>
                <w:sz w:val="22"/>
                <w:szCs w:val="22"/>
              </w:rPr>
            </w:pPr>
            <w:r>
              <w:rPr/>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MezititulekRVPZV12bTunZarovnatdoblokuPrvndek1cmPed6Char"/>
              <w:widowControl w:val="false"/>
              <w:tabs>
                <w:tab w:val="clear" w:pos="567"/>
              </w:tabs>
              <w:jc w:val="center"/>
              <w:rPr>
                <w:bCs/>
                <w:iCs/>
                <w:color w:val="0000FF"/>
                <w:sz w:val="28"/>
              </w:rPr>
            </w:pPr>
            <w:r>
              <w:rPr>
                <w:bCs/>
                <w:iCs/>
                <w:color w:val="0000FF"/>
                <w:sz w:val="28"/>
              </w:rPr>
              <w:t>Lidé kolem nás</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both"/>
              <w:rPr>
                <w:i/>
                <w:i/>
                <w:iCs/>
                <w:color w:val="00B050"/>
                <w:sz w:val="22"/>
              </w:rPr>
            </w:pPr>
            <w:r>
              <w:rPr>
                <w:i/>
                <w:iCs/>
                <w:sz w:val="22"/>
                <w:u w:val="single"/>
              </w:rPr>
              <w:t>OVO </w:t>
            </w:r>
            <w:r>
              <w:rPr>
                <w:i/>
                <w:iCs/>
                <w:sz w:val="22"/>
                <w:u w:val="single"/>
              </w:rPr>
              <w:t>3</w:t>
            </w:r>
            <w:r>
              <w:rPr>
                <w:i/>
                <w:iCs/>
                <w:sz w:val="22"/>
              </w:rPr>
              <w:t>: rozlišuje blízké příbuzenské vztahy v rodině, role rodinných pří-slušníků a vztahy mezi nimi,</w:t>
            </w:r>
            <w:r>
              <w:rPr>
                <w:i/>
                <w:iCs/>
                <w:color w:val="00B050"/>
                <w:sz w:val="22"/>
              </w:rPr>
              <w:t xml:space="preserve"> projevuje toleranci k přirozeným odlišnostem spolužáků i jiných lidí, jejich přednostem i nedostatkům</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both"/>
              <w:rPr/>
            </w:pPr>
            <w:r>
              <w:rPr>
                <w:i/>
                <w:iCs/>
                <w:sz w:val="22"/>
                <w:u w:val="single"/>
              </w:rPr>
              <w:t>DV</w:t>
            </w:r>
            <w:r>
              <w:rPr>
                <w:i/>
                <w:iCs/>
                <w:sz w:val="22"/>
              </w:rPr>
              <w:t>:</w:t>
            </w:r>
            <w:r>
              <w:rPr>
                <w:b/>
                <w:bCs/>
                <w:i/>
                <w:iCs/>
                <w:sz w:val="22"/>
              </w:rPr>
              <w:t xml:space="preserve"> </w:t>
            </w:r>
            <w:r>
              <w:rPr>
                <w:i/>
                <w:iCs/>
                <w:sz w:val="22"/>
              </w:rPr>
              <w:t>vypráví, při jakých příležitostech se setkává širší rodina</w:t>
            </w:r>
          </w:p>
          <w:p>
            <w:pPr>
              <w:pStyle w:val="Normal"/>
              <w:widowControl w:val="false"/>
              <w:spacing w:before="120" w:after="0"/>
              <w:jc w:val="both"/>
              <w:rPr/>
            </w:pPr>
            <w:r>
              <w:rPr>
                <w:i/>
                <w:iCs/>
                <w:sz w:val="22"/>
                <w:u w:val="single"/>
              </w:rPr>
              <w:t>DV</w:t>
            </w:r>
            <w:r>
              <w:rPr>
                <w:i/>
                <w:iCs/>
                <w:sz w:val="22"/>
              </w:rPr>
              <w:t>: pojmenuje příbuzenské vztahy v rodině s určením otcovy a matčiny strany</w:t>
            </w:r>
          </w:p>
          <w:p>
            <w:pPr>
              <w:pStyle w:val="Normal"/>
              <w:widowControl w:val="false"/>
              <w:spacing w:before="120" w:after="0"/>
              <w:jc w:val="both"/>
              <w:rPr/>
            </w:pPr>
            <w:r>
              <w:rPr>
                <w:i/>
                <w:iCs/>
                <w:sz w:val="22"/>
                <w:u w:val="single"/>
              </w:rPr>
              <w:t>DV</w:t>
            </w:r>
            <w:r>
              <w:rPr>
                <w:i/>
                <w:iCs/>
                <w:sz w:val="22"/>
              </w:rPr>
              <w:t>: hovoří o pravidlech chování v ro-dině, pojmenuje svoji  pravidelnou účast na chodu domácnosti</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
                <w:i/>
                <w:iCs/>
                <w:sz w:val="22"/>
                <w:szCs w:val="22"/>
              </w:rPr>
            </w:pPr>
            <w:r>
              <w:rPr>
                <w:sz w:val="22"/>
                <w:szCs w:val="22"/>
              </w:rPr>
              <w:t>Rodina – příbuzenské vztahy, oslavy, tradice, role v rodině, pravidla chování a soužití v rodině</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u w:val="single"/>
              </w:rPr>
              <w:t>OSV 7</w:t>
            </w:r>
            <w:r>
              <w:rPr>
                <w:i/>
                <w:iCs/>
                <w:sz w:val="22"/>
              </w:rPr>
              <w:t>: dobré vztahy, chování podpo-rující dobré vztahy, empatie a pohled na svět očima druhého,</w:t>
            </w:r>
          </w:p>
          <w:p>
            <w:pPr>
              <w:pStyle w:val="Normal"/>
              <w:widowControl w:val="false"/>
              <w:jc w:val="both"/>
              <w:rPr>
                <w:i/>
                <w:i/>
                <w:iCs/>
                <w:sz w:val="22"/>
              </w:rPr>
            </w:pPr>
            <w:r>
              <w:rPr>
                <w:i/>
                <w:iCs/>
                <w:sz w:val="22"/>
              </w:rPr>
              <w:t>respektování, podpora, pomoc</w:t>
            </w:r>
          </w:p>
          <w:p>
            <w:pPr>
              <w:pStyle w:val="Normal"/>
              <w:widowControl w:val="false"/>
              <w:jc w:val="both"/>
              <w:rPr>
                <w:i/>
                <w:i/>
                <w:iCs/>
                <w:sz w:val="22"/>
              </w:rPr>
            </w:pPr>
            <w:r>
              <w:rPr>
                <w:i/>
                <w:iCs/>
                <w:sz w:val="22"/>
              </w:rPr>
            </w:r>
          </w:p>
          <w:p>
            <w:pPr>
              <w:pStyle w:val="Normal"/>
              <w:widowControl w:val="false"/>
              <w:jc w:val="both"/>
              <w:rPr>
                <w:i/>
                <w:i/>
                <w:iCs/>
                <w:sz w:val="22"/>
                <w:szCs w:val="22"/>
              </w:rPr>
            </w:pPr>
            <w:r>
              <w:rPr>
                <w:i/>
                <w:iCs/>
                <w:sz w:val="22"/>
                <w:u w:val="single"/>
              </w:rPr>
              <w:t>MkV 2</w:t>
            </w:r>
            <w:r>
              <w:rPr>
                <w:i/>
                <w:iCs/>
                <w:sz w:val="22"/>
              </w:rPr>
              <w:t>: právo všech lidí žít společně</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both"/>
              <w:rPr/>
            </w:pPr>
            <w:r>
              <w:rPr>
                <w:i/>
                <w:iCs/>
                <w:sz w:val="22"/>
                <w:u w:val="single"/>
              </w:rPr>
              <w:t>OVO </w:t>
            </w:r>
            <w:r>
              <w:rPr>
                <w:i/>
                <w:iCs/>
                <w:sz w:val="22"/>
                <w:u w:val="single"/>
              </w:rPr>
              <w:t>4</w:t>
            </w:r>
            <w:r>
              <w:rPr>
                <w:i/>
                <w:iCs/>
                <w:sz w:val="22"/>
              </w:rPr>
              <w:t>: odvodí význam a potřebu růz-ných povolání a pracovních činností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both"/>
              <w:rPr/>
            </w:pPr>
            <w:r>
              <w:rPr>
                <w:i/>
                <w:iCs/>
                <w:sz w:val="22"/>
                <w:szCs w:val="22"/>
                <w:u w:val="single"/>
              </w:rPr>
              <w:t>DV</w:t>
            </w:r>
            <w:r>
              <w:rPr>
                <w:i/>
                <w:iCs/>
                <w:sz w:val="22"/>
                <w:szCs w:val="22"/>
              </w:rPr>
              <w:t>: zná povolání svých rodičů i blíz-kých příbuzných a dokáže jedno-duše popsat, co se dělá v daném povolání</w:t>
            </w:r>
          </w:p>
          <w:p>
            <w:pPr>
              <w:pStyle w:val="Normal"/>
              <w:widowControl w:val="false"/>
              <w:jc w:val="both"/>
              <w:rPr/>
            </w:pPr>
            <w:r>
              <w:rPr>
                <w:i/>
                <w:iCs/>
                <w:sz w:val="22"/>
                <w:szCs w:val="22"/>
                <w:u w:val="single"/>
              </w:rPr>
              <w:t>DV</w:t>
            </w:r>
            <w:r>
              <w:rPr>
                <w:i/>
                <w:iCs/>
                <w:sz w:val="22"/>
                <w:szCs w:val="22"/>
              </w:rPr>
              <w:t>: vyvozuje potřebu i význam povo-lání(pro rodinu, společnost, kolektiv)</w:t>
            </w:r>
          </w:p>
          <w:p>
            <w:pPr>
              <w:pStyle w:val="Normal"/>
              <w:widowControl w:val="false"/>
              <w:spacing w:before="0" w:after="120"/>
              <w:jc w:val="both"/>
              <w:rPr/>
            </w:pPr>
            <w:r>
              <w:rPr>
                <w:i/>
                <w:iCs/>
                <w:sz w:val="22"/>
                <w:szCs w:val="22"/>
                <w:u w:val="single"/>
              </w:rPr>
              <w:t>DV</w:t>
            </w:r>
            <w:r>
              <w:rPr>
                <w:i/>
                <w:iCs/>
                <w:sz w:val="22"/>
                <w:szCs w:val="22"/>
              </w:rPr>
              <w:t>: uvědomuje si rozdíl mezi psychic-kou a fyzickou prací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2"/>
                <w:szCs w:val="22"/>
              </w:rPr>
              <w:t>Povolání, práce, řemesla, f</w:t>
            </w:r>
            <w:r>
              <w:rPr>
                <w:iCs/>
              </w:rPr>
              <w:t>yzická a psychická práce</w:t>
            </w:r>
          </w:p>
          <w:p>
            <w:pPr>
              <w:pStyle w:val="Normal"/>
              <w:widowControl w:val="false"/>
              <w:jc w:val="both"/>
              <w:rPr>
                <w:i/>
                <w:i/>
                <w:iCs/>
                <w:sz w:val="22"/>
                <w:szCs w:val="22"/>
              </w:rPr>
            </w:pPr>
            <w:r>
              <w:rPr>
                <w:sz w:val="22"/>
                <w:szCs w:val="22"/>
              </w:rPr>
              <w:t>Relaxace – volný čas</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u w:val="single"/>
              </w:rPr>
              <w:t>VDO 2</w:t>
            </w:r>
            <w:r>
              <w:rPr>
                <w:i/>
                <w:iCs/>
                <w:sz w:val="22"/>
              </w:rPr>
              <w:t>: přijímat odpovědnost za svůj život</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
                <w:i/>
                <w:iCs/>
                <w:sz w:val="22"/>
              </w:rPr>
            </w:pPr>
            <w:r>
              <w:rPr>
                <w:i/>
                <w:iCs/>
                <w:sz w:val="22"/>
                <w:u w:val="single"/>
              </w:rPr>
              <w:t>OVO </w:t>
            </w:r>
            <w:r>
              <w:rPr>
                <w:i/>
                <w:iCs/>
                <w:sz w:val="22"/>
                <w:u w:val="single"/>
              </w:rPr>
              <w:t>5</w:t>
            </w:r>
            <w:r>
              <w:rPr>
                <w:i/>
                <w:iCs/>
                <w:sz w:val="22"/>
              </w:rPr>
              <w:t>: : rozlišuje blízké příbuzenské vztahy v rodině, role rodinných pří-slušníků a vztahy mezi nimi,</w:t>
            </w:r>
            <w:r>
              <w:rPr>
                <w:i/>
                <w:iCs/>
                <w:color w:val="00B050"/>
                <w:sz w:val="22"/>
              </w:rPr>
              <w:t xml:space="preserve"> projevuje toleranci k přirozeným odlišnostem spolužáků i jiných lidí, jejich přednostem i nedostatkům</w:t>
            </w:r>
          </w:p>
        </w:tc>
        <w:tc>
          <w:tcPr>
            <w:tcW w:w="3535" w:type="dxa"/>
            <w:tcBorders>
              <w:top w:val="single" w:sz="4" w:space="0" w:color="000000"/>
              <w:left w:val="single" w:sz="4" w:space="0" w:color="000000"/>
              <w:bottom w:val="single" w:sz="4" w:space="0" w:color="000000"/>
              <w:right w:val="single" w:sz="4" w:space="0" w:color="000000"/>
            </w:tcBorders>
          </w:tcPr>
          <w:p>
            <w:pPr>
              <w:pStyle w:val="MezititulekRVPZV12bTunZarovnatdoblokuPrvndek1cmPed6Char"/>
              <w:widowControl w:val="false"/>
              <w:tabs>
                <w:tab w:val="clear" w:pos="567"/>
              </w:tabs>
              <w:jc w:val="both"/>
              <w:rPr/>
            </w:pPr>
            <w:r>
              <w:rPr>
                <w:b w:val="false"/>
                <w:i/>
                <w:iCs/>
                <w:sz w:val="22"/>
                <w:szCs w:val="22"/>
                <w:u w:val="single"/>
              </w:rPr>
              <w:t>DV</w:t>
            </w:r>
            <w:r>
              <w:rPr>
                <w:b w:val="false"/>
                <w:i/>
                <w:iCs/>
                <w:sz w:val="22"/>
                <w:szCs w:val="22"/>
              </w:rPr>
              <w:t>: naslouchá různým názorům spolužáků</w:t>
            </w:r>
          </w:p>
          <w:p>
            <w:pPr>
              <w:pStyle w:val="MezititulekRVPZV12bTunZarovnatdoblokuPrvndek1cmPed6Char"/>
              <w:widowControl w:val="false"/>
              <w:tabs>
                <w:tab w:val="clear" w:pos="567"/>
              </w:tabs>
              <w:jc w:val="both"/>
              <w:rPr/>
            </w:pPr>
            <w:r>
              <w:rPr>
                <w:b w:val="false"/>
                <w:i/>
                <w:iCs/>
                <w:sz w:val="22"/>
                <w:szCs w:val="22"/>
                <w:u w:val="single"/>
              </w:rPr>
              <w:t>DV</w:t>
            </w:r>
            <w:r>
              <w:rPr>
                <w:b w:val="false"/>
                <w:i/>
                <w:iCs/>
                <w:sz w:val="22"/>
                <w:szCs w:val="22"/>
              </w:rPr>
              <w:t>: vychází vstříc přiměřeným požadavkům</w:t>
            </w:r>
          </w:p>
          <w:p>
            <w:pPr>
              <w:pStyle w:val="Normal"/>
              <w:widowControl w:val="false"/>
              <w:spacing w:before="0" w:after="120"/>
              <w:jc w:val="both"/>
              <w:rPr>
                <w:i/>
                <w:i/>
                <w:iCs/>
                <w:sz w:val="22"/>
              </w:rPr>
            </w:pPr>
            <w:r>
              <w:rPr>
                <w:i/>
                <w:iCs/>
                <w:sz w:val="22"/>
                <w:szCs w:val="22"/>
                <w:u w:val="single"/>
              </w:rPr>
              <w:t>DV</w:t>
            </w:r>
            <w:r>
              <w:rPr>
                <w:i/>
                <w:iCs/>
                <w:sz w:val="22"/>
                <w:szCs w:val="22"/>
              </w:rPr>
              <w:t>: umí dát najevo svůj nesouhlas bez projevu agresivity či ironie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B050"/>
                <w:sz w:val="22"/>
                <w:szCs w:val="22"/>
              </w:rPr>
            </w:pPr>
            <w:r>
              <w:rPr>
                <w:color w:val="00B050"/>
                <w:sz w:val="22"/>
                <w:szCs w:val="22"/>
              </w:rPr>
              <w:t>Soužití lidí – mezilidské vztahy, komunikace, principy demokracie, právo a spravedlnost, práva a povinnosti žáka školy</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iCs/>
                <w:color w:val="00B050"/>
                <w:sz w:val="22"/>
                <w:szCs w:val="22"/>
              </w:rPr>
            </w:pPr>
            <w:r>
              <w:rPr>
                <w:i/>
                <w:iCs/>
                <w:color w:val="00B050"/>
                <w:sz w:val="22"/>
                <w:szCs w:val="22"/>
              </w:rPr>
            </w:r>
          </w:p>
          <w:p>
            <w:pPr>
              <w:pStyle w:val="Normal"/>
              <w:widowControl w:val="false"/>
              <w:rPr/>
            </w:pPr>
            <w:r>
              <w:rPr>
                <w:i/>
                <w:iCs/>
                <w:sz w:val="22"/>
                <w:szCs w:val="22"/>
                <w:u w:val="single"/>
              </w:rPr>
              <w:t>OSV 6</w:t>
            </w:r>
            <w:r>
              <w:rPr>
                <w:i/>
                <w:iCs/>
                <w:sz w:val="22"/>
                <w:szCs w:val="22"/>
              </w:rPr>
              <w:t>: vzájemné poznávání ve třídě</w:t>
            </w:r>
          </w:p>
          <w:p>
            <w:pPr>
              <w:pStyle w:val="Normal"/>
              <w:widowControl w:val="false"/>
              <w:rPr/>
            </w:pPr>
            <w:r>
              <w:rPr>
                <w:i/>
                <w:iCs/>
                <w:sz w:val="22"/>
                <w:szCs w:val="22"/>
                <w:u w:val="single"/>
              </w:rPr>
              <w:t>OSV 7</w:t>
            </w:r>
            <w:r>
              <w:rPr>
                <w:i/>
                <w:iCs/>
                <w:sz w:val="22"/>
                <w:szCs w:val="22"/>
              </w:rPr>
              <w:t>: respektování</w:t>
            </w:r>
          </w:p>
          <w:p>
            <w:pPr>
              <w:pStyle w:val="Nadpis6"/>
              <w:widowControl w:val="false"/>
              <w:spacing w:before="240" w:after="60"/>
              <w:rPr/>
            </w:pPr>
            <w:r>
              <w:rPr/>
              <w:t>OSV 8: pravda a lež</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MezititulekRVPZV12bTunZarovnatdoblokuPrvndek1cmPed6Char"/>
              <w:widowControl w:val="false"/>
              <w:tabs>
                <w:tab w:val="clear" w:pos="567"/>
              </w:tabs>
              <w:jc w:val="center"/>
              <w:rPr>
                <w:bCs/>
                <w:iCs/>
                <w:color w:val="0000FF"/>
                <w:sz w:val="28"/>
              </w:rPr>
            </w:pPr>
            <w:r>
              <w:rPr>
                <w:bCs/>
                <w:iCs/>
                <w:color w:val="0000FF"/>
                <w:sz w:val="28"/>
              </w:rPr>
              <w:t>Lidé a čas</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u w:val="single"/>
              </w:rPr>
              <w:t>OVO </w:t>
            </w:r>
            <w:r>
              <w:rPr>
                <w:i/>
                <w:iCs/>
                <w:sz w:val="22"/>
                <w:u w:val="single"/>
              </w:rPr>
              <w:t>6</w:t>
            </w:r>
            <w:r>
              <w:rPr>
                <w:i/>
                <w:iCs/>
                <w:sz w:val="22"/>
              </w:rPr>
              <w:t>: využívá časové údaje při řešení různých situací v denním ži-votě, rozlišuje děj v minulosti, příto-mnosti a budoucnosti</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u w:val="single"/>
              </w:rPr>
              <w:t>DV</w:t>
            </w:r>
            <w:r>
              <w:rPr>
                <w:i/>
                <w:iCs/>
                <w:sz w:val="22"/>
              </w:rPr>
              <w:t>: pro orientaci v čase běžně po-užívá kalendář</w:t>
            </w:r>
          </w:p>
          <w:p>
            <w:pPr>
              <w:pStyle w:val="Zkladntext3"/>
              <w:widowControl w:val="false"/>
              <w:rPr/>
            </w:pPr>
            <w:r>
              <w:rPr>
                <w:szCs w:val="24"/>
                <w:u w:val="single"/>
              </w:rPr>
              <w:t>DV</w:t>
            </w:r>
            <w:r>
              <w:rPr>
                <w:szCs w:val="24"/>
              </w:rPr>
              <w:t>: v kalendáři s jistotou vyhledá datum svého narození i blízké rodiny</w:t>
            </w:r>
          </w:p>
          <w:p>
            <w:pPr>
              <w:pStyle w:val="Normal"/>
              <w:widowControl w:val="false"/>
              <w:jc w:val="both"/>
              <w:rPr/>
            </w:pPr>
            <w:r>
              <w:rPr>
                <w:i/>
                <w:iCs/>
                <w:sz w:val="22"/>
                <w:u w:val="single"/>
              </w:rPr>
              <w:t>DV</w:t>
            </w:r>
            <w:r>
              <w:rPr>
                <w:i/>
                <w:iCs/>
                <w:sz w:val="22"/>
              </w:rPr>
              <w:t>: popíše různá měřidla času</w:t>
            </w:r>
          </w:p>
          <w:p>
            <w:pPr>
              <w:pStyle w:val="Normal"/>
              <w:widowControl w:val="false"/>
              <w:jc w:val="both"/>
              <w:rPr/>
            </w:pPr>
            <w:r>
              <w:rPr>
                <w:i/>
                <w:iCs/>
                <w:sz w:val="22"/>
                <w:u w:val="single"/>
              </w:rPr>
              <w:t>DV</w:t>
            </w:r>
            <w:r>
              <w:rPr>
                <w:i/>
                <w:iCs/>
                <w:sz w:val="22"/>
              </w:rPr>
              <w:t>: ví, kde získá informace o životě v dávných dobách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Orientace v čase, časový řád</w:t>
            </w:r>
          </w:p>
          <w:p>
            <w:pPr>
              <w:pStyle w:val="Normal"/>
              <w:widowControl w:val="false"/>
              <w:jc w:val="both"/>
              <w:rPr>
                <w:i/>
                <w:i/>
                <w:iCs/>
                <w:sz w:val="22"/>
                <w:szCs w:val="22"/>
              </w:rPr>
            </w:pPr>
            <w:r>
              <w:rPr>
                <w:i/>
                <w:iCs/>
                <w:sz w:val="22"/>
                <w:szCs w:val="22"/>
              </w:rPr>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i/>
                <w:i/>
                <w:iCs/>
                <w:sz w:val="22"/>
                <w:szCs w:val="22"/>
              </w:rPr>
            </w:pPr>
            <w:r>
              <w:rPr>
                <w:i/>
                <w:iCs/>
                <w:sz w:val="22"/>
                <w:szCs w:val="22"/>
              </w:rPr>
            </w:r>
          </w:p>
          <w:p>
            <w:pPr>
              <w:pStyle w:val="Normal"/>
              <w:widowControl w:val="false"/>
              <w:jc w:val="both"/>
              <w:rPr>
                <w:i/>
                <w:i/>
                <w:iCs/>
                <w:sz w:val="22"/>
                <w:szCs w:val="22"/>
                <w:u w:val="single"/>
              </w:rPr>
            </w:pPr>
            <w:r>
              <w:rPr>
                <w:i/>
                <w:iCs/>
                <w:sz w:val="22"/>
                <w:szCs w:val="22"/>
                <w:u w:val="single"/>
              </w:rPr>
              <w:t>OSV 3</w:t>
            </w:r>
            <w:r>
              <w:rPr>
                <w:i/>
                <w:iCs/>
                <w:sz w:val="22"/>
                <w:szCs w:val="22"/>
              </w:rPr>
              <w:t>: organizace vlastního času</w:t>
            </w:r>
          </w:p>
          <w:p>
            <w:pPr>
              <w:pStyle w:val="Normal"/>
              <w:widowControl w:val="false"/>
              <w:jc w:val="both"/>
              <w:rPr/>
            </w:pPr>
            <w:r>
              <w:rPr>
                <w:i/>
                <w:iCs/>
                <w:sz w:val="22"/>
                <w:szCs w:val="22"/>
                <w:u w:val="single"/>
              </w:rPr>
              <w:t>OSV 4</w:t>
            </w:r>
            <w:r>
              <w:rPr>
                <w:i/>
                <w:iCs/>
                <w:sz w:val="22"/>
                <w:szCs w:val="22"/>
              </w:rPr>
              <w:t>: dobrá organizace času</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u w:val="single"/>
              </w:rPr>
              <w:t>OVO</w:t>
            </w:r>
            <w:r>
              <w:rPr>
                <w:b/>
                <w:bCs/>
                <w:i/>
                <w:iCs/>
                <w:sz w:val="22"/>
                <w:u w:val="single"/>
              </w:rPr>
              <w:t> </w:t>
            </w:r>
            <w:r>
              <w:rPr>
                <w:b/>
                <w:bCs/>
                <w:i/>
                <w:iCs/>
                <w:sz w:val="22"/>
                <w:u w:val="single"/>
              </w:rPr>
              <w:t>7</w:t>
            </w:r>
            <w:r>
              <w:rPr>
                <w:i/>
                <w:iCs/>
                <w:sz w:val="22"/>
              </w:rPr>
              <w:t>: pojmenuje některé rodáky, kulturní a</w:t>
            </w:r>
            <w:r>
              <w:rPr>
                <w:b/>
                <w:bCs/>
                <w:i/>
                <w:iCs/>
                <w:sz w:val="22"/>
              </w:rPr>
              <w:t> </w:t>
            </w:r>
            <w:r>
              <w:rPr>
                <w:i/>
                <w:iCs/>
                <w:sz w:val="22"/>
              </w:rPr>
              <w:t>historické památky, vý</w:t>
            </w:r>
            <w:r>
              <w:rPr>
                <w:b/>
                <w:bCs/>
                <w:i/>
                <w:iCs/>
                <w:sz w:val="22"/>
              </w:rPr>
              <w:t>-</w:t>
            </w:r>
            <w:r>
              <w:rPr>
                <w:i/>
                <w:iCs/>
                <w:sz w:val="22"/>
              </w:rPr>
              <w:t>znamné události regionu, interpre</w:t>
            </w:r>
            <w:r>
              <w:rPr>
                <w:b/>
                <w:bCs/>
                <w:i/>
                <w:iCs/>
                <w:sz w:val="22"/>
              </w:rPr>
              <w:t>-</w:t>
            </w:r>
            <w:r>
              <w:rPr>
                <w:i/>
                <w:iCs/>
                <w:sz w:val="22"/>
              </w:rPr>
              <w:t>tuje některé pověsti nebo báje spjaté s místem, v němž žije</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both"/>
              <w:rPr>
                <w:i/>
                <w:i/>
                <w:iCs/>
                <w:sz w:val="22"/>
                <w:szCs w:val="22"/>
              </w:rPr>
            </w:pPr>
            <w:r>
              <w:rPr>
                <w:i/>
                <w:iCs/>
                <w:sz w:val="22"/>
                <w:szCs w:val="22"/>
              </w:rPr>
              <w:t>DV: pojmenuje významné rodáky a přiřadí k nim danou činnost</w:t>
            </w:r>
          </w:p>
          <w:p>
            <w:pPr>
              <w:pStyle w:val="Zhlav"/>
              <w:widowControl w:val="false"/>
              <w:tabs>
                <w:tab w:val="clear" w:pos="4536"/>
                <w:tab w:val="clear" w:pos="9072"/>
              </w:tabs>
              <w:jc w:val="both"/>
              <w:rPr/>
            </w:pPr>
            <w:r>
              <w:rPr>
                <w:i/>
                <w:iCs/>
                <w:sz w:val="22"/>
                <w:szCs w:val="22"/>
                <w:u w:val="single"/>
              </w:rPr>
              <w:t>DV</w:t>
            </w:r>
            <w:r>
              <w:rPr>
                <w:i/>
                <w:iCs/>
                <w:sz w:val="22"/>
                <w:szCs w:val="22"/>
              </w:rPr>
              <w:t>: sestavuje „encyklopedii“ vý-znamných osobností – sportovní a kulturní</w:t>
            </w:r>
          </w:p>
          <w:p>
            <w:pPr>
              <w:pStyle w:val="Zhlav"/>
              <w:widowControl w:val="false"/>
              <w:tabs>
                <w:tab w:val="clear" w:pos="4536"/>
                <w:tab w:val="clear" w:pos="9072"/>
              </w:tabs>
              <w:jc w:val="both"/>
              <w:rPr>
                <w:i/>
                <w:i/>
                <w:iCs/>
                <w:sz w:val="22"/>
                <w:szCs w:val="22"/>
              </w:rPr>
            </w:pPr>
            <w:r>
              <w:rPr>
                <w:i/>
                <w:iCs/>
                <w:sz w:val="22"/>
                <w:u w:val="single"/>
              </w:rPr>
              <w:t>DV</w:t>
            </w:r>
            <w:r>
              <w:rPr>
                <w:i/>
                <w:iCs/>
                <w:sz w:val="22"/>
              </w:rPr>
              <w:t>: interpretuje báje a pověsti spjaté s místním okolí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Cs w:val="24"/>
              </w:rPr>
            </w:pPr>
            <w:r>
              <w:rPr>
                <w:szCs w:val="24"/>
              </w:rPr>
              <w:t>Jak žili lidé dříve</w:t>
            </w:r>
          </w:p>
          <w:p>
            <w:pPr>
              <w:pStyle w:val="Zkladntext3"/>
              <w:widowControl w:val="false"/>
              <w:rPr>
                <w:iCs/>
                <w:sz w:val="24"/>
                <w:szCs w:val="24"/>
              </w:rPr>
            </w:pPr>
            <w:r>
              <w:rPr>
                <w:iCs/>
                <w:sz w:val="24"/>
                <w:szCs w:val="24"/>
              </w:rPr>
              <w:t>Významné osobnosti současnosti i nedávné minulosti</w:t>
            </w:r>
          </w:p>
          <w:p>
            <w:pPr>
              <w:pStyle w:val="Normal"/>
              <w:widowControl w:val="false"/>
              <w:jc w:val="both"/>
              <w:rPr>
                <w:iCs/>
                <w:sz w:val="24"/>
                <w:szCs w:val="24"/>
              </w:rPr>
            </w:pPr>
            <w:r>
              <w:rPr>
                <w:iCs/>
                <w:sz w:val="24"/>
                <w:szCs w:val="24"/>
              </w:rPr>
            </w:r>
          </w:p>
          <w:p>
            <w:pPr>
              <w:pStyle w:val="Normal"/>
              <w:widowControl w:val="false"/>
              <w:jc w:val="both"/>
              <w:rPr>
                <w:sz w:val="22"/>
                <w:szCs w:val="22"/>
              </w:rPr>
            </w:pPr>
            <w:r>
              <w:rPr>
                <w:sz w:val="22"/>
                <w:szCs w:val="22"/>
              </w:rPr>
            </w:r>
          </w:p>
          <w:p>
            <w:pPr>
              <w:pStyle w:val="Normal"/>
              <w:widowControl w:val="false"/>
              <w:jc w:val="both"/>
              <w:rPr>
                <w:i/>
                <w:i/>
                <w:iCs/>
                <w:sz w:val="22"/>
                <w:szCs w:val="22"/>
              </w:rPr>
            </w:pPr>
            <w:r>
              <w:rPr>
                <w:sz w:val="22"/>
                <w:szCs w:val="22"/>
              </w:rPr>
              <w:t>Regionální báje a pověsti</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napToGrid w:val="false"/>
              <w:rPr>
                <w:i/>
                <w:i/>
                <w:iCs/>
                <w:sz w:val="22"/>
                <w:szCs w:val="22"/>
              </w:rPr>
            </w:pPr>
            <w:r>
              <w:rPr>
                <w:i/>
                <w:iCs/>
                <w:sz w:val="22"/>
                <w:szCs w:val="22"/>
              </w:rPr>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MezititulekRVPZV12bTunZarovnatdoblokuPrvndek1cmPed6Char"/>
              <w:widowControl w:val="false"/>
              <w:tabs>
                <w:tab w:val="clear" w:pos="567"/>
              </w:tabs>
              <w:jc w:val="center"/>
              <w:rPr>
                <w:bCs/>
                <w:iCs/>
                <w:color w:val="0000FF"/>
                <w:sz w:val="28"/>
              </w:rPr>
            </w:pPr>
            <w:r>
              <w:rPr>
                <w:bCs/>
                <w:iCs/>
                <w:color w:val="0000FF"/>
                <w:sz w:val="28"/>
              </w:rPr>
              <w:t>Rozmanitost přírody</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u w:val="single"/>
              </w:rPr>
              <w:t xml:space="preserve">OVO </w:t>
            </w:r>
            <w:r>
              <w:rPr>
                <w:i/>
                <w:iCs/>
                <w:sz w:val="22"/>
                <w:u w:val="single"/>
              </w:rPr>
              <w:t>8</w:t>
            </w:r>
            <w:r>
              <w:rPr>
                <w:i/>
                <w:iCs/>
                <w:sz w:val="22"/>
                <w:u w:val="single"/>
              </w:rPr>
              <w:t>:</w:t>
            </w:r>
            <w:r>
              <w:rPr>
                <w:b/>
                <w:bCs/>
                <w:i/>
                <w:iCs/>
                <w:sz w:val="22"/>
              </w:rPr>
              <w:t xml:space="preserve"> </w:t>
            </w:r>
            <w:r>
              <w:rPr>
                <w:i/>
                <w:iCs/>
                <w:sz w:val="22"/>
              </w:rPr>
              <w:t>pozoruje, popíše a porovná viditelné proměny v přírodě v jedno-tlivých ročních obdobích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u w:val="single"/>
              </w:rPr>
              <w:t>DV</w:t>
            </w:r>
            <w:r>
              <w:rPr>
                <w:i/>
                <w:iCs/>
                <w:sz w:val="22"/>
              </w:rPr>
              <w:t>: na základě vlastních pozorování ví, v jaké podobě se v přírodě nachází voda a jak mění svoji podobu</w:t>
            </w:r>
          </w:p>
          <w:p>
            <w:pPr>
              <w:pStyle w:val="Normal"/>
              <w:widowControl w:val="false"/>
              <w:jc w:val="both"/>
              <w:rPr/>
            </w:pPr>
            <w:r>
              <w:rPr>
                <w:i/>
                <w:iCs/>
                <w:sz w:val="22"/>
                <w:u w:val="single"/>
              </w:rPr>
              <w:t>DV</w:t>
            </w:r>
            <w:r>
              <w:rPr>
                <w:i/>
                <w:iCs/>
                <w:sz w:val="22"/>
              </w:rPr>
              <w:t>: popíše a jednoduše zakreslí koloběh vody v přírodě</w:t>
            </w:r>
          </w:p>
          <w:p>
            <w:pPr>
              <w:pStyle w:val="Zkladntext3"/>
              <w:widowControl w:val="false"/>
              <w:rPr/>
            </w:pPr>
            <w:r>
              <w:rPr>
                <w:szCs w:val="24"/>
                <w:u w:val="single"/>
              </w:rPr>
              <w:t>DV</w:t>
            </w:r>
            <w:r>
              <w:rPr>
                <w:szCs w:val="24"/>
              </w:rPr>
              <w:t>: vyjmenuje základní podmínky života na Zemi</w:t>
            </w:r>
          </w:p>
          <w:p>
            <w:pPr>
              <w:pStyle w:val="Normal"/>
              <w:widowControl w:val="false"/>
              <w:jc w:val="both"/>
              <w:rPr/>
            </w:pPr>
            <w:r>
              <w:rPr>
                <w:i/>
                <w:iCs/>
                <w:sz w:val="22"/>
                <w:u w:val="single"/>
              </w:rPr>
              <w:t>DV</w:t>
            </w:r>
            <w:r>
              <w:rPr>
                <w:i/>
                <w:iCs/>
                <w:sz w:val="22"/>
              </w:rPr>
              <w:t>: ví, jaký význam má Slunce pro život na Zemi</w:t>
            </w:r>
          </w:p>
          <w:p>
            <w:pPr>
              <w:pStyle w:val="Normal"/>
              <w:widowControl w:val="false"/>
              <w:jc w:val="both"/>
              <w:rPr/>
            </w:pPr>
            <w:r>
              <w:rPr>
                <w:i/>
                <w:iCs/>
                <w:sz w:val="22"/>
                <w:u w:val="single"/>
              </w:rPr>
              <w:t>DV</w:t>
            </w:r>
            <w:r>
              <w:rPr>
                <w:i/>
                <w:iCs/>
                <w:sz w:val="22"/>
              </w:rPr>
              <w:t xml:space="preserve">: pozoruje a zaznamenává délku a intenzitu světla v ročních obdobích </w:t>
            </w:r>
          </w:p>
          <w:p>
            <w:pPr>
              <w:pStyle w:val="Normal"/>
              <w:widowControl w:val="false"/>
              <w:jc w:val="both"/>
              <w:rPr/>
            </w:pPr>
            <w:r>
              <w:rPr>
                <w:i/>
                <w:iCs/>
                <w:sz w:val="22"/>
                <w:u w:val="single"/>
              </w:rPr>
              <w:t>DV</w:t>
            </w:r>
            <w:r>
              <w:rPr>
                <w:i/>
                <w:iCs/>
                <w:sz w:val="22"/>
              </w:rPr>
              <w:t>: ví, při jaké teplotě voda mění své skupenství</w:t>
            </w:r>
          </w:p>
          <w:p>
            <w:pPr>
              <w:pStyle w:val="MezititulekRVPZV12bTunZarovnatdoblokuPrvndek1cmPed6Char"/>
              <w:widowControl w:val="false"/>
              <w:tabs>
                <w:tab w:val="clear" w:pos="567"/>
              </w:tabs>
              <w:jc w:val="both"/>
              <w:rPr/>
            </w:pPr>
            <w:r>
              <w:rPr>
                <w:b w:val="false"/>
                <w:i/>
                <w:iCs/>
                <w:sz w:val="22"/>
                <w:u w:val="single"/>
              </w:rPr>
              <w:t>DV</w:t>
            </w:r>
            <w:r>
              <w:rPr>
                <w:b w:val="false"/>
                <w:i/>
                <w:iCs/>
                <w:sz w:val="22"/>
              </w:rPr>
              <w:t>: uvědomuje si důležitost vzduchu pro život a co je zdrojem kyslíku</w:t>
            </w:r>
          </w:p>
          <w:p>
            <w:pPr>
              <w:pStyle w:val="MezititulekRVPZV12bTunZarovnatdoblokuPrvndek1cmPed6Char"/>
              <w:widowControl w:val="false"/>
              <w:tabs>
                <w:tab w:val="clear" w:pos="567"/>
              </w:tabs>
              <w:jc w:val="both"/>
              <w:rPr/>
            </w:pPr>
            <w:r>
              <w:rPr>
                <w:b w:val="false"/>
                <w:i/>
                <w:iCs/>
                <w:sz w:val="22"/>
                <w:u w:val="single"/>
              </w:rPr>
              <w:t>DV</w:t>
            </w:r>
            <w:r>
              <w:rPr>
                <w:b w:val="false"/>
                <w:i/>
                <w:iCs/>
                <w:sz w:val="22"/>
              </w:rPr>
              <w:t>: uvědomuje si vztah lidí k život-nímu prostředí : čistota vody, vzduchu</w:t>
            </w:r>
          </w:p>
          <w:p>
            <w:pPr>
              <w:pStyle w:val="MezititulekRVPZV12bTunZarovnatdoblokuPrvndek1cmPed6Char"/>
              <w:widowControl w:val="false"/>
              <w:tabs>
                <w:tab w:val="clear" w:pos="567"/>
              </w:tabs>
              <w:jc w:val="both"/>
              <w:rPr/>
            </w:pPr>
            <w:r>
              <w:rPr>
                <w:b w:val="false"/>
                <w:i/>
                <w:iCs/>
                <w:sz w:val="22"/>
                <w:u w:val="single"/>
              </w:rPr>
              <w:t>DV</w:t>
            </w:r>
            <w:r>
              <w:rPr>
                <w:b w:val="false"/>
                <w:i/>
                <w:iCs/>
                <w:sz w:val="22"/>
              </w:rPr>
              <w:t>: navrhuje opatření ke zvýšení čistoty ovzduší a vody</w:t>
            </w:r>
          </w:p>
          <w:p>
            <w:pPr>
              <w:pStyle w:val="Zhlav"/>
              <w:widowControl w:val="false"/>
              <w:tabs>
                <w:tab w:val="clear" w:pos="4536"/>
                <w:tab w:val="clear" w:pos="9072"/>
              </w:tabs>
              <w:jc w:val="both"/>
              <w:rPr>
                <w:b/>
                <w:b/>
                <w:bCs/>
                <w:i/>
                <w:i/>
                <w:iCs/>
                <w:sz w:val="22"/>
              </w:rPr>
            </w:pPr>
            <w:r>
              <w:rPr>
                <w:i/>
                <w:iCs/>
                <w:sz w:val="22"/>
                <w:u w:val="single"/>
              </w:rPr>
              <w:t>DV</w:t>
            </w:r>
            <w:r>
              <w:rPr>
                <w:i/>
                <w:iCs/>
                <w:sz w:val="22"/>
              </w:rPr>
              <w:t>: rozlišuje správné a špatné v cho-vání lidí k přírodě</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Neživá příroda – podmínky života na Zemi</w:t>
            </w:r>
          </w:p>
          <w:p>
            <w:pPr>
              <w:pStyle w:val="Normal"/>
              <w:widowControl w:val="false"/>
              <w:rPr>
                <w:sz w:val="22"/>
                <w:szCs w:val="22"/>
              </w:rPr>
            </w:pPr>
            <w:r>
              <w:rPr>
                <w:sz w:val="22"/>
                <w:szCs w:val="22"/>
              </w:rPr>
              <w:t>Slunce – Země</w:t>
            </w:r>
          </w:p>
          <w:p>
            <w:pPr>
              <w:pStyle w:val="Normal"/>
              <w:widowControl w:val="false"/>
              <w:rPr>
                <w:sz w:val="22"/>
                <w:szCs w:val="22"/>
              </w:rPr>
            </w:pPr>
            <w:r>
              <w:rPr>
                <w:sz w:val="22"/>
                <w:szCs w:val="22"/>
              </w:rPr>
            </w:r>
          </w:p>
          <w:p>
            <w:pPr>
              <w:pStyle w:val="Normal"/>
              <w:widowControl w:val="false"/>
              <w:rPr>
                <w:sz w:val="22"/>
                <w:szCs w:val="22"/>
              </w:rPr>
            </w:pPr>
            <w:r>
              <w:rPr>
                <w:sz w:val="22"/>
                <w:szCs w:val="22"/>
              </w:rPr>
              <w:t>Voda</w:t>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t>Světlo, teplo</w:t>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t xml:space="preserve">Teplota </w:t>
            </w:r>
          </w:p>
          <w:p>
            <w:pPr>
              <w:pStyle w:val="Normal"/>
              <w:widowControl w:val="false"/>
              <w:rPr>
                <w:sz w:val="22"/>
                <w:szCs w:val="22"/>
              </w:rPr>
            </w:pPr>
            <w:r>
              <w:rPr>
                <w:sz w:val="22"/>
                <w:szCs w:val="22"/>
              </w:rPr>
            </w:r>
          </w:p>
          <w:p>
            <w:pPr>
              <w:pStyle w:val="Normal"/>
              <w:widowControl w:val="false"/>
              <w:rPr>
                <w:sz w:val="22"/>
                <w:szCs w:val="22"/>
              </w:rPr>
            </w:pPr>
            <w:r>
              <w:rPr>
                <w:sz w:val="22"/>
                <w:szCs w:val="22"/>
              </w:rPr>
              <w:t xml:space="preserve">Vzduch </w:t>
            </w:r>
          </w:p>
          <w:p>
            <w:pPr>
              <w:pStyle w:val="Normal"/>
              <w:widowControl w:val="false"/>
              <w:rPr>
                <w:sz w:val="22"/>
                <w:szCs w:val="22"/>
              </w:rPr>
            </w:pPr>
            <w:r>
              <w:rPr>
                <w:sz w:val="22"/>
                <w:szCs w:val="22"/>
              </w:rPr>
            </w:r>
          </w:p>
          <w:p>
            <w:pPr>
              <w:pStyle w:val="Normal"/>
              <w:widowControl w:val="false"/>
              <w:rPr>
                <w:sz w:val="22"/>
                <w:szCs w:val="22"/>
              </w:rPr>
            </w:pPr>
            <w:r>
              <w:rPr>
                <w:sz w:val="22"/>
                <w:szCs w:val="22"/>
              </w:rPr>
              <w:t>Čistota životního prostředí</w:t>
            </w:r>
          </w:p>
          <w:p>
            <w:pPr>
              <w:pStyle w:val="Normal"/>
              <w:widowControl w:val="false"/>
              <w:rPr>
                <w:sz w:val="22"/>
                <w:szCs w:val="22"/>
              </w:rPr>
            </w:pPr>
            <w:r>
              <w:rPr>
                <w:sz w:val="22"/>
                <w:szCs w:val="22"/>
              </w:rPr>
            </w:r>
          </w:p>
          <w:p>
            <w:pPr>
              <w:pStyle w:val="Normal"/>
              <w:widowControl w:val="false"/>
              <w:rPr>
                <w:i/>
                <w:i/>
                <w:iCs/>
                <w:sz w:val="22"/>
                <w:szCs w:val="22"/>
              </w:rPr>
            </w:pPr>
            <w:r>
              <w:rPr>
                <w:sz w:val="22"/>
                <w:szCs w:val="22"/>
              </w:rPr>
              <w:t>Ochrana životního prostředí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iCs/>
                <w:sz w:val="22"/>
                <w:szCs w:val="22"/>
              </w:rPr>
            </w:pPr>
            <w:r>
              <w:rPr>
                <w:i/>
                <w:iCs/>
                <w:sz w:val="22"/>
                <w:szCs w:val="22"/>
              </w:rPr>
            </w:r>
          </w:p>
          <w:p>
            <w:pPr>
              <w:pStyle w:val="Normal"/>
              <w:widowControl w:val="false"/>
              <w:rPr/>
            </w:pPr>
            <w:r>
              <w:rPr>
                <w:i/>
                <w:iCs/>
                <w:sz w:val="22"/>
                <w:szCs w:val="22"/>
                <w:u w:val="single"/>
              </w:rPr>
              <w:t>ENV 2</w:t>
            </w:r>
            <w:r>
              <w:rPr>
                <w:i/>
                <w:iCs/>
                <w:sz w:val="22"/>
                <w:szCs w:val="22"/>
              </w:rPr>
              <w:t>: voda, ovzduší, energetické zdroje</w:t>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pPr>
            <w:r>
              <w:rPr>
                <w:i/>
                <w:iCs/>
                <w:sz w:val="22"/>
                <w:szCs w:val="22"/>
                <w:u w:val="single"/>
              </w:rPr>
              <w:t>ENV 3</w:t>
            </w:r>
            <w:r>
              <w:rPr>
                <w:i/>
                <w:iCs/>
                <w:sz w:val="22"/>
                <w:szCs w:val="22"/>
              </w:rPr>
              <w:t>: vliv průmyslu na životní prostředí, ochrana životního prostředí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u w:val="single"/>
              </w:rPr>
              <w:t xml:space="preserve">OVO </w:t>
            </w:r>
            <w:r>
              <w:rPr>
                <w:i/>
                <w:iCs/>
                <w:sz w:val="22"/>
                <w:u w:val="single"/>
              </w:rPr>
              <w:t>9</w:t>
            </w:r>
            <w:r>
              <w:rPr>
                <w:i/>
                <w:iCs/>
                <w:sz w:val="22"/>
              </w:rPr>
              <w:t>: roztřídí některé přírodniny podle nápadných určujících znaků, uvede příklady výskytu organismů ve známé lokalitě</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u w:val="single"/>
              </w:rPr>
              <w:t>DV</w:t>
            </w:r>
            <w:r>
              <w:rPr>
                <w:i/>
                <w:iCs/>
                <w:sz w:val="22"/>
              </w:rPr>
              <w:t>: rozlišuje užitkové přírodniny</w:t>
            </w:r>
          </w:p>
          <w:p>
            <w:pPr>
              <w:pStyle w:val="Normal"/>
              <w:widowControl w:val="false"/>
              <w:jc w:val="both"/>
              <w:rPr/>
            </w:pPr>
            <w:r>
              <w:rPr>
                <w:i/>
                <w:iCs/>
                <w:sz w:val="22"/>
                <w:u w:val="single"/>
              </w:rPr>
              <w:t>DV</w:t>
            </w:r>
            <w:r>
              <w:rPr>
                <w:i/>
                <w:iCs/>
                <w:sz w:val="22"/>
              </w:rPr>
              <w:t>: jednoduchým způsobem vysvětlí rozdíl mezi přírodninou a surovinou</w:t>
            </w:r>
          </w:p>
          <w:p>
            <w:pPr>
              <w:pStyle w:val="Normal"/>
              <w:widowControl w:val="false"/>
              <w:jc w:val="both"/>
              <w:rPr/>
            </w:pPr>
            <w:r>
              <w:rPr>
                <w:i/>
                <w:iCs/>
                <w:sz w:val="22"/>
                <w:u w:val="single"/>
              </w:rPr>
              <w:t>DV</w:t>
            </w:r>
            <w:r>
              <w:rPr>
                <w:i/>
                <w:iCs/>
                <w:sz w:val="22"/>
              </w:rPr>
              <w:t>: ví, z jakých přírodnin se získávají suroviny: dřevo vlna, mléko, kůže</w:t>
            </w:r>
          </w:p>
          <w:p>
            <w:pPr>
              <w:pStyle w:val="Normal"/>
              <w:widowControl w:val="false"/>
              <w:jc w:val="both"/>
              <w:rPr/>
            </w:pPr>
            <w:r>
              <w:rPr>
                <w:i/>
                <w:iCs/>
                <w:sz w:val="22"/>
                <w:u w:val="single"/>
              </w:rPr>
              <w:t>DV</w:t>
            </w:r>
            <w:r>
              <w:rPr>
                <w:i/>
                <w:iCs/>
                <w:sz w:val="22"/>
              </w:rPr>
              <w:t>: vysvětluje rozdíl mezi živou a neživou přírodou</w:t>
            </w:r>
          </w:p>
          <w:p>
            <w:pPr>
              <w:pStyle w:val="Normal"/>
              <w:widowControl w:val="false"/>
              <w:jc w:val="both"/>
              <w:rPr/>
            </w:pPr>
            <w:r>
              <w:rPr>
                <w:i/>
                <w:iCs/>
                <w:sz w:val="22"/>
                <w:u w:val="single"/>
              </w:rPr>
              <w:t>DV</w:t>
            </w:r>
            <w:r>
              <w:rPr>
                <w:i/>
                <w:iCs/>
                <w:sz w:val="22"/>
              </w:rPr>
              <w:t>: pozoruje a popisuje, jakým způsobem probíhá výživa rostlin</w:t>
            </w:r>
          </w:p>
          <w:p>
            <w:pPr>
              <w:pStyle w:val="Normal"/>
              <w:widowControl w:val="false"/>
              <w:jc w:val="both"/>
              <w:rPr/>
            </w:pPr>
            <w:r>
              <w:rPr>
                <w:i/>
                <w:iCs/>
                <w:sz w:val="22"/>
                <w:u w:val="single"/>
              </w:rPr>
              <w:t>DV</w:t>
            </w:r>
            <w:r>
              <w:rPr>
                <w:i/>
                <w:iCs/>
                <w:sz w:val="22"/>
              </w:rPr>
              <w:t>: zná v okolí obce chráněné přírodní druhy a uvědomuje si správné chování</w:t>
            </w:r>
          </w:p>
          <w:p>
            <w:pPr>
              <w:pStyle w:val="Normal"/>
              <w:widowControl w:val="false"/>
              <w:jc w:val="both"/>
              <w:rPr/>
            </w:pPr>
            <w:r>
              <w:rPr>
                <w:i/>
                <w:iCs/>
                <w:sz w:val="22"/>
                <w:u w:val="single"/>
              </w:rPr>
              <w:t>DV</w:t>
            </w:r>
            <w:r>
              <w:rPr>
                <w:i/>
                <w:iCs/>
                <w:sz w:val="22"/>
              </w:rPr>
              <w:t>: uvádí příklady a porovnává kvetoucí a nekvetoucí rostliny</w:t>
            </w:r>
          </w:p>
          <w:p>
            <w:pPr>
              <w:pStyle w:val="Normal"/>
              <w:widowControl w:val="false"/>
              <w:jc w:val="both"/>
              <w:rPr/>
            </w:pPr>
            <w:r>
              <w:rPr>
                <w:i/>
                <w:iCs/>
                <w:sz w:val="22"/>
                <w:u w:val="single"/>
              </w:rPr>
              <w:t>DV</w:t>
            </w:r>
            <w:r>
              <w:rPr>
                <w:i/>
                <w:iCs/>
                <w:sz w:val="22"/>
              </w:rPr>
              <w:t>: jednoduchým způsobem popíše rozdíl mezi rostlinami dřevnatými a dužnatými</w:t>
            </w:r>
          </w:p>
          <w:p>
            <w:pPr>
              <w:pStyle w:val="Zhlav"/>
              <w:widowControl w:val="false"/>
              <w:tabs>
                <w:tab w:val="clear" w:pos="4536"/>
                <w:tab w:val="clear" w:pos="9072"/>
              </w:tabs>
              <w:jc w:val="both"/>
              <w:rPr/>
            </w:pPr>
            <w:r>
              <w:rPr>
                <w:i/>
                <w:iCs/>
                <w:sz w:val="22"/>
                <w:u w:val="single"/>
              </w:rPr>
              <w:t>DV</w:t>
            </w:r>
            <w:r>
              <w:rPr>
                <w:i/>
                <w:iCs/>
                <w:sz w:val="22"/>
              </w:rPr>
              <w:t>: vyvozuje a popisuje odlišnosti hub od rostlin</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iCs/>
                <w:sz w:val="22"/>
                <w:szCs w:val="22"/>
              </w:rPr>
            </w:pPr>
            <w:r>
              <w:rPr>
                <w:i/>
                <w:iCs/>
                <w:sz w:val="22"/>
                <w:szCs w:val="22"/>
              </w:rPr>
            </w:r>
          </w:p>
          <w:p>
            <w:pPr>
              <w:pStyle w:val="Normal"/>
              <w:widowControl w:val="false"/>
              <w:rPr>
                <w:sz w:val="22"/>
                <w:szCs w:val="22"/>
              </w:rPr>
            </w:pPr>
            <w:r>
              <w:rPr>
                <w:sz w:val="22"/>
                <w:szCs w:val="22"/>
              </w:rPr>
              <w:t>Živá a neživá příroda</w:t>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t>Výživa rostlin</w:t>
            </w:r>
          </w:p>
          <w:p>
            <w:pPr>
              <w:pStyle w:val="Normal"/>
              <w:widowControl w:val="false"/>
              <w:rPr>
                <w:sz w:val="22"/>
                <w:szCs w:val="22"/>
              </w:rPr>
            </w:pPr>
            <w:r>
              <w:rPr>
                <w:sz w:val="22"/>
                <w:szCs w:val="22"/>
              </w:rPr>
              <w:t>Chráněné rostliny a živočichové</w:t>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t>Kvetoucí a nekvetoucí rostliny</w:t>
            </w:r>
          </w:p>
          <w:p>
            <w:pPr>
              <w:pStyle w:val="Normal"/>
              <w:widowControl w:val="false"/>
              <w:rPr>
                <w:sz w:val="22"/>
                <w:szCs w:val="22"/>
              </w:rPr>
            </w:pPr>
            <w:r>
              <w:rPr>
                <w:sz w:val="22"/>
                <w:szCs w:val="22"/>
              </w:rPr>
            </w:r>
          </w:p>
          <w:p>
            <w:pPr>
              <w:pStyle w:val="Normal"/>
              <w:widowControl w:val="false"/>
              <w:rPr>
                <w:sz w:val="22"/>
                <w:szCs w:val="22"/>
              </w:rPr>
            </w:pPr>
            <w:r>
              <w:rPr>
                <w:sz w:val="22"/>
                <w:szCs w:val="22"/>
              </w:rPr>
              <w:t>Dřeviny – stromy a keře</w:t>
            </w:r>
          </w:p>
          <w:p>
            <w:pPr>
              <w:pStyle w:val="Normal"/>
              <w:widowControl w:val="false"/>
              <w:rPr>
                <w:sz w:val="22"/>
                <w:szCs w:val="22"/>
              </w:rPr>
            </w:pPr>
            <w:r>
              <w:rPr>
                <w:sz w:val="22"/>
                <w:szCs w:val="22"/>
              </w:rPr>
              <w:t xml:space="preserve">Bylina </w:t>
            </w:r>
          </w:p>
          <w:p>
            <w:pPr>
              <w:pStyle w:val="Normal"/>
              <w:widowControl w:val="false"/>
              <w:rPr/>
            </w:pPr>
            <w:r>
              <w:rPr>
                <w:sz w:val="22"/>
                <w:szCs w:val="22"/>
              </w:rPr>
              <w:t>Houby</w:t>
            </w:r>
            <w:r>
              <w:rPr>
                <w:i/>
                <w:iCs/>
                <w:sz w:val="22"/>
                <w:szCs w:val="22"/>
              </w:rPr>
              <w:t xml:space="preserve"> </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i/>
                <w:i/>
                <w:iCs/>
                <w:sz w:val="22"/>
                <w:szCs w:val="22"/>
              </w:rPr>
            </w:pPr>
            <w:r>
              <w:rPr>
                <w:i/>
                <w:iCs/>
                <w:sz w:val="22"/>
                <w:szCs w:val="22"/>
              </w:rPr>
            </w:r>
          </w:p>
          <w:p>
            <w:pPr>
              <w:pStyle w:val="Normal"/>
              <w:widowControl w:val="false"/>
              <w:rPr/>
            </w:pPr>
            <w:r>
              <w:rPr>
                <w:i/>
                <w:iCs/>
                <w:sz w:val="22"/>
                <w:szCs w:val="22"/>
                <w:u w:val="single"/>
              </w:rPr>
              <w:t>ENV 3</w:t>
            </w:r>
            <w:r>
              <w:rPr>
                <w:i/>
                <w:iCs/>
                <w:sz w:val="22"/>
                <w:szCs w:val="22"/>
              </w:rPr>
              <w:t>: ochrana přírody</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u w:val="single"/>
              </w:rPr>
              <w:t>OVO 1</w:t>
            </w:r>
            <w:r>
              <w:rPr>
                <w:i/>
                <w:iCs/>
                <w:sz w:val="22"/>
                <w:u w:val="single"/>
              </w:rPr>
              <w:t>0</w:t>
            </w:r>
            <w:r>
              <w:rPr>
                <w:i/>
                <w:iCs/>
                <w:sz w:val="22"/>
              </w:rPr>
              <w:t>: provádí jednoduché pokusy u skupiny známých látek, určuje jejich společné a rozdílné vlastnosti a změří základní veličiny pomocí jednodu-chých nástrojů a přístrojů</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u w:val="single"/>
              </w:rPr>
              <w:t>DV</w:t>
            </w:r>
            <w:r>
              <w:rPr>
                <w:i/>
                <w:iCs/>
                <w:sz w:val="22"/>
              </w:rPr>
              <w:t>: pozoruje, kdy se mění skupenství vody, měření zapisuje</w:t>
            </w:r>
          </w:p>
          <w:p>
            <w:pPr>
              <w:pStyle w:val="Normal"/>
              <w:widowControl w:val="false"/>
              <w:jc w:val="both"/>
              <w:rPr/>
            </w:pPr>
            <w:r>
              <w:rPr>
                <w:i/>
                <w:iCs/>
                <w:sz w:val="22"/>
                <w:u w:val="single"/>
              </w:rPr>
              <w:t>DV</w:t>
            </w:r>
            <w:r>
              <w:rPr>
                <w:i/>
                <w:iCs/>
                <w:sz w:val="22"/>
              </w:rPr>
              <w:t>: pozoruje a zapisuje koloběh vody v přírodě</w:t>
            </w:r>
          </w:p>
          <w:p>
            <w:pPr>
              <w:pStyle w:val="Normal"/>
              <w:widowControl w:val="false"/>
              <w:jc w:val="both"/>
              <w:rPr/>
            </w:pPr>
            <w:r>
              <w:rPr>
                <w:i/>
                <w:iCs/>
                <w:sz w:val="22"/>
                <w:u w:val="single"/>
              </w:rPr>
              <w:t>DV</w:t>
            </w:r>
            <w:r>
              <w:rPr>
                <w:i/>
                <w:iCs/>
                <w:sz w:val="22"/>
              </w:rPr>
              <w:t>: pozoruje a zapisuje intenzitu slunečního světla</w:t>
            </w:r>
          </w:p>
          <w:p>
            <w:pPr>
              <w:pStyle w:val="Normal"/>
              <w:widowControl w:val="false"/>
              <w:jc w:val="both"/>
              <w:rPr/>
            </w:pPr>
            <w:r>
              <w:rPr>
                <w:i/>
                <w:iCs/>
                <w:sz w:val="22"/>
                <w:u w:val="single"/>
              </w:rPr>
              <w:t>DV</w:t>
            </w:r>
            <w:r>
              <w:rPr>
                <w:i/>
                <w:iCs/>
                <w:sz w:val="22"/>
              </w:rPr>
              <w:t xml:space="preserve">: voda,  důležitá součást života – provádí jednoduchá pozorování </w:t>
            </w:r>
          </w:p>
          <w:p>
            <w:pPr>
              <w:pStyle w:val="Zkladntext3"/>
              <w:widowControl w:val="false"/>
              <w:rPr/>
            </w:pPr>
            <w:r>
              <w:rPr>
                <w:szCs w:val="24"/>
                <w:u w:val="single"/>
              </w:rPr>
              <w:t>DV</w:t>
            </w:r>
            <w:r>
              <w:rPr>
                <w:szCs w:val="24"/>
              </w:rPr>
              <w:t>: provádí jednoduchá měření: délka, hmotnost, objem, teplota</w:t>
            </w:r>
          </w:p>
          <w:p>
            <w:pPr>
              <w:pStyle w:val="Zhlav"/>
              <w:widowControl w:val="false"/>
              <w:tabs>
                <w:tab w:val="clear" w:pos="4536"/>
                <w:tab w:val="clear" w:pos="9072"/>
              </w:tabs>
              <w:jc w:val="both"/>
              <w:rPr/>
            </w:pPr>
            <w:r>
              <w:rPr>
                <w:i/>
                <w:iCs/>
                <w:sz w:val="22"/>
                <w:u w:val="single"/>
              </w:rPr>
              <w:t>DV</w:t>
            </w:r>
            <w:r>
              <w:rPr>
                <w:i/>
                <w:iCs/>
                <w:sz w:val="22"/>
              </w:rPr>
              <w:t>: k měření používá správné nástroje, provádí zápisy zpozorování a měření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rPr>
            </w:pPr>
            <w:r>
              <w:rPr>
                <w:sz w:val="22"/>
              </w:rPr>
              <w:t>Pracovní nástroje a jejich užívání</w:t>
            </w:r>
          </w:p>
          <w:p>
            <w:pPr>
              <w:pStyle w:val="Normal"/>
              <w:widowControl w:val="false"/>
              <w:jc w:val="both"/>
              <w:rPr>
                <w:sz w:val="22"/>
              </w:rPr>
            </w:pPr>
            <w:r>
              <w:rPr>
                <w:sz w:val="22"/>
              </w:rPr>
            </w:r>
          </w:p>
          <w:p>
            <w:pPr>
              <w:pStyle w:val="Normal"/>
              <w:widowControl w:val="false"/>
              <w:jc w:val="both"/>
              <w:rPr>
                <w:sz w:val="22"/>
              </w:rPr>
            </w:pPr>
            <w:r>
              <w:rPr>
                <w:sz w:val="22"/>
              </w:rPr>
            </w:r>
          </w:p>
          <w:p>
            <w:pPr>
              <w:pStyle w:val="Normal"/>
              <w:widowControl w:val="false"/>
              <w:jc w:val="both"/>
              <w:rPr>
                <w:sz w:val="22"/>
              </w:rPr>
            </w:pPr>
            <w:r>
              <w:rPr>
                <w:sz w:val="22"/>
              </w:rPr>
            </w:r>
          </w:p>
          <w:p>
            <w:pPr>
              <w:pStyle w:val="Normal"/>
              <w:widowControl w:val="false"/>
              <w:jc w:val="both"/>
              <w:rPr>
                <w:sz w:val="22"/>
              </w:rPr>
            </w:pPr>
            <w:r>
              <w:rPr>
                <w:sz w:val="22"/>
              </w:rPr>
            </w:r>
          </w:p>
          <w:p>
            <w:pPr>
              <w:pStyle w:val="Normal"/>
              <w:widowControl w:val="false"/>
              <w:jc w:val="both"/>
              <w:rPr>
                <w:sz w:val="22"/>
              </w:rPr>
            </w:pPr>
            <w:r>
              <w:rPr>
                <w:sz w:val="22"/>
              </w:rPr>
            </w:r>
          </w:p>
          <w:p>
            <w:pPr>
              <w:pStyle w:val="Normal"/>
              <w:widowControl w:val="false"/>
              <w:jc w:val="both"/>
              <w:rPr>
                <w:sz w:val="22"/>
              </w:rPr>
            </w:pPr>
            <w:r>
              <w:rPr>
                <w:sz w:val="22"/>
              </w:rPr>
            </w:r>
          </w:p>
          <w:p>
            <w:pPr>
              <w:pStyle w:val="Normal"/>
              <w:widowControl w:val="false"/>
              <w:jc w:val="both"/>
              <w:rPr>
                <w:i/>
                <w:i/>
                <w:iCs/>
                <w:sz w:val="22"/>
              </w:rPr>
            </w:pPr>
            <w:r>
              <w:rPr>
                <w:sz w:val="22"/>
              </w:rPr>
              <w:t>Veličiny: délka, hmotnost, objem, teplota</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i/>
                <w:i/>
                <w:iCs/>
                <w:sz w:val="22"/>
                <w:szCs w:val="22"/>
              </w:rPr>
            </w:pPr>
            <w:r>
              <w:rPr>
                <w:i/>
                <w:iCs/>
                <w:sz w:val="22"/>
                <w:szCs w:val="22"/>
              </w:rPr>
            </w:r>
          </w:p>
          <w:p>
            <w:pPr>
              <w:pStyle w:val="Normal"/>
              <w:widowControl w:val="false"/>
              <w:jc w:val="both"/>
              <w:rPr/>
            </w:pPr>
            <w:r>
              <w:rPr>
                <w:i/>
                <w:iCs/>
                <w:sz w:val="22"/>
                <w:szCs w:val="22"/>
                <w:u w:val="single"/>
              </w:rPr>
              <w:t>OSV 10</w:t>
            </w:r>
            <w:r>
              <w:rPr>
                <w:i/>
                <w:iCs/>
                <w:sz w:val="22"/>
                <w:szCs w:val="22"/>
              </w:rPr>
              <w:t>: řešení učebních problémů</w:t>
            </w:r>
          </w:p>
          <w:p>
            <w:pPr>
              <w:pStyle w:val="Normal"/>
              <w:widowControl w:val="false"/>
              <w:jc w:val="both"/>
              <w:rPr>
                <w:i/>
                <w:i/>
                <w:iCs/>
                <w:sz w:val="22"/>
                <w:szCs w:val="22"/>
              </w:rPr>
            </w:pPr>
            <w:r>
              <w:rPr>
                <w:i/>
                <w:iCs/>
                <w:sz w:val="22"/>
                <w:szCs w:val="22"/>
              </w:rPr>
            </w:r>
          </w:p>
          <w:p>
            <w:pPr>
              <w:pStyle w:val="Normal"/>
              <w:widowControl w:val="false"/>
              <w:jc w:val="both"/>
              <w:rPr>
                <w:i/>
                <w:i/>
                <w:iCs/>
                <w:sz w:val="22"/>
                <w:szCs w:val="22"/>
              </w:rPr>
            </w:pPr>
            <w:r>
              <w:rPr>
                <w:i/>
                <w:iCs/>
                <w:sz w:val="22"/>
                <w:szCs w:val="22"/>
              </w:rPr>
            </w:r>
          </w:p>
          <w:p>
            <w:pPr>
              <w:pStyle w:val="Normal"/>
              <w:widowControl w:val="false"/>
              <w:jc w:val="both"/>
              <w:rPr/>
            </w:pPr>
            <w:r>
              <w:rPr>
                <w:i/>
                <w:iCs/>
                <w:sz w:val="22"/>
                <w:szCs w:val="22"/>
                <w:u w:val="single"/>
              </w:rPr>
              <w:t>OSV 11</w:t>
            </w:r>
            <w:r>
              <w:rPr>
                <w:i/>
                <w:iCs/>
                <w:sz w:val="22"/>
                <w:szCs w:val="22"/>
              </w:rPr>
              <w:t>: odpovědnost, spolehlivost</w:t>
            </w:r>
          </w:p>
        </w:tc>
      </w:tr>
      <w:tr>
        <w:trPr>
          <w:cantSplit w:val="true"/>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5"/>
              <w:widowControl w:val="false"/>
              <w:spacing w:before="240" w:after="60"/>
              <w:jc w:val="center"/>
              <w:rPr>
                <w:color w:val="0000FF"/>
                <w:szCs w:val="22"/>
              </w:rPr>
            </w:pPr>
            <w:r>
              <w:rPr>
                <w:color w:val="0000FF"/>
              </w:rPr>
              <w:t>Člověk a jeho zdraví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u w:val="single"/>
              </w:rPr>
              <w:t>OVO 12</w:t>
            </w:r>
            <w:r>
              <w:rPr>
                <w:i/>
                <w:iCs/>
                <w:sz w:val="22"/>
              </w:rPr>
              <w:t>: uplatňuje základní hygienic-ké, režimové a jiné zdravotně preven-tivní návyky s  využitím elementárních znalostí o lidském těle; projevuje vhodným chováním a činnostmi vztah ke zdraví</w:t>
            </w:r>
          </w:p>
        </w:tc>
        <w:tc>
          <w:tcPr>
            <w:tcW w:w="3535" w:type="dxa"/>
            <w:tcBorders>
              <w:top w:val="single" w:sz="4" w:space="0" w:color="000000"/>
              <w:left w:val="single" w:sz="4" w:space="0" w:color="000000"/>
              <w:bottom w:val="single" w:sz="4" w:space="0" w:color="000000"/>
              <w:right w:val="single" w:sz="4" w:space="0" w:color="000000"/>
            </w:tcBorders>
          </w:tcPr>
          <w:p>
            <w:pPr>
              <w:pStyle w:val="MezititulekRVPZV12bTunZarovnatdoblokuPrvndek1cmPed6Char"/>
              <w:widowControl w:val="false"/>
              <w:tabs>
                <w:tab w:val="clear" w:pos="567"/>
              </w:tabs>
              <w:jc w:val="both"/>
              <w:rPr/>
            </w:pPr>
            <w:r>
              <w:rPr>
                <w:b w:val="false"/>
                <w:i/>
                <w:iCs/>
                <w:sz w:val="22"/>
                <w:szCs w:val="22"/>
                <w:u w:val="single"/>
              </w:rPr>
              <w:t>DV</w:t>
            </w:r>
            <w:r>
              <w:rPr>
                <w:b w:val="false"/>
                <w:i/>
                <w:iCs/>
                <w:sz w:val="22"/>
                <w:szCs w:val="22"/>
              </w:rPr>
              <w:t>: vysvětlí rozdílnosti člověka od ostatních savců</w:t>
            </w:r>
          </w:p>
          <w:p>
            <w:pPr>
              <w:pStyle w:val="MezititulekRVPZV12bTunZarovnatdoblokuPrvndek1cmPed6Char"/>
              <w:widowControl w:val="false"/>
              <w:tabs>
                <w:tab w:val="clear" w:pos="567"/>
              </w:tabs>
              <w:jc w:val="both"/>
              <w:rPr/>
            </w:pPr>
            <w:r>
              <w:rPr>
                <w:b w:val="false"/>
                <w:i/>
                <w:iCs/>
                <w:sz w:val="22"/>
                <w:szCs w:val="22"/>
                <w:u w:val="single"/>
              </w:rPr>
              <w:t>DV</w:t>
            </w:r>
            <w:r>
              <w:rPr>
                <w:b w:val="false"/>
                <w:i/>
                <w:iCs/>
                <w:sz w:val="22"/>
                <w:szCs w:val="22"/>
              </w:rPr>
              <w:t>: vnímá rozdíly mezi pohlavím</w:t>
            </w:r>
          </w:p>
          <w:p>
            <w:pPr>
              <w:pStyle w:val="MezititulekRVPZV12bTunZarovnatdoblokuPrvndek1cmPed6Char"/>
              <w:widowControl w:val="false"/>
              <w:tabs>
                <w:tab w:val="clear" w:pos="567"/>
              </w:tabs>
              <w:jc w:val="both"/>
              <w:rPr/>
            </w:pPr>
            <w:r>
              <w:rPr>
                <w:b w:val="false"/>
                <w:i/>
                <w:iCs/>
                <w:sz w:val="22"/>
                <w:szCs w:val="22"/>
                <w:u w:val="single"/>
              </w:rPr>
              <w:t>DV</w:t>
            </w:r>
            <w:r>
              <w:rPr>
                <w:b w:val="false"/>
                <w:i/>
                <w:iCs/>
                <w:sz w:val="22"/>
                <w:szCs w:val="22"/>
              </w:rPr>
              <w:t>: učí se respektovat odlišné po-hlaví</w:t>
            </w:r>
          </w:p>
          <w:p>
            <w:pPr>
              <w:pStyle w:val="MezititulekRVPZV12bTunZarovnatdoblokuPrvndek1cmPed6Char"/>
              <w:widowControl w:val="false"/>
              <w:tabs>
                <w:tab w:val="clear" w:pos="567"/>
              </w:tabs>
              <w:jc w:val="both"/>
              <w:rPr/>
            </w:pPr>
            <w:r>
              <w:rPr>
                <w:b w:val="false"/>
                <w:i/>
                <w:iCs/>
                <w:sz w:val="22"/>
                <w:szCs w:val="22"/>
                <w:u w:val="single"/>
              </w:rPr>
              <w:t>DV</w:t>
            </w:r>
            <w:r>
              <w:rPr>
                <w:b w:val="false"/>
                <w:i/>
                <w:iCs/>
                <w:sz w:val="22"/>
                <w:szCs w:val="22"/>
              </w:rPr>
              <w:t>: uvědomuje si, co je důležité pro zdravý způsob života a co našemu tělu škodí</w:t>
            </w:r>
          </w:p>
          <w:p>
            <w:pPr>
              <w:pStyle w:val="MezititulekRVPZV12bTunZarovnatdoblokuPrvndek1cmPed6Char"/>
              <w:widowControl w:val="false"/>
              <w:tabs>
                <w:tab w:val="clear" w:pos="567"/>
              </w:tabs>
              <w:jc w:val="both"/>
              <w:rPr/>
            </w:pPr>
            <w:r>
              <w:rPr>
                <w:b w:val="false"/>
                <w:i/>
                <w:iCs/>
                <w:sz w:val="22"/>
                <w:szCs w:val="22"/>
                <w:u w:val="single"/>
              </w:rPr>
              <w:t>DV</w:t>
            </w:r>
            <w:r>
              <w:rPr>
                <w:b w:val="false"/>
                <w:i/>
                <w:iCs/>
                <w:sz w:val="22"/>
                <w:szCs w:val="22"/>
              </w:rPr>
              <w:t>: vyjmenuje zásady zdravého způ-sobu života a snaží se je dodržovat</w:t>
            </w:r>
          </w:p>
          <w:p>
            <w:pPr>
              <w:pStyle w:val="MezititulekRVPZV12bTunZarovnatdoblokuPrvndek1cmPed6Char"/>
              <w:widowControl w:val="false"/>
              <w:tabs>
                <w:tab w:val="clear" w:pos="567"/>
              </w:tabs>
              <w:jc w:val="both"/>
              <w:rPr/>
            </w:pPr>
            <w:r>
              <w:rPr>
                <w:b w:val="false"/>
                <w:i/>
                <w:iCs/>
                <w:sz w:val="22"/>
                <w:szCs w:val="22"/>
                <w:u w:val="single"/>
              </w:rPr>
              <w:t>DV</w:t>
            </w:r>
            <w:r>
              <w:rPr>
                <w:b w:val="false"/>
                <w:i/>
                <w:iCs/>
                <w:sz w:val="22"/>
                <w:szCs w:val="22"/>
              </w:rPr>
              <w:t>: ví, jaké látky by měla obsahovat zdravá výživa</w:t>
            </w:r>
          </w:p>
          <w:p>
            <w:pPr>
              <w:pStyle w:val="MezititulekRVPZV12bTunZarovnatdoblokuPrvndek1cmPed6Char"/>
              <w:widowControl w:val="false"/>
              <w:tabs>
                <w:tab w:val="clear" w:pos="567"/>
              </w:tabs>
              <w:jc w:val="both"/>
              <w:rPr/>
            </w:pPr>
            <w:r>
              <w:rPr>
                <w:b w:val="false"/>
                <w:i/>
                <w:iCs/>
                <w:sz w:val="22"/>
                <w:szCs w:val="22"/>
                <w:u w:val="single"/>
              </w:rPr>
              <w:t>DV</w:t>
            </w:r>
            <w:r>
              <w:rPr>
                <w:b w:val="false"/>
                <w:i/>
                <w:iCs/>
                <w:sz w:val="22"/>
                <w:szCs w:val="22"/>
              </w:rPr>
              <w:t>: vyjmenuje možné návykové látky (alkohol, tabák, léky)</w:t>
            </w:r>
          </w:p>
          <w:p>
            <w:pPr>
              <w:pStyle w:val="MezititulekRVPZV12bTunZarovnatdoblokuPrvndek1cmPed6Char"/>
              <w:widowControl w:val="false"/>
              <w:tabs>
                <w:tab w:val="clear" w:pos="567"/>
              </w:tabs>
              <w:jc w:val="both"/>
              <w:rPr/>
            </w:pPr>
            <w:r>
              <w:rPr>
                <w:b w:val="false"/>
                <w:i/>
                <w:iCs/>
                <w:sz w:val="22"/>
                <w:szCs w:val="22"/>
                <w:u w:val="single"/>
              </w:rPr>
              <w:t>DV</w:t>
            </w:r>
            <w:r>
              <w:rPr>
                <w:b w:val="false"/>
                <w:i/>
                <w:iCs/>
                <w:sz w:val="22"/>
                <w:szCs w:val="22"/>
              </w:rPr>
              <w:t>: rozlišuje smyslová ústrojí a ně-které důležité vnitřní orgány: ledviny, plíce a žaludek</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2"/>
                <w:szCs w:val="22"/>
              </w:rPr>
              <w:t xml:space="preserve">Lidské tělo </w:t>
            </w:r>
            <w:r>
              <w:rPr>
                <w:color w:val="00B050"/>
                <w:sz w:val="22"/>
                <w:szCs w:val="22"/>
              </w:rPr>
              <w:t>stavba těla, funkce a projevy, životní potřeby člověka, pohlavní rozdály mezi mužem a ženou, základy lidské reprodukce, vývoj jedince</w:t>
            </w:r>
          </w:p>
          <w:p>
            <w:pPr>
              <w:pStyle w:val="Normal"/>
              <w:widowControl w:val="false"/>
              <w:jc w:val="both"/>
              <w:rPr>
                <w:color w:val="00B050"/>
                <w:sz w:val="22"/>
                <w:szCs w:val="22"/>
              </w:rPr>
            </w:pPr>
            <w:r>
              <w:rPr>
                <w:color w:val="00B050"/>
                <w:sz w:val="22"/>
                <w:szCs w:val="22"/>
              </w:rPr>
            </w:r>
          </w:p>
          <w:p>
            <w:pPr>
              <w:pStyle w:val="Normal"/>
              <w:widowControl w:val="false"/>
              <w:jc w:val="both"/>
              <w:rPr/>
            </w:pPr>
            <w:r>
              <w:rPr>
                <w:sz w:val="22"/>
                <w:szCs w:val="22"/>
              </w:rPr>
              <w:t>Zdravý životní styl</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color w:val="00B050"/>
                <w:sz w:val="22"/>
                <w:szCs w:val="22"/>
              </w:rPr>
            </w:pPr>
            <w:r>
              <w:rPr>
                <w:sz w:val="22"/>
                <w:szCs w:val="22"/>
              </w:rPr>
              <w:t xml:space="preserve">Návykové látky, </w:t>
            </w:r>
            <w:r>
              <w:rPr>
                <w:color w:val="00B050"/>
                <w:sz w:val="22"/>
                <w:szCs w:val="22"/>
              </w:rPr>
              <w:t>hrací automaty a počítače, odmítání návykových látek</w:t>
            </w:r>
          </w:p>
          <w:p>
            <w:pPr>
              <w:pStyle w:val="Normal"/>
              <w:widowControl w:val="false"/>
              <w:jc w:val="both"/>
              <w:rPr>
                <w:color w:val="00B050"/>
                <w:sz w:val="22"/>
                <w:szCs w:val="22"/>
              </w:rPr>
            </w:pPr>
            <w:r>
              <w:rPr>
                <w:color w:val="00B050"/>
                <w:sz w:val="22"/>
                <w:szCs w:val="22"/>
              </w:rPr>
            </w:r>
          </w:p>
          <w:p>
            <w:pPr>
              <w:pStyle w:val="Normal"/>
              <w:widowControl w:val="false"/>
              <w:jc w:val="both"/>
              <w:rPr>
                <w:color w:val="00B050"/>
                <w:sz w:val="22"/>
                <w:szCs w:val="22"/>
              </w:rPr>
            </w:pPr>
            <w:r>
              <w:rPr>
                <w:color w:val="00B050"/>
                <w:sz w:val="22"/>
                <w:szCs w:val="22"/>
              </w:rPr>
            </w:r>
          </w:p>
          <w:p>
            <w:pPr>
              <w:pStyle w:val="Normal"/>
              <w:widowControl w:val="false"/>
              <w:jc w:val="both"/>
              <w:rPr>
                <w:sz w:val="22"/>
                <w:szCs w:val="22"/>
              </w:rPr>
            </w:pPr>
            <w:r>
              <w:rPr>
                <w:sz w:val="22"/>
                <w:szCs w:val="22"/>
              </w:rPr>
            </w:r>
          </w:p>
          <w:p>
            <w:pPr>
              <w:pStyle w:val="Normal"/>
              <w:widowControl w:val="false"/>
              <w:jc w:val="both"/>
              <w:rPr>
                <w:i/>
                <w:i/>
                <w:iCs/>
                <w:sz w:val="22"/>
                <w:szCs w:val="22"/>
              </w:rPr>
            </w:pPr>
            <w:r>
              <w:rPr>
                <w:i/>
                <w:iCs/>
                <w:sz w:val="22"/>
                <w:szCs w:val="22"/>
              </w:rPr>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i/>
                <w:i/>
                <w:iCs/>
                <w:sz w:val="22"/>
                <w:szCs w:val="22"/>
              </w:rPr>
            </w:pPr>
            <w:r>
              <w:rPr>
                <w:i/>
                <w:iCs/>
                <w:sz w:val="22"/>
                <w:szCs w:val="22"/>
              </w:rPr>
            </w:r>
          </w:p>
          <w:p>
            <w:pPr>
              <w:pStyle w:val="Normal"/>
              <w:widowControl w:val="false"/>
              <w:jc w:val="both"/>
              <w:rPr/>
            </w:pPr>
            <w:r>
              <w:rPr>
                <w:i/>
                <w:iCs/>
                <w:sz w:val="22"/>
                <w:szCs w:val="22"/>
                <w:u w:val="single"/>
              </w:rPr>
              <w:t>OSV  2</w:t>
            </w:r>
            <w:r>
              <w:rPr>
                <w:i/>
                <w:iCs/>
                <w:sz w:val="22"/>
                <w:szCs w:val="22"/>
              </w:rPr>
              <w:t>: moje tělo, co o sobě vím</w:t>
            </w:r>
          </w:p>
          <w:p>
            <w:pPr>
              <w:pStyle w:val="Normal"/>
              <w:widowControl w:val="false"/>
              <w:jc w:val="both"/>
              <w:rPr>
                <w:i/>
                <w:i/>
                <w:iCs/>
                <w:sz w:val="22"/>
                <w:szCs w:val="22"/>
              </w:rPr>
            </w:pPr>
            <w:r>
              <w:rPr>
                <w:i/>
                <w:iCs/>
                <w:sz w:val="22"/>
                <w:szCs w:val="22"/>
              </w:rPr>
            </w:r>
          </w:p>
          <w:p>
            <w:pPr>
              <w:pStyle w:val="Normal"/>
              <w:widowControl w:val="false"/>
              <w:jc w:val="both"/>
              <w:rPr>
                <w:i/>
                <w:i/>
                <w:iCs/>
                <w:sz w:val="22"/>
                <w:szCs w:val="22"/>
              </w:rPr>
            </w:pPr>
            <w:r>
              <w:rPr>
                <w:i/>
                <w:iCs/>
                <w:sz w:val="22"/>
                <w:szCs w:val="22"/>
              </w:rPr>
            </w:r>
          </w:p>
          <w:p>
            <w:pPr>
              <w:pStyle w:val="Normal"/>
              <w:widowControl w:val="false"/>
              <w:jc w:val="both"/>
              <w:rPr>
                <w:i/>
                <w:i/>
                <w:iCs/>
                <w:sz w:val="22"/>
                <w:szCs w:val="22"/>
              </w:rPr>
            </w:pPr>
            <w:r>
              <w:rPr>
                <w:i/>
                <w:iCs/>
                <w:sz w:val="22"/>
                <w:szCs w:val="22"/>
              </w:rPr>
            </w:r>
          </w:p>
          <w:p>
            <w:pPr>
              <w:pStyle w:val="Normal"/>
              <w:widowControl w:val="false"/>
              <w:jc w:val="both"/>
              <w:rPr>
                <w:i/>
                <w:i/>
                <w:iCs/>
                <w:sz w:val="22"/>
                <w:szCs w:val="22"/>
              </w:rPr>
            </w:pPr>
            <w:r>
              <w:rPr>
                <w:i/>
                <w:iCs/>
                <w:sz w:val="22"/>
                <w:szCs w:val="22"/>
              </w:rPr>
            </w:r>
          </w:p>
          <w:p>
            <w:pPr>
              <w:pStyle w:val="Normal"/>
              <w:widowControl w:val="false"/>
              <w:jc w:val="both"/>
              <w:rPr>
                <w:i/>
                <w:i/>
                <w:iCs/>
                <w:sz w:val="22"/>
                <w:szCs w:val="22"/>
              </w:rPr>
            </w:pPr>
            <w:r>
              <w:rPr>
                <w:i/>
                <w:iCs/>
                <w:sz w:val="22"/>
                <w:szCs w:val="22"/>
              </w:rPr>
            </w:r>
          </w:p>
          <w:p>
            <w:pPr>
              <w:pStyle w:val="Normal"/>
              <w:widowControl w:val="false"/>
              <w:jc w:val="both"/>
              <w:rPr>
                <w:i/>
                <w:i/>
                <w:iCs/>
                <w:sz w:val="22"/>
                <w:szCs w:val="22"/>
              </w:rPr>
            </w:pPr>
            <w:r>
              <w:rPr>
                <w:i/>
                <w:iCs/>
                <w:sz w:val="22"/>
                <w:szCs w:val="22"/>
              </w:rPr>
            </w:r>
          </w:p>
          <w:p>
            <w:pPr>
              <w:pStyle w:val="Normal"/>
              <w:widowControl w:val="false"/>
              <w:jc w:val="both"/>
              <w:rPr>
                <w:i/>
                <w:i/>
                <w:iCs/>
                <w:sz w:val="22"/>
                <w:szCs w:val="22"/>
              </w:rPr>
            </w:pPr>
            <w:r>
              <w:rPr>
                <w:i/>
                <w:iCs/>
                <w:sz w:val="22"/>
                <w:szCs w:val="22"/>
              </w:rPr>
            </w:r>
          </w:p>
          <w:p>
            <w:pPr>
              <w:pStyle w:val="Normal"/>
              <w:widowControl w:val="false"/>
              <w:jc w:val="both"/>
              <w:rPr>
                <w:i/>
                <w:i/>
                <w:iCs/>
                <w:sz w:val="22"/>
                <w:szCs w:val="22"/>
              </w:rPr>
            </w:pPr>
            <w:r>
              <w:rPr>
                <w:i/>
                <w:iCs/>
                <w:sz w:val="22"/>
                <w:szCs w:val="22"/>
              </w:rPr>
            </w:r>
          </w:p>
          <w:p>
            <w:pPr>
              <w:pStyle w:val="Normal"/>
              <w:widowControl w:val="false"/>
              <w:jc w:val="both"/>
              <w:rPr>
                <w:i/>
                <w:i/>
                <w:iCs/>
                <w:sz w:val="22"/>
                <w:szCs w:val="22"/>
              </w:rPr>
            </w:pPr>
            <w:r>
              <w:rPr>
                <w:i/>
                <w:iCs/>
                <w:sz w:val="22"/>
                <w:szCs w:val="22"/>
              </w:rPr>
            </w:r>
          </w:p>
          <w:p>
            <w:pPr>
              <w:pStyle w:val="Normal"/>
              <w:widowControl w:val="false"/>
              <w:jc w:val="both"/>
              <w:rPr>
                <w:i/>
                <w:i/>
                <w:iCs/>
                <w:sz w:val="22"/>
                <w:szCs w:val="22"/>
              </w:rPr>
            </w:pPr>
            <w:r>
              <w:rPr>
                <w:i/>
                <w:iCs/>
                <w:sz w:val="22"/>
                <w:szCs w:val="22"/>
              </w:rPr>
            </w:r>
          </w:p>
          <w:p>
            <w:pPr>
              <w:pStyle w:val="Normal"/>
              <w:widowControl w:val="false"/>
              <w:jc w:val="both"/>
              <w:rPr>
                <w:i/>
                <w:i/>
                <w:iCs/>
                <w:sz w:val="22"/>
                <w:szCs w:val="22"/>
              </w:rPr>
            </w:pPr>
            <w:r>
              <w:rPr>
                <w:i/>
                <w:iCs/>
                <w:sz w:val="22"/>
                <w:szCs w:val="22"/>
              </w:rPr>
            </w:r>
          </w:p>
          <w:p>
            <w:pPr>
              <w:pStyle w:val="Normal"/>
              <w:widowControl w:val="false"/>
              <w:jc w:val="both"/>
              <w:rPr/>
            </w:pPr>
            <w:r>
              <w:rPr>
                <w:i/>
                <w:iCs/>
                <w:sz w:val="22"/>
                <w:szCs w:val="22"/>
                <w:u w:val="single"/>
              </w:rPr>
              <w:t>OSV 11</w:t>
            </w:r>
            <w:r>
              <w:rPr>
                <w:i/>
                <w:iCs/>
                <w:sz w:val="22"/>
                <w:szCs w:val="22"/>
              </w:rPr>
              <w:t>: odpovědnost, spolehlivost</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both"/>
              <w:rPr/>
            </w:pPr>
            <w:r>
              <w:rPr>
                <w:i/>
                <w:iCs/>
                <w:sz w:val="22"/>
                <w:u w:val="single"/>
              </w:rPr>
              <w:t>OVO 13</w:t>
            </w:r>
            <w:r>
              <w:rPr>
                <w:i/>
                <w:iCs/>
                <w:sz w:val="22"/>
              </w:rPr>
              <w:t xml:space="preserve">: </w:t>
            </w:r>
            <w:r>
              <w:rPr>
                <w:i/>
                <w:iCs/>
                <w:color w:val="00B050"/>
                <w:sz w:val="22"/>
              </w:rPr>
              <w:t>rozezná nebezpečí různého charakteru, využívá bezpečná místa pro hru a trávení volného času; uplatňuje základní pravidla bezpečného chování účastníka silničního provozu, jedná tak, aby neohrožoval zdraví své a zdraví jiných</w:t>
            </w:r>
          </w:p>
          <w:p>
            <w:pPr>
              <w:pStyle w:val="Normal"/>
              <w:widowControl w:val="false"/>
              <w:jc w:val="both"/>
              <w:rPr>
                <w:i/>
                <w:i/>
                <w:iCs/>
                <w:color w:val="00B050"/>
                <w:sz w:val="22"/>
              </w:rPr>
            </w:pPr>
            <w:r>
              <w:rPr>
                <w:i/>
                <w:iCs/>
                <w:color w:val="00B050"/>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 w:val="22"/>
                <w:szCs w:val="22"/>
                <w:u w:val="single"/>
              </w:rPr>
              <w:t>DV</w:t>
            </w:r>
            <w:r>
              <w:rPr>
                <w:i/>
                <w:iCs/>
                <w:sz w:val="22"/>
                <w:szCs w:val="22"/>
              </w:rPr>
              <w:t>: zná rozdíl mezi nemocí   úrazem</w:t>
            </w:r>
          </w:p>
          <w:p>
            <w:pPr>
              <w:pStyle w:val="Normal"/>
              <w:widowControl w:val="false"/>
              <w:jc w:val="both"/>
              <w:rPr/>
            </w:pPr>
            <w:r>
              <w:rPr>
                <w:i/>
                <w:iCs/>
                <w:sz w:val="22"/>
                <w:szCs w:val="22"/>
                <w:u w:val="single"/>
              </w:rPr>
              <w:t>DV</w:t>
            </w:r>
            <w:r>
              <w:rPr>
                <w:i/>
                <w:iCs/>
                <w:sz w:val="22"/>
                <w:szCs w:val="22"/>
              </w:rPr>
              <w:t xml:space="preserve">: uvědomuje si souvislosti mezi </w:t>
            </w:r>
            <w:r>
              <w:rPr>
                <w:i/>
                <w:iCs/>
                <w:szCs w:val="24"/>
              </w:rPr>
              <w:t>výživou a zdravím</w:t>
            </w:r>
          </w:p>
          <w:p>
            <w:pPr>
              <w:pStyle w:val="Zkladntext3"/>
              <w:widowControl w:val="false"/>
              <w:rPr/>
            </w:pPr>
            <w:r>
              <w:rPr>
                <w:i/>
                <w:sz w:val="24"/>
                <w:szCs w:val="24"/>
                <w:u w:val="single"/>
              </w:rPr>
              <w:t>DV</w:t>
            </w:r>
            <w:r>
              <w:rPr>
                <w:i/>
                <w:sz w:val="24"/>
                <w:szCs w:val="24"/>
              </w:rPr>
              <w:t>: respektuje pravidla kolektivních her</w:t>
            </w:r>
          </w:p>
          <w:p>
            <w:pPr>
              <w:pStyle w:val="Zhlav"/>
              <w:widowControl w:val="false"/>
              <w:tabs>
                <w:tab w:val="clear" w:pos="4536"/>
                <w:tab w:val="clear" w:pos="9072"/>
              </w:tabs>
              <w:jc w:val="both"/>
              <w:rPr/>
            </w:pPr>
            <w:r>
              <w:rPr>
                <w:i/>
                <w:iCs/>
                <w:sz w:val="22"/>
                <w:szCs w:val="22"/>
                <w:u w:val="single"/>
              </w:rPr>
              <w:t>DV</w:t>
            </w:r>
            <w:r>
              <w:rPr>
                <w:i/>
                <w:iCs/>
                <w:sz w:val="22"/>
                <w:szCs w:val="22"/>
              </w:rPr>
              <w:t>: pravidelným pohybem pomáhá ke zdravému životnímu stylu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Nemoc a úraz</w:t>
            </w:r>
          </w:p>
          <w:p>
            <w:pPr>
              <w:pStyle w:val="Normal"/>
              <w:widowControl w:val="false"/>
              <w:jc w:val="both"/>
              <w:rPr>
                <w:color w:val="00B050"/>
                <w:sz w:val="22"/>
                <w:szCs w:val="22"/>
              </w:rPr>
            </w:pPr>
            <w:r>
              <w:rPr>
                <w:color w:val="00B050"/>
                <w:sz w:val="22"/>
                <w:szCs w:val="22"/>
              </w:rPr>
              <w:t>Péče o zdraví – vhodná skladba stravy, pitný režim</w:t>
            </w:r>
          </w:p>
          <w:p>
            <w:pPr>
              <w:pStyle w:val="Normal"/>
              <w:widowControl w:val="false"/>
              <w:jc w:val="both"/>
              <w:rPr>
                <w:color w:val="00B050"/>
                <w:sz w:val="22"/>
                <w:szCs w:val="22"/>
              </w:rPr>
            </w:pPr>
            <w:r>
              <w:rPr>
                <w:color w:val="00B050"/>
                <w:sz w:val="22"/>
                <w:szCs w:val="22"/>
              </w:rPr>
            </w:r>
          </w:p>
          <w:p>
            <w:pPr>
              <w:pStyle w:val="Normal"/>
              <w:widowControl w:val="false"/>
              <w:jc w:val="both"/>
              <w:rPr>
                <w:sz w:val="22"/>
                <w:szCs w:val="22"/>
              </w:rPr>
            </w:pPr>
            <w:r>
              <w:rPr>
                <w:sz w:val="22"/>
                <w:szCs w:val="22"/>
              </w:rPr>
              <w:t xml:space="preserve">Pravidla při hrách, </w:t>
            </w:r>
            <w:r>
              <w:rPr>
                <w:color w:val="00B050"/>
                <w:sz w:val="22"/>
                <w:szCs w:val="22"/>
              </w:rPr>
              <w:t xml:space="preserve">prevence nemocí a úrazů, </w:t>
            </w:r>
            <w:r>
              <w:rPr>
                <w:sz w:val="22"/>
                <w:szCs w:val="22"/>
              </w:rPr>
              <w:t xml:space="preserve"> první pomoc </w:t>
            </w:r>
          </w:p>
          <w:p>
            <w:pPr>
              <w:pStyle w:val="Normal"/>
              <w:widowControl w:val="false"/>
              <w:jc w:val="both"/>
              <w:rPr>
                <w:sz w:val="22"/>
                <w:szCs w:val="22"/>
              </w:rPr>
            </w:pPr>
            <w:r>
              <w:rPr>
                <w:sz w:val="22"/>
                <w:szCs w:val="22"/>
              </w:rPr>
            </w:r>
          </w:p>
          <w:p>
            <w:pPr>
              <w:pStyle w:val="Normal"/>
              <w:widowControl w:val="false"/>
              <w:jc w:val="both"/>
              <w:rPr>
                <w:i/>
                <w:i/>
                <w:iCs/>
                <w:sz w:val="22"/>
                <w:szCs w:val="22"/>
              </w:rPr>
            </w:pPr>
            <w:r>
              <w:rPr>
                <w:sz w:val="22"/>
                <w:szCs w:val="22"/>
              </w:rPr>
              <w:t>Pravidelný pohyb jako součást zdravého životního stylu</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i/>
                <w:i/>
                <w:iCs/>
                <w:sz w:val="22"/>
                <w:szCs w:val="22"/>
              </w:rPr>
            </w:pPr>
            <w:r>
              <w:rPr>
                <w:i/>
                <w:iCs/>
                <w:sz w:val="22"/>
                <w:szCs w:val="22"/>
              </w:rPr>
            </w:r>
          </w:p>
          <w:p>
            <w:pPr>
              <w:pStyle w:val="Normal"/>
              <w:widowControl w:val="false"/>
              <w:jc w:val="both"/>
              <w:rPr>
                <w:i/>
                <w:i/>
                <w:iCs/>
                <w:sz w:val="22"/>
                <w:szCs w:val="22"/>
              </w:rPr>
            </w:pPr>
            <w:r>
              <w:rPr>
                <w:i/>
                <w:iCs/>
                <w:sz w:val="22"/>
                <w:szCs w:val="22"/>
              </w:rPr>
            </w:r>
          </w:p>
          <w:p>
            <w:pPr>
              <w:pStyle w:val="Normal"/>
              <w:widowControl w:val="false"/>
              <w:jc w:val="both"/>
              <w:rPr>
                <w:i/>
                <w:i/>
                <w:iCs/>
                <w:sz w:val="22"/>
              </w:rPr>
            </w:pPr>
            <w:r>
              <w:rPr>
                <w:i/>
                <w:iCs/>
                <w:sz w:val="22"/>
              </w:rPr>
            </w:r>
          </w:p>
          <w:p>
            <w:pPr>
              <w:pStyle w:val="Normal"/>
              <w:widowControl w:val="false"/>
              <w:jc w:val="both"/>
              <w:rPr/>
            </w:pPr>
            <w:r>
              <w:rPr>
                <w:i/>
                <w:iCs/>
                <w:sz w:val="22"/>
                <w:u w:val="single"/>
              </w:rPr>
              <w:t>VDO 2</w:t>
            </w:r>
            <w:r>
              <w:rPr>
                <w:i/>
                <w:iCs/>
                <w:sz w:val="22"/>
              </w:rPr>
              <w:t>: respektování pravidel, odpo-vědnost za své činy a chování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
                <w:i/>
                <w:iCs/>
                <w:color w:val="00B050"/>
              </w:rPr>
            </w:pPr>
            <w:r>
              <w:rPr>
                <w:i/>
                <w:iCs/>
                <w:u w:val="single"/>
              </w:rPr>
              <w:t>OVO 14</w:t>
            </w:r>
            <w:r>
              <w:rPr>
                <w:i/>
                <w:iCs/>
              </w:rPr>
              <w:t>: chová se obezřetně při setkání s neznámými jedinci, od-mítne komunikaci, která je mu ne-příjemná; v případě potřeby požá-dá o pomoc pro sebe i pro jiné,</w:t>
            </w:r>
            <w:r>
              <w:rPr>
                <w:i/>
                <w:iCs/>
                <w:color w:val="00B050"/>
              </w:rPr>
              <w:t xml:space="preserve"> ovládá způsoby komunikace s operátory tísňových linek</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Cs w:val="22"/>
                <w:u w:val="single"/>
              </w:rPr>
              <w:t>DV</w:t>
            </w:r>
            <w:r>
              <w:rPr>
                <w:i/>
                <w:iCs/>
                <w:szCs w:val="22"/>
              </w:rPr>
              <w:t>: upozorní na podezřelé chování neznámého jedince</w:t>
            </w:r>
          </w:p>
          <w:p>
            <w:pPr>
              <w:pStyle w:val="Normal"/>
              <w:widowControl w:val="false"/>
              <w:jc w:val="both"/>
              <w:rPr/>
            </w:pPr>
            <w:r>
              <w:rPr>
                <w:i/>
                <w:iCs/>
                <w:szCs w:val="22"/>
                <w:u w:val="single"/>
              </w:rPr>
              <w:t>DV</w:t>
            </w:r>
            <w:r>
              <w:rPr>
                <w:i/>
                <w:iCs/>
                <w:szCs w:val="22"/>
              </w:rPr>
              <w:t>: umí odmítnout nepříjemnou komunikaci</w:t>
            </w:r>
          </w:p>
          <w:p>
            <w:pPr>
              <w:pStyle w:val="Normal"/>
              <w:widowControl w:val="false"/>
              <w:jc w:val="both"/>
              <w:rPr/>
            </w:pPr>
            <w:r>
              <w:rPr>
                <w:i/>
                <w:iCs/>
                <w:u w:val="single"/>
              </w:rPr>
              <w:t>DV</w:t>
            </w:r>
            <w:r>
              <w:rPr>
                <w:i/>
                <w:iCs/>
              </w:rPr>
              <w:t>: ví, kam se obrátí o pomoc či radu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Osobní bezpečí</w:t>
            </w:r>
          </w:p>
          <w:p>
            <w:pPr>
              <w:pStyle w:val="Normal"/>
              <w:widowControl w:val="false"/>
              <w:jc w:val="both"/>
              <w:rPr>
                <w:sz w:val="22"/>
                <w:szCs w:val="22"/>
              </w:rPr>
            </w:pPr>
            <w:r>
              <w:rPr>
                <w:sz w:val="22"/>
                <w:szCs w:val="22"/>
              </w:rPr>
              <w:t>Komunikace s neznámým jedincem</w:t>
            </w:r>
          </w:p>
          <w:p>
            <w:pPr>
              <w:pStyle w:val="Normal"/>
              <w:widowControl w:val="false"/>
              <w:jc w:val="both"/>
              <w:rPr>
                <w:color w:val="00B050"/>
                <w:sz w:val="22"/>
                <w:szCs w:val="22"/>
              </w:rPr>
            </w:pPr>
            <w:r>
              <w:rPr>
                <w:sz w:val="22"/>
                <w:szCs w:val="22"/>
              </w:rPr>
              <w:t xml:space="preserve">Instituce a organizace poskytující pomoc, </w:t>
            </w:r>
            <w:r>
              <w:rPr>
                <w:color w:val="00B050"/>
                <w:sz w:val="22"/>
                <w:szCs w:val="22"/>
              </w:rPr>
              <w:t>integrovaný záchranný systém</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i/>
                <w:i/>
                <w:iCs/>
                <w:color w:val="00B050"/>
                <w:sz w:val="22"/>
                <w:szCs w:val="22"/>
              </w:rPr>
            </w:pPr>
            <w:r>
              <w:rPr>
                <w:i/>
                <w:iCs/>
                <w:color w:val="00B050"/>
                <w:sz w:val="22"/>
                <w:szCs w:val="22"/>
              </w:rPr>
            </w:r>
          </w:p>
          <w:p>
            <w:pPr>
              <w:pStyle w:val="Normal"/>
              <w:widowControl w:val="false"/>
              <w:jc w:val="both"/>
              <w:rPr/>
            </w:pPr>
            <w:r>
              <w:rPr>
                <w:i/>
                <w:iCs/>
                <w:szCs w:val="22"/>
                <w:u w:val="single"/>
              </w:rPr>
              <w:t>OSV 7</w:t>
            </w:r>
            <w:r>
              <w:rPr>
                <w:i/>
                <w:iCs/>
                <w:szCs w:val="22"/>
              </w:rPr>
              <w:t>: podpora, pomoc</w:t>
            </w:r>
          </w:p>
          <w:p>
            <w:pPr>
              <w:pStyle w:val="Normal"/>
              <w:widowControl w:val="false"/>
              <w:jc w:val="both"/>
              <w:rPr/>
            </w:pPr>
            <w:r>
              <w:rPr>
                <w:i/>
                <w:iCs/>
                <w:szCs w:val="22"/>
                <w:u w:val="single"/>
              </w:rPr>
              <w:t>OSV 8</w:t>
            </w:r>
            <w:r>
              <w:rPr>
                <w:i/>
                <w:iCs/>
                <w:szCs w:val="22"/>
              </w:rPr>
              <w:t>: předstírání v komunikaci</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both"/>
              <w:rPr/>
            </w:pPr>
            <w:r>
              <w:rPr>
                <w:i/>
                <w:iCs/>
                <w:u w:val="single"/>
              </w:rPr>
              <w:t>OVO 15</w:t>
            </w:r>
            <w:r>
              <w:rPr>
                <w:i/>
                <w:iCs/>
              </w:rPr>
              <w:t xml:space="preserve">: </w:t>
            </w:r>
            <w:r>
              <w:rPr>
                <w:i/>
                <w:iCs/>
                <w:color w:val="00B050"/>
                <w:sz w:val="22"/>
              </w:rPr>
              <w:t>rozezná nebezpečí různého charakteru, využívá bezpečná místa pro hru a trávení volného času; uplatňuje základní pravidla bezpečného chování účastníka silničního provozu, jedná tak, aby neohrožoval zdraví své a zdraví jiných</w:t>
            </w:r>
          </w:p>
          <w:p>
            <w:pPr>
              <w:pStyle w:val="Normal"/>
              <w:widowControl w:val="false"/>
              <w:jc w:val="both"/>
              <w:rPr>
                <w:i/>
                <w:i/>
                <w:iCs/>
                <w:color w:val="00B050"/>
                <w:sz w:val="22"/>
              </w:rPr>
            </w:pPr>
            <w:r>
              <w:rPr>
                <w:i/>
                <w:iCs/>
                <w:color w:val="00B050"/>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both"/>
              <w:rPr/>
            </w:pPr>
            <w:r>
              <w:rPr>
                <w:i/>
                <w:iCs/>
                <w:szCs w:val="22"/>
                <w:u w:val="single"/>
              </w:rPr>
              <w:t>DV</w:t>
            </w:r>
            <w:r>
              <w:rPr>
                <w:i/>
                <w:iCs/>
                <w:szCs w:val="22"/>
              </w:rPr>
              <w:t>: respektuje pravidla silničního provozu</w:t>
            </w:r>
          </w:p>
          <w:p>
            <w:pPr>
              <w:pStyle w:val="Zhlav"/>
              <w:widowControl w:val="false"/>
              <w:tabs>
                <w:tab w:val="clear" w:pos="4536"/>
                <w:tab w:val="clear" w:pos="9072"/>
              </w:tabs>
              <w:jc w:val="both"/>
              <w:rPr/>
            </w:pPr>
            <w:r>
              <w:rPr>
                <w:i/>
                <w:iCs/>
                <w:szCs w:val="22"/>
                <w:u w:val="single"/>
              </w:rPr>
              <w:t>DV</w:t>
            </w:r>
            <w:r>
              <w:rPr>
                <w:i/>
                <w:iCs/>
                <w:szCs w:val="22"/>
              </w:rPr>
              <w:t>: umí používat hromadné do-pravní prostředky (vlak, autobus) a ví, jak se v nich správně chovat</w:t>
            </w:r>
          </w:p>
          <w:p>
            <w:pPr>
              <w:pStyle w:val="Zhlav"/>
              <w:widowControl w:val="false"/>
              <w:tabs>
                <w:tab w:val="clear" w:pos="4536"/>
                <w:tab w:val="clear" w:pos="9072"/>
              </w:tabs>
              <w:jc w:val="both"/>
              <w:rPr/>
            </w:pPr>
            <w:r>
              <w:rPr>
                <w:i/>
                <w:iCs/>
                <w:szCs w:val="22"/>
                <w:u w:val="single"/>
              </w:rPr>
              <w:t>DV</w:t>
            </w:r>
            <w:r>
              <w:rPr>
                <w:i/>
                <w:iCs/>
                <w:szCs w:val="22"/>
              </w:rPr>
              <w:t>: ví, jak se správně chovat v silničním provozu jako chodec</w:t>
            </w:r>
          </w:p>
          <w:p>
            <w:pPr>
              <w:pStyle w:val="Zhlav"/>
              <w:widowControl w:val="false"/>
              <w:tabs>
                <w:tab w:val="clear" w:pos="4536"/>
                <w:tab w:val="clear" w:pos="9072"/>
              </w:tabs>
              <w:jc w:val="both"/>
              <w:rPr/>
            </w:pPr>
            <w:r>
              <w:rPr>
                <w:i/>
                <w:iCs/>
                <w:szCs w:val="22"/>
                <w:u w:val="single"/>
              </w:rPr>
              <w:t>DV</w:t>
            </w:r>
            <w:r>
              <w:rPr>
                <w:i/>
                <w:iCs/>
                <w:szCs w:val="22"/>
              </w:rPr>
              <w:t>: připravuje se na roli cyklisty</w:t>
            </w:r>
          </w:p>
          <w:p>
            <w:pPr>
              <w:pStyle w:val="Zhlav"/>
              <w:widowControl w:val="false"/>
              <w:tabs>
                <w:tab w:val="clear" w:pos="4536"/>
                <w:tab w:val="clear" w:pos="9072"/>
              </w:tabs>
              <w:jc w:val="both"/>
              <w:rPr/>
            </w:pPr>
            <w:r>
              <w:rPr>
                <w:i/>
                <w:iCs/>
                <w:szCs w:val="22"/>
                <w:u w:val="single"/>
              </w:rPr>
              <w:t>DV</w:t>
            </w:r>
            <w:r>
              <w:rPr>
                <w:i/>
                <w:iCs/>
                <w:szCs w:val="22"/>
              </w:rPr>
              <w:t>: ví, že jako cyklista se pohy-buje v doprovodu</w:t>
            </w:r>
          </w:p>
          <w:p>
            <w:pPr>
              <w:pStyle w:val="Normal"/>
              <w:widowControl w:val="false"/>
              <w:jc w:val="both"/>
              <w:rPr/>
            </w:pPr>
            <w:r>
              <w:rPr>
                <w:i/>
                <w:iCs/>
                <w:szCs w:val="22"/>
                <w:u w:val="single"/>
              </w:rPr>
              <w:t>DV</w:t>
            </w:r>
            <w:r>
              <w:rPr>
                <w:i/>
                <w:iCs/>
                <w:szCs w:val="22"/>
              </w:rPr>
              <w:t>: jako cyklista používá správné ochranné prostředky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B050"/>
                <w:sz w:val="22"/>
                <w:szCs w:val="22"/>
              </w:rPr>
            </w:pPr>
            <w:r>
              <w:rPr>
                <w:color w:val="00B050"/>
                <w:sz w:val="22"/>
                <w:szCs w:val="22"/>
              </w:rPr>
              <w:t>Bezpečné chování v silničním provozu, dopravní značky</w:t>
            </w:r>
          </w:p>
          <w:p>
            <w:pPr>
              <w:pStyle w:val="Normal"/>
              <w:widowControl w:val="false"/>
              <w:jc w:val="both"/>
              <w:rPr>
                <w:color w:val="00B050"/>
                <w:sz w:val="22"/>
                <w:szCs w:val="22"/>
              </w:rPr>
            </w:pPr>
            <w:r>
              <w:rPr>
                <w:color w:val="00B050"/>
                <w:sz w:val="22"/>
                <w:szCs w:val="22"/>
              </w:rPr>
            </w:r>
          </w:p>
          <w:p>
            <w:pPr>
              <w:pStyle w:val="Normal"/>
              <w:widowControl w:val="false"/>
              <w:jc w:val="both"/>
              <w:rPr>
                <w:color w:val="00B050"/>
                <w:sz w:val="22"/>
                <w:szCs w:val="22"/>
              </w:rPr>
            </w:pPr>
            <w:r>
              <w:rPr>
                <w:color w:val="00B050"/>
                <w:sz w:val="22"/>
                <w:szCs w:val="22"/>
              </w:rPr>
              <w:t>Předcházení rizikovým situacím v dopravě a dopravních prostředcích</w:t>
            </w:r>
          </w:p>
          <w:p>
            <w:pPr>
              <w:pStyle w:val="Normal"/>
              <w:widowControl w:val="false"/>
              <w:jc w:val="both"/>
              <w:rPr>
                <w:color w:val="00B050"/>
                <w:sz w:val="22"/>
                <w:szCs w:val="22"/>
              </w:rPr>
            </w:pPr>
            <w:r>
              <w:rPr>
                <w:color w:val="00B050"/>
                <w:sz w:val="22"/>
                <w:szCs w:val="22"/>
              </w:rPr>
            </w:r>
          </w:p>
          <w:p>
            <w:pPr>
              <w:pStyle w:val="Normal"/>
              <w:widowControl w:val="false"/>
              <w:jc w:val="both"/>
              <w:rPr>
                <w:sz w:val="22"/>
                <w:szCs w:val="22"/>
              </w:rPr>
            </w:pPr>
            <w:r>
              <w:rPr>
                <w:color w:val="00B050"/>
                <w:sz w:val="22"/>
                <w:szCs w:val="22"/>
              </w:rPr>
              <w:t>Jsem chodec a cyklista – bezpečnostní prvky</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i/>
                <w:i/>
                <w:iCs/>
                <w:sz w:val="22"/>
                <w:szCs w:val="22"/>
              </w:rPr>
            </w:pPr>
            <w:r>
              <w:rPr>
                <w:i/>
                <w:iCs/>
                <w:sz w:val="22"/>
                <w:szCs w:val="22"/>
              </w:rPr>
            </w:r>
          </w:p>
          <w:p>
            <w:pPr>
              <w:pStyle w:val="Normal"/>
              <w:widowControl w:val="false"/>
              <w:jc w:val="both"/>
              <w:rPr>
                <w:i/>
                <w:i/>
                <w:iCs/>
                <w:szCs w:val="22"/>
              </w:rPr>
            </w:pPr>
            <w:r>
              <w:rPr>
                <w:i/>
                <w:iCs/>
                <w:szCs w:val="22"/>
              </w:rPr>
            </w:r>
          </w:p>
          <w:p>
            <w:pPr>
              <w:pStyle w:val="Normal"/>
              <w:widowControl w:val="false"/>
              <w:jc w:val="both"/>
              <w:rPr>
                <w:i/>
                <w:i/>
                <w:iCs/>
                <w:szCs w:val="22"/>
              </w:rPr>
            </w:pPr>
            <w:r>
              <w:rPr>
                <w:i/>
                <w:iCs/>
                <w:szCs w:val="22"/>
              </w:rPr>
            </w:r>
          </w:p>
          <w:p>
            <w:pPr>
              <w:pStyle w:val="Normal"/>
              <w:widowControl w:val="false"/>
              <w:jc w:val="both"/>
              <w:rPr>
                <w:i/>
                <w:i/>
                <w:iCs/>
                <w:szCs w:val="22"/>
              </w:rPr>
            </w:pPr>
            <w:r>
              <w:rPr>
                <w:i/>
                <w:iCs/>
                <w:szCs w:val="22"/>
              </w:rPr>
            </w:r>
          </w:p>
          <w:p>
            <w:pPr>
              <w:pStyle w:val="Normal"/>
              <w:widowControl w:val="false"/>
              <w:jc w:val="both"/>
              <w:rPr/>
            </w:pPr>
            <w:r>
              <w:rPr>
                <w:i/>
                <w:iCs/>
                <w:szCs w:val="22"/>
                <w:u w:val="single"/>
              </w:rPr>
              <w:t>VDO 2</w:t>
            </w:r>
            <w:r>
              <w:rPr>
                <w:i/>
                <w:iCs/>
                <w:szCs w:val="22"/>
              </w:rPr>
              <w:t>: přijímání odpovědnosti za své činy a chování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u w:val="single"/>
              </w:rPr>
              <w:t>OVO 16</w:t>
            </w:r>
            <w:r>
              <w:rPr>
                <w:i/>
                <w:iCs/>
              </w:rPr>
              <w:t>: reaguje adekvátně na pokyny dospělých při mimořád-ných událostech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Cs w:val="22"/>
                <w:u w:val="single"/>
              </w:rPr>
              <w:t>DV</w:t>
            </w:r>
            <w:r>
              <w:rPr>
                <w:i/>
                <w:iCs/>
                <w:szCs w:val="22"/>
              </w:rPr>
              <w:t>: respektuje pokyny dospělých při mimořádných událostech</w:t>
            </w:r>
          </w:p>
          <w:p>
            <w:pPr>
              <w:pStyle w:val="Zhlav"/>
              <w:widowControl w:val="false"/>
              <w:tabs>
                <w:tab w:val="clear" w:pos="4536"/>
                <w:tab w:val="clear" w:pos="9072"/>
              </w:tabs>
              <w:jc w:val="both"/>
              <w:rPr>
                <w:i/>
                <w:i/>
                <w:iCs/>
              </w:rPr>
            </w:pPr>
            <w:r>
              <w:rPr>
                <w:i/>
                <w:iCs/>
                <w:szCs w:val="22"/>
                <w:u w:val="single"/>
              </w:rPr>
              <w:t>DV</w:t>
            </w:r>
            <w:r>
              <w:rPr>
                <w:i/>
                <w:iCs/>
                <w:szCs w:val="22"/>
              </w:rPr>
              <w:t>: zachovává chladnou hlavu při cvičeních (vyhlášení cvičného po-plachu)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Mimořádné</w:t>
            </w:r>
            <w:r>
              <w:rPr>
                <w:color w:val="00B050"/>
                <w:sz w:val="22"/>
                <w:szCs w:val="22"/>
              </w:rPr>
              <w:t xml:space="preserve"> události a rizika ohrožení s nimi spojená – postup v případě ohrožení </w:t>
            </w:r>
          </w:p>
          <w:p>
            <w:pPr>
              <w:pStyle w:val="Normal"/>
              <w:widowControl w:val="false"/>
              <w:jc w:val="both"/>
              <w:rPr>
                <w:sz w:val="22"/>
                <w:szCs w:val="22"/>
              </w:rPr>
            </w:pPr>
            <w:r>
              <w:rPr>
                <w:sz w:val="22"/>
                <w:szCs w:val="22"/>
              </w:rPr>
            </w:r>
          </w:p>
          <w:p>
            <w:pPr>
              <w:pStyle w:val="Normal"/>
              <w:widowControl w:val="false"/>
              <w:jc w:val="both"/>
              <w:rPr>
                <w:szCs w:val="22"/>
              </w:rPr>
            </w:pPr>
            <w:r>
              <w:rPr>
                <w:sz w:val="22"/>
                <w:szCs w:val="22"/>
              </w:rPr>
              <w:t>Cvičný poplach</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iCs/>
                <w:szCs w:val="22"/>
                <w:u w:val="single"/>
              </w:rPr>
              <w:t>OSV 7</w:t>
            </w:r>
            <w:r>
              <w:rPr>
                <w:i/>
                <w:iCs/>
                <w:szCs w:val="22"/>
              </w:rPr>
              <w:t>: naslouchání, respektování</w:t>
            </w:r>
          </w:p>
        </w:tc>
      </w:tr>
    </w:tbl>
    <w:p>
      <w:pPr>
        <w:pStyle w:val="Normal"/>
        <w:rPr/>
      </w:pPr>
      <w:r>
        <w:rPr/>
      </w:r>
    </w:p>
    <w:p>
      <w:pPr>
        <w:pStyle w:val="Zkladntext"/>
        <w:rPr/>
      </w:pPr>
      <w:r>
        <w:rPr/>
      </w:r>
    </w:p>
    <w:p>
      <w:pPr>
        <w:pStyle w:val="Zkladntext"/>
        <w:rPr/>
      </w:pPr>
      <w:r>
        <w:rPr/>
      </w:r>
    </w:p>
    <w:p>
      <w:pPr>
        <w:pStyle w:val="ABC"/>
        <w:rPr/>
      </w:pPr>
      <w:r>
        <w:rPr>
          <w:color w:val="0000FF"/>
        </w:rPr>
        <w:t>D) Očekávané výstupy na konci 1. období:</w:t>
      </w:r>
    </w:p>
    <w:p>
      <w:pPr>
        <w:pStyle w:val="TextodkrajeRVPZV"/>
        <w:ind w:left="57" w:hanging="0"/>
        <w:rPr>
          <w:i w:val="false"/>
          <w:i w:val="false"/>
          <w:color w:val="0000FF"/>
          <w:sz w:val="24"/>
        </w:rPr>
      </w:pPr>
      <w:r>
        <w:rPr>
          <w:i w:val="false"/>
          <w:color w:val="0000FF"/>
          <w:sz w:val="24"/>
        </w:rPr>
        <w:t>MÍSTO, KDE ŽIJEME</w:t>
      </w:r>
    </w:p>
    <w:p>
      <w:pPr>
        <w:pStyle w:val="TextodkrajeRVPZV"/>
        <w:ind w:left="57" w:hanging="0"/>
        <w:rPr>
          <w:i w:val="false"/>
          <w:i w:val="false"/>
          <w:sz w:val="24"/>
          <w:highlight w:val="yellow"/>
        </w:rPr>
      </w:pPr>
      <w:r>
        <w:rPr>
          <w:i w:val="false"/>
          <w:sz w:val="24"/>
        </w:rPr>
        <w:t>Žák:</w:t>
      </w:r>
    </w:p>
    <w:p>
      <w:pPr>
        <w:pStyle w:val="WWStyl11bTuenKurzvaVpravo02cmPoed1b1"/>
        <w:numPr>
          <w:ilvl w:val="0"/>
          <w:numId w:val="52"/>
        </w:numPr>
        <w:tabs>
          <w:tab w:val="clear" w:pos="567"/>
          <w:tab w:val="left" w:pos="530" w:leader="none"/>
        </w:tabs>
        <w:ind w:left="530" w:right="113" w:hanging="360"/>
        <w:rPr>
          <w:b w:val="false"/>
          <w:b w:val="false"/>
          <w:i w:val="false"/>
          <w:i w:val="false"/>
          <w:sz w:val="24"/>
        </w:rPr>
      </w:pPr>
      <w:r>
        <w:rPr>
          <w:b w:val="false"/>
          <w:i w:val="false"/>
          <w:sz w:val="24"/>
        </w:rPr>
        <w:t>vyznačí v jednoduchém plánu místo svého bydliště a školy, cestu na určené místo a rozliší možná nebezpečí v nejbližším okolí</w:t>
      </w:r>
    </w:p>
    <w:p>
      <w:pPr>
        <w:pStyle w:val="WWStyl11bTuenKurzvaVpravo02cmPoed1b1"/>
        <w:numPr>
          <w:ilvl w:val="0"/>
          <w:numId w:val="52"/>
        </w:numPr>
        <w:tabs>
          <w:tab w:val="clear" w:pos="567"/>
          <w:tab w:val="left" w:pos="530" w:leader="none"/>
        </w:tabs>
        <w:ind w:left="530" w:right="113" w:hanging="360"/>
        <w:rPr>
          <w:b w:val="false"/>
          <w:b w:val="false"/>
          <w:i w:val="false"/>
          <w:i w:val="false"/>
          <w:sz w:val="24"/>
        </w:rPr>
      </w:pPr>
      <w:r>
        <w:rPr>
          <w:b w:val="false"/>
          <w:i w:val="false"/>
          <w:sz w:val="24"/>
        </w:rPr>
        <w:t>začlení svou obec (město) do příslušného kraje a obslužného centra ČR, pozoruje a popíše změny v nejbližším okolí, obci (městě)</w:t>
      </w:r>
    </w:p>
    <w:p>
      <w:pPr>
        <w:pStyle w:val="WWStyl11bTuenKurzvaVpravo02cmPoed1b1"/>
        <w:numPr>
          <w:ilvl w:val="0"/>
          <w:numId w:val="52"/>
        </w:numPr>
        <w:tabs>
          <w:tab w:val="clear" w:pos="567"/>
          <w:tab w:val="left" w:pos="530" w:leader="none"/>
        </w:tabs>
        <w:ind w:left="530" w:right="113" w:hanging="360"/>
        <w:rPr>
          <w:b w:val="false"/>
          <w:b w:val="false"/>
          <w:i w:val="false"/>
          <w:i w:val="false"/>
          <w:sz w:val="24"/>
        </w:rPr>
      </w:pPr>
      <w:r>
        <w:rPr>
          <w:b w:val="false"/>
          <w:i w:val="false"/>
          <w:sz w:val="24"/>
        </w:rPr>
        <w:t>rozliší přírodní a umělé prvky v okolní krajině a vyjádří různými způsoby její estetické hodnoty a rozmanitost</w:t>
      </w:r>
    </w:p>
    <w:p>
      <w:pPr>
        <w:pStyle w:val="WWStyl11bTuenKurzvaVpravo02cmPoed1b1"/>
        <w:tabs>
          <w:tab w:val="clear" w:pos="567"/>
        </w:tabs>
        <w:rPr>
          <w:b w:val="false"/>
          <w:b w:val="false"/>
          <w:i w:val="false"/>
          <w:i w:val="false"/>
          <w:sz w:val="24"/>
        </w:rPr>
      </w:pPr>
      <w:r>
        <w:rPr>
          <w:b w:val="false"/>
          <w:i w:val="false"/>
          <w:sz w:val="24"/>
        </w:rPr>
      </w:r>
    </w:p>
    <w:p>
      <w:pPr>
        <w:pStyle w:val="TmaRVPZV"/>
        <w:ind w:left="57" w:hanging="0"/>
        <w:rPr>
          <w:b w:val="false"/>
          <w:b w:val="false"/>
          <w:i w:val="false"/>
          <w:i w:val="false"/>
          <w:color w:val="0000FF"/>
          <w:sz w:val="24"/>
        </w:rPr>
      </w:pPr>
      <w:r>
        <w:rPr>
          <w:b w:val="false"/>
          <w:i w:val="false"/>
          <w:color w:val="0000FF"/>
          <w:sz w:val="24"/>
        </w:rPr>
        <w:t>LIDÉ KOLEM NÁS</w:t>
      </w:r>
    </w:p>
    <w:p>
      <w:pPr>
        <w:pStyle w:val="TextodkrajeRVPZV"/>
        <w:ind w:left="57" w:hanging="0"/>
        <w:rPr>
          <w:i w:val="false"/>
          <w:i w:val="false"/>
          <w:sz w:val="24"/>
        </w:rPr>
      </w:pPr>
      <w:r>
        <w:rPr>
          <w:i w:val="false"/>
          <w:sz w:val="24"/>
        </w:rPr>
        <w:t>Žák:</w:t>
      </w:r>
    </w:p>
    <w:p>
      <w:pPr>
        <w:pStyle w:val="WWStyl11bTuenKurzvaVpravo02cmPoed1b1"/>
        <w:numPr>
          <w:ilvl w:val="0"/>
          <w:numId w:val="73"/>
        </w:numPr>
        <w:ind w:left="567" w:right="113" w:hanging="360"/>
        <w:rPr>
          <w:b w:val="false"/>
          <w:b w:val="false"/>
          <w:i w:val="false"/>
          <w:i w:val="false"/>
          <w:sz w:val="24"/>
        </w:rPr>
      </w:pPr>
      <w:r>
        <w:rPr>
          <w:b w:val="false"/>
          <w:i w:val="false"/>
          <w:sz w:val="24"/>
        </w:rPr>
        <w:t xml:space="preserve">rozlišuje blízké příbuzenské vztahy v rodině, role rodinných příslušníků a vztahy mezi nimi, </w:t>
      </w:r>
      <w:r>
        <w:rPr>
          <w:b w:val="false"/>
          <w:i w:val="false"/>
          <w:color w:val="00B050"/>
          <w:sz w:val="24"/>
        </w:rPr>
        <w:t>projevuje toleranci k přirozeným odlišnostem spolužáků i jiných lidí, jejich přednostem i nedostatkům</w:t>
      </w:r>
    </w:p>
    <w:p>
      <w:pPr>
        <w:pStyle w:val="WWStyl11bTuenKurzvaVpravo02cmPoed1b1"/>
        <w:numPr>
          <w:ilvl w:val="0"/>
          <w:numId w:val="73"/>
        </w:numPr>
        <w:ind w:left="567" w:right="113" w:hanging="360"/>
        <w:rPr>
          <w:b w:val="false"/>
          <w:b w:val="false"/>
          <w:i w:val="false"/>
          <w:i w:val="false"/>
          <w:sz w:val="24"/>
        </w:rPr>
      </w:pPr>
      <w:r>
        <w:rPr>
          <w:b w:val="false"/>
          <w:i w:val="false"/>
          <w:sz w:val="24"/>
        </w:rPr>
        <w:t>odvodí význam a potřebu různých povolání a pracovních činností</w:t>
      </w:r>
    </w:p>
    <w:p>
      <w:pPr>
        <w:pStyle w:val="WWStyl11bTuenKurzvaVpravo02cmPoed1b1"/>
        <w:tabs>
          <w:tab w:val="clear" w:pos="567"/>
        </w:tabs>
        <w:rPr>
          <w:b w:val="false"/>
          <w:b w:val="false"/>
          <w:i w:val="false"/>
          <w:i w:val="false"/>
          <w:sz w:val="24"/>
        </w:rPr>
      </w:pPr>
      <w:r>
        <w:rPr>
          <w:b w:val="false"/>
          <w:i w:val="false"/>
          <w:sz w:val="24"/>
        </w:rPr>
      </w:r>
    </w:p>
    <w:p>
      <w:pPr>
        <w:pStyle w:val="TmaRVPZV"/>
        <w:ind w:left="57" w:hanging="0"/>
        <w:rPr>
          <w:b w:val="false"/>
          <w:b w:val="false"/>
          <w:i w:val="false"/>
          <w:i w:val="false"/>
          <w:color w:val="0000FF"/>
          <w:sz w:val="24"/>
        </w:rPr>
      </w:pPr>
      <w:r>
        <w:rPr>
          <w:b w:val="false"/>
          <w:i w:val="false"/>
          <w:color w:val="0000FF"/>
          <w:sz w:val="24"/>
        </w:rPr>
        <w:t>LIDÉ A ČAS</w:t>
      </w:r>
    </w:p>
    <w:p>
      <w:pPr>
        <w:pStyle w:val="TextodkrajeRVPZV"/>
        <w:ind w:left="57" w:hanging="0"/>
        <w:rPr>
          <w:i w:val="false"/>
          <w:i w:val="false"/>
          <w:sz w:val="24"/>
        </w:rPr>
      </w:pPr>
      <w:r>
        <w:rPr>
          <w:i w:val="false"/>
          <w:sz w:val="24"/>
        </w:rPr>
        <w:t>Žák:</w:t>
      </w:r>
    </w:p>
    <w:p>
      <w:pPr>
        <w:pStyle w:val="WWStyl11bTuenKurzvaVpravo02cmPoed1b1"/>
        <w:numPr>
          <w:ilvl w:val="0"/>
          <w:numId w:val="59"/>
        </w:numPr>
        <w:ind w:left="567" w:right="113" w:hanging="360"/>
        <w:rPr>
          <w:b w:val="false"/>
          <w:b w:val="false"/>
          <w:i w:val="false"/>
          <w:i w:val="false"/>
          <w:sz w:val="24"/>
        </w:rPr>
      </w:pPr>
      <w:r>
        <w:rPr>
          <w:b w:val="false"/>
          <w:i w:val="false"/>
          <w:sz w:val="24"/>
        </w:rPr>
        <w:t>využívá časové údaje při řešení různých situací v denním životě, rozlišuje děj v minulosti, přítomnosti a budoucnosti</w:t>
      </w:r>
    </w:p>
    <w:p>
      <w:pPr>
        <w:pStyle w:val="WWStyl11bTuenKurzvaVpravo02cmPoed1b1"/>
        <w:numPr>
          <w:ilvl w:val="0"/>
          <w:numId w:val="59"/>
        </w:numPr>
        <w:ind w:left="567" w:right="113" w:hanging="360"/>
        <w:rPr>
          <w:b w:val="false"/>
          <w:b w:val="false"/>
          <w:i w:val="false"/>
          <w:i w:val="false"/>
          <w:sz w:val="24"/>
        </w:rPr>
      </w:pPr>
      <w:r>
        <w:rPr>
          <w:b w:val="false"/>
          <w:i w:val="false"/>
          <w:sz w:val="24"/>
        </w:rPr>
        <w:t>pojmenuje některé rodáky, kulturní či historické památky, významné události regionu, interpretuje některé  pověsti nebo báje spjaté s místem, v němž žije</w:t>
      </w:r>
    </w:p>
    <w:p>
      <w:pPr>
        <w:pStyle w:val="WWStyl11bTuenKurzvaVpravo02cmPoed1b1"/>
        <w:numPr>
          <w:ilvl w:val="0"/>
          <w:numId w:val="59"/>
        </w:numPr>
        <w:ind w:left="567" w:right="113" w:hanging="360"/>
        <w:rPr>
          <w:b w:val="false"/>
          <w:b w:val="false"/>
          <w:i w:val="false"/>
          <w:i w:val="false"/>
          <w:sz w:val="24"/>
        </w:rPr>
      </w:pPr>
      <w:r>
        <w:rPr>
          <w:b w:val="false"/>
          <w:i w:val="false"/>
          <w:color w:val="000000"/>
          <w:sz w:val="24"/>
        </w:rPr>
        <w:t xml:space="preserve">uplatňuje elementární poznatky o sobě, o rodině a činnostech člověka, o lidské společnosti, </w:t>
      </w:r>
      <w:r>
        <w:rPr>
          <w:b w:val="false"/>
          <w:i w:val="false"/>
          <w:sz w:val="24"/>
        </w:rPr>
        <w:t>soužití, zvycích a o práci lidí;</w:t>
      </w:r>
      <w:r>
        <w:rPr>
          <w:b w:val="false"/>
          <w:i w:val="false"/>
          <w:color w:val="000000"/>
          <w:sz w:val="24"/>
        </w:rPr>
        <w:t xml:space="preserve"> na příkladech porovnává </w:t>
      </w:r>
      <w:r>
        <w:rPr>
          <w:b w:val="false"/>
          <w:i w:val="false"/>
          <w:sz w:val="24"/>
        </w:rPr>
        <w:t>minulost</w:t>
      </w:r>
      <w:r>
        <w:rPr>
          <w:b w:val="false"/>
          <w:i w:val="false"/>
          <w:color w:val="000000"/>
          <w:sz w:val="24"/>
        </w:rPr>
        <w:t xml:space="preserve"> a současnost</w:t>
      </w:r>
    </w:p>
    <w:p>
      <w:pPr>
        <w:pStyle w:val="TmaRVPZV"/>
        <w:rPr>
          <w:b w:val="false"/>
          <w:b w:val="false"/>
          <w:i w:val="false"/>
          <w:i w:val="false"/>
          <w:color w:val="0000FF"/>
          <w:sz w:val="24"/>
        </w:rPr>
      </w:pPr>
      <w:r>
        <w:rPr>
          <w:b w:val="false"/>
          <w:i w:val="false"/>
          <w:color w:val="0000FF"/>
          <w:sz w:val="24"/>
        </w:rPr>
        <w:t>ROZMANITOST PŘÍRODY</w:t>
      </w:r>
    </w:p>
    <w:p>
      <w:pPr>
        <w:pStyle w:val="TextodkrajeRVPZV"/>
        <w:ind w:left="57" w:hanging="0"/>
        <w:rPr>
          <w:i w:val="false"/>
          <w:i w:val="false"/>
          <w:sz w:val="24"/>
        </w:rPr>
      </w:pPr>
      <w:r>
        <w:rPr>
          <w:i w:val="false"/>
          <w:sz w:val="24"/>
        </w:rPr>
        <w:t>Žák:</w:t>
      </w:r>
    </w:p>
    <w:p>
      <w:pPr>
        <w:pStyle w:val="WWStyl11bTuenKurzvaVpravo02cmPoed1b1"/>
        <w:numPr>
          <w:ilvl w:val="0"/>
          <w:numId w:val="78"/>
        </w:numPr>
        <w:ind w:left="567" w:right="113" w:hanging="360"/>
        <w:rPr>
          <w:b w:val="false"/>
          <w:b w:val="false"/>
          <w:i w:val="false"/>
          <w:i w:val="false"/>
          <w:sz w:val="24"/>
        </w:rPr>
      </w:pPr>
      <w:r>
        <w:rPr>
          <w:b w:val="false"/>
          <w:i w:val="false"/>
          <w:sz w:val="24"/>
        </w:rPr>
        <w:t>pozoruje, popíše a porovná viditelné proměny v přírodě v jednotlivých ročních obdobích</w:t>
      </w:r>
    </w:p>
    <w:p>
      <w:pPr>
        <w:pStyle w:val="WWStyl11bTuenKurzvaVpravo02cmPoed1b1"/>
        <w:numPr>
          <w:ilvl w:val="0"/>
          <w:numId w:val="78"/>
        </w:numPr>
        <w:ind w:left="567" w:right="113" w:hanging="360"/>
        <w:rPr>
          <w:b w:val="false"/>
          <w:b w:val="false"/>
          <w:i w:val="false"/>
          <w:i w:val="false"/>
          <w:sz w:val="24"/>
        </w:rPr>
      </w:pPr>
      <w:r>
        <w:rPr>
          <w:b w:val="false"/>
          <w:i w:val="false"/>
          <w:sz w:val="24"/>
        </w:rPr>
        <w:t>roztřídí některé přírodniny podle nápadných určujících znaků, uvede příklady výskytu organismů ve známé lokalitě</w:t>
      </w:r>
    </w:p>
    <w:p>
      <w:pPr>
        <w:pStyle w:val="WWStyl11bTuenKurzvaVpravo02cmPoed1b1"/>
        <w:numPr>
          <w:ilvl w:val="0"/>
          <w:numId w:val="78"/>
        </w:numPr>
        <w:ind w:left="567" w:right="113" w:hanging="360"/>
        <w:rPr>
          <w:b w:val="false"/>
          <w:b w:val="false"/>
          <w:i w:val="false"/>
          <w:i w:val="false"/>
          <w:sz w:val="24"/>
        </w:rPr>
      </w:pPr>
      <w:r>
        <w:rPr>
          <w:b w:val="false"/>
          <w:i w:val="false"/>
          <w:sz w:val="24"/>
        </w:rPr>
        <w:t>provádí jednoduché pokusy u skupiny známých látek, určuje jejich společné a rozdílné vlastnosti a změří základní veličiny pomocí jednoduchých nástrojů a přístrojů</w:t>
      </w:r>
    </w:p>
    <w:p>
      <w:pPr>
        <w:pStyle w:val="TmaRVPZV"/>
        <w:ind w:left="57" w:hanging="0"/>
        <w:rPr>
          <w:b w:val="false"/>
          <w:b w:val="false"/>
          <w:i w:val="false"/>
          <w:i w:val="false"/>
          <w:sz w:val="24"/>
        </w:rPr>
      </w:pPr>
      <w:r>
        <w:rPr>
          <w:b w:val="false"/>
          <w:i w:val="false"/>
          <w:sz w:val="24"/>
        </w:rPr>
      </w:r>
    </w:p>
    <w:p>
      <w:pPr>
        <w:pStyle w:val="TmaRVPZV"/>
        <w:ind w:left="57" w:hanging="0"/>
        <w:rPr/>
      </w:pPr>
      <w:r>
        <w:rPr>
          <w:b w:val="false"/>
          <w:i w:val="false"/>
          <w:color w:val="0000FF"/>
          <w:sz w:val="24"/>
        </w:rPr>
        <w:t>ČLOVĚK A JEHO ZDRAVÍ</w:t>
      </w:r>
    </w:p>
    <w:p>
      <w:pPr>
        <w:pStyle w:val="TextodkrajeRVPZV"/>
        <w:ind w:left="57" w:hanging="0"/>
        <w:rPr>
          <w:i w:val="false"/>
          <w:i w:val="false"/>
          <w:sz w:val="24"/>
        </w:rPr>
      </w:pPr>
      <w:r>
        <w:rPr>
          <w:i w:val="false"/>
          <w:sz w:val="24"/>
        </w:rPr>
        <w:t>Žák:</w:t>
      </w:r>
    </w:p>
    <w:p>
      <w:pPr>
        <w:pStyle w:val="WWStyl11bTuenKurzvaVpravo02cmPoed1b1"/>
        <w:numPr>
          <w:ilvl w:val="0"/>
          <w:numId w:val="86"/>
        </w:numPr>
        <w:ind w:left="567" w:right="113" w:hanging="360"/>
        <w:rPr>
          <w:b w:val="false"/>
          <w:b w:val="false"/>
          <w:i w:val="false"/>
          <w:i w:val="false"/>
          <w:color w:val="000000"/>
          <w:sz w:val="24"/>
        </w:rPr>
      </w:pPr>
      <w:r>
        <w:rPr>
          <w:b w:val="false"/>
          <w:i w:val="false"/>
          <w:color w:val="000000"/>
          <w:sz w:val="24"/>
        </w:rPr>
        <w:t>uplatňuje základní hygienické, režimové a jiné zdravotně preventivní návyky s využitím elementárních znalostí o lidském těle; projevuje vhodným chováním a činnostmi vztah ke zdraví</w:t>
      </w:r>
    </w:p>
    <w:p>
      <w:pPr>
        <w:pStyle w:val="WWStyl11bTuenKurzvaVpravo02cmPoed1b1"/>
        <w:numPr>
          <w:ilvl w:val="0"/>
          <w:numId w:val="86"/>
        </w:numPr>
        <w:ind w:left="567" w:right="113" w:hanging="360"/>
        <w:rPr>
          <w:b w:val="false"/>
          <w:b w:val="false"/>
          <w:i w:val="false"/>
          <w:i w:val="false"/>
          <w:color w:val="00B050"/>
          <w:sz w:val="24"/>
        </w:rPr>
      </w:pPr>
      <w:r>
        <w:rPr>
          <w:b w:val="false"/>
          <w:i w:val="false"/>
          <w:color w:val="00B050"/>
          <w:sz w:val="24"/>
        </w:rPr>
        <w:t>rozezná nebezpečí různého charakteru, využívá bezpečná místa pro hru a trávení volného času; uplatňuje základní pravidla bezpečného chování účastníka silničního provozu, jedná tak, aby neohrožoval zdraví své a zdraví jiných</w:t>
      </w:r>
    </w:p>
    <w:p>
      <w:pPr>
        <w:pStyle w:val="WWStyl11bTuenKurzvaVpravo02cmPoed1b1"/>
        <w:numPr>
          <w:ilvl w:val="0"/>
          <w:numId w:val="86"/>
        </w:numPr>
        <w:spacing w:before="240" w:after="0"/>
        <w:ind w:left="567" w:right="113" w:hanging="360"/>
        <w:rPr>
          <w:b w:val="false"/>
          <w:b w:val="false"/>
          <w:i w:val="false"/>
          <w:i w:val="false"/>
          <w:color w:val="000000"/>
          <w:sz w:val="24"/>
        </w:rPr>
      </w:pPr>
      <w:r>
        <w:rPr>
          <w:b w:val="false"/>
          <w:i w:val="false"/>
          <w:color w:val="000000"/>
          <w:sz w:val="24"/>
        </w:rPr>
        <w:t xml:space="preserve">chová se obezřetně při setkání s neznámými jedinci, odmítne komunikaci, která je mu nepříjemná; v případě potřeby požádá o pomoc pro sebe i pro jiné, </w:t>
      </w:r>
      <w:r>
        <w:rPr>
          <w:b w:val="false"/>
          <w:i w:val="false"/>
          <w:color w:val="00B050"/>
          <w:sz w:val="24"/>
        </w:rPr>
        <w:t>ovládá způsoby komunikace s operátory tísňových linek</w:t>
      </w:r>
    </w:p>
    <w:p>
      <w:pPr>
        <w:pStyle w:val="WWStyl11bTuenKurzvaVpravo02cmPoed1b1"/>
        <w:numPr>
          <w:ilvl w:val="0"/>
          <w:numId w:val="86"/>
        </w:numPr>
        <w:ind w:left="567" w:right="113" w:hanging="360"/>
        <w:rPr>
          <w:b w:val="false"/>
          <w:b w:val="false"/>
          <w:i w:val="false"/>
          <w:i w:val="false"/>
        </w:rPr>
      </w:pPr>
      <w:r>
        <w:rPr>
          <w:b w:val="false"/>
          <w:i w:val="false"/>
        </w:rPr>
        <w:t>reaguje adekvátně na pokyny dospělých při mimořádných událostech</w:t>
      </w:r>
    </w:p>
    <w:p>
      <w:pPr>
        <w:pStyle w:val="WWStyl11bTuenKurzvaVpravo02cmPoed1b1"/>
        <w:tabs>
          <w:tab w:val="clear" w:pos="567"/>
        </w:tabs>
        <w:rPr>
          <w:b w:val="false"/>
          <w:b w:val="false"/>
          <w:i w:val="false"/>
          <w:i w:val="false"/>
        </w:rPr>
      </w:pPr>
      <w:r>
        <w:rPr>
          <w:b w:val="false"/>
          <w:i w:val="false"/>
        </w:rPr>
      </w:r>
    </w:p>
    <w:p>
      <w:pPr>
        <w:pStyle w:val="Zkladntext"/>
        <w:spacing w:before="283" w:after="0"/>
        <w:rPr/>
      </w:pPr>
      <w:r>
        <w:rPr>
          <w:b/>
          <w:i/>
          <w:color w:val="0000FF"/>
        </w:rPr>
        <w:t xml:space="preserve">Výuka prvouky v 1. období </w:t>
      </w:r>
      <w:r>
        <w:rPr>
          <w:color w:val="0000FF"/>
        </w:rPr>
        <w:t>ve spojení s ostatními předměty uplatňuje v rozsahu přiměřeném chápání žáků tohoto věku prvky enviromentální výchovy. Žáky učíme citlivému přístupu k přírodě, lásce k okolní krajině, k obci, její minulosti a přítomnosti.</w:t>
      </w:r>
    </w:p>
    <w:p>
      <w:pPr>
        <w:pStyle w:val="Zkladntext"/>
        <w:spacing w:before="113" w:after="80"/>
        <w:rPr/>
      </w:pPr>
      <w:r>
        <w:rPr/>
        <w:t>Žákům dáváme příležitost k tomu, aby si uvědomili propojenost vztahů mezi člověkem a přírodou a možnost člověka přírodu ovlivňovat. Učíme je rozlišovat pozitivní způsoby působení člověka v přírodě od způsobů negativních. Žáci poznávají význam a úkol jednotlivých profesí ve vztahu k životnímu prostředí. Necháme je objevovat možnosti ke zlepšování okolního prostředí a péči o něj. Dáváme jim prostor pro nápady co dělat teď, aby i v budoucnosti bylo na Zemi zdravé životní prostředí. Vytváříme první předpoklady k tomu, aby žáci získávali dobrou hodnotovou orientaci v zájmu udržitelnosti rozvoje lidské společnosti.</w:t>
      </w:r>
      <w:r>
        <w:br w:type="page"/>
      </w:r>
    </w:p>
    <w:p>
      <w:pPr>
        <w:pStyle w:val="Vzdilvacoblast"/>
        <w:rPr>
          <w:color w:val="0000FF"/>
          <w:spacing w:val="13"/>
        </w:rPr>
      </w:pPr>
      <w:r>
        <w:rPr>
          <w:spacing w:val="13"/>
        </w:rPr>
        <w:t xml:space="preserve">Vzdělávací oblast: </w:t>
      </w:r>
      <w:r>
        <w:rPr>
          <w:color w:val="FF0000"/>
          <w:spacing w:val="13"/>
        </w:rPr>
        <w:t>Umění a kultura</w:t>
      </w:r>
    </w:p>
    <w:p>
      <w:pPr>
        <w:pStyle w:val="Zkladntext"/>
        <w:rPr/>
      </w:pPr>
      <w:r>
        <w:rPr/>
        <w:t>Požadavky této vzdělávací oblasti se realizují v 1. – 3. r. ve dvou samostatných vyučovacích předmětech: hudební výchova a výtvarná výchova.</w:t>
      </w:r>
    </w:p>
    <w:p>
      <w:pPr>
        <w:pStyle w:val="Vyueovacpoedmit"/>
        <w:spacing w:lineRule="auto" w:line="240"/>
        <w:rPr>
          <w:color w:val="0000FF"/>
          <w:u w:val="single"/>
        </w:rPr>
      </w:pPr>
      <w:r>
        <w:rPr>
          <w:color w:val="0000FF"/>
          <w:u w:val="single"/>
        </w:rPr>
        <w:t>Hudební výchova</w:t>
      </w:r>
    </w:p>
    <w:p>
      <w:pPr>
        <w:pStyle w:val="Vyueovacpoedmit"/>
        <w:spacing w:lineRule="auto" w:line="240"/>
        <w:rPr>
          <w:color w:val="000000"/>
          <w:u w:val="single"/>
        </w:rPr>
      </w:pPr>
      <w:r>
        <w:rPr>
          <w:color w:val="000000"/>
          <w:u w:val="single"/>
        </w:rPr>
      </w:r>
    </w:p>
    <w:p>
      <w:pPr>
        <w:pStyle w:val="VetvtextuRVPZV"/>
        <w:numPr>
          <w:ilvl w:val="0"/>
          <w:numId w:val="0"/>
        </w:numPr>
        <w:tabs>
          <w:tab w:val="clear" w:pos="567"/>
          <w:tab w:val="left" w:pos="1440" w:leader="none"/>
        </w:tabs>
        <w:spacing w:before="120" w:after="0"/>
        <w:ind w:left="0" w:hanging="0"/>
        <w:rPr/>
      </w:pPr>
      <w:r>
        <w:rPr>
          <w:sz w:val="24"/>
        </w:rPr>
        <w:t>U</w:t>
      </w:r>
      <w:r>
        <w:rPr>
          <w:b/>
          <w:bCs/>
          <w:sz w:val="28"/>
        </w:rPr>
        <w:t>čební plán předmětu Hudební výchova v souladu s učebním plánem školy</w:t>
      </w:r>
    </w:p>
    <w:p>
      <w:pPr>
        <w:pStyle w:val="Normal"/>
        <w:rPr>
          <w:b/>
          <w:b/>
          <w:bCs/>
          <w:sz w:val="28"/>
        </w:rPr>
      </w:pPr>
      <w:r>
        <w:rPr>
          <w:b/>
          <w:bCs/>
          <w:sz w:val="28"/>
        </w:rPr>
      </w:r>
    </w:p>
    <w:tbl>
      <w:tblPr>
        <w:tblW w:w="14140" w:type="dxa"/>
        <w:jc w:val="left"/>
        <w:tblInd w:w="-100" w:type="dxa"/>
        <w:tblLayout w:type="fixed"/>
        <w:tblCellMar>
          <w:top w:w="0" w:type="dxa"/>
          <w:left w:w="70" w:type="dxa"/>
          <w:bottom w:w="0" w:type="dxa"/>
          <w:right w:w="70" w:type="dxa"/>
        </w:tblCellMar>
      </w:tblPr>
      <w:tblGrid>
        <w:gridCol w:w="3310"/>
        <w:gridCol w:w="1800"/>
        <w:gridCol w:w="1800"/>
        <w:gridCol w:w="1800"/>
        <w:gridCol w:w="1800"/>
        <w:gridCol w:w="1800"/>
        <w:gridCol w:w="1829"/>
      </w:tblGrid>
      <w:tr>
        <w:trPr>
          <w:trHeight w:val="465" w:hRule="atLeast"/>
          <w:cantSplit w:val="true"/>
        </w:trPr>
        <w:tc>
          <w:tcPr>
            <w:tcW w:w="3310" w:type="dxa"/>
            <w:tcBorders>
              <w:top w:val="single" w:sz="12" w:space="0" w:color="000000"/>
              <w:left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ročník</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2.</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3.</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4.</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5.</w:t>
            </w:r>
          </w:p>
        </w:tc>
        <w:tc>
          <w:tcPr>
            <w:tcW w:w="1829"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celkem</w:t>
            </w:r>
          </w:p>
        </w:tc>
      </w:tr>
      <w:tr>
        <w:trPr>
          <w:trHeight w:val="465" w:hRule="atLeast"/>
          <w:cantSplit w:val="true"/>
        </w:trPr>
        <w:tc>
          <w:tcPr>
            <w:tcW w:w="3310" w:type="dxa"/>
            <w:tcBorders>
              <w:top w:val="single" w:sz="4" w:space="0" w:color="000000"/>
              <w:left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sz w:val="22"/>
              </w:rPr>
            </w:pPr>
            <w:r>
              <w:rPr>
                <w:sz w:val="22"/>
              </w:rPr>
              <w:t>Hudební výchova</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w:t>
            </w:r>
          </w:p>
        </w:tc>
        <w:tc>
          <w:tcPr>
            <w:tcW w:w="1829"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5</w:t>
            </w:r>
          </w:p>
        </w:tc>
      </w:tr>
    </w:tbl>
    <w:p>
      <w:pPr>
        <w:pStyle w:val="Vyueovacpoedmit"/>
        <w:spacing w:lineRule="auto" w:line="240"/>
        <w:jc w:val="left"/>
        <w:rPr>
          <w:color w:val="000000"/>
        </w:rPr>
      </w:pPr>
      <w:r>
        <w:rPr>
          <w:color w:val="000000"/>
        </w:rPr>
      </w:r>
    </w:p>
    <w:p>
      <w:pPr>
        <w:pStyle w:val="Vyueovacpoedmit"/>
        <w:spacing w:lineRule="auto" w:line="240"/>
        <w:jc w:val="left"/>
        <w:rPr>
          <w:color w:val="000000"/>
        </w:rPr>
      </w:pPr>
      <w:r>
        <w:rPr>
          <w:color w:val="000000"/>
        </w:rPr>
      </w:r>
    </w:p>
    <w:p>
      <w:pPr>
        <w:pStyle w:val="ABC"/>
        <w:spacing w:lineRule="auto" w:line="240" w:before="340" w:after="113"/>
        <w:rPr>
          <w:color w:val="0000FF"/>
          <w:u w:val="single"/>
        </w:rPr>
      </w:pPr>
      <w:r>
        <w:rPr>
          <w:color w:val="0000FF"/>
        </w:rPr>
        <w:t>A) Výchovně vzdělávací cíle:</w:t>
      </w:r>
    </w:p>
    <w:p>
      <w:pPr>
        <w:pStyle w:val="Odrazkydelsi"/>
        <w:numPr>
          <w:ilvl w:val="0"/>
          <w:numId w:val="102"/>
        </w:numPr>
        <w:tabs>
          <w:tab w:val="clear" w:pos="660"/>
          <w:tab w:val="left" w:pos="709" w:leader="none"/>
        </w:tabs>
        <w:ind w:left="709" w:hanging="360"/>
        <w:rPr/>
      </w:pPr>
      <w:r>
        <w:rPr/>
        <w:t>naučit žáky čistě a výrazně zpívat lidové i umělé dětské písně v hlasovém rozsahu přiměřeném žákům mladšího školního věku</w:t>
      </w:r>
    </w:p>
    <w:p>
      <w:pPr>
        <w:pStyle w:val="Odrazkydelsi"/>
        <w:numPr>
          <w:ilvl w:val="0"/>
          <w:numId w:val="102"/>
        </w:numPr>
        <w:tabs>
          <w:tab w:val="clear" w:pos="660"/>
          <w:tab w:val="left" w:pos="709" w:leader="none"/>
        </w:tabs>
        <w:ind w:left="709" w:hanging="360"/>
        <w:rPr/>
      </w:pPr>
      <w:r>
        <w:rPr/>
        <w:t>nacvičit správné dýchání a tvoření tónů</w:t>
      </w:r>
    </w:p>
    <w:p>
      <w:pPr>
        <w:pStyle w:val="Odrazkydelsi"/>
        <w:numPr>
          <w:ilvl w:val="0"/>
          <w:numId w:val="102"/>
        </w:numPr>
        <w:tabs>
          <w:tab w:val="clear" w:pos="660"/>
          <w:tab w:val="left" w:pos="709" w:leader="none"/>
        </w:tabs>
        <w:ind w:left="709" w:hanging="360"/>
        <w:rPr/>
      </w:pPr>
      <w:r>
        <w:rPr/>
        <w:t>rozvíjet hudební sluch a paměť na melodii i slova</w:t>
      </w:r>
    </w:p>
    <w:p>
      <w:pPr>
        <w:pStyle w:val="Odrazkydelsi"/>
        <w:numPr>
          <w:ilvl w:val="0"/>
          <w:numId w:val="102"/>
        </w:numPr>
        <w:tabs>
          <w:tab w:val="clear" w:pos="660"/>
          <w:tab w:val="left" w:pos="709" w:leader="none"/>
        </w:tabs>
        <w:ind w:left="709" w:hanging="360"/>
        <w:rPr/>
      </w:pPr>
      <w:r>
        <w:rPr/>
        <w:t>učit rozlišovat a udržovat určitý rytmus</w:t>
      </w:r>
    </w:p>
    <w:p>
      <w:pPr>
        <w:pStyle w:val="Odrazkydelsi"/>
        <w:numPr>
          <w:ilvl w:val="0"/>
          <w:numId w:val="102"/>
        </w:numPr>
        <w:tabs>
          <w:tab w:val="clear" w:pos="660"/>
          <w:tab w:val="left" w:pos="709" w:leader="none"/>
        </w:tabs>
        <w:ind w:left="709" w:hanging="360"/>
        <w:rPr/>
      </w:pPr>
      <w:r>
        <w:rPr/>
        <w:t>rozvíjet hudebnost zařazováním poslechu lidových písní i poslechu hodnotné vážné hudby vhodné pro tento věk a vést žáky k zájmu o hudbu</w:t>
      </w:r>
    </w:p>
    <w:p>
      <w:pPr>
        <w:pStyle w:val="Odrazkydelsi"/>
        <w:numPr>
          <w:ilvl w:val="0"/>
          <w:numId w:val="102"/>
        </w:numPr>
        <w:tabs>
          <w:tab w:val="clear" w:pos="660"/>
          <w:tab w:val="left" w:pos="709" w:leader="none"/>
        </w:tabs>
        <w:ind w:left="709" w:hanging="360"/>
        <w:rPr/>
      </w:pPr>
      <w:r>
        <w:rPr/>
        <w:t>poznat a dbát o rozvoj talentovaných žáků</w:t>
      </w:r>
    </w:p>
    <w:p>
      <w:pPr>
        <w:pStyle w:val="Odrazkydelsi"/>
        <w:numPr>
          <w:ilvl w:val="0"/>
          <w:numId w:val="102"/>
        </w:numPr>
        <w:tabs>
          <w:tab w:val="clear" w:pos="660"/>
          <w:tab w:val="left" w:pos="709" w:leader="none"/>
        </w:tabs>
        <w:ind w:left="709" w:hanging="360"/>
        <w:rPr/>
      </w:pPr>
      <w:r>
        <w:rPr/>
        <w:t>probouzet u žáků zájem o vlastní pěvecké a hudební aktivity</w:t>
      </w:r>
    </w:p>
    <w:p>
      <w:pPr>
        <w:pStyle w:val="Odrazkydelsi"/>
        <w:tabs>
          <w:tab w:val="clear" w:pos="660"/>
          <w:tab w:val="left" w:pos="709" w:leader="none"/>
        </w:tabs>
        <w:rPr/>
      </w:pPr>
      <w:r>
        <w:rPr/>
      </w:r>
    </w:p>
    <w:p>
      <w:pPr>
        <w:pStyle w:val="Nadpis1"/>
        <w:tabs>
          <w:tab w:val="clear" w:pos="708"/>
          <w:tab w:val="left" w:pos="8028" w:leader="none"/>
          <w:tab w:val="left" w:pos="14142" w:leader="none"/>
        </w:tabs>
        <w:overflowPunct w:val="false"/>
        <w:textAlignment w:val="auto"/>
        <w:rPr/>
      </w:pPr>
      <w:r>
        <w:rPr>
          <w:i w:val="false"/>
          <w:color w:val="FF6600"/>
          <w:sz w:val="28"/>
          <w:szCs w:val="28"/>
        </w:rPr>
        <w:t xml:space="preserve">Společné výchovné a vzdělávací strategie k rozvoji </w:t>
      </w:r>
      <w:r>
        <w:rPr>
          <w:i w:val="false"/>
          <w:color w:val="FF6600"/>
          <w:sz w:val="28"/>
          <w:szCs w:val="28"/>
          <w:u w:val="single"/>
        </w:rPr>
        <w:t>klíčových kompetencí</w:t>
      </w:r>
      <w:r>
        <w:rPr>
          <w:i w:val="false"/>
          <w:color w:val="FF6600"/>
          <w:sz w:val="28"/>
          <w:szCs w:val="28"/>
        </w:rPr>
        <w:tab/>
      </w:r>
    </w:p>
    <w:p>
      <w:pPr>
        <w:pStyle w:val="Nadpis1"/>
        <w:jc w:val="both"/>
        <w:rPr>
          <w:i w:val="false"/>
          <w:i w:val="false"/>
          <w:color w:val="FF6600"/>
          <w:sz w:val="28"/>
          <w:szCs w:val="22"/>
        </w:rPr>
      </w:pPr>
      <w:r>
        <w:rPr>
          <w:i w:val="false"/>
          <w:color w:val="FF6600"/>
          <w:sz w:val="28"/>
          <w:szCs w:val="22"/>
        </w:rPr>
      </w:r>
    </w:p>
    <w:p>
      <w:pPr>
        <w:pStyle w:val="Nadpis1"/>
        <w:jc w:val="both"/>
        <w:rPr>
          <w:b w:val="false"/>
          <w:b w:val="false"/>
          <w:bCs/>
          <w:szCs w:val="22"/>
        </w:rPr>
      </w:pPr>
      <w:r>
        <w:rPr>
          <w:b w:val="false"/>
          <w:bCs/>
          <w:szCs w:val="22"/>
        </w:rPr>
        <w:t>Výuka hudební výchovy společně s ostatními předměty vzdělávací oblasti Umění a kultura přispívá k utváření a rozvíjení klíčových kompetencí žáka takto:</w:t>
      </w:r>
    </w:p>
    <w:p>
      <w:pPr>
        <w:pStyle w:val="Normal"/>
        <w:rPr>
          <w:b/>
          <w:b/>
          <w:bCs/>
          <w:szCs w:val="22"/>
        </w:rPr>
      </w:pPr>
      <w:r>
        <w:rPr>
          <w:b/>
          <w:bCs/>
          <w:szCs w:val="22"/>
        </w:rPr>
      </w:r>
    </w:p>
    <w:p>
      <w:pPr>
        <w:pStyle w:val="Normal"/>
        <w:jc w:val="both"/>
        <w:rPr/>
      </w:pPr>
      <w:r>
        <w:rPr>
          <w:b/>
          <w:color w:val="0000FF"/>
          <w:szCs w:val="22"/>
        </w:rPr>
        <w:t>Kompetence k učení:</w:t>
      </w:r>
      <w:r>
        <w:rPr>
          <w:b/>
          <w:szCs w:val="22"/>
        </w:rPr>
        <w:t xml:space="preserve"> </w:t>
      </w:r>
      <w:r>
        <w:rPr>
          <w:szCs w:val="22"/>
        </w:rPr>
        <w:t xml:space="preserve">žák poznává smysl a cíl učení, vytváří si pozitivní vztah k učení </w:t>
      </w:r>
      <w:r>
        <w:rPr>
          <w:szCs w:val="22"/>
          <w:u w:val="single"/>
        </w:rPr>
        <w:t>tím, že</w:t>
      </w:r>
      <w:r>
        <w:rPr>
          <w:szCs w:val="22"/>
        </w:rPr>
        <w:t>: učitel žáka seznamuje se základními návyky a dovednostmi v jednotlivých oblastech hudebních činností (hlasové, rytmické, instrumentální, poslechové, pohybové) a vše podpoří osobním příkladem</w:t>
      </w:r>
    </w:p>
    <w:p>
      <w:pPr>
        <w:pStyle w:val="Normal"/>
        <w:jc w:val="both"/>
        <w:rPr>
          <w:b/>
          <w:b/>
          <w:szCs w:val="22"/>
        </w:rPr>
      </w:pPr>
      <w:r>
        <w:rPr>
          <w:szCs w:val="22"/>
        </w:rPr>
        <w:t xml:space="preserve"> </w:t>
      </w:r>
    </w:p>
    <w:p>
      <w:pPr>
        <w:pStyle w:val="Normal"/>
        <w:jc w:val="both"/>
        <w:rPr/>
      </w:pPr>
      <w:r>
        <w:rPr>
          <w:b/>
          <w:bCs/>
          <w:color w:val="0000FF"/>
          <w:szCs w:val="22"/>
        </w:rPr>
        <w:t>Kompetence k řešení problémů:</w:t>
      </w:r>
      <w:r>
        <w:rPr>
          <w:szCs w:val="22"/>
        </w:rPr>
        <w:t xml:space="preserve"> žák se nenechá odradit počátečním nezdarem </w:t>
      </w:r>
      <w:r>
        <w:rPr>
          <w:szCs w:val="22"/>
          <w:u w:val="single"/>
        </w:rPr>
        <w:t>tím, že</w:t>
      </w:r>
      <w:r>
        <w:rPr>
          <w:szCs w:val="22"/>
        </w:rPr>
        <w:t xml:space="preserve">: učitel se snaží najít příčiny neúspěchu a citlivým přístupem za pomoci dětského kolektivu je pomáhá odstraňovat a následně rozvíjet kvalitu hlasových, pohybových dovedností jedince. Podpoří ho důvěrou. </w:t>
      </w:r>
    </w:p>
    <w:p>
      <w:pPr>
        <w:pStyle w:val="Normal"/>
        <w:jc w:val="both"/>
        <w:rPr>
          <w:szCs w:val="22"/>
        </w:rPr>
      </w:pPr>
      <w:r>
        <w:rPr>
          <w:szCs w:val="22"/>
        </w:rPr>
      </w:r>
    </w:p>
    <w:p>
      <w:pPr>
        <w:pStyle w:val="Normal"/>
        <w:jc w:val="both"/>
        <w:rPr/>
      </w:pPr>
      <w:r>
        <w:rPr>
          <w:b/>
          <w:bCs/>
          <w:color w:val="0000FF"/>
          <w:szCs w:val="22"/>
        </w:rPr>
        <w:t>Kompetence komunikativní:</w:t>
      </w:r>
      <w:r>
        <w:rPr>
          <w:b/>
          <w:bCs/>
          <w:szCs w:val="22"/>
        </w:rPr>
        <w:t xml:space="preserve"> </w:t>
      </w:r>
      <w:r>
        <w:rPr>
          <w:bCs/>
          <w:szCs w:val="22"/>
        </w:rPr>
        <w:t xml:space="preserve">žák se učí dialogu se spolužáky, s učitelem, učí se rozumět a používat komunikační prostředky hudby </w:t>
      </w:r>
      <w:r>
        <w:rPr>
          <w:bCs/>
          <w:szCs w:val="22"/>
          <w:u w:val="single"/>
        </w:rPr>
        <w:t>tím, že</w:t>
      </w:r>
      <w:r>
        <w:rPr>
          <w:bCs/>
          <w:szCs w:val="22"/>
        </w:rPr>
        <w:t>: učitel učí žáka porozumět a pracovat s notovým záznamem, vysvětlí a na konkrétních příkladech ukáže, že skladba nebo píseň může být i osobním sdělením, poselstvím pro druhé.</w:t>
      </w:r>
    </w:p>
    <w:p>
      <w:pPr>
        <w:pStyle w:val="Normal"/>
        <w:jc w:val="both"/>
        <w:rPr>
          <w:bCs/>
          <w:szCs w:val="22"/>
        </w:rPr>
      </w:pPr>
      <w:r>
        <w:rPr>
          <w:bCs/>
          <w:szCs w:val="22"/>
        </w:rPr>
      </w:r>
    </w:p>
    <w:p>
      <w:pPr>
        <w:pStyle w:val="Normal"/>
        <w:jc w:val="both"/>
        <w:rPr/>
      </w:pPr>
      <w:r>
        <w:rPr>
          <w:b/>
          <w:bCs/>
          <w:color w:val="0000FF"/>
          <w:szCs w:val="22"/>
        </w:rPr>
        <w:t>Kompetence sociální a personální:</w:t>
      </w:r>
      <w:r>
        <w:rPr>
          <w:bCs/>
          <w:szCs w:val="22"/>
        </w:rPr>
        <w:t xml:space="preserve"> žák si začíná uvědomovat osobní zodpovědnost v rámci kolektivu, aktivně se zapojuje do kolektivních činností </w:t>
      </w:r>
      <w:r>
        <w:rPr>
          <w:bCs/>
          <w:szCs w:val="22"/>
          <w:u w:val="single"/>
        </w:rPr>
        <w:t>tím, že</w:t>
      </w:r>
      <w:r>
        <w:rPr>
          <w:bCs/>
          <w:szCs w:val="22"/>
        </w:rPr>
        <w:t>: učitel vybírá vhodné hudebně pohybové hry s rytmicko melodickým doprovodem, připravuje různé soutěže, kvízy, které vyžadují práci ve skupině, pomáhá žákovi získat pocit potřebnosti, důležitosti, sebedůvěry.</w:t>
      </w:r>
    </w:p>
    <w:p>
      <w:pPr>
        <w:pStyle w:val="Normal"/>
        <w:jc w:val="both"/>
        <w:rPr>
          <w:bCs/>
          <w:szCs w:val="22"/>
        </w:rPr>
      </w:pPr>
      <w:r>
        <w:rPr>
          <w:bCs/>
          <w:szCs w:val="22"/>
        </w:rPr>
      </w:r>
    </w:p>
    <w:p>
      <w:pPr>
        <w:pStyle w:val="Normal"/>
        <w:jc w:val="both"/>
        <w:rPr/>
      </w:pPr>
      <w:r>
        <w:rPr>
          <w:b/>
          <w:color w:val="0000FF"/>
        </w:rPr>
        <w:t>Kompetence občanské:</w:t>
      </w:r>
      <w:r>
        <w:rPr/>
        <w:t xml:space="preserve"> žák si začíná uvědomovat své povinnosti i svá práva, začíná si vytvářet svůj osobní vztah k instituci, kterou je škola, obec </w:t>
      </w:r>
      <w:r>
        <w:rPr>
          <w:u w:val="single"/>
        </w:rPr>
        <w:t>tím, že</w:t>
      </w:r>
      <w:r>
        <w:rPr/>
        <w:t xml:space="preserve">: učitel navštěvuje se žáky hudební besedy, divadelní představení, zajistí návštěvu koncertu v ZUŠ, připravuje se žáky veřejná vystoupení pro rodiče, pro děti z mateřské školky, pro staré lidi v domech s pečovatelskou službou apod. </w:t>
      </w:r>
    </w:p>
    <w:p>
      <w:pPr>
        <w:pStyle w:val="Normal"/>
        <w:jc w:val="both"/>
        <w:rPr>
          <w:bCs/>
          <w:szCs w:val="22"/>
        </w:rPr>
      </w:pPr>
      <w:r>
        <w:rPr>
          <w:bCs/>
          <w:szCs w:val="22"/>
        </w:rPr>
      </w:r>
    </w:p>
    <w:p>
      <w:pPr>
        <w:pStyle w:val="Normal"/>
        <w:jc w:val="both"/>
        <w:rPr/>
      </w:pPr>
      <w:r>
        <w:rPr>
          <w:b/>
          <w:bCs/>
          <w:color w:val="0000FF"/>
          <w:szCs w:val="22"/>
        </w:rPr>
        <w:t>Kompetence pracovní:</w:t>
      </w:r>
      <w:r>
        <w:rPr>
          <w:b/>
          <w:bCs/>
          <w:szCs w:val="22"/>
        </w:rPr>
        <w:t xml:space="preserve"> </w:t>
      </w:r>
      <w:r>
        <w:rPr>
          <w:bCs/>
          <w:szCs w:val="22"/>
        </w:rPr>
        <w:t xml:space="preserve">žák si osvojuje základní hygienické, pracovní návyky, </w:t>
      </w:r>
      <w:r>
        <w:rPr>
          <w:bCs/>
          <w:szCs w:val="22"/>
          <w:u w:val="single"/>
        </w:rPr>
        <w:t>tím, že</w:t>
      </w:r>
      <w:r>
        <w:rPr>
          <w:bCs/>
          <w:szCs w:val="22"/>
        </w:rPr>
        <w:t>: učitel ho seznamuje se základy hlasové hygieny, učí správnému držení těla při zpěvu, demonstruje mu možnosti práce s lidským hlasem.</w:t>
      </w:r>
    </w:p>
    <w:p>
      <w:pPr>
        <w:pStyle w:val="Normal"/>
        <w:rPr>
          <w:b/>
          <w:b/>
          <w:bCs/>
          <w:szCs w:val="22"/>
        </w:rPr>
      </w:pPr>
      <w:r>
        <w:rPr>
          <w:b/>
          <w:bCs/>
          <w:szCs w:val="22"/>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adpis"/>
        <w:rPr>
          <w:color w:val="FF6600"/>
          <w:sz w:val="24"/>
          <w:szCs w:val="22"/>
        </w:rPr>
      </w:pPr>
      <w:r>
        <w:rPr>
          <w:color w:val="FF6600"/>
        </w:rPr>
        <w:t xml:space="preserve">Tematické </w:t>
      </w:r>
      <w:r>
        <w:rPr>
          <w:color w:val="FF6600"/>
          <w:u w:val="single"/>
        </w:rPr>
        <w:t>okruhy průřezových témat</w:t>
      </w:r>
      <w:r>
        <w:rPr>
          <w:color w:val="FF6600"/>
        </w:rPr>
        <w:t xml:space="preserve"> zařazené do předmětu Hudební výchova</w:t>
      </w:r>
    </w:p>
    <w:p>
      <w:pPr>
        <w:pStyle w:val="Zhlav"/>
        <w:tabs>
          <w:tab w:val="clear" w:pos="4536"/>
          <w:tab w:val="clear" w:pos="9072"/>
        </w:tabs>
        <w:rPr>
          <w:color w:val="FF6600"/>
          <w:sz w:val="24"/>
          <w:szCs w:val="22"/>
        </w:rPr>
      </w:pPr>
      <w:r>
        <w:rPr>
          <w:color w:val="FF6600"/>
          <w:sz w:val="24"/>
          <w:szCs w:val="22"/>
        </w:rPr>
      </w:r>
    </w:p>
    <w:p>
      <w:pPr>
        <w:pStyle w:val="Zhlav"/>
        <w:tabs>
          <w:tab w:val="clear" w:pos="4536"/>
          <w:tab w:val="clear" w:pos="9072"/>
        </w:tabs>
        <w:rPr>
          <w:b/>
          <w:b/>
          <w:color w:val="0000FF"/>
        </w:rPr>
      </w:pPr>
      <w:r>
        <w:rPr>
          <w:b/>
          <w:color w:val="0000FF"/>
          <w:szCs w:val="22"/>
        </w:rPr>
        <w:t>OSV</w:t>
        <w:tab/>
      </w:r>
      <w:r>
        <w:rPr>
          <w:b/>
          <w:color w:val="0000FF"/>
        </w:rPr>
        <w:t>Osobnostní a sociální výchova</w:t>
      </w:r>
    </w:p>
    <w:p>
      <w:pPr>
        <w:pStyle w:val="Zhlav"/>
        <w:tabs>
          <w:tab w:val="clear" w:pos="4536"/>
          <w:tab w:val="clear" w:pos="9072"/>
        </w:tabs>
        <w:rPr>
          <w:b/>
          <w:b/>
          <w:color w:val="0000FF"/>
          <w:szCs w:val="22"/>
        </w:rPr>
      </w:pPr>
      <w:r>
        <w:rPr>
          <w:b/>
          <w:color w:val="0000FF"/>
          <w:szCs w:val="22"/>
        </w:rPr>
      </w:r>
    </w:p>
    <w:p>
      <w:pPr>
        <w:pStyle w:val="Zhlav"/>
        <w:tabs>
          <w:tab w:val="clear" w:pos="4536"/>
          <w:tab w:val="clear" w:pos="9072"/>
          <w:tab w:val="left" w:pos="1440" w:leader="none"/>
        </w:tabs>
        <w:rPr>
          <w:b/>
          <w:b/>
          <w:szCs w:val="22"/>
        </w:rPr>
      </w:pPr>
      <w:r>
        <w:rPr>
          <w:b/>
          <w:szCs w:val="22"/>
        </w:rPr>
        <w:tab/>
        <w:t>Osobnostní rozvoj</w:t>
      </w:r>
    </w:p>
    <w:p>
      <w:pPr>
        <w:pStyle w:val="VetvtextuRVPZV"/>
        <w:numPr>
          <w:ilvl w:val="0"/>
          <w:numId w:val="0"/>
        </w:numPr>
        <w:tabs>
          <w:tab w:val="left" w:pos="567" w:leader="none"/>
          <w:tab w:val="left" w:pos="1440" w:leader="none"/>
        </w:tabs>
        <w:spacing w:before="120" w:after="0"/>
        <w:ind w:left="0" w:hanging="0"/>
        <w:rPr/>
      </w:pPr>
      <w:r>
        <w:rPr>
          <w:bCs/>
          <w:i/>
          <w:iCs/>
          <w:sz w:val="24"/>
        </w:rPr>
        <w:t>OSV 1</w:t>
      </w:r>
      <w:r>
        <w:rPr>
          <w:bCs/>
          <w:sz w:val="24"/>
        </w:rPr>
        <w:tab/>
      </w:r>
      <w:r>
        <w:rPr>
          <w:bCs/>
          <w:i/>
          <w:sz w:val="24"/>
          <w:u w:val="single"/>
        </w:rPr>
        <w:t>Rozvoj schopností poznávání</w:t>
      </w:r>
      <w:r>
        <w:rPr>
          <w:b/>
          <w:bCs/>
          <w:sz w:val="24"/>
          <w:u w:val="single"/>
        </w:rPr>
        <w:t xml:space="preserve"> </w:t>
      </w:r>
      <w:r>
        <w:rPr>
          <w:sz w:val="24"/>
        </w:rPr>
        <w:t>–</w:t>
      </w:r>
      <w:r>
        <w:rPr>
          <w:sz w:val="24"/>
          <w:szCs w:val="32"/>
        </w:rPr>
        <w:t xml:space="preserve"> </w:t>
      </w:r>
      <w:r>
        <w:rPr>
          <w:sz w:val="24"/>
        </w:rPr>
        <w:t>cvičení smyslového vnímání, pozornosti a soustředění; cvičení dovedností zapamatování</w:t>
      </w:r>
    </w:p>
    <w:p>
      <w:pPr>
        <w:pStyle w:val="VetvtextuRVPZV"/>
        <w:numPr>
          <w:ilvl w:val="0"/>
          <w:numId w:val="0"/>
        </w:numPr>
        <w:tabs>
          <w:tab w:val="clear" w:pos="567"/>
          <w:tab w:val="left" w:pos="1440" w:leader="none"/>
        </w:tabs>
        <w:spacing w:before="120" w:after="0"/>
        <w:ind w:left="0" w:hanging="0"/>
        <w:rPr/>
      </w:pPr>
      <w:r>
        <w:rPr>
          <w:bCs/>
          <w:i/>
          <w:iCs/>
          <w:sz w:val="24"/>
        </w:rPr>
        <w:t>OSV 2</w:t>
      </w:r>
      <w:r>
        <w:rPr>
          <w:bCs/>
          <w:sz w:val="24"/>
        </w:rPr>
        <w:tab/>
      </w:r>
      <w:r>
        <w:rPr>
          <w:bCs/>
          <w:i/>
          <w:sz w:val="24"/>
          <w:u w:val="single"/>
        </w:rPr>
        <w:t>Sebepoznání a sebepojetí</w:t>
      </w:r>
      <w:r>
        <w:rPr>
          <w:b/>
          <w:bCs/>
          <w:sz w:val="24"/>
        </w:rPr>
        <w:t xml:space="preserve"> - </w:t>
      </w:r>
      <w:r>
        <w:rPr>
          <w:bCs/>
          <w:sz w:val="24"/>
        </w:rPr>
        <w:t>moje tělo, moje psychika (temperament, postoje, hodnoty ); co o sobě vím a  co ne</w:t>
      </w:r>
    </w:p>
    <w:p>
      <w:pPr>
        <w:pStyle w:val="VetvtextuRVPZV"/>
        <w:numPr>
          <w:ilvl w:val="0"/>
          <w:numId w:val="0"/>
        </w:numPr>
        <w:tabs>
          <w:tab w:val="clear" w:pos="567"/>
          <w:tab w:val="left" w:pos="1440" w:leader="none"/>
        </w:tabs>
        <w:spacing w:before="120" w:after="0"/>
        <w:ind w:left="0" w:hanging="0"/>
        <w:rPr/>
      </w:pPr>
      <w:r>
        <w:rPr>
          <w:bCs/>
          <w:i/>
          <w:iCs/>
          <w:sz w:val="24"/>
        </w:rPr>
        <w:t>OSV 5</w:t>
      </w:r>
      <w:r>
        <w:rPr>
          <w:bCs/>
          <w:sz w:val="24"/>
        </w:rPr>
        <w:tab/>
      </w:r>
      <w:r>
        <w:rPr>
          <w:bCs/>
          <w:i/>
          <w:sz w:val="24"/>
          <w:u w:val="single"/>
        </w:rPr>
        <w:t>Kreativita</w:t>
      </w:r>
      <w:r>
        <w:rPr>
          <w:b/>
          <w:bCs/>
          <w:sz w:val="24"/>
        </w:rPr>
        <w:t xml:space="preserve"> - </w:t>
      </w:r>
      <w:r>
        <w:rPr>
          <w:bCs/>
          <w:sz w:val="24"/>
        </w:rPr>
        <w:t>cvičení pro rozvoj základních rysů kreativity, tvořivost v mezilidských vztazích</w:t>
      </w:r>
    </w:p>
    <w:p>
      <w:pPr>
        <w:pStyle w:val="VetvtextuRVPZV"/>
        <w:numPr>
          <w:ilvl w:val="0"/>
          <w:numId w:val="0"/>
        </w:numPr>
        <w:tabs>
          <w:tab w:val="clear" w:pos="567"/>
          <w:tab w:val="left" w:pos="1440" w:leader="none"/>
        </w:tabs>
        <w:spacing w:before="120" w:after="0"/>
        <w:ind w:left="0" w:hanging="0"/>
        <w:rPr>
          <w:bCs/>
          <w:sz w:val="24"/>
        </w:rPr>
      </w:pPr>
      <w:r>
        <w:rPr>
          <w:bCs/>
          <w:sz w:val="24"/>
        </w:rPr>
      </w:r>
    </w:p>
    <w:p>
      <w:pPr>
        <w:pStyle w:val="VetvtextuRVPZV"/>
        <w:numPr>
          <w:ilvl w:val="0"/>
          <w:numId w:val="0"/>
        </w:numPr>
        <w:tabs>
          <w:tab w:val="clear" w:pos="567"/>
          <w:tab w:val="left" w:pos="1440" w:leader="none"/>
        </w:tabs>
        <w:spacing w:before="120" w:after="0"/>
        <w:ind w:left="170" w:hanging="0"/>
        <w:rPr>
          <w:b/>
          <w:b/>
          <w:bCs/>
          <w:sz w:val="24"/>
        </w:rPr>
      </w:pPr>
      <w:r>
        <w:rPr>
          <w:b/>
          <w:bCs/>
          <w:sz w:val="24"/>
        </w:rPr>
        <w:tab/>
        <w:t>Sociální rozvoj</w:t>
      </w:r>
    </w:p>
    <w:p>
      <w:pPr>
        <w:pStyle w:val="VetvtextuRVPZV"/>
        <w:numPr>
          <w:ilvl w:val="0"/>
          <w:numId w:val="0"/>
        </w:numPr>
        <w:tabs>
          <w:tab w:val="clear" w:pos="567"/>
          <w:tab w:val="left" w:pos="1440" w:leader="none"/>
        </w:tabs>
        <w:spacing w:before="120" w:after="0"/>
        <w:ind w:left="0" w:hanging="0"/>
        <w:rPr/>
      </w:pPr>
      <w:r>
        <w:rPr>
          <w:bCs/>
          <w:i/>
          <w:iCs/>
          <w:sz w:val="24"/>
        </w:rPr>
        <w:t>OSV 6</w:t>
      </w:r>
      <w:r>
        <w:rPr>
          <w:bCs/>
          <w:sz w:val="24"/>
        </w:rPr>
        <w:tab/>
      </w:r>
      <w:r>
        <w:rPr>
          <w:bCs/>
          <w:i/>
          <w:sz w:val="24"/>
          <w:u w:val="single"/>
        </w:rPr>
        <w:t>Poznávání lidí</w:t>
      </w:r>
      <w:r>
        <w:rPr>
          <w:sz w:val="24"/>
        </w:rPr>
        <w:t xml:space="preserve"> – vzájemné poznávání se ve skupině/třídě</w:t>
      </w:r>
    </w:p>
    <w:p>
      <w:pPr>
        <w:pStyle w:val="VetvtextuRVPZV"/>
        <w:numPr>
          <w:ilvl w:val="0"/>
          <w:numId w:val="0"/>
        </w:numPr>
        <w:tabs>
          <w:tab w:val="clear" w:pos="567"/>
          <w:tab w:val="left" w:pos="1440" w:leader="none"/>
        </w:tabs>
        <w:spacing w:before="120" w:after="0"/>
        <w:ind w:left="0" w:hanging="0"/>
        <w:rPr>
          <w:sz w:val="24"/>
        </w:rPr>
      </w:pPr>
      <w:r>
        <w:rPr>
          <w:i/>
          <w:iCs/>
          <w:sz w:val="24"/>
        </w:rPr>
        <w:t>OSV 7</w:t>
      </w:r>
      <w:r>
        <w:rPr>
          <w:sz w:val="24"/>
        </w:rPr>
        <w:tab/>
      </w:r>
      <w:r>
        <w:rPr>
          <w:i/>
          <w:sz w:val="24"/>
          <w:u w:val="single"/>
        </w:rPr>
        <w:t>Mezilidské vztahy</w:t>
      </w:r>
      <w:r>
        <w:rPr>
          <w:sz w:val="24"/>
        </w:rPr>
        <w:t xml:space="preserve"> – empatie a pohled na svět očima druhého</w:t>
      </w:r>
    </w:p>
    <w:p>
      <w:pPr>
        <w:pStyle w:val="VetvtextuRVPZV"/>
        <w:numPr>
          <w:ilvl w:val="0"/>
          <w:numId w:val="0"/>
        </w:numPr>
        <w:tabs>
          <w:tab w:val="clear" w:pos="567"/>
          <w:tab w:val="left" w:pos="1440" w:leader="none"/>
        </w:tabs>
        <w:spacing w:before="120" w:after="0"/>
        <w:ind w:left="0" w:hanging="0"/>
        <w:rPr/>
      </w:pPr>
      <w:r>
        <w:rPr>
          <w:i/>
          <w:iCs/>
          <w:sz w:val="24"/>
        </w:rPr>
        <w:t>OSV 8</w:t>
      </w:r>
      <w:r>
        <w:rPr>
          <w:sz w:val="24"/>
        </w:rPr>
        <w:tab/>
      </w:r>
      <w:r>
        <w:rPr>
          <w:i/>
          <w:sz w:val="24"/>
          <w:u w:val="single"/>
        </w:rPr>
        <w:t>Komunikace</w:t>
      </w:r>
      <w:r>
        <w:rPr>
          <w:sz w:val="24"/>
        </w:rPr>
        <w:t xml:space="preserve"> -  řeč těla, řeč zvuků a slov</w:t>
      </w:r>
    </w:p>
    <w:p>
      <w:pPr>
        <w:pStyle w:val="VetvtextuRVPZV"/>
        <w:numPr>
          <w:ilvl w:val="0"/>
          <w:numId w:val="0"/>
        </w:numPr>
        <w:tabs>
          <w:tab w:val="clear" w:pos="567"/>
          <w:tab w:val="left" w:pos="1440" w:leader="none"/>
        </w:tabs>
        <w:spacing w:before="120" w:after="0"/>
        <w:ind w:left="0" w:hanging="0"/>
        <w:rPr>
          <w:sz w:val="24"/>
        </w:rPr>
      </w:pPr>
      <w:r>
        <w:rPr>
          <w:sz w:val="24"/>
        </w:rPr>
      </w:r>
    </w:p>
    <w:p>
      <w:pPr>
        <w:pStyle w:val="VetvtextuRVPZV"/>
        <w:numPr>
          <w:ilvl w:val="0"/>
          <w:numId w:val="0"/>
        </w:numPr>
        <w:tabs>
          <w:tab w:val="clear" w:pos="567"/>
          <w:tab w:val="left" w:pos="1440" w:leader="none"/>
        </w:tabs>
        <w:spacing w:before="120" w:after="0"/>
        <w:ind w:left="0" w:hanging="0"/>
        <w:rPr>
          <w:sz w:val="24"/>
        </w:rPr>
      </w:pPr>
      <w:r>
        <w:rPr>
          <w:sz w:val="24"/>
        </w:rPr>
      </w:r>
    </w:p>
    <w:p>
      <w:pPr>
        <w:pStyle w:val="MezititulekRVPZV12bTunZarovnatdoblokuPrvndek1cmPed6Char"/>
        <w:rPr>
          <w:color w:val="0000FF"/>
          <w:sz w:val="28"/>
          <w:szCs w:val="28"/>
        </w:rPr>
      </w:pPr>
      <w:r>
        <w:rPr>
          <w:color w:val="0000FF"/>
          <w:sz w:val="28"/>
          <w:szCs w:val="28"/>
        </w:rPr>
        <w:t>B) Charakteristika výuky:</w:t>
      </w:r>
    </w:p>
    <w:p>
      <w:pPr>
        <w:pStyle w:val="MezititulekRVPZV12bTunZarovnatdoblokuPrvndek1cmPed6Char"/>
        <w:rPr>
          <w:color w:val="0000FF"/>
          <w:sz w:val="28"/>
          <w:szCs w:val="28"/>
        </w:rPr>
      </w:pPr>
      <w:r>
        <w:rPr>
          <w:color w:val="0000FF"/>
          <w:sz w:val="28"/>
          <w:szCs w:val="28"/>
        </w:rPr>
      </w:r>
    </w:p>
    <w:p>
      <w:pPr>
        <w:pStyle w:val="Zkladntext"/>
        <w:rPr/>
      </w:pPr>
      <w:r>
        <w:rPr/>
        <w:t xml:space="preserve">Hlavními složkami hudební výchovy jsou zpěv a poslech hudby. </w:t>
      </w:r>
      <w:r>
        <w:rPr>
          <w:b/>
        </w:rPr>
        <w:t>Těžištěm hudebně-výchovné práce je zpěv</w:t>
      </w:r>
      <w:r>
        <w:rPr/>
        <w:t>. Láska k hudbě se nejsnáze probouzí zpěvem, neboť při něm je žák aktivní a tvořivý. Zpívaná píseň nejlépe rozvíjí pěvecké i hudební dovednosti a návyky žáků.  Nejčastější  formou  tohoto  období   je  zpěv  jednohlasný.  Učitel dbá individuálních zvláštností dětského hlasu, vede žáky k tomu, aby zpívali čistě, lehce a bez křiku. Dále je třeba pamatovat na to, aby rozsah a poloha písní odpovídaly rozsahu a poloze dětského hlasu. V hudební výchově je třeba střídat činnosti tak, aby děti nezpívaly po celou vyučovací hodinu.</w:t>
      </w:r>
    </w:p>
    <w:p>
      <w:pPr>
        <w:pStyle w:val="Zkladntext"/>
        <w:rPr/>
      </w:pPr>
      <w:r>
        <w:rPr/>
        <w:t xml:space="preserve">Výběr písní má být rozmanitý, má napomáhat hlasovému výcviku. V tomto období jsou pro zpěv nejvhodnější lidové písně, dětmi oblíbené písně umělé, vhodné je využívat i písní místních nebo krajových. Současně s výcvikem pěveckých dovedností rozvíjí zpěv hudební sluch žáků, jejich smysl pro čistou intonaci a rytmus.  Smysl pro rytmus snadno a dobře rozvíjíme častým zařazováním jednoduchých doprovodných nástrojů (tyčinky, bubínek, tamburína, činely apod.) ke zpěvu žáků. Vnímání hudby se rozvíjí v celé hudebně-výchovné práci, nejvýrazněji při poslechu hudby. Poslechem se učí žáci hudbu citově prožívat  a soustředit se. Přitom jsou žáci vedeni k tomu, aby vyjadřovali a srovnávali své dojmy z poslechu hudebních skladeb. </w:t>
      </w:r>
    </w:p>
    <w:p>
      <w:pPr>
        <w:pStyle w:val="Zkladntext"/>
        <w:rPr/>
      </w:pPr>
      <w:r>
        <w:rPr/>
        <w:t xml:space="preserve">Zpěv by se měl stát pro děti přirozenou potřebou pro vyjádření pohody a radosti, a to i v jiných předmětech než Hv. Proto výuku hudební výchovy vedeme tak, aby se stala pro žáky příjemnou a oblíbenou. K dobrému rozvíjení pěveckých dovedností žáků v tomto období velmi dobře napomáhá každodenní zpěv  zařazovaný v průběhu vyučování jako doplněk učiva nebo jako příjemná relaxační chvilka.  </w:t>
      </w:r>
    </w:p>
    <w:p>
      <w:pPr>
        <w:pStyle w:val="Zkladntext"/>
        <w:rPr/>
      </w:pPr>
      <w:r>
        <w:rPr/>
        <w:t>Ve zpěvu i poslechu je nezbytné se vracet k probraným písním a skladbám. Jen tak žák může dobře zvládnout melodii a slova písně, zapamatovat si hudební skladbu. Stále zdokonalovanou reprodukcí písní a opakovaným poslechem se prohlubuje vztah žáků k hudebním dílům i intenzita jejich estetického prožitku.  Při výuce hudební výchovy je třeba věnovat pozornost hudebně nadaným žákům, dbát o jejich další rozvoj, doporučovat zájmovou činnost. Zpěvem, poslechem, jednoduchým doprovodem písní na dětské hudební nástroje a pohybovým projevem se stávají děti aktivními provozovateli hudby.</w:t>
      </w:r>
    </w:p>
    <w:p>
      <w:pPr>
        <w:pStyle w:val="Zkladntext"/>
        <w:rPr/>
      </w:pPr>
      <w:r>
        <w:rPr/>
      </w:r>
    </w:p>
    <w:p>
      <w:pPr>
        <w:pStyle w:val="ABC"/>
        <w:rPr>
          <w:color w:val="0000FF"/>
        </w:rPr>
      </w:pPr>
      <w:r>
        <w:rPr>
          <w:color w:val="0000FF"/>
        </w:rPr>
        <w:t>C) Obsah učiva předmětu hudební výchova v jednotlivých ročnících:</w:t>
      </w:r>
    </w:p>
    <w:p>
      <w:pPr>
        <w:pStyle w:val="Zkladntext"/>
        <w:rPr/>
      </w:pPr>
      <w:r>
        <w:rPr/>
        <w:t>S hudbou se dítě setkává odmalička. Proto v počátcích výuky Hv budeme vycházet ze znalosti jednoduchých lidových písní, které obvykle žáci znají ze zpěvu v rodinách, ze zpěvu podle dětských knížek a ze zpívání v mateřských školkách a dětmi oblíbených hudebních nahrávek.</w:t>
      </w:r>
    </w:p>
    <w:p>
      <w:pPr>
        <w:pStyle w:val="Zkladntext"/>
        <w:rPr/>
      </w:pPr>
      <w:r>
        <w:rPr/>
      </w:r>
    </w:p>
    <w:p>
      <w:pPr>
        <w:pStyle w:val="Zkladntext"/>
        <w:spacing w:before="0" w:after="57"/>
        <w:rPr/>
      </w:pPr>
      <w:r>
        <w:rPr/>
        <w:t>Děti předškolního věku obvykle umí zpívat písně:</w:t>
      </w:r>
    </w:p>
    <w:p>
      <w:pPr>
        <w:pStyle w:val="Zkladntext"/>
        <w:spacing w:before="0" w:after="57"/>
        <w:rPr/>
      </w:pPr>
      <w:r>
        <w:rPr/>
      </w:r>
    </w:p>
    <w:p>
      <w:pPr>
        <w:pStyle w:val="Cislovani"/>
        <w:tabs>
          <w:tab w:val="left" w:pos="660" w:leader="none"/>
          <w:tab w:val="left" w:pos="3288" w:leader="none"/>
        </w:tabs>
        <w:spacing w:before="0" w:after="0"/>
        <w:ind w:left="681" w:hanging="312"/>
        <w:rPr/>
      </w:pPr>
      <w:r>
        <w:rPr/>
        <w:t>Halí, belí</w:t>
        <w:tab/>
        <w:t>Pásla Ovečky</w:t>
      </w:r>
    </w:p>
    <w:p>
      <w:pPr>
        <w:pStyle w:val="Cislovani"/>
        <w:tabs>
          <w:tab w:val="left" w:pos="660" w:leader="none"/>
          <w:tab w:val="left" w:pos="3288" w:leader="none"/>
        </w:tabs>
        <w:spacing w:before="0" w:after="0"/>
        <w:ind w:left="681" w:hanging="312"/>
        <w:rPr/>
      </w:pPr>
      <w:r>
        <w:rPr/>
        <w:t>Ovčáci, čtveráci</w:t>
        <w:tab/>
        <w:t>Jedna, dvě, tři, čtyři, pět</w:t>
      </w:r>
    </w:p>
    <w:p>
      <w:pPr>
        <w:pStyle w:val="Cislovani"/>
        <w:tabs>
          <w:tab w:val="left" w:pos="660" w:leader="none"/>
          <w:tab w:val="left" w:pos="3288" w:leader="none"/>
        </w:tabs>
        <w:spacing w:before="0" w:after="0"/>
        <w:ind w:left="681" w:hanging="312"/>
        <w:rPr/>
      </w:pPr>
      <w:r>
        <w:rPr/>
        <w:t>Kočka leze dírou</w:t>
        <w:tab/>
        <w:t>Travička zelená</w:t>
      </w:r>
    </w:p>
    <w:p>
      <w:pPr>
        <w:pStyle w:val="Cislovani"/>
        <w:tabs>
          <w:tab w:val="left" w:pos="660" w:leader="none"/>
          <w:tab w:val="left" w:pos="3288" w:leader="none"/>
        </w:tabs>
        <w:spacing w:before="0" w:after="0"/>
        <w:ind w:left="681" w:hanging="312"/>
        <w:rPr/>
      </w:pPr>
      <w:r>
        <w:rPr/>
        <w:t>Skákal pes</w:t>
        <w:tab/>
        <w:t>Holka Modrooká</w:t>
      </w:r>
    </w:p>
    <w:p>
      <w:pPr>
        <w:pStyle w:val="Cislovani"/>
        <w:tabs>
          <w:tab w:val="left" w:pos="660" w:leader="none"/>
          <w:tab w:val="left" w:pos="3288" w:leader="none"/>
        </w:tabs>
        <w:spacing w:before="0" w:after="0"/>
        <w:ind w:left="681" w:hanging="312"/>
        <w:rPr/>
      </w:pPr>
      <w:r>
        <w:rPr/>
        <w:t>Pec nám spadla</w:t>
        <w:tab/>
        <w:t>Já mám koně</w:t>
      </w:r>
    </w:p>
    <w:p>
      <w:pPr>
        <w:pStyle w:val="Cislovani"/>
        <w:tabs>
          <w:tab w:val="left" w:pos="660" w:leader="none"/>
          <w:tab w:val="left" w:pos="3288" w:leader="none"/>
        </w:tabs>
        <w:spacing w:before="0" w:after="0"/>
        <w:ind w:left="681" w:hanging="312"/>
        <w:rPr/>
      </w:pPr>
      <w:r>
        <w:rPr/>
        <w:t>Maličká su</w:t>
        <w:tab/>
        <w:t>Když jsem já sloužil</w:t>
      </w:r>
    </w:p>
    <w:p>
      <w:pPr>
        <w:pStyle w:val="Cislovani"/>
        <w:tabs>
          <w:tab w:val="left" w:pos="660" w:leader="none"/>
          <w:tab w:val="left" w:pos="3288" w:leader="none"/>
        </w:tabs>
        <w:spacing w:before="0" w:after="0"/>
        <w:ind w:left="681" w:hanging="312"/>
        <w:rPr/>
      </w:pPr>
      <w:r>
        <w:rPr/>
        <w:t>To je zlaté posvícení</w:t>
        <w:tab/>
        <w:t>Pod naším okýnkem</w:t>
      </w:r>
    </w:p>
    <w:p>
      <w:pPr>
        <w:pStyle w:val="Cislovani"/>
        <w:tabs>
          <w:tab w:val="left" w:pos="660" w:leader="none"/>
          <w:tab w:val="left" w:pos="3288" w:leader="none"/>
        </w:tabs>
        <w:spacing w:before="0" w:after="0"/>
        <w:ind w:left="681" w:hanging="312"/>
        <w:rPr/>
      </w:pPr>
      <w:r>
        <w:rPr/>
        <w:t>Prší, prší</w:t>
        <w:tab/>
        <w:t>Čížečku, čížečku</w:t>
      </w:r>
    </w:p>
    <w:p>
      <w:pPr>
        <w:pStyle w:val="Cislovani"/>
        <w:tabs>
          <w:tab w:val="left" w:pos="660" w:leader="none"/>
          <w:tab w:val="left" w:pos="3288" w:leader="none"/>
        </w:tabs>
        <w:spacing w:before="0" w:after="0"/>
        <w:ind w:left="681" w:hanging="312"/>
        <w:rPr/>
      </w:pPr>
      <w:r>
        <w:rPr/>
      </w:r>
    </w:p>
    <w:p>
      <w:pPr>
        <w:pStyle w:val="Cislovani"/>
        <w:tabs>
          <w:tab w:val="left" w:pos="660" w:leader="none"/>
          <w:tab w:val="left" w:pos="3288" w:leader="none"/>
        </w:tabs>
        <w:spacing w:before="0" w:after="0"/>
        <w:ind w:left="681" w:hanging="312"/>
        <w:rPr/>
      </w:pPr>
      <w:r>
        <w:rPr/>
      </w:r>
    </w:p>
    <w:p>
      <w:pPr>
        <w:pStyle w:val="Rocnik"/>
        <w:rPr>
          <w:color w:val="FF0000"/>
        </w:rPr>
      </w:pPr>
      <w:r>
        <w:rPr>
          <w:color w:val="FF0000"/>
        </w:rPr>
      </w:r>
    </w:p>
    <w:p>
      <w:pPr>
        <w:pStyle w:val="Rocnik"/>
        <w:rPr>
          <w:color w:val="FF0000"/>
        </w:rPr>
      </w:pPr>
      <w:r>
        <w:rPr>
          <w:color w:val="FF0000"/>
        </w:rPr>
      </w:r>
    </w:p>
    <w:p>
      <w:pPr>
        <w:pStyle w:val="Rocnik"/>
        <w:rPr>
          <w:color w:val="FF0000"/>
        </w:rPr>
      </w:pPr>
      <w:r>
        <w:rPr>
          <w:color w:val="FF0000"/>
        </w:rPr>
        <w:t>1. ročník</w:t>
      </w:r>
    </w:p>
    <w:p>
      <w:pPr>
        <w:pStyle w:val="Odrazkydelsi"/>
        <w:numPr>
          <w:ilvl w:val="0"/>
          <w:numId w:val="33"/>
        </w:numPr>
        <w:tabs>
          <w:tab w:val="clear" w:pos="660"/>
          <w:tab w:val="left" w:pos="709" w:leader="none"/>
        </w:tabs>
        <w:ind w:left="709" w:hanging="360"/>
        <w:rPr/>
      </w:pPr>
      <w:r>
        <w:rPr/>
        <w:t>rozlišování zvuků a tónů</w:t>
      </w:r>
    </w:p>
    <w:p>
      <w:pPr>
        <w:pStyle w:val="Odrazkydelsi"/>
        <w:numPr>
          <w:ilvl w:val="0"/>
          <w:numId w:val="33"/>
        </w:numPr>
        <w:tabs>
          <w:tab w:val="clear" w:pos="660"/>
          <w:tab w:val="left" w:pos="709" w:leader="none"/>
        </w:tabs>
        <w:ind w:left="709" w:hanging="360"/>
        <w:rPr/>
      </w:pPr>
      <w:r>
        <w:rPr/>
        <w:t>melodizované říkanky</w:t>
      </w:r>
    </w:p>
    <w:p>
      <w:pPr>
        <w:pStyle w:val="Odrazkydelsi"/>
        <w:numPr>
          <w:ilvl w:val="0"/>
          <w:numId w:val="33"/>
        </w:numPr>
        <w:tabs>
          <w:tab w:val="clear" w:pos="660"/>
          <w:tab w:val="left" w:pos="709" w:leader="none"/>
        </w:tabs>
        <w:ind w:left="709" w:hanging="360"/>
        <w:rPr/>
      </w:pPr>
      <w:r>
        <w:rPr/>
        <w:t>hudebně pohybové hry</w:t>
      </w:r>
    </w:p>
    <w:p>
      <w:pPr>
        <w:pStyle w:val="Odrazkydelsi"/>
        <w:numPr>
          <w:ilvl w:val="0"/>
          <w:numId w:val="33"/>
        </w:numPr>
        <w:tabs>
          <w:tab w:val="clear" w:pos="660"/>
          <w:tab w:val="left" w:pos="709" w:leader="none"/>
        </w:tabs>
        <w:ind w:left="709" w:hanging="360"/>
        <w:rPr/>
      </w:pPr>
      <w:r>
        <w:rPr/>
        <w:t>dechová a hlasová cvičení</w:t>
      </w:r>
    </w:p>
    <w:p>
      <w:pPr>
        <w:pStyle w:val="Odrazkydelsi"/>
        <w:numPr>
          <w:ilvl w:val="0"/>
          <w:numId w:val="33"/>
        </w:numPr>
        <w:tabs>
          <w:tab w:val="clear" w:pos="660"/>
          <w:tab w:val="left" w:pos="709" w:leader="none"/>
        </w:tabs>
        <w:ind w:left="709" w:hanging="360"/>
        <w:rPr/>
      </w:pPr>
      <w:r>
        <w:rPr/>
        <w:t>lidové písně vhodné pro děti, které v dětech budí radost ze zpěvu, lásku k lidem, k přírodě, k domovu</w:t>
      </w:r>
    </w:p>
    <w:p>
      <w:pPr>
        <w:pStyle w:val="Odrazkydelsi"/>
        <w:numPr>
          <w:ilvl w:val="0"/>
          <w:numId w:val="33"/>
        </w:numPr>
        <w:tabs>
          <w:tab w:val="clear" w:pos="660"/>
          <w:tab w:val="left" w:pos="709" w:leader="none"/>
        </w:tabs>
        <w:ind w:left="709" w:hanging="360"/>
        <w:rPr/>
      </w:pPr>
      <w:r>
        <w:rPr/>
        <w:t>písně umělé, které zachycují život dětí, svět her, pohádek, fantazie</w:t>
      </w:r>
    </w:p>
    <w:p>
      <w:pPr>
        <w:pStyle w:val="Odrazkydelsi"/>
        <w:numPr>
          <w:ilvl w:val="0"/>
          <w:numId w:val="33"/>
        </w:numPr>
        <w:tabs>
          <w:tab w:val="clear" w:pos="660"/>
          <w:tab w:val="left" w:pos="709" w:leader="none"/>
        </w:tabs>
        <w:ind w:left="709" w:hanging="360"/>
        <w:rPr/>
      </w:pPr>
      <w:r>
        <w:rPr/>
        <w:t>vytváření pěveckých dovedností a návyků: správné držení těla a hlavy, správné dýchání, tvoření tónů, výslovnost</w:t>
      </w:r>
    </w:p>
    <w:p>
      <w:pPr>
        <w:pStyle w:val="Odrazkydelsi"/>
        <w:numPr>
          <w:ilvl w:val="0"/>
          <w:numId w:val="33"/>
        </w:numPr>
        <w:tabs>
          <w:tab w:val="clear" w:pos="660"/>
          <w:tab w:val="left" w:pos="709" w:leader="none"/>
        </w:tabs>
        <w:ind w:left="709" w:hanging="360"/>
        <w:rPr/>
      </w:pPr>
      <w:r>
        <w:rPr/>
        <w:t xml:space="preserve">sluchem rozlišovat základní vlastnosti tónu: vysoký – nízký, dlouhý – krátký, silný – slabý (pomocí zrakového i pohybového názoru)  </w:t>
      </w:r>
    </w:p>
    <w:p>
      <w:pPr>
        <w:pStyle w:val="Odrazkydelsi"/>
        <w:numPr>
          <w:ilvl w:val="0"/>
          <w:numId w:val="33"/>
        </w:numPr>
        <w:tabs>
          <w:tab w:val="clear" w:pos="660"/>
          <w:tab w:val="left" w:pos="709" w:leader="none"/>
        </w:tabs>
        <w:ind w:left="709" w:hanging="360"/>
        <w:rPr/>
      </w:pPr>
      <w:r>
        <w:rPr/>
        <w:t>vést žáky k tomu, aby se projevovali i pohybově podle hudby</w:t>
      </w:r>
    </w:p>
    <w:p>
      <w:pPr>
        <w:pStyle w:val="Odrazkydelsi"/>
        <w:numPr>
          <w:ilvl w:val="0"/>
          <w:numId w:val="33"/>
        </w:numPr>
        <w:tabs>
          <w:tab w:val="clear" w:pos="660"/>
          <w:tab w:val="left" w:pos="709" w:leader="none"/>
        </w:tabs>
        <w:ind w:left="709" w:hanging="360"/>
        <w:rPr/>
      </w:pPr>
      <w:r>
        <w:rPr/>
        <w:t>pro poslech je vhodné volit: lidové písně v provedení dětských sborů, poslech písní, které zpívají skupiny dětí ze třídy, přístupné a dětem obsahově blízké umělé písně, dětské taneční hry, jednoduché instrumentální skladby</w:t>
      </w:r>
    </w:p>
    <w:p>
      <w:pPr>
        <w:pStyle w:val="Odrazkydelsi"/>
        <w:numPr>
          <w:ilvl w:val="0"/>
          <w:numId w:val="33"/>
        </w:numPr>
        <w:tabs>
          <w:tab w:val="clear" w:pos="660"/>
          <w:tab w:val="left" w:pos="709" w:leader="none"/>
        </w:tabs>
        <w:ind w:left="709" w:hanging="360"/>
        <w:rPr/>
      </w:pPr>
      <w:r>
        <w:rPr/>
        <w:t>vytváření citového vztahu k hudbě</w:t>
      </w:r>
    </w:p>
    <w:p>
      <w:pPr>
        <w:pStyle w:val="Odrazkydelsi"/>
        <w:tabs>
          <w:tab w:val="clear" w:pos="660"/>
          <w:tab w:val="left" w:pos="709" w:leader="none"/>
        </w:tabs>
        <w:ind w:left="349" w:hanging="0"/>
        <w:rPr/>
      </w:pPr>
      <w:r>
        <w:rPr/>
      </w:r>
    </w:p>
    <w:p>
      <w:pPr>
        <w:pStyle w:val="Odrazkydelsi"/>
        <w:tabs>
          <w:tab w:val="clear" w:pos="660"/>
          <w:tab w:val="left" w:pos="709" w:leader="none"/>
        </w:tabs>
        <w:ind w:left="349" w:hanging="0"/>
        <w:rPr/>
      </w:pPr>
      <w:r>
        <w:rPr/>
      </w:r>
    </w:p>
    <w:p>
      <w:pPr>
        <w:pStyle w:val="Normal"/>
        <w:rPr/>
      </w:pPr>
      <w:r>
        <w:rPr/>
      </w:r>
    </w:p>
    <w:tbl>
      <w:tblPr>
        <w:tblW w:w="14152" w:type="dxa"/>
        <w:jc w:val="left"/>
        <w:tblInd w:w="-80" w:type="dxa"/>
        <w:tblLayout w:type="fixed"/>
        <w:tblCellMar>
          <w:top w:w="0" w:type="dxa"/>
          <w:left w:w="70" w:type="dxa"/>
          <w:bottom w:w="0" w:type="dxa"/>
          <w:right w:w="70" w:type="dxa"/>
        </w:tblCellMar>
      </w:tblPr>
      <w:tblGrid>
        <w:gridCol w:w="3535"/>
        <w:gridCol w:w="3535"/>
        <w:gridCol w:w="3535"/>
        <w:gridCol w:w="3546"/>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vAlign w:val="center"/>
          </w:tcPr>
          <w:p>
            <w:pPr>
              <w:pStyle w:val="Zhlav"/>
              <w:widowControl w:val="false"/>
              <w:tabs>
                <w:tab w:val="clear" w:pos="4536"/>
                <w:tab w:val="clear" w:pos="9072"/>
              </w:tabs>
              <w:jc w:val="center"/>
              <w:rPr>
                <w:b/>
                <w:b/>
                <w:bCs/>
                <w:sz w:val="28"/>
              </w:rPr>
            </w:pPr>
            <w:r>
              <w:rPr>
                <w:b/>
                <w:bCs/>
                <w:sz w:val="28"/>
              </w:rPr>
              <w:t>Očekávané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u w:val="single"/>
              </w:rPr>
            </w:pPr>
            <w:r>
              <w:rPr/>
              <w:t>Dílčí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Zhlav"/>
              <w:widowControl w:val="false"/>
              <w:tabs>
                <w:tab w:val="clear" w:pos="4536"/>
                <w:tab w:val="clear" w:pos="9072"/>
              </w:tabs>
              <w:jc w:val="center"/>
              <w:rPr>
                <w:b/>
                <w:b/>
                <w:bCs/>
                <w:sz w:val="28"/>
              </w:rPr>
            </w:pPr>
            <w:r>
              <w:rPr>
                <w:b/>
                <w:bCs/>
                <w:sz w:val="28"/>
              </w:rPr>
              <w:t>Učivo</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Zhlav"/>
              <w:widowControl w:val="false"/>
              <w:tabs>
                <w:tab w:val="clear" w:pos="4536"/>
                <w:tab w:val="clear" w:pos="9072"/>
              </w:tabs>
              <w:jc w:val="center"/>
              <w:rPr>
                <w:b/>
                <w:b/>
                <w:bCs/>
                <w:sz w:val="28"/>
              </w:rPr>
            </w:pPr>
            <w:r>
              <w:rPr>
                <w:b/>
                <w:bCs/>
                <w:sz w:val="28"/>
              </w:rPr>
              <w:t>Průřezové téma</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
              <w:widowControl w:val="false"/>
              <w:tabs>
                <w:tab w:val="clear" w:pos="708"/>
                <w:tab w:val="left" w:pos="910" w:leader="none"/>
              </w:tabs>
              <w:spacing w:before="20" w:after="0"/>
              <w:ind w:left="56" w:right="113" w:firstLine="1"/>
              <w:jc w:val="both"/>
              <w:rPr/>
            </w:pPr>
            <w:r>
              <w:rPr>
                <w:u w:val="single"/>
              </w:rPr>
              <w:t>OVO 1</w:t>
            </w:r>
            <w:r>
              <w:rPr/>
              <w:t xml:space="preserve">: </w:t>
            </w:r>
            <w:r>
              <w:rPr>
                <w:b w:val="false"/>
              </w:rPr>
              <w:t>zpívá na základě svých dispozic intonačně čistě a rytmicky přesně v jednohlase</w:t>
            </w:r>
          </w:p>
          <w:p>
            <w:pPr>
              <w:pStyle w:val="Normal"/>
              <w:widowControl w:val="false"/>
              <w:jc w:val="both"/>
              <w:rPr>
                <w:b/>
                <w:b/>
                <w:i/>
                <w:i/>
                <w:sz w:val="22"/>
              </w:rPr>
            </w:pPr>
            <w:r>
              <w:rPr>
                <w:b/>
                <w:i/>
                <w:sz w:val="22"/>
              </w:rPr>
            </w:r>
          </w:p>
          <w:p>
            <w:pPr>
              <w:pStyle w:val="Styl11bTunKurzvaVp"/>
              <w:widowControl w:val="false"/>
              <w:tabs>
                <w:tab w:val="clear" w:pos="708"/>
                <w:tab w:val="left" w:pos="1080" w:leader="none"/>
              </w:tabs>
              <w:ind w:left="56" w:right="113" w:firstLine="1"/>
              <w:jc w:val="both"/>
              <w:rPr>
                <w:b w:val="false"/>
                <w:b w:val="false"/>
              </w:rPr>
            </w:pPr>
            <w:r>
              <w:rPr>
                <w:u w:val="single"/>
              </w:rPr>
              <w:t>OVO 2</w:t>
            </w:r>
            <w:r>
              <w:rPr/>
              <w:t xml:space="preserve">: </w:t>
            </w:r>
            <w:r>
              <w:rPr>
                <w:b w:val="false"/>
              </w:rPr>
              <w:t>melodizuje jednoduché texty</w:t>
            </w:r>
          </w:p>
          <w:p>
            <w:pPr>
              <w:pStyle w:val="Normal"/>
              <w:widowControl w:val="false"/>
              <w:rPr>
                <w:b/>
                <w:b/>
                <w:i/>
                <w:i/>
                <w:sz w:val="22"/>
              </w:rPr>
            </w:pPr>
            <w:r>
              <w:rPr>
                <w:b/>
                <w:i/>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zpívá intonačně a rytmicky jednoduché písně</w:t>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i/>
                <w:i/>
                <w:sz w:val="22"/>
                <w:szCs w:val="22"/>
              </w:rPr>
            </w:pPr>
            <w:r>
              <w:rPr>
                <w:sz w:val="22"/>
                <w:szCs w:val="22"/>
              </w:rPr>
              <w:t>DV: pokouší se  melodizovat krátký úsek textu/říkadlo</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0" w:after="0"/>
              <w:rPr>
                <w:bCs/>
              </w:rPr>
            </w:pPr>
            <w:r>
              <w:rPr>
                <w:bCs/>
              </w:rPr>
              <w:t>Vokální činnosti:</w:t>
            </w:r>
          </w:p>
          <w:p>
            <w:pPr>
              <w:pStyle w:val="Normal"/>
              <w:widowControl w:val="false"/>
              <w:numPr>
                <w:ilvl w:val="0"/>
                <w:numId w:val="24"/>
              </w:numPr>
              <w:tabs>
                <w:tab w:val="clear" w:pos="708"/>
                <w:tab w:val="left" w:pos="-51" w:leader="none"/>
              </w:tabs>
              <w:overflowPunct w:val="false"/>
              <w:ind w:left="420" w:hanging="420"/>
              <w:jc w:val="both"/>
              <w:textAlignment w:val="auto"/>
              <w:rPr>
                <w:sz w:val="22"/>
                <w:szCs w:val="22"/>
              </w:rPr>
            </w:pPr>
            <w:r>
              <w:rPr>
                <w:sz w:val="22"/>
                <w:szCs w:val="22"/>
              </w:rPr>
              <w:t>Zásady hlasové hygieny.</w:t>
            </w:r>
          </w:p>
          <w:p>
            <w:pPr>
              <w:pStyle w:val="StylTextodkrajeRVPZVnenKurzva1"/>
              <w:widowControl w:val="false"/>
              <w:numPr>
                <w:ilvl w:val="0"/>
                <w:numId w:val="24"/>
              </w:numPr>
              <w:tabs>
                <w:tab w:val="clear" w:pos="708"/>
                <w:tab w:val="left" w:pos="-51" w:leader="none"/>
              </w:tabs>
              <w:overflowPunct w:val="false"/>
              <w:spacing w:before="0" w:after="0"/>
              <w:ind w:left="420" w:hanging="420"/>
              <w:textAlignment w:val="auto"/>
              <w:rPr/>
            </w:pPr>
            <w:r>
              <w:rPr/>
              <w:t>Hlasová, dechová, artikulační cvičení (tvoření hlavového tónu, rozšiřování hlasového rozsahu, měkké nasazení tónu)</w:t>
            </w:r>
          </w:p>
          <w:p>
            <w:pPr>
              <w:pStyle w:val="Normal"/>
              <w:widowControl w:val="false"/>
              <w:numPr>
                <w:ilvl w:val="0"/>
                <w:numId w:val="24"/>
              </w:numPr>
              <w:tabs>
                <w:tab w:val="clear" w:pos="708"/>
                <w:tab w:val="left" w:pos="-51" w:leader="none"/>
              </w:tabs>
              <w:overflowPunct w:val="false"/>
              <w:ind w:left="420" w:hanging="420"/>
              <w:jc w:val="both"/>
              <w:textAlignment w:val="auto"/>
              <w:rPr/>
            </w:pPr>
            <w:r>
              <w:rPr>
                <w:sz w:val="22"/>
                <w:szCs w:val="22"/>
              </w:rPr>
              <w:t>Zpěv intonačně jednoduchých písní v rozsahu jednočárkované oktávy.</w:t>
            </w:r>
          </w:p>
          <w:p>
            <w:pPr>
              <w:pStyle w:val="Normal"/>
              <w:widowControl w:val="false"/>
              <w:numPr>
                <w:ilvl w:val="0"/>
                <w:numId w:val="24"/>
              </w:numPr>
              <w:tabs>
                <w:tab w:val="clear" w:pos="708"/>
                <w:tab w:val="left" w:pos="-51" w:leader="none"/>
              </w:tabs>
              <w:overflowPunct w:val="false"/>
              <w:ind w:left="420" w:hanging="420"/>
              <w:jc w:val="both"/>
              <w:textAlignment w:val="auto"/>
              <w:rPr>
                <w:sz w:val="22"/>
                <w:szCs w:val="22"/>
              </w:rPr>
            </w:pPr>
            <w:r>
              <w:rPr>
                <w:sz w:val="22"/>
                <w:szCs w:val="22"/>
              </w:rPr>
              <w:t>Intonace: model ge, gage.</w:t>
            </w:r>
          </w:p>
          <w:p>
            <w:pPr>
              <w:pStyle w:val="Normal"/>
              <w:widowControl w:val="false"/>
              <w:numPr>
                <w:ilvl w:val="0"/>
                <w:numId w:val="24"/>
              </w:numPr>
              <w:tabs>
                <w:tab w:val="clear" w:pos="708"/>
                <w:tab w:val="left" w:pos="-51" w:leader="none"/>
              </w:tabs>
              <w:overflowPunct w:val="false"/>
              <w:ind w:left="420" w:hanging="420"/>
              <w:jc w:val="both"/>
              <w:textAlignment w:val="auto"/>
              <w:rPr>
                <w:sz w:val="22"/>
                <w:szCs w:val="22"/>
              </w:rPr>
            </w:pPr>
            <w:r>
              <w:rPr>
                <w:sz w:val="22"/>
                <w:szCs w:val="22"/>
              </w:rPr>
              <w:t>Melodizace říkadel.</w:t>
            </w:r>
          </w:p>
          <w:p>
            <w:pPr>
              <w:pStyle w:val="Normal"/>
              <w:widowControl w:val="false"/>
              <w:numPr>
                <w:ilvl w:val="0"/>
                <w:numId w:val="24"/>
              </w:numPr>
              <w:tabs>
                <w:tab w:val="clear" w:pos="708"/>
                <w:tab w:val="left" w:pos="-51" w:leader="none"/>
              </w:tabs>
              <w:overflowPunct w:val="false"/>
              <w:ind w:left="420" w:hanging="420"/>
              <w:jc w:val="both"/>
              <w:textAlignment w:val="auto"/>
              <w:rPr>
                <w:sz w:val="22"/>
                <w:szCs w:val="22"/>
              </w:rPr>
            </w:pPr>
            <w:r>
              <w:rPr>
                <w:sz w:val="22"/>
                <w:szCs w:val="22"/>
              </w:rPr>
              <w:t>Individuální práce s „nezpěváky“</w:t>
            </w:r>
          </w:p>
          <w:p>
            <w:pPr>
              <w:pStyle w:val="Normal"/>
              <w:widowControl w:val="false"/>
              <w:jc w:val="both"/>
              <w:rPr>
                <w:sz w:val="22"/>
                <w:szCs w:val="22"/>
              </w:rPr>
            </w:pPr>
            <w:r>
              <w:rPr>
                <w:sz w:val="22"/>
                <w:szCs w:val="22"/>
              </w:rPr>
            </w:r>
          </w:p>
        </w:tc>
        <w:tc>
          <w:tcPr>
            <w:tcW w:w="3546"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tabs>
                <w:tab w:val="clear" w:pos="567"/>
                <w:tab w:val="left" w:pos="194" w:leader="none"/>
              </w:tabs>
              <w:spacing w:before="0" w:after="0"/>
              <w:ind w:left="170" w:hanging="0"/>
              <w:rPr/>
            </w:pPr>
            <w:r>
              <w:rPr>
                <w:i/>
                <w:iCs/>
                <w:u w:val="single"/>
              </w:rPr>
              <w:t>OSV 1:</w:t>
            </w:r>
            <w:r>
              <w:rPr>
                <w:bCs/>
                <w:i/>
                <w:iCs/>
                <w:u w:val="single"/>
              </w:rPr>
              <w:t> Rozvoj schopností poznávání</w:t>
            </w:r>
            <w:r>
              <w:rPr>
                <w:b/>
                <w:bCs/>
                <w:i/>
                <w:iCs/>
                <w:u w:val="single"/>
              </w:rPr>
              <w:t>:</w:t>
            </w:r>
            <w:r>
              <w:rPr>
                <w:b/>
                <w:bCs/>
                <w:i/>
                <w:iCs/>
              </w:rPr>
              <w:t xml:space="preserve"> </w:t>
            </w:r>
            <w:r>
              <w:rPr>
                <w:i/>
                <w:iCs/>
              </w:rPr>
              <w:t>cvičení smyslového vnímání, pozornosti a soustředění; cvičení dovedností zapamatování</w:t>
            </w:r>
          </w:p>
          <w:p>
            <w:pPr>
              <w:pStyle w:val="VetvtextuRVPZV"/>
              <w:widowControl w:val="false"/>
              <w:numPr>
                <w:ilvl w:val="0"/>
                <w:numId w:val="0"/>
              </w:numPr>
              <w:tabs>
                <w:tab w:val="clear" w:pos="567"/>
                <w:tab w:val="left" w:pos="194" w:leader="none"/>
              </w:tabs>
              <w:spacing w:before="0" w:after="0"/>
              <w:ind w:left="194" w:hanging="24"/>
              <w:rPr/>
            </w:pPr>
            <w:r>
              <w:rPr>
                <w:bCs/>
                <w:i/>
                <w:iCs/>
                <w:u w:val="single"/>
              </w:rPr>
              <w:t>OSV 6:</w:t>
            </w:r>
            <w:r>
              <w:rPr>
                <w:b/>
                <w:bCs/>
                <w:i/>
                <w:iCs/>
                <w:u w:val="single"/>
              </w:rPr>
              <w:t> </w:t>
            </w:r>
            <w:r>
              <w:rPr>
                <w:bCs/>
                <w:i/>
                <w:iCs/>
                <w:u w:val="single"/>
              </w:rPr>
              <w:t>Poznávání lidí</w:t>
            </w:r>
            <w:r>
              <w:rPr>
                <w:i/>
                <w:iCs/>
              </w:rPr>
              <w:t xml:space="preserve"> – vzájemné poznávání se ve skupině/třídě</w:t>
            </w:r>
          </w:p>
          <w:p>
            <w:pPr>
              <w:pStyle w:val="VetvtextuRVPZV"/>
              <w:widowControl w:val="false"/>
              <w:numPr>
                <w:ilvl w:val="0"/>
                <w:numId w:val="0"/>
              </w:numPr>
              <w:spacing w:before="120" w:after="0"/>
              <w:ind w:left="170" w:hanging="0"/>
              <w:rPr>
                <w:i/>
                <w:i/>
              </w:rPr>
            </w:pPr>
            <w:r>
              <w:rPr>
                <w:i/>
                <w:iCs/>
                <w:u w:val="single"/>
              </w:rPr>
              <w:t>OSV 8:</w:t>
            </w:r>
            <w:r>
              <w:rPr>
                <w:b/>
                <w:i/>
                <w:iCs/>
                <w:u w:val="single"/>
              </w:rPr>
              <w:t> </w:t>
            </w:r>
            <w:r>
              <w:rPr>
                <w:i/>
                <w:iCs/>
                <w:u w:val="single"/>
              </w:rPr>
              <w:t>Komunikac</w:t>
            </w:r>
            <w:r>
              <w:rPr>
                <w:b/>
                <w:i/>
                <w:iCs/>
                <w:u w:val="single"/>
              </w:rPr>
              <w:t>e</w:t>
            </w:r>
            <w:r>
              <w:rPr>
                <w:i/>
                <w:iCs/>
              </w:rPr>
              <w:t xml:space="preserve"> - řeč zvuků a slov</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
              <w:widowControl w:val="false"/>
              <w:tabs>
                <w:tab w:val="clear" w:pos="708"/>
                <w:tab w:val="left" w:pos="417" w:leader="none"/>
              </w:tabs>
              <w:spacing w:before="20" w:after="0"/>
              <w:ind w:left="417" w:right="113" w:hanging="360"/>
              <w:rPr/>
            </w:pPr>
            <w:r>
              <w:rPr>
                <w:u w:val="single"/>
              </w:rPr>
              <w:t>OVO 2</w:t>
            </w:r>
            <w:r>
              <w:rPr/>
              <w:t>:</w:t>
            </w:r>
            <w:r>
              <w:rPr>
                <w:b w:val="false"/>
              </w:rPr>
              <w:t xml:space="preserve"> rytmizuje jednoduché texty</w:t>
            </w:r>
          </w:p>
          <w:p>
            <w:pPr>
              <w:pStyle w:val="Styl11bTunKurzvaVp"/>
              <w:widowControl w:val="false"/>
              <w:tabs>
                <w:tab w:val="clear" w:pos="708"/>
                <w:tab w:val="left" w:pos="417" w:leader="none"/>
              </w:tabs>
              <w:ind w:left="417" w:right="113" w:hanging="360"/>
              <w:rPr>
                <w:b w:val="false"/>
                <w:b w:val="false"/>
              </w:rPr>
            </w:pPr>
            <w:r>
              <w:rPr>
                <w:b w:val="false"/>
              </w:rPr>
            </w:r>
          </w:p>
          <w:p>
            <w:pPr>
              <w:pStyle w:val="Styl11bTunKurzvaVp"/>
              <w:widowControl w:val="false"/>
              <w:tabs>
                <w:tab w:val="clear" w:pos="708"/>
                <w:tab w:val="left" w:pos="540" w:leader="none"/>
              </w:tabs>
              <w:ind w:left="56" w:right="113" w:firstLine="1"/>
              <w:rPr/>
            </w:pPr>
            <w:r>
              <w:rPr>
                <w:u w:val="single"/>
              </w:rPr>
              <w:t>OVO 3</w:t>
            </w:r>
            <w:r>
              <w:rPr/>
              <w:t xml:space="preserve">: </w:t>
            </w:r>
            <w:r>
              <w:rPr>
                <w:b w:val="false"/>
              </w:rPr>
              <w:t>využívá jednoduché hudební nástroje k doprovodné hře</w:t>
            </w:r>
          </w:p>
          <w:p>
            <w:pPr>
              <w:pStyle w:val="Normal"/>
              <w:widowControl w:val="false"/>
              <w:rPr>
                <w:b/>
                <w:b/>
                <w:i/>
                <w:i/>
                <w:sz w:val="22"/>
              </w:rPr>
            </w:pPr>
            <w:r>
              <w:rPr>
                <w:b/>
                <w:i/>
                <w:sz w:val="22"/>
              </w:rPr>
            </w:r>
          </w:p>
          <w:p>
            <w:pPr>
              <w:pStyle w:val="Normal"/>
              <w:widowControl w:val="false"/>
              <w:rPr>
                <w:i/>
                <w:i/>
                <w:sz w:val="22"/>
              </w:rPr>
            </w:pPr>
            <w:r>
              <w:rPr>
                <w:i/>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pokouší se rytmizovat krátký úsek textu/říkadlo</w:t>
            </w:r>
          </w:p>
          <w:p>
            <w:pPr>
              <w:pStyle w:val="Normal"/>
              <w:widowControl w:val="false"/>
              <w:rPr>
                <w:sz w:val="22"/>
                <w:szCs w:val="22"/>
              </w:rPr>
            </w:pPr>
            <w:r>
              <w:rPr>
                <w:sz w:val="22"/>
                <w:szCs w:val="22"/>
              </w:rPr>
            </w:r>
          </w:p>
          <w:p>
            <w:pPr>
              <w:pStyle w:val="Normal"/>
              <w:widowControl w:val="false"/>
              <w:rPr>
                <w:i/>
                <w:i/>
                <w:sz w:val="22"/>
                <w:szCs w:val="22"/>
              </w:rPr>
            </w:pPr>
            <w:r>
              <w:rPr>
                <w:sz w:val="22"/>
                <w:szCs w:val="22"/>
              </w:rPr>
              <w:t>DV: s pomocí učitele realizuje jednoduchý rytmický doprovod na některý z Orffových nástrojů</w:t>
            </w:r>
          </w:p>
        </w:tc>
        <w:tc>
          <w:tcPr>
            <w:tcW w:w="3535" w:type="dxa"/>
            <w:tcBorders>
              <w:top w:val="single" w:sz="4" w:space="0" w:color="000000"/>
              <w:left w:val="single" w:sz="4" w:space="0" w:color="000000"/>
              <w:bottom w:val="single" w:sz="4" w:space="0" w:color="000000"/>
              <w:right w:val="single" w:sz="4" w:space="0" w:color="000000"/>
            </w:tcBorders>
          </w:tcPr>
          <w:p>
            <w:pPr>
              <w:pStyle w:val="Tlotextu"/>
              <w:widowControl w:val="false"/>
              <w:rPr>
                <w:bCs/>
                <w:szCs w:val="22"/>
              </w:rPr>
            </w:pPr>
            <w:r>
              <w:rPr>
                <w:bCs/>
                <w:szCs w:val="22"/>
              </w:rPr>
              <w:t>Rytmické činnosti:</w:t>
            </w:r>
          </w:p>
          <w:p>
            <w:pPr>
              <w:pStyle w:val="Normal"/>
              <w:widowControl w:val="false"/>
              <w:numPr>
                <w:ilvl w:val="0"/>
                <w:numId w:val="65"/>
              </w:numPr>
              <w:tabs>
                <w:tab w:val="clear" w:pos="708"/>
                <w:tab w:val="left" w:pos="-51" w:leader="none"/>
              </w:tabs>
              <w:overflowPunct w:val="false"/>
              <w:ind w:left="420" w:hanging="394"/>
              <w:textAlignment w:val="auto"/>
              <w:rPr>
                <w:sz w:val="22"/>
                <w:szCs w:val="22"/>
              </w:rPr>
            </w:pPr>
            <w:r>
              <w:rPr>
                <w:sz w:val="22"/>
                <w:szCs w:val="22"/>
              </w:rPr>
              <w:t>Rytmus, metrum, pulsace písně.</w:t>
            </w:r>
          </w:p>
          <w:p>
            <w:pPr>
              <w:pStyle w:val="Normal"/>
              <w:widowControl w:val="false"/>
              <w:numPr>
                <w:ilvl w:val="0"/>
                <w:numId w:val="65"/>
              </w:numPr>
              <w:tabs>
                <w:tab w:val="clear" w:pos="708"/>
                <w:tab w:val="left" w:pos="-51" w:leader="none"/>
              </w:tabs>
              <w:overflowPunct w:val="false"/>
              <w:ind w:left="420" w:hanging="394"/>
              <w:textAlignment w:val="auto"/>
              <w:rPr>
                <w:sz w:val="22"/>
                <w:szCs w:val="22"/>
              </w:rPr>
            </w:pPr>
            <w:r>
              <w:rPr>
                <w:sz w:val="22"/>
                <w:szCs w:val="22"/>
              </w:rPr>
              <w:t>Rytmizace slov, slovních spojení, říkadel..</w:t>
            </w:r>
          </w:p>
          <w:p>
            <w:pPr>
              <w:pStyle w:val="Normal"/>
              <w:widowControl w:val="false"/>
              <w:numPr>
                <w:ilvl w:val="0"/>
                <w:numId w:val="65"/>
              </w:numPr>
              <w:tabs>
                <w:tab w:val="clear" w:pos="708"/>
                <w:tab w:val="left" w:pos="-51" w:leader="none"/>
              </w:tabs>
              <w:overflowPunct w:val="false"/>
              <w:ind w:left="420" w:hanging="394"/>
              <w:textAlignment w:val="auto"/>
              <w:rPr>
                <w:sz w:val="22"/>
                <w:szCs w:val="22"/>
              </w:rPr>
            </w:pPr>
            <w:r>
              <w:rPr>
                <w:sz w:val="22"/>
                <w:szCs w:val="22"/>
              </w:rPr>
              <w:t>Jednoduchý rytmický doprovod</w:t>
            </w:r>
          </w:p>
          <w:p>
            <w:pPr>
              <w:pStyle w:val="Normal"/>
              <w:widowControl w:val="false"/>
              <w:numPr>
                <w:ilvl w:val="0"/>
                <w:numId w:val="65"/>
              </w:numPr>
              <w:tabs>
                <w:tab w:val="clear" w:pos="708"/>
                <w:tab w:val="left" w:pos="-51" w:leader="none"/>
              </w:tabs>
              <w:overflowPunct w:val="false"/>
              <w:ind w:left="420" w:hanging="394"/>
              <w:textAlignment w:val="auto"/>
              <w:rPr>
                <w:sz w:val="22"/>
                <w:szCs w:val="22"/>
              </w:rPr>
            </w:pPr>
            <w:r>
              <w:rPr>
                <w:sz w:val="22"/>
                <w:szCs w:val="22"/>
              </w:rPr>
              <w:t>(Orffovy  hudební nástroje)</w:t>
            </w:r>
          </w:p>
        </w:tc>
        <w:tc>
          <w:tcPr>
            <w:tcW w:w="3546"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0" w:after="0"/>
              <w:ind w:left="170" w:hanging="0"/>
              <w:rPr/>
            </w:pPr>
            <w:r>
              <w:rPr>
                <w:i/>
                <w:iCs/>
                <w:u w:val="single"/>
              </w:rPr>
              <w:t>OSV 1: Rozvoj schopností</w:t>
            </w:r>
            <w:r>
              <w:rPr>
                <w:i/>
                <w:iCs/>
              </w:rPr>
              <w:t xml:space="preserve"> </w:t>
            </w:r>
            <w:r>
              <w:rPr>
                <w:i/>
                <w:iCs/>
                <w:u w:val="single"/>
              </w:rPr>
              <w:t>poznávání</w:t>
            </w:r>
            <w:r>
              <w:rPr>
                <w:i/>
                <w:iCs/>
              </w:rPr>
              <w:t>: cvičení smyslového vnímání, pozornosti a soustředění; cvičení dovedností zapamatování</w:t>
            </w:r>
          </w:p>
          <w:p>
            <w:pPr>
              <w:pStyle w:val="VetvtextuRVPZV"/>
              <w:widowControl w:val="false"/>
              <w:numPr>
                <w:ilvl w:val="0"/>
                <w:numId w:val="0"/>
              </w:numPr>
              <w:tabs>
                <w:tab w:val="clear" w:pos="567"/>
                <w:tab w:val="left" w:pos="194" w:leader="none"/>
              </w:tabs>
              <w:spacing w:before="0" w:after="0"/>
              <w:ind w:left="194" w:hanging="0"/>
              <w:rPr>
                <w:i/>
                <w:i/>
              </w:rPr>
            </w:pPr>
            <w:r>
              <w:rPr>
                <w:i/>
                <w:iCs/>
                <w:u w:val="single"/>
              </w:rPr>
              <w:t>OSV 8: Komunikace</w:t>
            </w:r>
            <w:r>
              <w:rPr>
                <w:i/>
                <w:iCs/>
              </w:rPr>
              <w:t>: řeč zvuků a slov</w:t>
            </w:r>
          </w:p>
        </w:tc>
      </w:tr>
      <w:tr>
        <w:trPr/>
        <w:tc>
          <w:tcPr>
            <w:tcW w:w="3535" w:type="dxa"/>
            <w:tcBorders>
              <w:left w:val="single" w:sz="4" w:space="0" w:color="000000"/>
              <w:bottom w:val="single" w:sz="4" w:space="0" w:color="000000"/>
              <w:right w:val="single" w:sz="4" w:space="0" w:color="000000"/>
            </w:tcBorders>
          </w:tcPr>
          <w:p>
            <w:pPr>
              <w:pStyle w:val="Styl11bTunKurzvaVp"/>
              <w:widowControl w:val="false"/>
              <w:tabs>
                <w:tab w:val="clear" w:pos="708"/>
                <w:tab w:val="left" w:pos="1442" w:leader="none"/>
              </w:tabs>
              <w:spacing w:before="20" w:after="0"/>
              <w:ind w:left="14" w:right="113" w:firstLine="28"/>
              <w:jc w:val="both"/>
              <w:rPr/>
            </w:pPr>
            <w:r>
              <w:rPr>
                <w:u w:val="single"/>
              </w:rPr>
              <w:t>OVO 5</w:t>
            </w:r>
            <w:r>
              <w:rPr/>
              <w:t>:</w:t>
            </w:r>
            <w:r>
              <w:rPr>
                <w:b w:val="false"/>
              </w:rPr>
              <w:t xml:space="preserve"> rozlišuje jednotlivé kvality tónů, rozpozná výrazné tempové a dynamické změny v proudu znějící hudby</w:t>
            </w:r>
          </w:p>
          <w:p>
            <w:pPr>
              <w:pStyle w:val="Normal"/>
              <w:widowControl w:val="false"/>
              <w:rPr>
                <w:b/>
                <w:b/>
                <w:i/>
                <w:i/>
                <w:sz w:val="22"/>
              </w:rPr>
            </w:pPr>
            <w:r>
              <w:rPr>
                <w:b/>
                <w:i/>
                <w:sz w:val="22"/>
              </w:rPr>
            </w:r>
          </w:p>
        </w:tc>
        <w:tc>
          <w:tcPr>
            <w:tcW w:w="3535" w:type="dxa"/>
            <w:tcBorders>
              <w:left w:val="single" w:sz="4" w:space="0" w:color="000000"/>
              <w:bottom w:val="single" w:sz="4" w:space="0" w:color="000000"/>
              <w:right w:val="single" w:sz="4" w:space="0" w:color="000000"/>
            </w:tcBorders>
          </w:tcPr>
          <w:p>
            <w:pPr>
              <w:pStyle w:val="Normal"/>
              <w:widowControl w:val="false"/>
              <w:rPr/>
            </w:pPr>
            <w:r>
              <w:rPr>
                <w:sz w:val="22"/>
                <w:szCs w:val="22"/>
              </w:rPr>
              <w:t>DV: porovná dva tóny lišící se některou ze svých kvalit</w:t>
            </w:r>
          </w:p>
        </w:tc>
        <w:tc>
          <w:tcPr>
            <w:tcW w:w="3535" w:type="dxa"/>
            <w:tcBorders>
              <w:left w:val="single" w:sz="4" w:space="0" w:color="000000"/>
              <w:bottom w:val="single" w:sz="4" w:space="0" w:color="000000"/>
              <w:right w:val="single" w:sz="4" w:space="0" w:color="000000"/>
            </w:tcBorders>
          </w:tcPr>
          <w:p>
            <w:pPr>
              <w:pStyle w:val="StylMezititulekRVPZV11bTunZarovnatdoblokuPrvndekCharCharCharCharCharCharCharCharChar"/>
              <w:widowControl w:val="false"/>
              <w:tabs>
                <w:tab w:val="clear" w:pos="567"/>
              </w:tabs>
              <w:spacing w:before="0" w:after="0"/>
              <w:rPr>
                <w:b w:val="false"/>
                <w:b w:val="false"/>
              </w:rPr>
            </w:pPr>
            <w:r>
              <w:rPr>
                <w:b w:val="false"/>
              </w:rPr>
              <w:t>Poslechové činnosti:</w:t>
            </w:r>
          </w:p>
          <w:p>
            <w:pPr>
              <w:pStyle w:val="Normal"/>
              <w:widowControl w:val="false"/>
              <w:numPr>
                <w:ilvl w:val="0"/>
                <w:numId w:val="83"/>
              </w:numPr>
              <w:tabs>
                <w:tab w:val="clear" w:pos="708"/>
                <w:tab w:val="left" w:pos="-51" w:leader="none"/>
              </w:tabs>
              <w:overflowPunct w:val="false"/>
              <w:ind w:left="420" w:hanging="420"/>
              <w:textAlignment w:val="auto"/>
              <w:rPr>
                <w:sz w:val="22"/>
                <w:szCs w:val="22"/>
              </w:rPr>
            </w:pPr>
            <w:r>
              <w:rPr>
                <w:sz w:val="22"/>
                <w:szCs w:val="22"/>
              </w:rPr>
              <w:t>Tón – zvuk.</w:t>
            </w:r>
          </w:p>
          <w:p>
            <w:pPr>
              <w:pStyle w:val="Normal"/>
              <w:widowControl w:val="false"/>
              <w:numPr>
                <w:ilvl w:val="0"/>
                <w:numId w:val="83"/>
              </w:numPr>
              <w:tabs>
                <w:tab w:val="clear" w:pos="708"/>
                <w:tab w:val="left" w:pos="-51" w:leader="none"/>
              </w:tabs>
              <w:overflowPunct w:val="false"/>
              <w:ind w:left="420" w:hanging="420"/>
              <w:textAlignment w:val="auto"/>
              <w:rPr>
                <w:sz w:val="22"/>
                <w:szCs w:val="22"/>
              </w:rPr>
            </w:pPr>
            <w:r>
              <w:rPr>
                <w:sz w:val="22"/>
                <w:szCs w:val="22"/>
              </w:rPr>
              <w:t>Rozlišení změny výšky tónu.</w:t>
            </w:r>
          </w:p>
          <w:p>
            <w:pPr>
              <w:pStyle w:val="Normal"/>
              <w:widowControl w:val="false"/>
              <w:numPr>
                <w:ilvl w:val="0"/>
                <w:numId w:val="83"/>
              </w:numPr>
              <w:tabs>
                <w:tab w:val="clear" w:pos="708"/>
                <w:tab w:val="left" w:pos="-51" w:leader="none"/>
              </w:tabs>
              <w:overflowPunct w:val="false"/>
              <w:ind w:left="420" w:hanging="420"/>
              <w:textAlignment w:val="auto"/>
              <w:rPr>
                <w:sz w:val="22"/>
                <w:szCs w:val="22"/>
              </w:rPr>
            </w:pPr>
            <w:r>
              <w:rPr>
                <w:sz w:val="22"/>
                <w:szCs w:val="22"/>
              </w:rPr>
              <w:t>Analýza průběhu melodie (stoupá, klesá, opakované tóny).</w:t>
            </w:r>
          </w:p>
          <w:p>
            <w:pPr>
              <w:pStyle w:val="Normal"/>
              <w:widowControl w:val="false"/>
              <w:numPr>
                <w:ilvl w:val="0"/>
                <w:numId w:val="83"/>
              </w:numPr>
              <w:tabs>
                <w:tab w:val="clear" w:pos="708"/>
                <w:tab w:val="left" w:pos="-51" w:leader="none"/>
              </w:tabs>
              <w:overflowPunct w:val="false"/>
              <w:ind w:left="420" w:hanging="420"/>
              <w:textAlignment w:val="auto"/>
              <w:rPr>
                <w:sz w:val="22"/>
                <w:szCs w:val="22"/>
              </w:rPr>
            </w:pPr>
            <w:r>
              <w:rPr>
                <w:sz w:val="22"/>
                <w:szCs w:val="22"/>
              </w:rPr>
              <w:t>Učitelův vzorový přednes písně.</w:t>
            </w:r>
          </w:p>
          <w:p>
            <w:pPr>
              <w:pStyle w:val="Normal"/>
              <w:widowControl w:val="false"/>
              <w:numPr>
                <w:ilvl w:val="0"/>
                <w:numId w:val="83"/>
              </w:numPr>
              <w:tabs>
                <w:tab w:val="clear" w:pos="708"/>
                <w:tab w:val="left" w:pos="-51" w:leader="none"/>
              </w:tabs>
              <w:overflowPunct w:val="false"/>
              <w:ind w:left="420" w:hanging="420"/>
              <w:textAlignment w:val="auto"/>
              <w:rPr>
                <w:sz w:val="22"/>
                <w:szCs w:val="22"/>
              </w:rPr>
            </w:pPr>
            <w:r>
              <w:rPr>
                <w:sz w:val="22"/>
                <w:szCs w:val="22"/>
              </w:rPr>
              <w:t>Hudební pohádky</w:t>
            </w:r>
          </w:p>
        </w:tc>
        <w:tc>
          <w:tcPr>
            <w:tcW w:w="3546" w:type="dxa"/>
            <w:tcBorders>
              <w:left w:val="single" w:sz="4" w:space="0" w:color="000000"/>
              <w:bottom w:val="single" w:sz="4" w:space="0" w:color="000000"/>
              <w:right w:val="single" w:sz="4" w:space="0" w:color="000000"/>
            </w:tcBorders>
          </w:tcPr>
          <w:p>
            <w:pPr>
              <w:pStyle w:val="VetvtextuRVPZV"/>
              <w:widowControl w:val="false"/>
              <w:numPr>
                <w:ilvl w:val="0"/>
                <w:numId w:val="0"/>
              </w:numPr>
              <w:spacing w:before="0" w:after="0"/>
              <w:ind w:left="170" w:hanging="0"/>
              <w:rPr>
                <w:i/>
                <w:i/>
                <w:iCs/>
                <w:u w:val="single"/>
              </w:rPr>
            </w:pPr>
            <w:r>
              <w:rPr>
                <w:i/>
                <w:iCs/>
                <w:u w:val="single"/>
              </w:rPr>
              <w:t>OSV 1: Rozvoj schopností poznávání</w:t>
            </w:r>
            <w:r>
              <w:rPr>
                <w:i/>
                <w:iCs/>
              </w:rPr>
              <w:t>: cvičení smyslového vnímání, pozornosti a soustředění; cvičení dovedností zapamatování</w:t>
            </w:r>
          </w:p>
          <w:p>
            <w:pPr>
              <w:pStyle w:val="VetvtextuRVPZV"/>
              <w:widowControl w:val="false"/>
              <w:numPr>
                <w:ilvl w:val="0"/>
                <w:numId w:val="0"/>
              </w:numPr>
              <w:spacing w:before="0" w:after="0"/>
              <w:ind w:left="170" w:hanging="0"/>
              <w:rPr>
                <w:i/>
                <w:i/>
              </w:rPr>
            </w:pPr>
            <w:r>
              <w:rPr>
                <w:i/>
                <w:iCs/>
                <w:u w:val="single"/>
              </w:rPr>
              <w:t>OSV 4: Psychohygiena</w:t>
            </w:r>
            <w:r>
              <w:rPr>
                <w:i/>
                <w:iCs/>
              </w:rPr>
              <w:t>: dovednosti pro pozitivní naladění mysli a dobrý vztah k sobě samému; uvolnění relaxace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
              <w:widowControl w:val="false"/>
              <w:tabs>
                <w:tab w:val="clear" w:pos="708"/>
                <w:tab w:val="left" w:pos="1080" w:leader="none"/>
              </w:tabs>
              <w:spacing w:before="20" w:after="0"/>
              <w:ind w:left="56" w:right="113" w:firstLine="1"/>
              <w:jc w:val="both"/>
              <w:rPr/>
            </w:pPr>
            <w:r>
              <w:rPr>
                <w:u w:val="single"/>
              </w:rPr>
              <w:t>OVO 5</w:t>
            </w:r>
            <w:r>
              <w:rPr/>
              <w:t>:</w:t>
            </w:r>
            <w:r>
              <w:rPr>
                <w:b w:val="false"/>
              </w:rPr>
              <w:t xml:space="preserve"> rozlišuje jednotlivé kvality tónů</w:t>
            </w:r>
          </w:p>
          <w:p>
            <w:pPr>
              <w:pStyle w:val="Normal"/>
              <w:widowControl w:val="false"/>
              <w:rPr>
                <w:b/>
                <w:b/>
                <w:i/>
                <w:i/>
                <w:sz w:val="22"/>
              </w:rPr>
            </w:pPr>
            <w:r>
              <w:rPr>
                <w:b/>
                <w:i/>
                <w:sz w:val="22"/>
              </w:rPr>
            </w:r>
          </w:p>
          <w:p>
            <w:pPr>
              <w:pStyle w:val="Normal"/>
              <w:widowControl w:val="false"/>
              <w:rPr>
                <w:i/>
                <w:i/>
                <w:sz w:val="22"/>
              </w:rPr>
            </w:pPr>
            <w:r>
              <w:rPr>
                <w:i/>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porovná dva tóny lišící se některou ze svých kvalit</w:t>
            </w:r>
          </w:p>
        </w:tc>
        <w:tc>
          <w:tcPr>
            <w:tcW w:w="3535" w:type="dxa"/>
            <w:tcBorders>
              <w:top w:val="single" w:sz="4" w:space="0" w:color="000000"/>
              <w:left w:val="single" w:sz="4" w:space="0" w:color="000000"/>
              <w:bottom w:val="single" w:sz="4" w:space="0" w:color="000000"/>
              <w:right w:val="single" w:sz="4" w:space="0" w:color="000000"/>
            </w:tcBorders>
          </w:tcPr>
          <w:p>
            <w:pPr>
              <w:pStyle w:val="Tlotextu"/>
              <w:widowControl w:val="false"/>
              <w:rPr/>
            </w:pPr>
            <w:r>
              <w:rPr>
                <w:bCs/>
                <w:szCs w:val="22"/>
              </w:rPr>
              <w:t xml:space="preserve">Hudebně teoretické znalosti: </w:t>
            </w:r>
          </w:p>
          <w:p>
            <w:pPr>
              <w:pStyle w:val="Normal"/>
              <w:widowControl w:val="false"/>
              <w:numPr>
                <w:ilvl w:val="0"/>
                <w:numId w:val="58"/>
              </w:numPr>
              <w:tabs>
                <w:tab w:val="clear" w:pos="708"/>
                <w:tab w:val="left" w:pos="-51" w:leader="none"/>
              </w:tabs>
              <w:overflowPunct w:val="false"/>
              <w:ind w:left="420" w:hanging="420"/>
              <w:textAlignment w:val="auto"/>
              <w:rPr>
                <w:sz w:val="22"/>
                <w:szCs w:val="22"/>
              </w:rPr>
            </w:pPr>
            <w:r>
              <w:rPr>
                <w:sz w:val="22"/>
                <w:szCs w:val="22"/>
              </w:rPr>
              <w:t>Pojmy: notová osnova, houslový klíč.</w:t>
            </w:r>
          </w:p>
          <w:p>
            <w:pPr>
              <w:pStyle w:val="Normal"/>
              <w:widowControl w:val="false"/>
              <w:numPr>
                <w:ilvl w:val="0"/>
                <w:numId w:val="58"/>
              </w:numPr>
              <w:tabs>
                <w:tab w:val="clear" w:pos="708"/>
                <w:tab w:val="left" w:pos="-51" w:leader="none"/>
              </w:tabs>
              <w:overflowPunct w:val="false"/>
              <w:ind w:left="420" w:hanging="420"/>
              <w:textAlignment w:val="auto"/>
              <w:rPr>
                <w:sz w:val="22"/>
                <w:szCs w:val="22"/>
              </w:rPr>
            </w:pPr>
            <w:r>
              <w:rPr>
                <w:sz w:val="22"/>
                <w:szCs w:val="22"/>
              </w:rPr>
              <w:t>Vlastnosti tónu (délka, výška, síla, barva).</w:t>
            </w:r>
          </w:p>
          <w:p>
            <w:pPr>
              <w:pStyle w:val="Normal"/>
              <w:widowControl w:val="false"/>
              <w:numPr>
                <w:ilvl w:val="0"/>
                <w:numId w:val="58"/>
              </w:numPr>
              <w:tabs>
                <w:tab w:val="clear" w:pos="708"/>
                <w:tab w:val="left" w:pos="-51" w:leader="none"/>
              </w:tabs>
              <w:overflowPunct w:val="false"/>
              <w:ind w:left="420" w:hanging="420"/>
              <w:textAlignment w:val="auto"/>
              <w:rPr>
                <w:sz w:val="22"/>
                <w:szCs w:val="22"/>
              </w:rPr>
            </w:pPr>
            <w:r>
              <w:rPr>
                <w:sz w:val="22"/>
                <w:szCs w:val="22"/>
              </w:rPr>
              <w:t>Grafický zápis melodie.</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VetvtextuRVPZV"/>
              <w:widowControl w:val="false"/>
              <w:numPr>
                <w:ilvl w:val="0"/>
                <w:numId w:val="0"/>
              </w:numPr>
              <w:spacing w:before="0" w:after="0"/>
              <w:ind w:left="170" w:hanging="0"/>
              <w:rPr/>
            </w:pPr>
            <w:r>
              <w:rPr>
                <w:i/>
                <w:iCs/>
                <w:u w:val="single"/>
              </w:rPr>
              <w:t>OSV 1: Rozvoj schopností</w:t>
            </w:r>
            <w:r>
              <w:rPr>
                <w:i/>
                <w:iCs/>
              </w:rPr>
              <w:t xml:space="preserve"> </w:t>
            </w:r>
            <w:r>
              <w:rPr>
                <w:i/>
                <w:iCs/>
                <w:u w:val="single"/>
              </w:rPr>
              <w:t>poznávání</w:t>
            </w:r>
            <w:r>
              <w:rPr>
                <w:i/>
                <w:iCs/>
              </w:rPr>
              <w:t>: cvičení smyslového vnímání, pozornosti a soustředění; cvičení dovedností zapamatování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
              <w:widowControl w:val="false"/>
              <w:spacing w:before="20" w:after="0"/>
              <w:ind w:left="56" w:right="113" w:firstLine="1"/>
              <w:jc w:val="both"/>
              <w:rPr>
                <w:b w:val="false"/>
                <w:b w:val="false"/>
                <w:bCs/>
                <w:i w:val="false"/>
                <w:i w:val="false"/>
              </w:rPr>
            </w:pPr>
            <w:r>
              <w:rPr>
                <w:bCs/>
                <w:u w:val="single"/>
              </w:rPr>
              <w:t>OVO 4</w:t>
            </w:r>
            <w:r>
              <w:rPr>
                <w:b w:val="false"/>
                <w:bCs/>
              </w:rPr>
              <w:t>: reaguje pohybem na znějící hudbu, pohybem vyjadřuje metrum, tempo</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spontánně reaguje pohybem na hudbu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bCs/>
                <w:sz w:val="22"/>
                <w:szCs w:val="22"/>
              </w:rPr>
              <w:t>Hudebně pohybové činnosti</w:t>
            </w:r>
            <w:r>
              <w:rPr>
                <w:sz w:val="22"/>
                <w:szCs w:val="22"/>
              </w:rPr>
              <w:t>:</w:t>
            </w:r>
          </w:p>
          <w:p>
            <w:pPr>
              <w:pStyle w:val="Normal"/>
              <w:widowControl w:val="false"/>
              <w:numPr>
                <w:ilvl w:val="0"/>
                <w:numId w:val="72"/>
              </w:numPr>
              <w:tabs>
                <w:tab w:val="clear" w:pos="708"/>
                <w:tab w:val="left" w:pos="-51" w:leader="none"/>
              </w:tabs>
              <w:overflowPunct w:val="false"/>
              <w:ind w:left="420" w:hanging="420"/>
              <w:textAlignment w:val="auto"/>
              <w:rPr>
                <w:sz w:val="22"/>
                <w:szCs w:val="22"/>
              </w:rPr>
            </w:pPr>
            <w:r>
              <w:rPr>
                <w:sz w:val="22"/>
                <w:szCs w:val="22"/>
              </w:rPr>
              <w:t>Správné držení těla.</w:t>
            </w:r>
          </w:p>
          <w:p>
            <w:pPr>
              <w:pStyle w:val="Normal"/>
              <w:widowControl w:val="false"/>
              <w:numPr>
                <w:ilvl w:val="0"/>
                <w:numId w:val="72"/>
              </w:numPr>
              <w:tabs>
                <w:tab w:val="clear" w:pos="708"/>
                <w:tab w:val="left" w:pos="-51" w:leader="none"/>
              </w:tabs>
              <w:overflowPunct w:val="false"/>
              <w:ind w:left="420" w:hanging="420"/>
              <w:textAlignment w:val="auto"/>
              <w:rPr>
                <w:sz w:val="22"/>
                <w:szCs w:val="22"/>
              </w:rPr>
            </w:pPr>
            <w:r>
              <w:rPr>
                <w:sz w:val="22"/>
                <w:szCs w:val="22"/>
              </w:rPr>
              <w:t>Rytmická chůze, běh.</w:t>
            </w:r>
          </w:p>
          <w:p>
            <w:pPr>
              <w:pStyle w:val="Normal"/>
              <w:widowControl w:val="false"/>
              <w:numPr>
                <w:ilvl w:val="0"/>
                <w:numId w:val="72"/>
              </w:numPr>
              <w:tabs>
                <w:tab w:val="clear" w:pos="708"/>
                <w:tab w:val="left" w:pos="-51" w:leader="none"/>
              </w:tabs>
              <w:overflowPunct w:val="false"/>
              <w:ind w:left="420" w:hanging="420"/>
              <w:textAlignment w:val="auto"/>
              <w:rPr>
                <w:sz w:val="22"/>
                <w:szCs w:val="22"/>
              </w:rPr>
            </w:pPr>
            <w:r>
              <w:rPr>
                <w:sz w:val="22"/>
                <w:szCs w:val="22"/>
              </w:rPr>
              <w:t>Přísunný krok.</w:t>
            </w:r>
          </w:p>
          <w:p>
            <w:pPr>
              <w:pStyle w:val="Normal"/>
              <w:widowControl w:val="false"/>
              <w:numPr>
                <w:ilvl w:val="0"/>
                <w:numId w:val="72"/>
              </w:numPr>
              <w:tabs>
                <w:tab w:val="clear" w:pos="708"/>
                <w:tab w:val="left" w:pos="-51" w:leader="none"/>
              </w:tabs>
              <w:overflowPunct w:val="false"/>
              <w:ind w:left="420" w:hanging="420"/>
              <w:textAlignment w:val="auto"/>
              <w:rPr>
                <w:sz w:val="22"/>
                <w:szCs w:val="22"/>
              </w:rPr>
            </w:pPr>
            <w:r>
              <w:rPr>
                <w:sz w:val="22"/>
                <w:szCs w:val="22"/>
              </w:rPr>
              <w:t>Dětské lidové hry.</w:t>
            </w:r>
          </w:p>
          <w:p>
            <w:pPr>
              <w:pStyle w:val="Normal"/>
              <w:widowControl w:val="false"/>
              <w:numPr>
                <w:ilvl w:val="0"/>
                <w:numId w:val="72"/>
              </w:numPr>
              <w:tabs>
                <w:tab w:val="clear" w:pos="708"/>
                <w:tab w:val="left" w:pos="-51" w:leader="none"/>
              </w:tabs>
              <w:overflowPunct w:val="false"/>
              <w:ind w:left="420" w:hanging="420"/>
              <w:textAlignment w:val="auto"/>
              <w:rPr>
                <w:sz w:val="22"/>
                <w:szCs w:val="22"/>
              </w:rPr>
            </w:pPr>
            <w:r>
              <w:rPr>
                <w:sz w:val="22"/>
                <w:szCs w:val="22"/>
              </w:rPr>
              <w:t>Lidový tanec (mazurka).</w:t>
            </w:r>
          </w:p>
          <w:p>
            <w:pPr>
              <w:pStyle w:val="Normal"/>
              <w:widowControl w:val="false"/>
              <w:rPr>
                <w:sz w:val="22"/>
                <w:szCs w:val="22"/>
              </w:rPr>
            </w:pPr>
            <w:r>
              <w:rPr>
                <w:sz w:val="22"/>
                <w:szCs w:val="22"/>
              </w:rPr>
              <w:t xml:space="preserve">   </w:t>
            </w:r>
          </w:p>
        </w:tc>
        <w:tc>
          <w:tcPr>
            <w:tcW w:w="3546"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0" w:after="0"/>
              <w:ind w:left="170" w:hanging="0"/>
              <w:rPr/>
            </w:pPr>
            <w:r>
              <w:rPr>
                <w:i/>
                <w:iCs/>
                <w:u w:val="single"/>
              </w:rPr>
              <w:t>OSV 2:</w:t>
            </w:r>
            <w:r>
              <w:rPr>
                <w:b/>
                <w:bCs/>
                <w:i/>
                <w:iCs/>
                <w:u w:val="single"/>
              </w:rPr>
              <w:t> </w:t>
            </w:r>
            <w:r>
              <w:rPr>
                <w:bCs/>
                <w:i/>
                <w:iCs/>
                <w:u w:val="single"/>
              </w:rPr>
              <w:t>Sebepoznání a sebepojetí</w:t>
            </w:r>
            <w:r>
              <w:rPr>
                <w:b/>
                <w:bCs/>
                <w:i/>
                <w:iCs/>
              </w:rPr>
              <w:t xml:space="preserve">   </w:t>
            </w:r>
            <w:r>
              <w:rPr>
                <w:bCs/>
                <w:i/>
                <w:iCs/>
              </w:rPr>
              <w:t>moje tělo, moje psychika (temperament, postoje, hodnoty); co o sobě  vím a co ne</w:t>
            </w:r>
          </w:p>
          <w:p>
            <w:pPr>
              <w:pStyle w:val="VetvtextuRVPZV"/>
              <w:widowControl w:val="false"/>
              <w:numPr>
                <w:ilvl w:val="0"/>
                <w:numId w:val="0"/>
              </w:numPr>
              <w:spacing w:before="0" w:after="0"/>
              <w:ind w:left="170" w:hanging="0"/>
              <w:rPr/>
            </w:pPr>
            <w:r>
              <w:rPr>
                <w:i/>
                <w:iCs/>
                <w:u w:val="single"/>
              </w:rPr>
              <w:t>OSV 7: Mezilidské vztahy</w:t>
            </w:r>
            <w:r>
              <w:rPr>
                <w:b/>
                <w:i/>
                <w:iCs/>
              </w:rPr>
              <w:t xml:space="preserve">: </w:t>
            </w:r>
            <w:r>
              <w:rPr>
                <w:i/>
                <w:iCs/>
              </w:rPr>
              <w:t>empatie a pohled na svět očima druhého,</w:t>
            </w:r>
          </w:p>
          <w:p>
            <w:pPr>
              <w:pStyle w:val="VetvtextuRVPZV"/>
              <w:widowControl w:val="false"/>
              <w:numPr>
                <w:ilvl w:val="0"/>
                <w:numId w:val="0"/>
              </w:numPr>
              <w:spacing w:before="0" w:after="0"/>
              <w:ind w:left="170" w:hanging="0"/>
              <w:rPr/>
            </w:pPr>
            <w:r>
              <w:rPr>
                <w:i/>
                <w:iCs/>
                <w:u w:val="single"/>
              </w:rPr>
              <w:t>OSV 8:</w:t>
            </w:r>
            <w:r>
              <w:rPr>
                <w:b/>
                <w:i/>
                <w:iCs/>
                <w:u w:val="single"/>
              </w:rPr>
              <w:t> </w:t>
            </w:r>
            <w:r>
              <w:rPr>
                <w:i/>
                <w:iCs/>
                <w:u w:val="single"/>
              </w:rPr>
              <w:t>Komunikace:</w:t>
            </w:r>
            <w:r>
              <w:rPr>
                <w:i/>
                <w:iCs/>
              </w:rPr>
              <w:t xml:space="preserve"> řeč těla, řeč zvuků a slov</w:t>
            </w:r>
          </w:p>
        </w:tc>
      </w:tr>
      <w:tr>
        <w:trPr/>
        <w:tc>
          <w:tcPr>
            <w:tcW w:w="3535" w:type="dxa"/>
            <w:tcBorders>
              <w:left w:val="single" w:sz="4" w:space="0" w:color="000000"/>
              <w:bottom w:val="single" w:sz="4" w:space="0" w:color="000000"/>
              <w:right w:val="single" w:sz="4" w:space="0" w:color="000000"/>
            </w:tcBorders>
          </w:tcPr>
          <w:p>
            <w:pPr>
              <w:pStyle w:val="Styl11bTunKurzvaVp"/>
              <w:widowControl w:val="false"/>
              <w:spacing w:before="20" w:after="0"/>
              <w:ind w:left="56" w:right="113" w:firstLine="1"/>
              <w:jc w:val="both"/>
              <w:rPr/>
            </w:pPr>
            <w:r>
              <w:rPr>
                <w:u w:val="single"/>
              </w:rPr>
              <w:t>OVO 2</w:t>
            </w:r>
            <w:r>
              <w:rPr/>
              <w:t>:</w:t>
            </w:r>
            <w:r>
              <w:rPr>
                <w:b w:val="false"/>
              </w:rPr>
              <w:t>melodizuje jednoduché texty</w:t>
            </w:r>
          </w:p>
          <w:p>
            <w:pPr>
              <w:pStyle w:val="Styl11bTunKurzvaVp"/>
              <w:widowControl w:val="false"/>
              <w:ind w:left="56" w:right="113" w:firstLine="1"/>
              <w:jc w:val="both"/>
              <w:rPr>
                <w:b w:val="false"/>
                <w:b w:val="false"/>
              </w:rPr>
            </w:pPr>
            <w:r>
              <w:rPr>
                <w:b w:val="false"/>
              </w:rPr>
            </w:r>
          </w:p>
          <w:p>
            <w:pPr>
              <w:pStyle w:val="Styl11bTunKurzvaVp"/>
              <w:widowControl w:val="false"/>
              <w:ind w:left="56" w:right="113" w:firstLine="1"/>
              <w:jc w:val="both"/>
              <w:rPr>
                <w:b w:val="false"/>
                <w:b w:val="false"/>
              </w:rPr>
            </w:pPr>
            <w:r>
              <w:rPr>
                <w:b w:val="false"/>
              </w:rPr>
            </w:r>
          </w:p>
          <w:p>
            <w:pPr>
              <w:pStyle w:val="Normal"/>
              <w:widowControl w:val="false"/>
              <w:jc w:val="both"/>
              <w:rPr>
                <w:b/>
                <w:b/>
                <w:i/>
                <w:i/>
                <w:sz w:val="22"/>
              </w:rPr>
            </w:pPr>
            <w:r>
              <w:rPr>
                <w:b/>
                <w:i/>
                <w:sz w:val="22"/>
              </w:rPr>
            </w:r>
          </w:p>
        </w:tc>
        <w:tc>
          <w:tcPr>
            <w:tcW w:w="3535" w:type="dxa"/>
            <w:tcBorders>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pokouší se melodizovat krátký úsek textu/říkadlo</w:t>
            </w:r>
          </w:p>
          <w:p>
            <w:pPr>
              <w:pStyle w:val="Normal"/>
              <w:widowControl w:val="false"/>
              <w:rPr>
                <w:sz w:val="22"/>
                <w:szCs w:val="22"/>
              </w:rPr>
            </w:pPr>
            <w:r>
              <w:rPr>
                <w:sz w:val="22"/>
                <w:szCs w:val="22"/>
              </w:rPr>
            </w:r>
          </w:p>
          <w:p>
            <w:pPr>
              <w:pStyle w:val="Normal"/>
              <w:widowControl w:val="false"/>
              <w:rPr>
                <w:i/>
                <w:i/>
                <w:sz w:val="22"/>
                <w:szCs w:val="22"/>
              </w:rPr>
            </w:pPr>
            <w:r>
              <w:rPr>
                <w:i/>
                <w:sz w:val="22"/>
                <w:szCs w:val="22"/>
              </w:rPr>
            </w:r>
          </w:p>
        </w:tc>
        <w:tc>
          <w:tcPr>
            <w:tcW w:w="3535" w:type="dxa"/>
            <w:tcBorders>
              <w:left w:val="single" w:sz="4" w:space="0" w:color="000000"/>
              <w:bottom w:val="single" w:sz="4" w:space="0" w:color="000000"/>
              <w:right w:val="single" w:sz="4" w:space="0" w:color="000000"/>
            </w:tcBorders>
          </w:tcPr>
          <w:p>
            <w:pPr>
              <w:pStyle w:val="Normal"/>
              <w:widowControl w:val="false"/>
              <w:rPr/>
            </w:pPr>
            <w:r>
              <w:rPr>
                <w:sz w:val="22"/>
                <w:szCs w:val="22"/>
              </w:rPr>
              <w:t>Instrumentální činnosti</w:t>
            </w:r>
            <w:r>
              <w:rPr>
                <w:b/>
                <w:sz w:val="22"/>
                <w:szCs w:val="22"/>
              </w:rPr>
              <w:t>:</w:t>
            </w:r>
          </w:p>
          <w:p>
            <w:pPr>
              <w:pStyle w:val="Normal"/>
              <w:widowControl w:val="false"/>
              <w:numPr>
                <w:ilvl w:val="0"/>
                <w:numId w:val="95"/>
              </w:numPr>
              <w:tabs>
                <w:tab w:val="clear" w:pos="708"/>
                <w:tab w:val="left" w:pos="-51" w:leader="none"/>
              </w:tabs>
              <w:overflowPunct w:val="false"/>
              <w:ind w:left="420" w:hanging="420"/>
              <w:textAlignment w:val="auto"/>
              <w:rPr>
                <w:sz w:val="22"/>
                <w:szCs w:val="22"/>
              </w:rPr>
            </w:pPr>
            <w:r>
              <w:rPr>
                <w:sz w:val="22"/>
                <w:szCs w:val="22"/>
              </w:rPr>
              <w:t>Hra na dětské zvonkohry.</w:t>
            </w:r>
          </w:p>
          <w:p>
            <w:pPr>
              <w:pStyle w:val="Normal"/>
              <w:widowControl w:val="false"/>
              <w:overflowPunct w:val="false"/>
              <w:ind w:left="420" w:hanging="0"/>
              <w:textAlignment w:val="auto"/>
              <w:rPr>
                <w:sz w:val="22"/>
                <w:szCs w:val="22"/>
              </w:rPr>
            </w:pPr>
            <w:r>
              <w:rPr>
                <w:sz w:val="22"/>
                <w:szCs w:val="22"/>
              </w:rPr>
            </w:r>
          </w:p>
        </w:tc>
        <w:tc>
          <w:tcPr>
            <w:tcW w:w="3546" w:type="dxa"/>
            <w:tcBorders>
              <w:left w:val="single" w:sz="4" w:space="0" w:color="000000"/>
              <w:bottom w:val="single" w:sz="4" w:space="0" w:color="000000"/>
              <w:right w:val="single" w:sz="4" w:space="0" w:color="000000"/>
            </w:tcBorders>
            <w:vAlign w:val="center"/>
          </w:tcPr>
          <w:p>
            <w:pPr>
              <w:pStyle w:val="Zhlav"/>
              <w:widowControl w:val="false"/>
              <w:tabs>
                <w:tab w:val="clear" w:pos="4536"/>
                <w:tab w:val="clear" w:pos="9072"/>
              </w:tabs>
              <w:ind w:left="194" w:hanging="0"/>
              <w:jc w:val="both"/>
              <w:rPr>
                <w:bCs/>
                <w:i/>
                <w:i/>
                <w:iCs/>
                <w:sz w:val="22"/>
                <w:szCs w:val="22"/>
              </w:rPr>
            </w:pPr>
            <w:r>
              <w:rPr>
                <w:bCs/>
                <w:i/>
                <w:iCs/>
                <w:sz w:val="22"/>
                <w:u w:val="single"/>
              </w:rPr>
              <w:t>OSV 5: Kreativita</w:t>
            </w:r>
            <w:r>
              <w:rPr>
                <w:bCs/>
                <w:i/>
                <w:iCs/>
                <w:sz w:val="22"/>
              </w:rPr>
              <w:t>: cvičení pro rozvoj základních rysů kreativity, tvořivost v mezilidských vztazích</w:t>
            </w:r>
          </w:p>
        </w:tc>
      </w:tr>
    </w:tbl>
    <w:p>
      <w:pPr>
        <w:pStyle w:val="Normal"/>
        <w:rPr/>
      </w:pPr>
      <w:r>
        <w:rPr/>
      </w:r>
      <w:r>
        <w:br w:type="page"/>
      </w:r>
    </w:p>
    <w:p>
      <w:pPr>
        <w:pStyle w:val="Odrazkydelsi"/>
        <w:tabs>
          <w:tab w:val="clear" w:pos="660"/>
          <w:tab w:val="left" w:pos="709" w:leader="none"/>
        </w:tabs>
        <w:ind w:left="349" w:hanging="0"/>
        <w:rPr>
          <w:b/>
          <w:b/>
          <w:color w:val="0000FF"/>
        </w:rPr>
      </w:pPr>
      <w:r>
        <w:rPr>
          <w:b/>
          <w:color w:val="0000FF"/>
        </w:rPr>
        <w:t>Písně vhodné k nácviku pro 1. ročník:</w:t>
      </w:r>
    </w:p>
    <w:p>
      <w:pPr>
        <w:pStyle w:val="Zkladntext"/>
        <w:spacing w:before="227" w:after="80"/>
        <w:rPr>
          <w:b/>
          <w:b/>
          <w:color w:val="0000FF"/>
        </w:rPr>
      </w:pPr>
      <w:r>
        <w:rPr>
          <w:b/>
          <w:color w:val="0000FF"/>
        </w:rPr>
      </w:r>
    </w:p>
    <w:p>
      <w:pPr>
        <w:pStyle w:val="Cislovani"/>
        <w:tabs>
          <w:tab w:val="left" w:pos="660" w:leader="none"/>
          <w:tab w:val="left" w:pos="3300" w:leader="none"/>
        </w:tabs>
        <w:spacing w:before="0" w:after="0"/>
        <w:ind w:left="681" w:hanging="312"/>
        <w:rPr/>
      </w:pPr>
      <w:r>
        <w:rPr/>
        <w:t>Travička zelená</w:t>
        <w:tab/>
        <w:t>Šel zahradník do zahrady</w:t>
      </w:r>
    </w:p>
    <w:p>
      <w:pPr>
        <w:pStyle w:val="Cislovani"/>
        <w:tabs>
          <w:tab w:val="left" w:pos="660" w:leader="none"/>
          <w:tab w:val="left" w:pos="3300" w:leader="none"/>
        </w:tabs>
        <w:spacing w:before="0" w:after="0"/>
        <w:ind w:left="681" w:hanging="312"/>
        <w:rPr/>
      </w:pPr>
      <w:r>
        <w:rPr/>
        <w:t>Proč</w:t>
        <w:tab/>
        <w:t>Když jsem jel do Prahy</w:t>
      </w:r>
    </w:p>
    <w:p>
      <w:pPr>
        <w:pStyle w:val="Cislovani"/>
        <w:tabs>
          <w:tab w:val="left" w:pos="660" w:leader="none"/>
          <w:tab w:val="left" w:pos="3300" w:leader="none"/>
        </w:tabs>
        <w:spacing w:before="0" w:after="0"/>
        <w:ind w:left="681" w:hanging="312"/>
        <w:rPr/>
      </w:pPr>
      <w:r>
        <w:rPr/>
        <w:t>Pod naším okýnkem</w:t>
        <w:tab/>
        <w:t>Já jsem z Kutné hory</w:t>
      </w:r>
    </w:p>
    <w:p>
      <w:pPr>
        <w:pStyle w:val="Cislovani"/>
        <w:tabs>
          <w:tab w:val="left" w:pos="660" w:leader="none"/>
          <w:tab w:val="left" w:pos="3300" w:leader="none"/>
        </w:tabs>
        <w:spacing w:before="0" w:after="0"/>
        <w:ind w:left="681" w:hanging="312"/>
        <w:rPr/>
      </w:pPr>
      <w:r>
        <w:rPr/>
        <w:t>Bude zima, bude mráz</w:t>
        <w:tab/>
        <w:t>Šla Nanynka do zelí</w:t>
      </w:r>
    </w:p>
    <w:p>
      <w:pPr>
        <w:pStyle w:val="Cislovani"/>
        <w:tabs>
          <w:tab w:val="left" w:pos="660" w:leader="none"/>
          <w:tab w:val="left" w:pos="3300" w:leader="none"/>
        </w:tabs>
        <w:spacing w:before="0" w:after="0"/>
        <w:ind w:left="681" w:hanging="312"/>
        <w:rPr/>
      </w:pPr>
      <w:r>
        <w:rPr/>
        <w:t>Pásli ovce valaši</w:t>
        <w:tab/>
        <w:t>V zahradě na hrušce</w:t>
      </w:r>
    </w:p>
    <w:p>
      <w:pPr>
        <w:pStyle w:val="Cislovani"/>
        <w:tabs>
          <w:tab w:val="left" w:pos="660" w:leader="none"/>
          <w:tab w:val="left" w:pos="3300" w:leader="none"/>
        </w:tabs>
        <w:spacing w:before="0" w:after="0"/>
        <w:ind w:left="681" w:hanging="312"/>
        <w:rPr/>
      </w:pPr>
      <w:r>
        <w:rPr/>
        <w:t>Štědrej večer nastal</w:t>
        <w:tab/>
        <w:t>Žežuličko, kde jsi byla</w:t>
      </w:r>
    </w:p>
    <w:p>
      <w:pPr>
        <w:pStyle w:val="Cislovani"/>
        <w:tabs>
          <w:tab w:val="left" w:pos="660" w:leader="none"/>
          <w:tab w:val="left" w:pos="3300" w:leader="none"/>
        </w:tabs>
        <w:spacing w:before="0" w:after="0"/>
        <w:ind w:left="681" w:hanging="312"/>
        <w:rPr/>
      </w:pPr>
      <w:r>
        <w:rPr/>
        <w:t>My tři králové</w:t>
        <w:tab/>
        <w:t>Kočka leze dolů</w:t>
      </w:r>
    </w:p>
    <w:p>
      <w:pPr>
        <w:pStyle w:val="Cislovani"/>
        <w:tabs>
          <w:tab w:val="left" w:pos="660" w:leader="none"/>
          <w:tab w:val="left" w:pos="3300" w:leader="none"/>
        </w:tabs>
        <w:spacing w:before="0" w:after="0"/>
        <w:ind w:left="681" w:hanging="312"/>
        <w:rPr/>
      </w:pPr>
      <w:r>
        <w:rPr/>
        <w:t>Malé kotě</w:t>
      </w:r>
    </w:p>
    <w:p>
      <w:pPr>
        <w:pStyle w:val="Cislovani"/>
        <w:tabs>
          <w:tab w:val="left" w:pos="660" w:leader="none"/>
          <w:tab w:val="left" w:pos="3300" w:leader="none"/>
        </w:tabs>
        <w:spacing w:before="0" w:after="0"/>
        <w:ind w:left="681" w:hanging="312"/>
        <w:rPr/>
      </w:pPr>
      <w:r>
        <w:rPr/>
      </w:r>
    </w:p>
    <w:p>
      <w:pPr>
        <w:pStyle w:val="Zkladntext"/>
        <w:spacing w:before="240" w:after="0"/>
        <w:rPr/>
      </w:pPr>
      <w:r>
        <w:rPr>
          <w:i/>
        </w:rPr>
        <w:t>Poznámka:  Žák by měl na závěr školního roku umět slova a melodii alespoň 8-10 písní.</w:t>
      </w:r>
    </w:p>
    <w:p>
      <w:pPr>
        <w:pStyle w:val="Zkladntext"/>
        <w:spacing w:before="0" w:after="0"/>
        <w:rPr>
          <w:i/>
          <w:i/>
        </w:rPr>
      </w:pPr>
      <w:r>
        <w:rPr>
          <w:i/>
        </w:rPr>
      </w:r>
    </w:p>
    <w:p>
      <w:pPr>
        <w:pStyle w:val="Zkladntext"/>
        <w:rPr/>
      </w:pPr>
      <w:r>
        <w:rPr>
          <w:b/>
        </w:rPr>
        <w:t>V průběhu celého roku dbáme při výuce na to, aby vyučování bylo radostné a dalo žákům co nejvíce citových zážitků</w:t>
      </w:r>
      <w:r>
        <w:rPr/>
        <w:t>. V prvním ročníku mají někteří žáci nevyvinutý hudební sluch, nedovedou, či nechtějí zpívat. Pěvecké dovednosti získávají žáci přípravnými cvičeními, která si učitel vytváří z prvků nacvičované písně. Přitom je dobře využívat individuálního zpěvu žáků, kteří intonačně čistě zpívají a ostatní nechat zpěv spolužáka poslouchat a potom napodobovat.</w:t>
      </w:r>
    </w:p>
    <w:p>
      <w:pPr>
        <w:pStyle w:val="Zkladntext"/>
        <w:rPr/>
      </w:pPr>
      <w:r>
        <w:rPr/>
        <w:t xml:space="preserve">Učitel věnuje </w:t>
      </w:r>
      <w:r>
        <w:rPr>
          <w:b/>
        </w:rPr>
        <w:t>péči o hlas žáků</w:t>
      </w:r>
      <w:r>
        <w:rPr/>
        <w:t xml:space="preserve"> pozornost. Dbá, aby žáci :</w:t>
      </w:r>
    </w:p>
    <w:p>
      <w:pPr>
        <w:pStyle w:val="Zkladntext"/>
        <w:rPr/>
      </w:pPr>
      <w:r>
        <w:rPr/>
      </w:r>
    </w:p>
    <w:p>
      <w:pPr>
        <w:pStyle w:val="Odrazkydelsi"/>
        <w:rPr/>
      </w:pPr>
      <w:r>
        <w:rPr/>
        <w:t>–</w:t>
      </w:r>
      <w:r>
        <w:rPr/>
        <w:tab/>
        <w:t>zpívali lehce, bez křiku, ve vyvětrané místnosti</w:t>
      </w:r>
    </w:p>
    <w:p>
      <w:pPr>
        <w:pStyle w:val="Odrazkydelsi"/>
        <w:rPr/>
      </w:pPr>
      <w:r>
        <w:rPr/>
        <w:t>–</w:t>
      </w:r>
      <w:r>
        <w:rPr/>
        <w:tab/>
        <w:t>nezpívali dlouho ve vysoké nebo nízké hlasové poloze</w:t>
      </w:r>
    </w:p>
    <w:p>
      <w:pPr>
        <w:pStyle w:val="Odrazkydelsi"/>
        <w:rPr/>
      </w:pPr>
      <w:r>
        <w:rPr/>
        <w:t>–</w:t>
      </w:r>
      <w:r>
        <w:rPr/>
        <w:tab/>
        <w:t>nezpívali celou hodinu</w:t>
      </w:r>
    </w:p>
    <w:p>
      <w:pPr>
        <w:pStyle w:val="Odrazkydelsi"/>
        <w:rPr/>
      </w:pPr>
      <w:r>
        <w:rPr/>
        <w:t>–</w:t>
      </w:r>
      <w:r>
        <w:rPr/>
        <w:tab/>
        <w:t>poslouchali se navzájem</w:t>
      </w:r>
    </w:p>
    <w:p>
      <w:pPr>
        <w:pStyle w:val="Odrazkydelsi"/>
        <w:rPr/>
      </w:pPr>
      <w:r>
        <w:rPr/>
      </w:r>
    </w:p>
    <w:p>
      <w:pPr>
        <w:pStyle w:val="Zkladntext"/>
        <w:spacing w:before="113" w:after="80"/>
        <w:rPr/>
      </w:pPr>
      <w:r>
        <w:rPr/>
        <w:t xml:space="preserve">K cvičením hlasovým se řadí </w:t>
      </w:r>
      <w:r>
        <w:rPr>
          <w:b/>
        </w:rPr>
        <w:t>cvičení dechová</w:t>
      </w:r>
      <w:r>
        <w:rPr/>
        <w:t xml:space="preserve">. Při nich se žáci učí hospodařit s dechem. Je možné k nim připojit i pohyby paží. </w:t>
      </w:r>
      <w:r>
        <w:rPr>
          <w:b/>
        </w:rPr>
        <w:t>Hlasová cvičení</w:t>
      </w:r>
      <w:r>
        <w:rPr/>
        <w:t xml:space="preserve"> je vhodné volit jednoduchá, aby se mohla soustředit pozornost k vytvoření krásného tónu a správné výslovnosti samohlásek, souhlásek, slabik i slov.</w:t>
      </w:r>
    </w:p>
    <w:p>
      <w:pPr>
        <w:pStyle w:val="Zkladntext"/>
        <w:rPr/>
      </w:pPr>
      <w:r>
        <w:rPr>
          <w:b/>
        </w:rPr>
        <w:t>Cvičení sluchová</w:t>
      </w:r>
      <w:r>
        <w:rPr/>
        <w:t xml:space="preserve"> vychovávají hudební sluch žáků. Písně se v tomto období nacvičují podle sluchu.</w:t>
      </w:r>
    </w:p>
    <w:p>
      <w:pPr>
        <w:pStyle w:val="Rocnik"/>
        <w:rPr>
          <w:color w:val="FF0000"/>
        </w:rPr>
      </w:pPr>
      <w:r>
        <w:rPr>
          <w:color w:val="FF0000"/>
        </w:rPr>
        <w:t>2. ročník</w:t>
      </w:r>
    </w:p>
    <w:p>
      <w:pPr>
        <w:pStyle w:val="Odrazkydelsi"/>
        <w:numPr>
          <w:ilvl w:val="0"/>
          <w:numId w:val="37"/>
        </w:numPr>
        <w:tabs>
          <w:tab w:val="clear" w:pos="660"/>
          <w:tab w:val="left" w:pos="709" w:leader="none"/>
        </w:tabs>
        <w:ind w:left="709" w:hanging="360"/>
        <w:rPr/>
      </w:pPr>
      <w:r>
        <w:rPr/>
        <w:t>hlediska pro výběr písní jsou obdobná jako v 1. ročníku</w:t>
      </w:r>
    </w:p>
    <w:p>
      <w:pPr>
        <w:pStyle w:val="Odrazkydelsi"/>
        <w:numPr>
          <w:ilvl w:val="0"/>
          <w:numId w:val="37"/>
        </w:numPr>
        <w:tabs>
          <w:tab w:val="clear" w:pos="660"/>
          <w:tab w:val="left" w:pos="709" w:leader="none"/>
        </w:tabs>
        <w:ind w:left="709" w:hanging="360"/>
        <w:rPr/>
      </w:pPr>
      <w:r>
        <w:rPr/>
        <w:t>dechová a hlasová cvičení z 1. ročníku automatizovat, nevyhledávat stále nová cvičení, měnit pouze motivaci, jde tu hlavně o docílení co nejlepšího provedení</w:t>
      </w:r>
    </w:p>
    <w:p>
      <w:pPr>
        <w:pStyle w:val="Odrazkydelsi"/>
        <w:numPr>
          <w:ilvl w:val="0"/>
          <w:numId w:val="37"/>
        </w:numPr>
        <w:tabs>
          <w:tab w:val="clear" w:pos="660"/>
          <w:tab w:val="left" w:pos="709" w:leader="none"/>
        </w:tabs>
        <w:ind w:left="709" w:hanging="360"/>
        <w:rPr/>
      </w:pPr>
      <w:r>
        <w:rPr/>
        <w:t>rytmická cvičení propojujeme s písněmi, využíváme též rytmických slabik, tempo udáváme tleskáním nebo vyťukáním dob</w:t>
      </w:r>
    </w:p>
    <w:p>
      <w:pPr>
        <w:pStyle w:val="Odrazkydelsi"/>
        <w:numPr>
          <w:ilvl w:val="0"/>
          <w:numId w:val="37"/>
        </w:numPr>
        <w:tabs>
          <w:tab w:val="clear" w:pos="660"/>
          <w:tab w:val="left" w:pos="709" w:leader="none"/>
        </w:tabs>
        <w:ind w:left="709" w:hanging="360"/>
        <w:rPr/>
      </w:pPr>
      <w:r>
        <w:rPr/>
        <w:t>se zřetelem k hlasovým dispozicím jednotlivých žáků pozvolna rozšiřovat hlasový rozsah a upevňovat ho</w:t>
      </w:r>
    </w:p>
    <w:p>
      <w:pPr>
        <w:pStyle w:val="Odrazkydelsi"/>
        <w:numPr>
          <w:ilvl w:val="0"/>
          <w:numId w:val="37"/>
        </w:numPr>
        <w:tabs>
          <w:tab w:val="clear" w:pos="660"/>
          <w:tab w:val="left" w:pos="709" w:leader="none"/>
        </w:tabs>
        <w:ind w:left="709" w:hanging="360"/>
        <w:rPr/>
      </w:pPr>
      <w:r>
        <w:rPr/>
        <w:t>písně volíme do rozsahu oktávy</w:t>
      </w:r>
    </w:p>
    <w:p>
      <w:pPr>
        <w:pStyle w:val="Odrazkydelsi"/>
        <w:numPr>
          <w:ilvl w:val="0"/>
          <w:numId w:val="37"/>
        </w:numPr>
        <w:tabs>
          <w:tab w:val="clear" w:pos="660"/>
          <w:tab w:val="left" w:pos="709" w:leader="none"/>
        </w:tabs>
        <w:ind w:left="709" w:hanging="360"/>
        <w:rPr/>
      </w:pPr>
      <w:r>
        <w:rPr/>
        <w:t>zpěv podle pokynů učitele (jednotný začátek všech, podřídit se určitému tempu)</w:t>
      </w:r>
    </w:p>
    <w:p>
      <w:pPr>
        <w:pStyle w:val="Odrazkydelsi"/>
        <w:numPr>
          <w:ilvl w:val="0"/>
          <w:numId w:val="37"/>
        </w:numPr>
        <w:tabs>
          <w:tab w:val="clear" w:pos="660"/>
          <w:tab w:val="left" w:pos="709" w:leader="none"/>
        </w:tabs>
        <w:ind w:left="709" w:hanging="360"/>
        <w:rPr/>
      </w:pPr>
      <w:r>
        <w:rPr/>
        <w:t>učit opakovat udaný tón</w:t>
      </w:r>
    </w:p>
    <w:p>
      <w:pPr>
        <w:pStyle w:val="Odrazkydelsi"/>
        <w:numPr>
          <w:ilvl w:val="0"/>
          <w:numId w:val="37"/>
        </w:numPr>
        <w:tabs>
          <w:tab w:val="clear" w:pos="660"/>
          <w:tab w:val="left" w:pos="709" w:leader="none"/>
        </w:tabs>
        <w:ind w:left="709" w:hanging="360"/>
        <w:rPr/>
      </w:pPr>
      <w:r>
        <w:rPr/>
        <w:t>sluchem rozlišovat stoupající a klesající melodii tónové řady</w:t>
      </w:r>
    </w:p>
    <w:p>
      <w:pPr>
        <w:pStyle w:val="Odrazkydelsi"/>
        <w:numPr>
          <w:ilvl w:val="0"/>
          <w:numId w:val="37"/>
        </w:numPr>
        <w:tabs>
          <w:tab w:val="clear" w:pos="660"/>
          <w:tab w:val="left" w:pos="709" w:leader="none"/>
        </w:tabs>
        <w:ind w:left="709" w:hanging="360"/>
        <w:rPr/>
      </w:pPr>
      <w:r>
        <w:rPr/>
        <w:t>rozlišit vyšší tón od nižšího</w:t>
      </w:r>
    </w:p>
    <w:p>
      <w:pPr>
        <w:pStyle w:val="Odrazkydelsi"/>
        <w:numPr>
          <w:ilvl w:val="0"/>
          <w:numId w:val="37"/>
        </w:numPr>
        <w:tabs>
          <w:tab w:val="clear" w:pos="660"/>
          <w:tab w:val="left" w:pos="709" w:leader="none"/>
        </w:tabs>
        <w:ind w:left="709" w:hanging="360"/>
        <w:rPr/>
      </w:pPr>
      <w:r>
        <w:rPr/>
        <w:t>pohybového a grafického znázornění využít ke zpěvu vzestupných a sestupných řad tónů, zpívat je na úryvcích písní</w:t>
      </w:r>
    </w:p>
    <w:p>
      <w:pPr>
        <w:pStyle w:val="Odrazkydelsi"/>
        <w:numPr>
          <w:ilvl w:val="0"/>
          <w:numId w:val="37"/>
        </w:numPr>
        <w:tabs>
          <w:tab w:val="clear" w:pos="660"/>
          <w:tab w:val="left" w:pos="709" w:leader="none"/>
        </w:tabs>
        <w:ind w:left="709" w:hanging="360"/>
        <w:rPr/>
      </w:pPr>
      <w:r>
        <w:rPr/>
        <w:t>hudební teorii zařazovat  pouze v nezbytně nutném množství a spojovat ji se zpívanými písněmi (notová osnova, houslový klíč, taktová čára, noty podle délky)</w:t>
      </w:r>
    </w:p>
    <w:p>
      <w:pPr>
        <w:pStyle w:val="Odrazkydelsi"/>
        <w:numPr>
          <w:ilvl w:val="0"/>
          <w:numId w:val="37"/>
        </w:numPr>
        <w:tabs>
          <w:tab w:val="clear" w:pos="660"/>
          <w:tab w:val="left" w:pos="709" w:leader="none"/>
        </w:tabs>
        <w:ind w:left="709" w:hanging="360"/>
        <w:rPr/>
      </w:pPr>
      <w:r>
        <w:rPr/>
        <w:t>v poslechových skladbách seznamovat děti s hudebními nástroji a přednesem lidových a dětských písní</w:t>
      </w:r>
    </w:p>
    <w:p>
      <w:pPr>
        <w:pStyle w:val="Odrazkydelsi"/>
        <w:tabs>
          <w:tab w:val="clear" w:pos="660"/>
          <w:tab w:val="left" w:pos="709" w:leader="none"/>
        </w:tabs>
        <w:rPr/>
      </w:pPr>
      <w:r>
        <w:rPr/>
      </w:r>
    </w:p>
    <w:p>
      <w:pPr>
        <w:pStyle w:val="Odrazkydelsi"/>
        <w:tabs>
          <w:tab w:val="clear" w:pos="660"/>
          <w:tab w:val="left" w:pos="709" w:leader="none"/>
        </w:tabs>
        <w:rPr/>
      </w:pPr>
      <w:r>
        <w:rPr/>
      </w:r>
    </w:p>
    <w:p>
      <w:pPr>
        <w:pStyle w:val="Odrazkydelsi"/>
        <w:tabs>
          <w:tab w:val="clear" w:pos="660"/>
          <w:tab w:val="left" w:pos="709" w:leader="none"/>
        </w:tabs>
        <w:rPr/>
      </w:pPr>
      <w:r>
        <w:rPr/>
      </w:r>
    </w:p>
    <w:tbl>
      <w:tblPr>
        <w:tblW w:w="14300" w:type="dxa"/>
        <w:jc w:val="left"/>
        <w:tblInd w:w="-80" w:type="dxa"/>
        <w:tblLayout w:type="fixed"/>
        <w:tblCellMar>
          <w:top w:w="0" w:type="dxa"/>
          <w:left w:w="70" w:type="dxa"/>
          <w:bottom w:w="0" w:type="dxa"/>
          <w:right w:w="70" w:type="dxa"/>
        </w:tblCellMar>
      </w:tblPr>
      <w:tblGrid>
        <w:gridCol w:w="3572"/>
        <w:gridCol w:w="3573"/>
        <w:gridCol w:w="3571"/>
        <w:gridCol w:w="3583"/>
      </w:tblGrid>
      <w:tr>
        <w:trPr>
          <w:tblHeader w:val="true"/>
          <w:trHeight w:val="524" w:hRule="atLeast"/>
        </w:trPr>
        <w:tc>
          <w:tcPr>
            <w:tcW w:w="3572" w:type="dxa"/>
            <w:tcBorders>
              <w:top w:val="single" w:sz="4" w:space="0" w:color="000000"/>
              <w:left w:val="single" w:sz="4" w:space="0" w:color="000000"/>
              <w:bottom w:val="single" w:sz="4" w:space="0" w:color="000000"/>
              <w:right w:val="single" w:sz="4" w:space="0" w:color="000000"/>
            </w:tcBorders>
            <w:vAlign w:val="center"/>
          </w:tcPr>
          <w:p>
            <w:pPr>
              <w:pStyle w:val="Zhlav"/>
              <w:widowControl w:val="false"/>
              <w:tabs>
                <w:tab w:val="clear" w:pos="4536"/>
                <w:tab w:val="clear" w:pos="9072"/>
              </w:tabs>
              <w:jc w:val="center"/>
              <w:rPr>
                <w:b/>
                <w:b/>
                <w:bCs/>
                <w:sz w:val="28"/>
              </w:rPr>
            </w:pPr>
            <w:r>
              <w:rPr>
                <w:b/>
                <w:bCs/>
                <w:sz w:val="28"/>
              </w:rPr>
              <w:t>Očekávané výstupy</w:t>
            </w:r>
          </w:p>
        </w:tc>
        <w:tc>
          <w:tcPr>
            <w:tcW w:w="3573"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u w:val="single"/>
              </w:rPr>
            </w:pPr>
            <w:r>
              <w:rPr/>
              <w:t>Dílčí výstupy</w:t>
            </w:r>
          </w:p>
        </w:tc>
        <w:tc>
          <w:tcPr>
            <w:tcW w:w="3571" w:type="dxa"/>
            <w:tcBorders>
              <w:top w:val="single" w:sz="4" w:space="0" w:color="000000"/>
              <w:left w:val="single" w:sz="4" w:space="0" w:color="000000"/>
              <w:bottom w:val="single" w:sz="4" w:space="0" w:color="000000"/>
              <w:right w:val="single" w:sz="4" w:space="0" w:color="000000"/>
            </w:tcBorders>
            <w:vAlign w:val="center"/>
          </w:tcPr>
          <w:p>
            <w:pPr>
              <w:pStyle w:val="Zhlav"/>
              <w:widowControl w:val="false"/>
              <w:tabs>
                <w:tab w:val="clear" w:pos="4536"/>
                <w:tab w:val="clear" w:pos="9072"/>
              </w:tabs>
              <w:jc w:val="center"/>
              <w:rPr>
                <w:b/>
                <w:b/>
                <w:bCs/>
                <w:sz w:val="28"/>
              </w:rPr>
            </w:pPr>
            <w:r>
              <w:rPr>
                <w:b/>
                <w:bCs/>
                <w:sz w:val="28"/>
              </w:rPr>
              <w:t>Učivo</w:t>
            </w:r>
          </w:p>
        </w:tc>
        <w:tc>
          <w:tcPr>
            <w:tcW w:w="3583" w:type="dxa"/>
            <w:tcBorders>
              <w:top w:val="single" w:sz="4" w:space="0" w:color="000000"/>
              <w:left w:val="single" w:sz="4" w:space="0" w:color="000000"/>
              <w:bottom w:val="single" w:sz="4" w:space="0" w:color="000000"/>
              <w:right w:val="single" w:sz="4" w:space="0" w:color="000000"/>
            </w:tcBorders>
            <w:vAlign w:val="center"/>
          </w:tcPr>
          <w:p>
            <w:pPr>
              <w:pStyle w:val="Zhlav"/>
              <w:widowControl w:val="false"/>
              <w:tabs>
                <w:tab w:val="clear" w:pos="4536"/>
                <w:tab w:val="clear" w:pos="9072"/>
              </w:tabs>
              <w:jc w:val="center"/>
              <w:rPr>
                <w:b/>
                <w:b/>
                <w:bCs/>
                <w:sz w:val="28"/>
              </w:rPr>
            </w:pPr>
            <w:r>
              <w:rPr>
                <w:b/>
                <w:bCs/>
                <w:sz w:val="28"/>
              </w:rPr>
              <w:t>Průřezové téma</w:t>
            </w:r>
          </w:p>
        </w:tc>
      </w:tr>
      <w:tr>
        <w:trPr/>
        <w:tc>
          <w:tcPr>
            <w:tcW w:w="3572" w:type="dxa"/>
            <w:tcBorders>
              <w:top w:val="single" w:sz="4" w:space="0" w:color="000000"/>
              <w:left w:val="single" w:sz="4" w:space="0" w:color="000000"/>
              <w:bottom w:val="single" w:sz="4" w:space="0" w:color="000000"/>
              <w:right w:val="single" w:sz="4" w:space="0" w:color="000000"/>
            </w:tcBorders>
          </w:tcPr>
          <w:p>
            <w:pPr>
              <w:pStyle w:val="Styl11bTunKurzvaVp"/>
              <w:widowControl w:val="false"/>
              <w:tabs>
                <w:tab w:val="clear" w:pos="708"/>
                <w:tab w:val="left" w:pos="-180" w:leader="none"/>
              </w:tabs>
              <w:spacing w:before="20" w:after="0"/>
              <w:jc w:val="both"/>
              <w:rPr/>
            </w:pPr>
            <w:r>
              <w:rPr>
                <w:u w:val="single"/>
              </w:rPr>
              <w:t>OVO 1</w:t>
            </w:r>
            <w:r>
              <w:rPr>
                <w:b w:val="false"/>
              </w:rPr>
              <w:t>: zpívá na základě svých dispozic intonačně čistě a rytmicky přesně v jednohlase</w:t>
            </w:r>
          </w:p>
          <w:p>
            <w:pPr>
              <w:pStyle w:val="Normal"/>
              <w:widowControl w:val="false"/>
              <w:jc w:val="both"/>
              <w:rPr>
                <w:b/>
                <w:b/>
                <w:i/>
                <w:i/>
                <w:sz w:val="22"/>
              </w:rPr>
            </w:pPr>
            <w:r>
              <w:rPr>
                <w:b/>
                <w:i/>
                <w:sz w:val="22"/>
              </w:rPr>
            </w:r>
          </w:p>
          <w:p>
            <w:pPr>
              <w:pStyle w:val="Styl11bTunKurzvaVp"/>
              <w:widowControl w:val="false"/>
              <w:tabs>
                <w:tab w:val="clear" w:pos="708"/>
                <w:tab w:val="left" w:pos="-360" w:leader="none"/>
              </w:tabs>
              <w:jc w:val="both"/>
              <w:rPr>
                <w:b w:val="false"/>
                <w:b w:val="false"/>
                <w:bCs/>
                <w:i w:val="false"/>
                <w:i w:val="false"/>
              </w:rPr>
            </w:pPr>
            <w:r>
              <w:rPr>
                <w:bCs/>
                <w:u w:val="single"/>
              </w:rPr>
              <w:t>OVO 2</w:t>
            </w:r>
            <w:r>
              <w:rPr>
                <w:bCs/>
              </w:rPr>
              <w:t>:</w:t>
            </w:r>
            <w:r>
              <w:rPr>
                <w:b w:val="false"/>
                <w:bCs/>
              </w:rPr>
              <w:t xml:space="preserve"> melodizuje jednoduché texty</w:t>
            </w:r>
          </w:p>
        </w:tc>
        <w:tc>
          <w:tcPr>
            <w:tcW w:w="357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zpívá jednoduché lidové i umělé písně, pokouší se uplatňovat základní pěvecká pravidla</w:t>
            </w:r>
          </w:p>
          <w:p>
            <w:pPr>
              <w:pStyle w:val="Normal"/>
              <w:widowControl w:val="false"/>
              <w:rPr>
                <w:sz w:val="22"/>
                <w:szCs w:val="22"/>
              </w:rPr>
            </w:pPr>
            <w:r>
              <w:rPr>
                <w:sz w:val="22"/>
                <w:szCs w:val="22"/>
              </w:rPr>
            </w:r>
          </w:p>
          <w:p>
            <w:pPr>
              <w:pStyle w:val="Normal"/>
              <w:widowControl w:val="false"/>
              <w:rPr>
                <w:i/>
                <w:i/>
                <w:sz w:val="22"/>
                <w:szCs w:val="22"/>
              </w:rPr>
            </w:pPr>
            <w:r>
              <w:rPr>
                <w:sz w:val="22"/>
                <w:szCs w:val="22"/>
              </w:rPr>
              <w:t>DV: snaží se melodizovat krátký text/říkadlo pomocí vybraných intonačních modelů</w:t>
            </w:r>
          </w:p>
        </w:tc>
        <w:tc>
          <w:tcPr>
            <w:tcW w:w="3571" w:type="dxa"/>
            <w:tcBorders>
              <w:top w:val="single" w:sz="4" w:space="0" w:color="000000"/>
              <w:left w:val="single" w:sz="4" w:space="0" w:color="000000"/>
              <w:bottom w:val="single" w:sz="4" w:space="0" w:color="000000"/>
              <w:right w:val="single" w:sz="4" w:space="0" w:color="000000"/>
            </w:tcBorders>
          </w:tcPr>
          <w:p>
            <w:pPr>
              <w:pStyle w:val="Tlotextu"/>
              <w:widowControl w:val="false"/>
              <w:ind w:left="170" w:hanging="0"/>
              <w:rPr>
                <w:bCs/>
                <w:szCs w:val="22"/>
              </w:rPr>
            </w:pPr>
            <w:r>
              <w:rPr>
                <w:bCs/>
                <w:szCs w:val="22"/>
              </w:rPr>
              <w:t>Vokální činnosti:</w:t>
            </w:r>
          </w:p>
          <w:p>
            <w:pPr>
              <w:pStyle w:val="Normal"/>
              <w:widowControl w:val="false"/>
              <w:numPr>
                <w:ilvl w:val="0"/>
                <w:numId w:val="69"/>
              </w:numPr>
              <w:overflowPunct w:val="false"/>
              <w:jc w:val="both"/>
              <w:textAlignment w:val="auto"/>
              <w:rPr>
                <w:bCs/>
                <w:sz w:val="22"/>
                <w:szCs w:val="22"/>
              </w:rPr>
            </w:pPr>
            <w:r>
              <w:rPr>
                <w:bCs/>
                <w:sz w:val="22"/>
                <w:szCs w:val="22"/>
              </w:rPr>
              <w:t>Zásady hlasové hygieny</w:t>
            </w:r>
          </w:p>
          <w:p>
            <w:pPr>
              <w:pStyle w:val="Normal"/>
              <w:widowControl w:val="false"/>
              <w:numPr>
                <w:ilvl w:val="0"/>
                <w:numId w:val="69"/>
              </w:numPr>
              <w:overflowPunct w:val="false"/>
              <w:jc w:val="both"/>
              <w:textAlignment w:val="auto"/>
              <w:rPr>
                <w:bCs/>
                <w:sz w:val="22"/>
                <w:szCs w:val="22"/>
              </w:rPr>
            </w:pPr>
            <w:r>
              <w:rPr>
                <w:bCs/>
                <w:sz w:val="22"/>
                <w:szCs w:val="22"/>
              </w:rPr>
              <w:t>Dechová, hlasová, artikulační cvičení (tvoření hlavového tónu, rozšiřování hlasového rozsahu, měkké nasazení tónu)</w:t>
            </w:r>
          </w:p>
          <w:p>
            <w:pPr>
              <w:pStyle w:val="Normal"/>
              <w:widowControl w:val="false"/>
              <w:numPr>
                <w:ilvl w:val="0"/>
                <w:numId w:val="69"/>
              </w:numPr>
              <w:overflowPunct w:val="false"/>
              <w:jc w:val="both"/>
              <w:textAlignment w:val="auto"/>
              <w:rPr>
                <w:bCs/>
                <w:sz w:val="22"/>
                <w:szCs w:val="22"/>
              </w:rPr>
            </w:pPr>
            <w:r>
              <w:rPr>
                <w:bCs/>
                <w:sz w:val="22"/>
                <w:szCs w:val="22"/>
              </w:rPr>
              <w:t>Lidová píseň</w:t>
            </w:r>
          </w:p>
          <w:p>
            <w:pPr>
              <w:pStyle w:val="Normal"/>
              <w:widowControl w:val="false"/>
              <w:numPr>
                <w:ilvl w:val="0"/>
                <w:numId w:val="69"/>
              </w:numPr>
              <w:overflowPunct w:val="false"/>
              <w:jc w:val="both"/>
              <w:textAlignment w:val="auto"/>
              <w:rPr>
                <w:bCs/>
                <w:sz w:val="22"/>
                <w:szCs w:val="22"/>
              </w:rPr>
            </w:pPr>
            <w:r>
              <w:rPr>
                <w:bCs/>
                <w:sz w:val="22"/>
                <w:szCs w:val="22"/>
              </w:rPr>
              <w:t>Umělá píseň</w:t>
            </w:r>
          </w:p>
          <w:p>
            <w:pPr>
              <w:pStyle w:val="Normal"/>
              <w:widowControl w:val="false"/>
              <w:numPr>
                <w:ilvl w:val="0"/>
                <w:numId w:val="69"/>
              </w:numPr>
              <w:overflowPunct w:val="false"/>
              <w:jc w:val="both"/>
              <w:textAlignment w:val="auto"/>
              <w:rPr>
                <w:bCs/>
                <w:sz w:val="22"/>
                <w:szCs w:val="22"/>
              </w:rPr>
            </w:pPr>
            <w:r>
              <w:rPr>
                <w:bCs/>
                <w:sz w:val="22"/>
                <w:szCs w:val="22"/>
              </w:rPr>
              <w:t>Melodizace říkadel pomocí intonačních modelů</w:t>
            </w:r>
          </w:p>
          <w:p>
            <w:pPr>
              <w:pStyle w:val="Normal"/>
              <w:widowControl w:val="false"/>
              <w:numPr>
                <w:ilvl w:val="0"/>
                <w:numId w:val="69"/>
              </w:numPr>
              <w:overflowPunct w:val="false"/>
              <w:jc w:val="both"/>
              <w:textAlignment w:val="auto"/>
              <w:rPr>
                <w:bCs/>
                <w:sz w:val="22"/>
                <w:szCs w:val="22"/>
              </w:rPr>
            </w:pPr>
            <w:r>
              <w:rPr>
                <w:bCs/>
                <w:sz w:val="22"/>
                <w:szCs w:val="22"/>
              </w:rPr>
              <w:t>Intonace: durový trojzvuk</w:t>
            </w:r>
          </w:p>
          <w:p>
            <w:pPr>
              <w:pStyle w:val="Normal"/>
              <w:widowControl w:val="false"/>
              <w:numPr>
                <w:ilvl w:val="0"/>
                <w:numId w:val="69"/>
              </w:numPr>
              <w:overflowPunct w:val="false"/>
              <w:jc w:val="both"/>
              <w:textAlignment w:val="auto"/>
              <w:rPr>
                <w:bCs/>
                <w:sz w:val="22"/>
                <w:szCs w:val="22"/>
              </w:rPr>
            </w:pPr>
            <w:r>
              <w:rPr>
                <w:bCs/>
                <w:sz w:val="22"/>
                <w:szCs w:val="22"/>
              </w:rPr>
              <w:t>Individuální práce s „nezpěváky“</w:t>
            </w:r>
          </w:p>
        </w:tc>
        <w:tc>
          <w:tcPr>
            <w:tcW w:w="3583"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120" w:after="0"/>
              <w:ind w:left="170" w:hanging="0"/>
              <w:rPr/>
            </w:pPr>
            <w:r>
              <w:rPr>
                <w:bCs/>
                <w:i/>
                <w:iCs/>
                <w:u w:val="single"/>
              </w:rPr>
              <w:t>OSV 1: Rozvoj schopností</w:t>
            </w:r>
            <w:r>
              <w:rPr>
                <w:bCs/>
                <w:i/>
                <w:iCs/>
              </w:rPr>
              <w:t xml:space="preserve"> </w:t>
            </w:r>
            <w:r>
              <w:rPr>
                <w:bCs/>
                <w:i/>
                <w:iCs/>
                <w:u w:val="single"/>
              </w:rPr>
              <w:t>poznávání</w:t>
            </w:r>
            <w:r>
              <w:rPr>
                <w:bCs/>
                <w:i/>
                <w:iCs/>
              </w:rPr>
              <w:t xml:space="preserve"> –</w:t>
            </w:r>
            <w:r>
              <w:rPr>
                <w:bCs/>
                <w:i/>
                <w:iCs/>
                <w:sz w:val="32"/>
                <w:szCs w:val="32"/>
              </w:rPr>
              <w:t xml:space="preserve"> </w:t>
            </w:r>
            <w:r>
              <w:rPr>
                <w:bCs/>
                <w:i/>
                <w:iCs/>
              </w:rPr>
              <w:t>cvičení smyslového vnímání, pozornosti a soustředění; cvičení dovedností zapamatování</w:t>
            </w:r>
          </w:p>
          <w:p>
            <w:pPr>
              <w:pStyle w:val="VetvtextuRVPZV"/>
              <w:widowControl w:val="false"/>
              <w:numPr>
                <w:ilvl w:val="0"/>
                <w:numId w:val="0"/>
              </w:numPr>
              <w:spacing w:before="120" w:after="0"/>
              <w:ind w:left="170" w:hanging="0"/>
              <w:rPr/>
            </w:pPr>
            <w:r>
              <w:rPr>
                <w:bCs/>
                <w:i/>
                <w:iCs/>
                <w:u w:val="single"/>
              </w:rPr>
              <w:t>OSV 6:</w:t>
            </w:r>
            <w:r>
              <w:rPr>
                <w:bCs/>
                <w:i/>
                <w:iCs/>
              </w:rPr>
              <w:t xml:space="preserve"> </w:t>
            </w:r>
            <w:r>
              <w:rPr>
                <w:bCs/>
                <w:i/>
                <w:iCs/>
                <w:u w:val="single"/>
              </w:rPr>
              <w:t>Poznávání lidí</w:t>
            </w:r>
            <w:r>
              <w:rPr>
                <w:bCs/>
                <w:i/>
                <w:iCs/>
              </w:rPr>
              <w:t xml:space="preserve"> – vzájemné poznávání se ve skupině/třídě</w:t>
            </w:r>
          </w:p>
          <w:p>
            <w:pPr>
              <w:pStyle w:val="VetvtextuRVPZV"/>
              <w:widowControl w:val="false"/>
              <w:numPr>
                <w:ilvl w:val="0"/>
                <w:numId w:val="0"/>
              </w:numPr>
              <w:spacing w:before="120" w:after="0"/>
              <w:ind w:left="170" w:hanging="0"/>
              <w:rPr>
                <w:bCs/>
                <w:i/>
                <w:i/>
                <w:iCs/>
              </w:rPr>
            </w:pPr>
            <w:r>
              <w:rPr>
                <w:i/>
                <w:u w:val="single"/>
              </w:rPr>
              <w:t>OSV 8: Komunikace</w:t>
            </w:r>
            <w:r>
              <w:rPr/>
              <w:t xml:space="preserve"> - </w:t>
            </w:r>
            <w:r>
              <w:rPr>
                <w:i/>
              </w:rPr>
              <w:t>řeč těla, řeč zvuků a slov</w:t>
            </w:r>
          </w:p>
        </w:tc>
      </w:tr>
      <w:tr>
        <w:trPr/>
        <w:tc>
          <w:tcPr>
            <w:tcW w:w="3572" w:type="dxa"/>
            <w:tcBorders>
              <w:top w:val="single" w:sz="4" w:space="0" w:color="000000"/>
              <w:left w:val="single" w:sz="4" w:space="0" w:color="000000"/>
              <w:bottom w:val="single" w:sz="4" w:space="0" w:color="000000"/>
              <w:right w:val="single" w:sz="4" w:space="0" w:color="000000"/>
            </w:tcBorders>
          </w:tcPr>
          <w:p>
            <w:pPr>
              <w:pStyle w:val="Styl11bTunKurzvaVp"/>
              <w:widowControl w:val="false"/>
              <w:tabs>
                <w:tab w:val="clear" w:pos="708"/>
                <w:tab w:val="left" w:pos="417" w:leader="none"/>
              </w:tabs>
              <w:spacing w:before="20" w:after="0"/>
              <w:ind w:left="417" w:right="113" w:hanging="360"/>
              <w:jc w:val="both"/>
              <w:rPr/>
            </w:pPr>
            <w:r>
              <w:rPr>
                <w:u w:val="single"/>
              </w:rPr>
              <w:t>OVO 2</w:t>
            </w:r>
            <w:r>
              <w:rPr>
                <w:b w:val="false"/>
              </w:rPr>
              <w:t xml:space="preserve">: rytmizuje jednoduché texty </w:t>
            </w:r>
          </w:p>
          <w:p>
            <w:pPr>
              <w:pStyle w:val="Styl11bTunKurzvaVp"/>
              <w:widowControl w:val="false"/>
              <w:tabs>
                <w:tab w:val="clear" w:pos="708"/>
                <w:tab w:val="left" w:pos="417" w:leader="none"/>
              </w:tabs>
              <w:ind w:left="417" w:right="113" w:hanging="360"/>
              <w:jc w:val="both"/>
              <w:rPr>
                <w:b w:val="false"/>
                <w:b w:val="false"/>
                <w:bCs/>
              </w:rPr>
            </w:pPr>
            <w:r>
              <w:rPr>
                <w:b w:val="false"/>
                <w:bCs/>
              </w:rPr>
            </w:r>
          </w:p>
          <w:p>
            <w:pPr>
              <w:pStyle w:val="Styl11bTunKurzvaVp"/>
              <w:widowControl w:val="false"/>
              <w:tabs>
                <w:tab w:val="clear" w:pos="708"/>
                <w:tab w:val="left" w:pos="417" w:leader="none"/>
              </w:tabs>
              <w:ind w:left="417" w:right="113" w:hanging="360"/>
              <w:jc w:val="both"/>
              <w:rPr>
                <w:b w:val="false"/>
                <w:b w:val="false"/>
                <w:bCs/>
              </w:rPr>
            </w:pPr>
            <w:r>
              <w:rPr>
                <w:b w:val="false"/>
                <w:bCs/>
              </w:rPr>
            </w:r>
          </w:p>
          <w:p>
            <w:pPr>
              <w:pStyle w:val="Styl11bTunKurzvaVp"/>
              <w:widowControl w:val="false"/>
              <w:tabs>
                <w:tab w:val="clear" w:pos="708"/>
                <w:tab w:val="left" w:pos="417" w:leader="none"/>
              </w:tabs>
              <w:ind w:left="417" w:right="113" w:hanging="360"/>
              <w:jc w:val="both"/>
              <w:rPr>
                <w:b w:val="false"/>
                <w:b w:val="false"/>
                <w:bCs/>
              </w:rPr>
            </w:pPr>
            <w:r>
              <w:rPr>
                <w:b w:val="false"/>
                <w:bCs/>
              </w:rPr>
            </w:r>
          </w:p>
          <w:p>
            <w:pPr>
              <w:pStyle w:val="Styl11bTunKurzvaVp"/>
              <w:widowControl w:val="false"/>
              <w:tabs>
                <w:tab w:val="clear" w:pos="708"/>
                <w:tab w:val="left" w:pos="417" w:leader="none"/>
              </w:tabs>
              <w:ind w:left="417" w:right="113" w:hanging="360"/>
              <w:jc w:val="both"/>
              <w:rPr>
                <w:b w:val="false"/>
                <w:b w:val="false"/>
                <w:bCs/>
              </w:rPr>
            </w:pPr>
            <w:r>
              <w:rPr>
                <w:b w:val="false"/>
                <w:bCs/>
              </w:rPr>
            </w:r>
          </w:p>
          <w:p>
            <w:pPr>
              <w:pStyle w:val="Styl11bTunKurzvaVp"/>
              <w:widowControl w:val="false"/>
              <w:tabs>
                <w:tab w:val="clear" w:pos="708"/>
                <w:tab w:val="left" w:pos="-180" w:leader="none"/>
              </w:tabs>
              <w:ind w:left="14" w:right="113" w:firstLine="14"/>
              <w:jc w:val="both"/>
              <w:rPr>
                <w:i w:val="false"/>
                <w:i w:val="false"/>
              </w:rPr>
            </w:pPr>
            <w:r>
              <w:rPr>
                <w:bCs/>
                <w:u w:val="single"/>
              </w:rPr>
              <w:t>OVO 3</w:t>
            </w:r>
            <w:r>
              <w:rPr>
                <w:bCs/>
              </w:rPr>
              <w:t>:</w:t>
            </w:r>
            <w:r>
              <w:rPr>
                <w:b w:val="false"/>
                <w:bCs/>
              </w:rPr>
              <w:t xml:space="preserve"> využívá jednoduché hudební nástroje k doprovodné hře</w:t>
            </w:r>
          </w:p>
        </w:tc>
        <w:tc>
          <w:tcPr>
            <w:tcW w:w="357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2"/>
                <w:szCs w:val="22"/>
              </w:rPr>
              <w:t>DV: s dopomocí zachytí rytmus, metronom a pulsaci jednoduché písně</w:t>
            </w:r>
          </w:p>
          <w:p>
            <w:pPr>
              <w:pStyle w:val="Normal"/>
              <w:widowControl w:val="false"/>
              <w:rPr>
                <w:sz w:val="22"/>
                <w:szCs w:val="22"/>
              </w:rPr>
            </w:pPr>
            <w:r>
              <w:rPr>
                <w:sz w:val="22"/>
                <w:szCs w:val="22"/>
              </w:rPr>
            </w:r>
          </w:p>
          <w:p>
            <w:pPr>
              <w:pStyle w:val="Normal"/>
              <w:widowControl w:val="false"/>
              <w:rPr>
                <w:sz w:val="22"/>
                <w:szCs w:val="22"/>
              </w:rPr>
            </w:pPr>
            <w:r>
              <w:rPr>
                <w:sz w:val="22"/>
                <w:szCs w:val="22"/>
              </w:rPr>
              <w:t>DV: pokouší se rytmizovat krátký text</w:t>
            </w:r>
          </w:p>
          <w:p>
            <w:pPr>
              <w:pStyle w:val="Normal"/>
              <w:widowControl w:val="false"/>
              <w:rPr>
                <w:sz w:val="22"/>
                <w:szCs w:val="22"/>
              </w:rPr>
            </w:pPr>
            <w:r>
              <w:rPr>
                <w:sz w:val="22"/>
                <w:szCs w:val="22"/>
              </w:rPr>
            </w:r>
          </w:p>
          <w:p>
            <w:pPr>
              <w:pStyle w:val="Normal"/>
              <w:widowControl w:val="false"/>
              <w:rPr>
                <w:i/>
                <w:i/>
                <w:sz w:val="22"/>
                <w:szCs w:val="22"/>
              </w:rPr>
            </w:pPr>
            <w:r>
              <w:rPr>
                <w:sz w:val="22"/>
                <w:szCs w:val="22"/>
              </w:rPr>
              <w:t>DV: pokouší se samostatně realizovat jednoduchý rytmický doprovod na některý z Orffových nástrojů</w:t>
            </w:r>
          </w:p>
        </w:tc>
        <w:tc>
          <w:tcPr>
            <w:tcW w:w="3571" w:type="dxa"/>
            <w:tcBorders>
              <w:top w:val="single" w:sz="4" w:space="0" w:color="000000"/>
              <w:left w:val="single" w:sz="4" w:space="0" w:color="000000"/>
              <w:bottom w:val="single" w:sz="4" w:space="0" w:color="000000"/>
              <w:right w:val="single" w:sz="4" w:space="0" w:color="000000"/>
            </w:tcBorders>
          </w:tcPr>
          <w:p>
            <w:pPr>
              <w:pStyle w:val="Tlotextu"/>
              <w:widowControl w:val="false"/>
              <w:ind w:left="170" w:hanging="0"/>
              <w:rPr>
                <w:bCs/>
                <w:szCs w:val="22"/>
              </w:rPr>
            </w:pPr>
            <w:r>
              <w:rPr>
                <w:bCs/>
                <w:szCs w:val="22"/>
              </w:rPr>
              <w:t>Rytmické činnosti:</w:t>
            </w:r>
          </w:p>
          <w:p>
            <w:pPr>
              <w:pStyle w:val="Normal"/>
              <w:widowControl w:val="false"/>
              <w:numPr>
                <w:ilvl w:val="0"/>
                <w:numId w:val="69"/>
              </w:numPr>
              <w:overflowPunct w:val="false"/>
              <w:textAlignment w:val="auto"/>
              <w:rPr/>
            </w:pPr>
            <w:r>
              <w:rPr>
                <w:bCs/>
                <w:sz w:val="22"/>
                <w:szCs w:val="22"/>
              </w:rPr>
              <w:t>Rytmus, metronom, pulsace</w:t>
            </w:r>
          </w:p>
          <w:p>
            <w:pPr>
              <w:pStyle w:val="Normal"/>
              <w:widowControl w:val="false"/>
              <w:numPr>
                <w:ilvl w:val="0"/>
                <w:numId w:val="69"/>
              </w:numPr>
              <w:overflowPunct w:val="false"/>
              <w:jc w:val="both"/>
              <w:textAlignment w:val="auto"/>
              <w:rPr>
                <w:bCs/>
                <w:sz w:val="22"/>
                <w:szCs w:val="22"/>
              </w:rPr>
            </w:pPr>
            <w:r>
              <w:rPr>
                <w:bCs/>
                <w:sz w:val="22"/>
                <w:szCs w:val="22"/>
              </w:rPr>
              <w:t>Rytmizace slov, slovních spojení, říkadel</w:t>
            </w:r>
          </w:p>
          <w:p>
            <w:pPr>
              <w:pStyle w:val="Normal"/>
              <w:widowControl w:val="false"/>
              <w:numPr>
                <w:ilvl w:val="0"/>
                <w:numId w:val="69"/>
              </w:numPr>
              <w:overflowPunct w:val="false"/>
              <w:jc w:val="both"/>
              <w:textAlignment w:val="auto"/>
              <w:rPr/>
            </w:pPr>
            <w:r>
              <w:rPr>
                <w:bCs/>
                <w:sz w:val="22"/>
                <w:szCs w:val="22"/>
              </w:rPr>
              <w:t xml:space="preserve">Jednoduché ostinátní doprovody </w:t>
            </w:r>
          </w:p>
          <w:p>
            <w:pPr>
              <w:pStyle w:val="Normal"/>
              <w:widowControl w:val="false"/>
              <w:numPr>
                <w:ilvl w:val="0"/>
                <w:numId w:val="69"/>
              </w:numPr>
              <w:overflowPunct w:val="false"/>
              <w:jc w:val="both"/>
              <w:textAlignment w:val="auto"/>
              <w:rPr>
                <w:bCs/>
                <w:sz w:val="22"/>
                <w:szCs w:val="22"/>
              </w:rPr>
            </w:pPr>
            <w:r>
              <w:rPr>
                <w:bCs/>
                <w:sz w:val="22"/>
                <w:szCs w:val="22"/>
              </w:rPr>
              <w:t>(Orffovy hudební nástroje)</w:t>
            </w:r>
          </w:p>
        </w:tc>
        <w:tc>
          <w:tcPr>
            <w:tcW w:w="3583"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120" w:after="0"/>
              <w:ind w:left="170" w:hanging="0"/>
              <w:rPr/>
            </w:pPr>
            <w:r>
              <w:rPr>
                <w:bCs/>
                <w:i/>
                <w:iCs/>
                <w:u w:val="single"/>
              </w:rPr>
              <w:t>OSV 1: Rozvoj schopností</w:t>
            </w:r>
            <w:r>
              <w:rPr>
                <w:bCs/>
                <w:i/>
                <w:iCs/>
              </w:rPr>
              <w:t xml:space="preserve"> </w:t>
            </w:r>
            <w:r>
              <w:rPr>
                <w:bCs/>
                <w:i/>
                <w:iCs/>
                <w:u w:val="single"/>
              </w:rPr>
              <w:t xml:space="preserve">poznávání </w:t>
            </w:r>
            <w:r>
              <w:rPr>
                <w:bCs/>
                <w:i/>
                <w:iCs/>
              </w:rPr>
              <w:t>–</w:t>
            </w:r>
            <w:r>
              <w:rPr>
                <w:bCs/>
                <w:i/>
                <w:iCs/>
                <w:sz w:val="32"/>
                <w:szCs w:val="32"/>
              </w:rPr>
              <w:t xml:space="preserve"> </w:t>
            </w:r>
            <w:r>
              <w:rPr>
                <w:bCs/>
                <w:i/>
                <w:iCs/>
              </w:rPr>
              <w:t>cvičení smyslového vnímání, pozornosti a soustředění; cvičení dovedností zapamatování</w:t>
            </w:r>
          </w:p>
          <w:p>
            <w:pPr>
              <w:pStyle w:val="VetvtextuRVPZV"/>
              <w:widowControl w:val="false"/>
              <w:numPr>
                <w:ilvl w:val="0"/>
                <w:numId w:val="0"/>
              </w:numPr>
              <w:spacing w:before="120" w:after="0"/>
              <w:ind w:left="170" w:hanging="0"/>
              <w:rPr/>
            </w:pPr>
            <w:r>
              <w:rPr>
                <w:bCs/>
                <w:i/>
                <w:iCs/>
                <w:u w:val="single"/>
              </w:rPr>
              <w:t xml:space="preserve">OSV 5: Kreativita </w:t>
            </w:r>
            <w:r>
              <w:rPr>
                <w:bCs/>
                <w:i/>
                <w:iCs/>
              </w:rPr>
              <w:t>- cvičení pro rozvoj základních rysů kreativity, tvořivost v mezilidských vztazích</w:t>
            </w:r>
          </w:p>
          <w:p>
            <w:pPr>
              <w:pStyle w:val="VetvtextuRVPZV"/>
              <w:widowControl w:val="false"/>
              <w:numPr>
                <w:ilvl w:val="0"/>
                <w:numId w:val="0"/>
              </w:numPr>
              <w:spacing w:before="120" w:after="0"/>
              <w:ind w:left="170" w:hanging="0"/>
              <w:rPr/>
            </w:pPr>
            <w:r>
              <w:rPr>
                <w:i/>
                <w:iCs/>
                <w:u w:val="single"/>
              </w:rPr>
              <w:t>OSV 8: Komunikace</w:t>
            </w:r>
            <w:r>
              <w:rPr>
                <w:i/>
                <w:iCs/>
              </w:rPr>
              <w:t xml:space="preserve"> - řeč těla, řeč zvuků a slov</w:t>
            </w:r>
          </w:p>
        </w:tc>
      </w:tr>
      <w:tr>
        <w:trPr/>
        <w:tc>
          <w:tcPr>
            <w:tcW w:w="3572" w:type="dxa"/>
            <w:tcBorders>
              <w:top w:val="single" w:sz="4" w:space="0" w:color="000000"/>
              <w:left w:val="single" w:sz="4" w:space="0" w:color="000000"/>
              <w:bottom w:val="single" w:sz="4" w:space="0" w:color="000000"/>
              <w:right w:val="single" w:sz="4" w:space="0" w:color="000000"/>
            </w:tcBorders>
          </w:tcPr>
          <w:p>
            <w:pPr>
              <w:pStyle w:val="Styl11bTunKurzvaVp"/>
              <w:widowControl w:val="false"/>
              <w:tabs>
                <w:tab w:val="clear" w:pos="708"/>
                <w:tab w:val="left" w:pos="-180" w:leader="none"/>
              </w:tabs>
              <w:spacing w:before="20" w:after="0"/>
              <w:jc w:val="both"/>
              <w:rPr/>
            </w:pPr>
            <w:r>
              <w:rPr>
                <w:u w:val="single"/>
              </w:rPr>
              <w:t>OVO 5</w:t>
            </w:r>
            <w:r>
              <w:rPr>
                <w:b w:val="false"/>
              </w:rPr>
              <w:t>: rozlišuje jednotlivé kvality tónů, rozpozná výrazné tempové a dynamické změny v proudu znějící hudby</w:t>
            </w:r>
          </w:p>
          <w:p>
            <w:pPr>
              <w:pStyle w:val="Styl11bTunKurzvaVp"/>
              <w:widowControl w:val="false"/>
              <w:tabs>
                <w:tab w:val="clear" w:pos="708"/>
                <w:tab w:val="left" w:pos="417" w:leader="none"/>
              </w:tabs>
              <w:ind w:left="417" w:right="113" w:hanging="360"/>
              <w:jc w:val="both"/>
              <w:rPr>
                <w:b w:val="false"/>
                <w:b w:val="false"/>
              </w:rPr>
            </w:pPr>
            <w:r>
              <w:rPr>
                <w:b w:val="false"/>
              </w:rPr>
            </w:r>
          </w:p>
          <w:p>
            <w:pPr>
              <w:pStyle w:val="Styl11bTunKurzvaVp"/>
              <w:widowControl w:val="false"/>
              <w:tabs>
                <w:tab w:val="clear" w:pos="708"/>
                <w:tab w:val="left" w:pos="417" w:leader="none"/>
              </w:tabs>
              <w:ind w:left="417" w:right="113" w:hanging="360"/>
              <w:jc w:val="both"/>
              <w:rPr>
                <w:b w:val="false"/>
                <w:b w:val="false"/>
              </w:rPr>
            </w:pPr>
            <w:r>
              <w:rPr>
                <w:b w:val="false"/>
              </w:rPr>
            </w:r>
          </w:p>
          <w:p>
            <w:pPr>
              <w:pStyle w:val="Styl11bTunKurzvaVp"/>
              <w:widowControl w:val="false"/>
              <w:tabs>
                <w:tab w:val="clear" w:pos="708"/>
                <w:tab w:val="left" w:pos="417" w:leader="none"/>
              </w:tabs>
              <w:ind w:left="417" w:right="113" w:hanging="360"/>
              <w:jc w:val="both"/>
              <w:rPr>
                <w:b w:val="false"/>
                <w:b w:val="false"/>
              </w:rPr>
            </w:pPr>
            <w:r>
              <w:rPr>
                <w:b w:val="false"/>
              </w:rPr>
            </w:r>
          </w:p>
          <w:p>
            <w:pPr>
              <w:pStyle w:val="Styl11bTunKurzvaVp"/>
              <w:widowControl w:val="false"/>
              <w:tabs>
                <w:tab w:val="clear" w:pos="708"/>
                <w:tab w:val="left" w:pos="-180" w:leader="none"/>
              </w:tabs>
              <w:jc w:val="both"/>
              <w:rPr>
                <w:b w:val="false"/>
                <w:b w:val="false"/>
                <w:bCs/>
                <w:i w:val="false"/>
                <w:i w:val="false"/>
              </w:rPr>
            </w:pPr>
            <w:r>
              <w:rPr>
                <w:bCs/>
                <w:u w:val="single"/>
              </w:rPr>
              <w:t>OVO 6</w:t>
            </w:r>
            <w:r>
              <w:rPr>
                <w:bCs/>
              </w:rPr>
              <w:t>:</w:t>
            </w:r>
            <w:r>
              <w:rPr>
                <w:b w:val="false"/>
                <w:bCs/>
              </w:rPr>
              <w:t xml:space="preserve"> rozpozná v proudu znějící hudby některé hudební nástroje </w:t>
            </w:r>
          </w:p>
        </w:tc>
        <w:tc>
          <w:tcPr>
            <w:tcW w:w="357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stručně verbálně popíše průběh melodie</w:t>
            </w:r>
          </w:p>
          <w:p>
            <w:pPr>
              <w:pStyle w:val="Normal"/>
              <w:widowControl w:val="false"/>
              <w:rPr>
                <w:sz w:val="22"/>
                <w:szCs w:val="22"/>
              </w:rPr>
            </w:pPr>
            <w:r>
              <w:rPr>
                <w:sz w:val="22"/>
                <w:szCs w:val="22"/>
              </w:rPr>
            </w:r>
          </w:p>
          <w:p>
            <w:pPr>
              <w:pStyle w:val="Normal"/>
              <w:widowControl w:val="false"/>
              <w:rPr>
                <w:sz w:val="22"/>
                <w:szCs w:val="22"/>
              </w:rPr>
            </w:pPr>
            <w:r>
              <w:rPr>
                <w:sz w:val="22"/>
                <w:szCs w:val="22"/>
              </w:rPr>
              <w:t>DV: vyjádří vybrané charakteristiky hudebního proudu v základních protikladech</w:t>
            </w:r>
          </w:p>
          <w:p>
            <w:pPr>
              <w:pStyle w:val="Normal"/>
              <w:widowControl w:val="false"/>
              <w:rPr>
                <w:sz w:val="22"/>
                <w:szCs w:val="22"/>
              </w:rPr>
            </w:pPr>
            <w:r>
              <w:rPr>
                <w:sz w:val="22"/>
                <w:szCs w:val="22"/>
              </w:rPr>
            </w:r>
          </w:p>
          <w:p>
            <w:pPr>
              <w:pStyle w:val="Normal"/>
              <w:widowControl w:val="false"/>
              <w:rPr>
                <w:i/>
                <w:i/>
                <w:sz w:val="22"/>
                <w:szCs w:val="22"/>
              </w:rPr>
            </w:pPr>
            <w:r>
              <w:rPr>
                <w:sz w:val="22"/>
                <w:szCs w:val="22"/>
              </w:rPr>
              <w:t>DV: sluchově rozliší základní skupiny nástrojů</w:t>
            </w:r>
          </w:p>
        </w:tc>
        <w:tc>
          <w:tcPr>
            <w:tcW w:w="3571"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0" w:after="0"/>
              <w:rPr>
                <w:bCs/>
              </w:rPr>
            </w:pPr>
            <w:r>
              <w:rPr>
                <w:bCs/>
              </w:rPr>
              <w:t>Poslechové činnosti:</w:t>
            </w:r>
          </w:p>
          <w:p>
            <w:pPr>
              <w:pStyle w:val="Normal"/>
              <w:widowControl w:val="false"/>
              <w:numPr>
                <w:ilvl w:val="0"/>
                <w:numId w:val="62"/>
              </w:numPr>
              <w:overflowPunct w:val="false"/>
              <w:jc w:val="both"/>
              <w:textAlignment w:val="auto"/>
              <w:rPr>
                <w:bCs/>
                <w:sz w:val="22"/>
                <w:szCs w:val="22"/>
              </w:rPr>
            </w:pPr>
            <w:r>
              <w:rPr>
                <w:bCs/>
                <w:sz w:val="22"/>
                <w:szCs w:val="22"/>
              </w:rPr>
              <w:t>Sluchová analýza průběhu melodie</w:t>
            </w:r>
          </w:p>
          <w:p>
            <w:pPr>
              <w:pStyle w:val="Normal"/>
              <w:widowControl w:val="false"/>
              <w:numPr>
                <w:ilvl w:val="0"/>
                <w:numId w:val="62"/>
              </w:numPr>
              <w:overflowPunct w:val="false"/>
              <w:jc w:val="both"/>
              <w:textAlignment w:val="auto"/>
              <w:rPr>
                <w:bCs/>
                <w:sz w:val="22"/>
                <w:szCs w:val="22"/>
              </w:rPr>
            </w:pPr>
            <w:r>
              <w:rPr>
                <w:bCs/>
                <w:sz w:val="22"/>
                <w:szCs w:val="22"/>
              </w:rPr>
              <w:t xml:space="preserve">Rozlišení vzdáleností mezi tóny </w:t>
            </w:r>
          </w:p>
          <w:p>
            <w:pPr>
              <w:pStyle w:val="Normal"/>
              <w:widowControl w:val="false"/>
              <w:numPr>
                <w:ilvl w:val="0"/>
                <w:numId w:val="62"/>
              </w:numPr>
              <w:overflowPunct w:val="false"/>
              <w:jc w:val="both"/>
              <w:textAlignment w:val="auto"/>
              <w:rPr>
                <w:bCs/>
                <w:sz w:val="22"/>
                <w:szCs w:val="22"/>
              </w:rPr>
            </w:pPr>
            <w:r>
              <w:rPr>
                <w:bCs/>
                <w:sz w:val="22"/>
                <w:szCs w:val="22"/>
              </w:rPr>
              <w:t xml:space="preserve">Výrazové prostředky hudby </w:t>
            </w:r>
          </w:p>
          <w:p>
            <w:pPr>
              <w:pStyle w:val="Normal"/>
              <w:widowControl w:val="false"/>
              <w:numPr>
                <w:ilvl w:val="0"/>
                <w:numId w:val="62"/>
              </w:numPr>
              <w:overflowPunct w:val="false"/>
              <w:jc w:val="both"/>
              <w:textAlignment w:val="auto"/>
              <w:rPr>
                <w:bCs/>
                <w:sz w:val="22"/>
                <w:szCs w:val="22"/>
              </w:rPr>
            </w:pPr>
            <w:r>
              <w:rPr>
                <w:bCs/>
                <w:sz w:val="22"/>
                <w:szCs w:val="22"/>
              </w:rPr>
              <w:t>(krátké poslechové skladby)</w:t>
            </w:r>
          </w:p>
          <w:p>
            <w:pPr>
              <w:pStyle w:val="Normal"/>
              <w:widowControl w:val="false"/>
              <w:numPr>
                <w:ilvl w:val="0"/>
                <w:numId w:val="62"/>
              </w:numPr>
              <w:tabs>
                <w:tab w:val="clear" w:pos="708"/>
                <w:tab w:val="left" w:pos="-125" w:leader="none"/>
              </w:tabs>
              <w:overflowPunct w:val="false"/>
              <w:ind w:left="420" w:hanging="258"/>
              <w:jc w:val="both"/>
              <w:textAlignment w:val="auto"/>
              <w:rPr>
                <w:bCs/>
                <w:sz w:val="22"/>
                <w:szCs w:val="22"/>
              </w:rPr>
            </w:pPr>
            <w:r>
              <w:rPr>
                <w:bCs/>
                <w:sz w:val="22"/>
                <w:szCs w:val="22"/>
              </w:rPr>
              <w:t>Pojmy: smutně - vesele,rychle - pomalu,krátce - dlouze</w:t>
            </w:r>
          </w:p>
          <w:p>
            <w:pPr>
              <w:pStyle w:val="Normal"/>
              <w:widowControl w:val="false"/>
              <w:numPr>
                <w:ilvl w:val="0"/>
                <w:numId w:val="62"/>
              </w:numPr>
              <w:tabs>
                <w:tab w:val="clear" w:pos="708"/>
                <w:tab w:val="left" w:pos="-125" w:leader="none"/>
              </w:tabs>
              <w:overflowPunct w:val="false"/>
              <w:ind w:left="428" w:hanging="252"/>
              <w:jc w:val="both"/>
              <w:textAlignment w:val="auto"/>
              <w:rPr>
                <w:bCs/>
                <w:sz w:val="22"/>
                <w:szCs w:val="22"/>
              </w:rPr>
            </w:pPr>
            <w:r>
              <w:rPr>
                <w:bCs/>
                <w:sz w:val="22"/>
                <w:szCs w:val="22"/>
              </w:rPr>
              <w:t>Poznávání nejběžnějších hudebních nástrojů</w:t>
            </w:r>
          </w:p>
        </w:tc>
        <w:tc>
          <w:tcPr>
            <w:tcW w:w="3583"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120" w:after="0"/>
              <w:ind w:left="83" w:hanging="0"/>
              <w:rPr/>
            </w:pPr>
            <w:r>
              <w:rPr>
                <w:bCs/>
                <w:i/>
                <w:iCs/>
                <w:u w:val="single"/>
              </w:rPr>
              <w:t>OSV 1: Rozvoj schopností poznávání</w:t>
            </w:r>
            <w:r>
              <w:rPr>
                <w:bCs/>
                <w:i/>
                <w:iCs/>
              </w:rPr>
              <w:t xml:space="preserve">: </w:t>
            </w:r>
            <w:r>
              <w:rPr>
                <w:bCs/>
                <w:i/>
                <w:iCs/>
                <w:sz w:val="32"/>
                <w:szCs w:val="32"/>
              </w:rPr>
              <w:t xml:space="preserve"> </w:t>
            </w:r>
            <w:r>
              <w:rPr>
                <w:bCs/>
                <w:i/>
                <w:iCs/>
              </w:rPr>
              <w:t>cvičení smyslového vnímání, pozornosti a soustředění; cvičení dovedností zapamatování</w:t>
            </w:r>
          </w:p>
          <w:p>
            <w:pPr>
              <w:pStyle w:val="VetvtextuRVPZV"/>
              <w:widowControl w:val="false"/>
              <w:numPr>
                <w:ilvl w:val="0"/>
                <w:numId w:val="0"/>
              </w:numPr>
              <w:spacing w:before="120" w:after="0"/>
              <w:ind w:left="83" w:hanging="0"/>
              <w:rPr/>
            </w:pPr>
            <w:r>
              <w:rPr>
                <w:i/>
                <w:iCs/>
                <w:u w:val="single"/>
              </w:rPr>
              <w:t>OSV 4: Psychohygiena</w:t>
            </w:r>
            <w:r>
              <w:rPr>
                <w:i/>
                <w:iCs/>
              </w:rPr>
              <w:t>: dovednosti pro pozitivní naladění mysli a dobrý vztah k sobě samému; uvolnění -relaxace</w:t>
            </w:r>
          </w:p>
        </w:tc>
      </w:tr>
      <w:tr>
        <w:trPr/>
        <w:tc>
          <w:tcPr>
            <w:tcW w:w="35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
                <w:i/>
                <w:iCs/>
                <w:sz w:val="22"/>
                <w:u w:val="single"/>
              </w:rPr>
              <w:t>OVO 5</w:t>
            </w:r>
            <w:r>
              <w:rPr>
                <w:i/>
                <w:iCs/>
                <w:sz w:val="22"/>
              </w:rPr>
              <w:t>: rozlišuje jednotlivé kvality tónů, rozpozná výrazné tempové a dynamické změny v proudu znějící hudby</w:t>
            </w:r>
          </w:p>
        </w:tc>
        <w:tc>
          <w:tcPr>
            <w:tcW w:w="357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v grafickém zápisu rozpozná výrazné změny dynamiky</w:t>
            </w:r>
          </w:p>
          <w:p>
            <w:pPr>
              <w:pStyle w:val="Normal"/>
              <w:widowControl w:val="false"/>
              <w:rPr>
                <w:sz w:val="22"/>
                <w:szCs w:val="22"/>
              </w:rPr>
            </w:pPr>
            <w:r>
              <w:rPr>
                <w:sz w:val="22"/>
                <w:szCs w:val="22"/>
              </w:rPr>
            </w:r>
          </w:p>
          <w:p>
            <w:pPr>
              <w:pStyle w:val="Normal"/>
              <w:widowControl w:val="false"/>
              <w:rPr>
                <w:i/>
                <w:i/>
                <w:sz w:val="22"/>
                <w:szCs w:val="22"/>
              </w:rPr>
            </w:pPr>
            <w:r>
              <w:rPr>
                <w:sz w:val="22"/>
                <w:szCs w:val="22"/>
              </w:rPr>
              <w:t>DV: rozliší 2/4 a 3/4 takt</w:t>
            </w:r>
          </w:p>
        </w:tc>
        <w:tc>
          <w:tcPr>
            <w:tcW w:w="3571"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0" w:after="0"/>
              <w:rPr>
                <w:bCs/>
              </w:rPr>
            </w:pPr>
            <w:r>
              <w:rPr>
                <w:bCs/>
              </w:rPr>
              <w:t>Hudebně teoretické znalosti:</w:t>
            </w:r>
          </w:p>
          <w:p>
            <w:pPr>
              <w:pStyle w:val="Normal"/>
              <w:widowControl w:val="false"/>
              <w:numPr>
                <w:ilvl w:val="0"/>
                <w:numId w:val="62"/>
              </w:numPr>
              <w:overflowPunct w:val="false"/>
              <w:jc w:val="both"/>
              <w:textAlignment w:val="auto"/>
              <w:rPr>
                <w:bCs/>
                <w:sz w:val="22"/>
                <w:szCs w:val="22"/>
              </w:rPr>
            </w:pPr>
            <w:r>
              <w:rPr>
                <w:bCs/>
                <w:sz w:val="22"/>
                <w:szCs w:val="22"/>
              </w:rPr>
              <w:t>Takt, taktová čára, označení taktu</w:t>
            </w:r>
          </w:p>
          <w:p>
            <w:pPr>
              <w:pStyle w:val="Normal"/>
              <w:widowControl w:val="false"/>
              <w:numPr>
                <w:ilvl w:val="0"/>
                <w:numId w:val="62"/>
              </w:numPr>
              <w:overflowPunct w:val="false"/>
              <w:jc w:val="both"/>
              <w:textAlignment w:val="auto"/>
              <w:rPr/>
            </w:pPr>
            <w:r>
              <w:rPr>
                <w:bCs/>
                <w:sz w:val="22"/>
                <w:szCs w:val="22"/>
              </w:rPr>
              <w:t>2/4, 3/4</w:t>
            </w:r>
          </w:p>
          <w:p>
            <w:pPr>
              <w:pStyle w:val="Normal"/>
              <w:widowControl w:val="false"/>
              <w:numPr>
                <w:ilvl w:val="0"/>
                <w:numId w:val="62"/>
              </w:numPr>
              <w:overflowPunct w:val="false"/>
              <w:jc w:val="both"/>
              <w:textAlignment w:val="auto"/>
              <w:rPr>
                <w:bCs/>
                <w:sz w:val="22"/>
                <w:szCs w:val="22"/>
              </w:rPr>
            </w:pPr>
            <w:r>
              <w:rPr>
                <w:bCs/>
                <w:sz w:val="22"/>
                <w:szCs w:val="22"/>
              </w:rPr>
              <w:t>Taktování 2/4 taktu</w:t>
            </w:r>
          </w:p>
          <w:p>
            <w:pPr>
              <w:pStyle w:val="Normal"/>
              <w:widowControl w:val="false"/>
              <w:numPr>
                <w:ilvl w:val="0"/>
                <w:numId w:val="62"/>
              </w:numPr>
              <w:overflowPunct w:val="false"/>
              <w:jc w:val="both"/>
              <w:textAlignment w:val="auto"/>
              <w:rPr>
                <w:bCs/>
                <w:sz w:val="22"/>
                <w:szCs w:val="22"/>
              </w:rPr>
            </w:pPr>
            <w:r>
              <w:rPr>
                <w:bCs/>
                <w:sz w:val="22"/>
                <w:szCs w:val="22"/>
              </w:rPr>
              <w:t>Dynamická znaménka p - f</w:t>
            </w:r>
          </w:p>
          <w:p>
            <w:pPr>
              <w:pStyle w:val="Normal"/>
              <w:widowControl w:val="false"/>
              <w:numPr>
                <w:ilvl w:val="0"/>
                <w:numId w:val="62"/>
              </w:numPr>
              <w:overflowPunct w:val="false"/>
              <w:jc w:val="both"/>
              <w:textAlignment w:val="auto"/>
              <w:rPr>
                <w:bCs/>
                <w:sz w:val="22"/>
                <w:szCs w:val="22"/>
              </w:rPr>
            </w:pPr>
            <w:r>
              <w:rPr>
                <w:bCs/>
                <w:sz w:val="22"/>
                <w:szCs w:val="22"/>
              </w:rPr>
              <w:t>Grafický zápis melodie</w:t>
            </w:r>
          </w:p>
        </w:tc>
        <w:tc>
          <w:tcPr>
            <w:tcW w:w="3583"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120" w:after="0"/>
              <w:ind w:left="170" w:hanging="0"/>
              <w:rPr/>
            </w:pPr>
            <w:r>
              <w:rPr>
                <w:i/>
                <w:iCs/>
                <w:u w:val="single"/>
              </w:rPr>
              <w:t>OSV 1: Rozvoj schopností poznávání:</w:t>
            </w:r>
            <w:r>
              <w:rPr>
                <w:i/>
                <w:iCs/>
              </w:rPr>
              <w:t>cvičení smyslového vnímání, pozornosti a soustředění; cvičení dovedností zapamatování</w:t>
            </w:r>
          </w:p>
        </w:tc>
      </w:tr>
      <w:tr>
        <w:trPr>
          <w:trHeight w:val="2873" w:hRule="atLeast"/>
        </w:trPr>
        <w:tc>
          <w:tcPr>
            <w:tcW w:w="35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
                <w:i/>
                <w:iCs/>
                <w:sz w:val="22"/>
                <w:u w:val="single"/>
              </w:rPr>
              <w:t>OVO 4</w:t>
            </w:r>
            <w:r>
              <w:rPr>
                <w:b/>
                <w:i/>
                <w:iCs/>
                <w:sz w:val="22"/>
              </w:rPr>
              <w:t>:</w:t>
            </w:r>
            <w:r>
              <w:rPr>
                <w:i/>
                <w:iCs/>
                <w:sz w:val="22"/>
              </w:rPr>
              <w:t xml:space="preserve"> reaguje pohybem na znějící hudbu, pohybem vyjadřuje metronom, tempo, dynamiku</w:t>
            </w:r>
          </w:p>
        </w:tc>
        <w:tc>
          <w:tcPr>
            <w:tcW w:w="357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spontánně reaguje pohybem na znějící hudbu</w:t>
            </w:r>
          </w:p>
          <w:p>
            <w:pPr>
              <w:pStyle w:val="Normal"/>
              <w:widowControl w:val="false"/>
              <w:rPr>
                <w:sz w:val="22"/>
                <w:szCs w:val="22"/>
              </w:rPr>
            </w:pPr>
            <w:r>
              <w:rPr>
                <w:sz w:val="22"/>
                <w:szCs w:val="22"/>
              </w:rPr>
            </w:r>
          </w:p>
          <w:p>
            <w:pPr>
              <w:pStyle w:val="Normal"/>
              <w:widowControl w:val="false"/>
              <w:rPr>
                <w:i/>
                <w:i/>
                <w:sz w:val="22"/>
                <w:szCs w:val="22"/>
              </w:rPr>
            </w:pPr>
            <w:r>
              <w:rPr>
                <w:sz w:val="22"/>
                <w:szCs w:val="22"/>
              </w:rPr>
              <w:t>DV: s pomocí učitele se snaží pohybem vyjádřit metronom, tempo, dynamiku</w:t>
            </w:r>
          </w:p>
        </w:tc>
        <w:tc>
          <w:tcPr>
            <w:tcW w:w="3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bCs/>
                <w:sz w:val="22"/>
                <w:szCs w:val="22"/>
              </w:rPr>
              <w:t>Hudebně pohybové činnosti</w:t>
            </w:r>
            <w:r>
              <w:rPr>
                <w:bCs/>
                <w:i/>
                <w:sz w:val="22"/>
                <w:szCs w:val="22"/>
              </w:rPr>
              <w:t>:</w:t>
            </w:r>
          </w:p>
          <w:p>
            <w:pPr>
              <w:pStyle w:val="Normal"/>
              <w:widowControl w:val="false"/>
              <w:numPr>
                <w:ilvl w:val="0"/>
                <w:numId w:val="32"/>
              </w:numPr>
              <w:overflowPunct w:val="false"/>
              <w:textAlignment w:val="auto"/>
              <w:rPr>
                <w:bCs/>
                <w:sz w:val="22"/>
                <w:szCs w:val="22"/>
              </w:rPr>
            </w:pPr>
            <w:r>
              <w:rPr>
                <w:bCs/>
                <w:sz w:val="22"/>
                <w:szCs w:val="22"/>
              </w:rPr>
              <w:t>Správné držení těla</w:t>
            </w:r>
          </w:p>
          <w:p>
            <w:pPr>
              <w:pStyle w:val="Normal"/>
              <w:widowControl w:val="false"/>
              <w:numPr>
                <w:ilvl w:val="0"/>
                <w:numId w:val="32"/>
              </w:numPr>
              <w:overflowPunct w:val="false"/>
              <w:textAlignment w:val="auto"/>
              <w:rPr>
                <w:bCs/>
                <w:sz w:val="22"/>
                <w:szCs w:val="22"/>
              </w:rPr>
            </w:pPr>
            <w:r>
              <w:rPr>
                <w:bCs/>
                <w:sz w:val="22"/>
                <w:szCs w:val="22"/>
              </w:rPr>
              <w:t>Hudebně pohybové a taneční hry</w:t>
            </w:r>
          </w:p>
          <w:p>
            <w:pPr>
              <w:pStyle w:val="Normal"/>
              <w:widowControl w:val="false"/>
              <w:numPr>
                <w:ilvl w:val="0"/>
                <w:numId w:val="32"/>
              </w:numPr>
              <w:overflowPunct w:val="false"/>
              <w:textAlignment w:val="auto"/>
              <w:rPr>
                <w:bCs/>
                <w:sz w:val="22"/>
                <w:szCs w:val="22"/>
              </w:rPr>
            </w:pPr>
            <w:r>
              <w:rPr>
                <w:bCs/>
                <w:sz w:val="22"/>
                <w:szCs w:val="22"/>
              </w:rPr>
              <w:t>Poskok, cval</w:t>
            </w:r>
          </w:p>
        </w:tc>
        <w:tc>
          <w:tcPr>
            <w:tcW w:w="3583"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120" w:after="0"/>
              <w:ind w:left="170" w:hanging="0"/>
              <w:rPr/>
            </w:pPr>
            <w:r>
              <w:rPr>
                <w:bCs/>
                <w:i/>
                <w:iCs/>
                <w:u w:val="single"/>
              </w:rPr>
              <w:t>OSV 2: Sebepoznání a sebepojetí</w:t>
            </w:r>
            <w:r>
              <w:rPr>
                <w:bCs/>
                <w:i/>
                <w:iCs/>
              </w:rPr>
              <w:t>: moje tělo, moje psychika (temperament, postoje, hodnoty); co o sobě vím a co ne</w:t>
            </w:r>
          </w:p>
          <w:p>
            <w:pPr>
              <w:pStyle w:val="VetvtextuRVPZV"/>
              <w:widowControl w:val="false"/>
              <w:numPr>
                <w:ilvl w:val="0"/>
                <w:numId w:val="0"/>
              </w:numPr>
              <w:spacing w:before="120" w:after="0"/>
              <w:ind w:left="170" w:hanging="0"/>
              <w:rPr/>
            </w:pPr>
            <w:r>
              <w:rPr>
                <w:bCs/>
                <w:i/>
                <w:iCs/>
                <w:u w:val="single"/>
              </w:rPr>
              <w:t>OSV 4: Psychohygiena</w:t>
            </w:r>
            <w:r>
              <w:rPr>
                <w:bCs/>
                <w:i/>
                <w:iCs/>
              </w:rPr>
              <w:t>: dovednosti pro pozitivní naladění mysli a dobrý vztah k sobě samému; uvolnění-relaxace</w:t>
            </w:r>
          </w:p>
          <w:p>
            <w:pPr>
              <w:pStyle w:val="VetvtextuRVPZV"/>
              <w:widowControl w:val="false"/>
              <w:numPr>
                <w:ilvl w:val="0"/>
                <w:numId w:val="0"/>
              </w:numPr>
              <w:spacing w:before="120" w:after="0"/>
              <w:ind w:left="170" w:hanging="0"/>
              <w:rPr/>
            </w:pPr>
            <w:r>
              <w:rPr>
                <w:bCs/>
                <w:i/>
                <w:iCs/>
                <w:u w:val="single"/>
              </w:rPr>
              <w:t>OSV 5: Kreativita</w:t>
            </w:r>
            <w:r>
              <w:rPr>
                <w:bCs/>
                <w:i/>
                <w:iCs/>
              </w:rPr>
              <w:t>: cvičení pro rozvoj základních rysů kreativity, tvořivost v mezilidských vztazích</w:t>
            </w:r>
          </w:p>
          <w:p>
            <w:pPr>
              <w:pStyle w:val="VetvtextuRVPZV"/>
              <w:widowControl w:val="false"/>
              <w:numPr>
                <w:ilvl w:val="0"/>
                <w:numId w:val="0"/>
              </w:numPr>
              <w:spacing w:before="120" w:after="0"/>
              <w:ind w:left="170" w:hanging="0"/>
              <w:rPr/>
            </w:pPr>
            <w:r>
              <w:rPr>
                <w:bCs/>
                <w:i/>
                <w:iCs/>
                <w:u w:val="single"/>
              </w:rPr>
              <w:t>OSV 7: Mezilidské vztahy</w:t>
            </w:r>
            <w:r>
              <w:rPr>
                <w:bCs/>
                <w:i/>
                <w:iCs/>
              </w:rPr>
              <w:t>: empatie a pohled na svět očima druhého</w:t>
            </w:r>
          </w:p>
          <w:p>
            <w:pPr>
              <w:pStyle w:val="Normal"/>
              <w:widowControl w:val="false"/>
              <w:ind w:left="174" w:hanging="14"/>
              <w:jc w:val="both"/>
              <w:rPr>
                <w:bCs/>
                <w:i/>
                <w:i/>
                <w:iCs/>
                <w:sz w:val="22"/>
                <w:szCs w:val="22"/>
              </w:rPr>
            </w:pPr>
            <w:r>
              <w:rPr>
                <w:bCs/>
                <w:i/>
                <w:iCs/>
                <w:u w:val="single"/>
              </w:rPr>
              <w:t>OSV 8: Komunikace</w:t>
            </w:r>
            <w:r>
              <w:rPr>
                <w:bCs/>
                <w:i/>
                <w:iCs/>
              </w:rPr>
              <w:t xml:space="preserve"> - řeč těla, řeč zvuků a slov</w:t>
            </w:r>
          </w:p>
        </w:tc>
      </w:tr>
      <w:tr>
        <w:trPr/>
        <w:tc>
          <w:tcPr>
            <w:tcW w:w="3572" w:type="dxa"/>
            <w:tcBorders>
              <w:top w:val="single" w:sz="4" w:space="0" w:color="000000"/>
              <w:left w:val="single" w:sz="4" w:space="0" w:color="000000"/>
              <w:bottom w:val="single" w:sz="4" w:space="0" w:color="000000"/>
              <w:right w:val="single" w:sz="4" w:space="0" w:color="000000"/>
            </w:tcBorders>
          </w:tcPr>
          <w:p>
            <w:pPr>
              <w:pStyle w:val="Styl11bTunKurzvaVp"/>
              <w:widowControl w:val="false"/>
              <w:tabs>
                <w:tab w:val="clear" w:pos="708"/>
                <w:tab w:val="left" w:pos="417" w:leader="none"/>
              </w:tabs>
              <w:spacing w:before="20" w:after="0"/>
              <w:jc w:val="both"/>
              <w:rPr/>
            </w:pPr>
            <w:r>
              <w:rPr>
                <w:bCs/>
                <w:u w:val="single"/>
              </w:rPr>
              <w:t>OVO 2</w:t>
            </w:r>
            <w:r>
              <w:rPr>
                <w:bCs/>
              </w:rPr>
              <w:t>:</w:t>
            </w:r>
            <w:r>
              <w:rPr>
                <w:b w:val="false"/>
                <w:bCs/>
              </w:rPr>
              <w:t xml:space="preserve"> melodizuje jednoduché texty</w:t>
            </w:r>
          </w:p>
          <w:p>
            <w:pPr>
              <w:pStyle w:val="Styl11bTunKurzvaVp"/>
              <w:widowControl w:val="false"/>
              <w:tabs>
                <w:tab w:val="clear" w:pos="708"/>
                <w:tab w:val="left" w:pos="417" w:leader="none"/>
              </w:tabs>
              <w:ind w:left="417" w:right="113" w:hanging="360"/>
              <w:jc w:val="both"/>
              <w:rPr>
                <w:b w:val="false"/>
                <w:b w:val="false"/>
                <w:bCs/>
              </w:rPr>
            </w:pPr>
            <w:r>
              <w:rPr>
                <w:b w:val="false"/>
                <w:bCs/>
              </w:rPr>
            </w:r>
          </w:p>
          <w:p>
            <w:pPr>
              <w:pStyle w:val="Styl11bTunKurzvaVp"/>
              <w:widowControl w:val="false"/>
              <w:tabs>
                <w:tab w:val="clear" w:pos="708"/>
                <w:tab w:val="left" w:pos="417" w:leader="none"/>
              </w:tabs>
              <w:ind w:left="417" w:right="113" w:hanging="360"/>
              <w:jc w:val="both"/>
              <w:rPr>
                <w:b w:val="false"/>
                <w:b w:val="false"/>
                <w:bCs/>
              </w:rPr>
            </w:pPr>
            <w:r>
              <w:rPr>
                <w:b w:val="false"/>
                <w:bCs/>
              </w:rPr>
            </w:r>
          </w:p>
          <w:p>
            <w:pPr>
              <w:pStyle w:val="Styl11bTunKurzvaVp"/>
              <w:widowControl w:val="false"/>
              <w:tabs>
                <w:tab w:val="clear" w:pos="708"/>
                <w:tab w:val="left" w:pos="417" w:leader="none"/>
              </w:tabs>
              <w:ind w:left="417" w:right="113" w:hanging="360"/>
              <w:jc w:val="both"/>
              <w:rPr>
                <w:b w:val="false"/>
                <w:b w:val="false"/>
                <w:bCs/>
              </w:rPr>
            </w:pPr>
            <w:r>
              <w:rPr>
                <w:b w:val="false"/>
                <w:bCs/>
              </w:rPr>
            </w:r>
          </w:p>
          <w:p>
            <w:pPr>
              <w:pStyle w:val="Styl11bTunKurzvaVp"/>
              <w:widowControl w:val="false"/>
              <w:tabs>
                <w:tab w:val="clear" w:pos="708"/>
                <w:tab w:val="left" w:pos="-180" w:leader="none"/>
              </w:tabs>
              <w:jc w:val="both"/>
              <w:rPr>
                <w:b w:val="false"/>
                <w:b w:val="false"/>
                <w:bCs/>
                <w:i w:val="false"/>
                <w:i w:val="false"/>
              </w:rPr>
            </w:pPr>
            <w:r>
              <w:rPr>
                <w:b w:val="false"/>
                <w:bCs/>
                <w:i w:val="false"/>
              </w:rPr>
            </w:r>
          </w:p>
        </w:tc>
        <w:tc>
          <w:tcPr>
            <w:tcW w:w="357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snaží se melodizovat krátký text/říkadlo pomocí vybraných intonačních modelů</w:t>
            </w:r>
          </w:p>
          <w:p>
            <w:pPr>
              <w:pStyle w:val="Normal"/>
              <w:widowControl w:val="false"/>
              <w:rPr>
                <w:sz w:val="22"/>
                <w:szCs w:val="22"/>
              </w:rPr>
            </w:pPr>
            <w:r>
              <w:rPr>
                <w:sz w:val="22"/>
                <w:szCs w:val="22"/>
              </w:rPr>
            </w:r>
          </w:p>
          <w:p>
            <w:pPr>
              <w:pStyle w:val="Normal"/>
              <w:widowControl w:val="false"/>
              <w:rPr>
                <w:i/>
                <w:i/>
                <w:sz w:val="22"/>
                <w:szCs w:val="22"/>
              </w:rPr>
            </w:pPr>
            <w:r>
              <w:rPr>
                <w:i/>
                <w:sz w:val="22"/>
                <w:szCs w:val="22"/>
              </w:rPr>
            </w:r>
          </w:p>
        </w:tc>
        <w:tc>
          <w:tcPr>
            <w:tcW w:w="3571" w:type="dxa"/>
            <w:tcBorders>
              <w:top w:val="single" w:sz="4" w:space="0" w:color="000000"/>
              <w:left w:val="single" w:sz="4" w:space="0" w:color="000000"/>
              <w:bottom w:val="single" w:sz="4" w:space="0" w:color="000000"/>
              <w:right w:val="single" w:sz="4" w:space="0" w:color="000000"/>
            </w:tcBorders>
          </w:tcPr>
          <w:p>
            <w:pPr>
              <w:pStyle w:val="Tlotextu"/>
              <w:widowControl w:val="false"/>
              <w:rPr>
                <w:bCs/>
                <w:szCs w:val="22"/>
              </w:rPr>
            </w:pPr>
            <w:r>
              <w:rPr>
                <w:bCs/>
                <w:szCs w:val="22"/>
              </w:rPr>
              <w:t>Instrumentální činnosti:</w:t>
            </w:r>
          </w:p>
          <w:p>
            <w:pPr>
              <w:pStyle w:val="Normal"/>
              <w:widowControl w:val="false"/>
              <w:numPr>
                <w:ilvl w:val="0"/>
                <w:numId w:val="32"/>
              </w:numPr>
              <w:overflowPunct w:val="false"/>
              <w:textAlignment w:val="auto"/>
              <w:rPr>
                <w:sz w:val="22"/>
                <w:szCs w:val="22"/>
              </w:rPr>
            </w:pPr>
            <w:r>
              <w:rPr>
                <w:sz w:val="22"/>
                <w:szCs w:val="22"/>
              </w:rPr>
              <w:t>Jednoduché ostinátní doprovody na dětské nástroje Orffovského instrumentáře</w:t>
            </w:r>
          </w:p>
        </w:tc>
        <w:tc>
          <w:tcPr>
            <w:tcW w:w="3583"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120" w:after="0"/>
              <w:ind w:left="170" w:hanging="0"/>
              <w:rPr/>
            </w:pPr>
            <w:r>
              <w:rPr>
                <w:i/>
                <w:iCs/>
                <w:u w:val="single"/>
              </w:rPr>
              <w:t>OSV 5: Kreativita</w:t>
            </w:r>
            <w:r>
              <w:rPr>
                <w:bCs/>
                <w:i/>
                <w:iCs/>
              </w:rPr>
              <w:t xml:space="preserve">: </w:t>
            </w:r>
            <w:r>
              <w:rPr>
                <w:i/>
                <w:iCs/>
              </w:rPr>
              <w:t>cvičení pro rozvoj základních rysů kreativity, tvořivost v mezilidských vztazích</w:t>
            </w:r>
          </w:p>
        </w:tc>
      </w:tr>
    </w:tbl>
    <w:p>
      <w:pPr>
        <w:pStyle w:val="MezititulekRVPZV12bTunZarovnatdoblokuPrvndek1cmPed6Char"/>
        <w:rPr/>
      </w:pPr>
      <w:r>
        <w:rPr/>
      </w:r>
      <w:r>
        <w:br w:type="page"/>
      </w:r>
    </w:p>
    <w:p>
      <w:pPr>
        <w:pStyle w:val="Odrazkydelsi"/>
        <w:tabs>
          <w:tab w:val="clear" w:pos="660"/>
          <w:tab w:val="left" w:pos="709" w:leader="none"/>
        </w:tabs>
        <w:rPr>
          <w:color w:val="0000FF"/>
        </w:rPr>
      </w:pPr>
      <w:r>
        <w:rPr>
          <w:color w:val="0000FF"/>
        </w:rPr>
        <w:t>Písně vhodné k nácviku pro 2. ročník:</w:t>
      </w:r>
    </w:p>
    <w:p>
      <w:pPr>
        <w:pStyle w:val="Zkladntext"/>
        <w:spacing w:before="57" w:after="80"/>
        <w:rPr>
          <w:color w:val="0000FF"/>
        </w:rPr>
      </w:pPr>
      <w:r>
        <w:rPr>
          <w:color w:val="0000FF"/>
        </w:rPr>
      </w:r>
    </w:p>
    <w:p>
      <w:pPr>
        <w:pStyle w:val="Cislovani"/>
        <w:tabs>
          <w:tab w:val="left" w:pos="660" w:leader="none"/>
          <w:tab w:val="left" w:pos="3300" w:leader="none"/>
        </w:tabs>
        <w:spacing w:before="0" w:after="0"/>
        <w:ind w:left="681" w:hanging="312"/>
        <w:rPr/>
      </w:pPr>
      <w:r>
        <w:rPr/>
        <w:t>Černé oči</w:t>
        <w:tab/>
        <w:t>Kalamajka</w:t>
      </w:r>
    </w:p>
    <w:p>
      <w:pPr>
        <w:pStyle w:val="Cislovani"/>
        <w:tabs>
          <w:tab w:val="left" w:pos="660" w:leader="none"/>
          <w:tab w:val="left" w:pos="3300" w:leader="none"/>
        </w:tabs>
        <w:spacing w:before="0" w:after="0"/>
        <w:ind w:left="681" w:hanging="312"/>
        <w:rPr/>
      </w:pPr>
      <w:r>
        <w:rPr/>
        <w:t>Kdybys měla má panenko</w:t>
        <w:tab/>
        <w:t>Marjánko</w:t>
      </w:r>
    </w:p>
    <w:p>
      <w:pPr>
        <w:pStyle w:val="Cislovani"/>
        <w:tabs>
          <w:tab w:val="left" w:pos="660" w:leader="none"/>
          <w:tab w:val="left" w:pos="3300" w:leader="none"/>
        </w:tabs>
        <w:spacing w:before="0" w:after="0"/>
        <w:ind w:left="681" w:hanging="312"/>
        <w:rPr/>
      </w:pPr>
      <w:r>
        <w:rPr/>
        <w:t>Dělání</w:t>
        <w:tab/>
        <w:t>Ach synku, synku</w:t>
      </w:r>
    </w:p>
    <w:p>
      <w:pPr>
        <w:pStyle w:val="Cislovani"/>
        <w:tabs>
          <w:tab w:val="left" w:pos="660" w:leader="none"/>
          <w:tab w:val="left" w:pos="3300" w:leader="none"/>
        </w:tabs>
        <w:spacing w:before="0" w:after="0"/>
        <w:ind w:left="681" w:hanging="312"/>
        <w:rPr/>
      </w:pPr>
      <w:r>
        <w:rPr/>
        <w:t>Nesem vám noviny</w:t>
        <w:tab/>
        <w:t>Běžela ovečka</w:t>
      </w:r>
    </w:p>
    <w:p>
      <w:pPr>
        <w:pStyle w:val="Cislovani"/>
        <w:tabs>
          <w:tab w:val="left" w:pos="660" w:leader="none"/>
          <w:tab w:val="left" w:pos="3300" w:leader="none"/>
        </w:tabs>
        <w:spacing w:before="0" w:after="0"/>
        <w:ind w:left="681" w:hanging="312"/>
        <w:rPr/>
      </w:pPr>
      <w:r>
        <w:rPr/>
        <w:t>Jak jsi krásné neviňátko</w:t>
        <w:tab/>
        <w:t>Na tý louce zelený</w:t>
      </w:r>
    </w:p>
    <w:p>
      <w:pPr>
        <w:pStyle w:val="Cislovani"/>
        <w:tabs>
          <w:tab w:val="left" w:pos="660" w:leader="none"/>
          <w:tab w:val="left" w:pos="3300" w:leader="none"/>
        </w:tabs>
        <w:spacing w:before="0" w:after="0"/>
        <w:ind w:left="681" w:hanging="312"/>
        <w:rPr/>
      </w:pPr>
      <w:r>
        <w:rPr/>
        <w:t>Štěstí, zdraví, pokoj svatý</w:t>
        <w:tab/>
        <w:t>Krávy, krávy</w:t>
      </w:r>
    </w:p>
    <w:p>
      <w:pPr>
        <w:pStyle w:val="Cislovani"/>
        <w:tabs>
          <w:tab w:val="left" w:pos="660" w:leader="none"/>
          <w:tab w:val="left" w:pos="3300" w:leader="none"/>
        </w:tabs>
        <w:spacing w:before="0" w:after="0"/>
        <w:ind w:left="681" w:hanging="312"/>
        <w:rPr/>
      </w:pPr>
      <w:r>
        <w:rPr/>
        <w:t>Zimní</w:t>
        <w:tab/>
        <w:t>Když jde malý bobr spát</w:t>
      </w:r>
    </w:p>
    <w:p>
      <w:pPr>
        <w:pStyle w:val="Cislovani"/>
        <w:tabs>
          <w:tab w:val="left" w:pos="660" w:leader="none"/>
          <w:tab w:val="left" w:pos="3300" w:leader="none"/>
        </w:tabs>
        <w:spacing w:before="0" w:after="0"/>
        <w:ind w:left="681" w:hanging="312"/>
        <w:rPr/>
      </w:pPr>
      <w:r>
        <w:rPr/>
        <w:t>Mach a Šebestová</w:t>
      </w:r>
    </w:p>
    <w:p>
      <w:pPr>
        <w:pStyle w:val="Cislovani"/>
        <w:tabs>
          <w:tab w:val="left" w:pos="660" w:leader="none"/>
          <w:tab w:val="left" w:pos="3300" w:leader="none"/>
        </w:tabs>
        <w:spacing w:before="0" w:after="0"/>
        <w:ind w:left="681" w:hanging="312"/>
        <w:rPr/>
      </w:pPr>
      <w:r>
        <w:rPr/>
      </w:r>
    </w:p>
    <w:p>
      <w:pPr>
        <w:pStyle w:val="Cislovani"/>
        <w:tabs>
          <w:tab w:val="left" w:pos="660" w:leader="none"/>
          <w:tab w:val="left" w:pos="3300" w:leader="none"/>
        </w:tabs>
        <w:spacing w:before="0" w:after="0"/>
        <w:ind w:left="681" w:hanging="312"/>
        <w:rPr/>
      </w:pPr>
      <w:r>
        <w:rPr/>
      </w:r>
    </w:p>
    <w:p>
      <w:pPr>
        <w:pStyle w:val="Cislovani"/>
        <w:tabs>
          <w:tab w:val="left" w:pos="660" w:leader="none"/>
          <w:tab w:val="left" w:pos="3300" w:leader="none"/>
        </w:tabs>
        <w:spacing w:before="0" w:after="0"/>
        <w:ind w:left="681" w:hanging="312"/>
        <w:rPr/>
      </w:pPr>
      <w:r>
        <w:rPr/>
      </w:r>
    </w:p>
    <w:p>
      <w:pPr>
        <w:pStyle w:val="Zkladntext"/>
        <w:spacing w:before="0" w:after="0"/>
        <w:rPr>
          <w:i/>
          <w:i/>
        </w:rPr>
      </w:pPr>
      <w:r>
        <w:rPr>
          <w:i/>
        </w:rPr>
      </w:r>
    </w:p>
    <w:p>
      <w:pPr>
        <w:pStyle w:val="Zkladntext"/>
        <w:spacing w:before="0" w:after="0"/>
        <w:rPr>
          <w:i/>
          <w:i/>
        </w:rPr>
      </w:pPr>
      <w:r>
        <w:rPr>
          <w:i/>
        </w:rPr>
        <w:t>Poznámka: Žák by se měl v průběhu školního roku naučit zpívat 8 – 10 nových písní.</w:t>
      </w:r>
    </w:p>
    <w:p>
      <w:pPr>
        <w:pStyle w:val="Zkladntext"/>
        <w:rPr>
          <w:i/>
          <w:i/>
        </w:rPr>
      </w:pPr>
      <w:r>
        <w:rPr>
          <w:i/>
        </w:rPr>
      </w:r>
    </w:p>
    <w:p>
      <w:pPr>
        <w:pStyle w:val="Zkladntext"/>
        <w:rPr/>
      </w:pPr>
      <w:r>
        <w:rPr/>
      </w:r>
    </w:p>
    <w:p>
      <w:pPr>
        <w:pStyle w:val="Zkladntext"/>
        <w:rPr/>
      </w:pPr>
      <w:r>
        <w:rPr/>
        <w:t>Písně tvoří i ve 2. ročníku hlavní součást práce v hodinách Hv. I ostatní činnosti při výuce spojujeme pokud možno se zpěvem. Nácvik písní provádíme nápodobou, žáky ke zpěvu vhodně motivujeme, dbáme na pochopení obsahu textu písně, na osvojení si textu, rytmu i melodie jednotlivými žáky. Při zpěvu věnujeme pozornost výslovnosti. Při opakování písně doprovázíme jednoduchým rytmickým nebo pohybovým doprovodem. Vhodnou pomůckou jsou nástroje Orffovy školy. Jednoduché rytmické nástroje si též snadno můžeme připravit s dětmi z běžně dostupných materiálů a předmětů.</w:t>
      </w:r>
    </w:p>
    <w:p>
      <w:pPr>
        <w:pStyle w:val="Zkladntext"/>
        <w:rPr/>
      </w:pPr>
      <w:r>
        <w:rPr/>
      </w:r>
    </w:p>
    <w:p>
      <w:pPr>
        <w:pStyle w:val="Zkladntext"/>
        <w:rPr/>
      </w:pPr>
      <w:r>
        <w:rPr/>
      </w:r>
    </w:p>
    <w:p>
      <w:pPr>
        <w:pStyle w:val="Zkladntext"/>
        <w:rPr/>
      </w:pPr>
      <w:r>
        <w:rPr/>
      </w:r>
    </w:p>
    <w:p>
      <w:pPr>
        <w:pStyle w:val="Zkladntext"/>
        <w:rPr/>
      </w:pPr>
      <w:r>
        <w:rPr/>
      </w:r>
    </w:p>
    <w:p>
      <w:pPr>
        <w:pStyle w:val="Zkladntext"/>
        <w:rPr/>
      </w:pPr>
      <w:r>
        <w:rPr/>
      </w:r>
    </w:p>
    <w:p>
      <w:pPr>
        <w:pStyle w:val="Zkladntext"/>
        <w:rPr/>
      </w:pPr>
      <w:r>
        <w:rPr/>
      </w:r>
    </w:p>
    <w:p>
      <w:pPr>
        <w:pStyle w:val="Zkladntext"/>
        <w:rPr/>
      </w:pPr>
      <w:r>
        <w:rPr/>
      </w:r>
    </w:p>
    <w:p>
      <w:pPr>
        <w:pStyle w:val="Zkladntext"/>
        <w:rPr/>
      </w:pPr>
      <w:r>
        <w:rPr/>
      </w:r>
    </w:p>
    <w:p>
      <w:pPr>
        <w:pStyle w:val="Rocnik"/>
        <w:rPr>
          <w:color w:val="FF0000"/>
        </w:rPr>
      </w:pPr>
      <w:r>
        <w:rPr>
          <w:color w:val="FF0000"/>
        </w:rPr>
        <w:t>3. ročník</w:t>
      </w:r>
    </w:p>
    <w:p>
      <w:pPr>
        <w:pStyle w:val="Odrazkydelsi"/>
        <w:numPr>
          <w:ilvl w:val="0"/>
          <w:numId w:val="49"/>
        </w:numPr>
        <w:tabs>
          <w:tab w:val="clear" w:pos="660"/>
          <w:tab w:val="left" w:pos="709" w:leader="none"/>
        </w:tabs>
        <w:ind w:left="709" w:hanging="360"/>
        <w:rPr/>
      </w:pPr>
      <w:r>
        <w:rPr/>
        <w:t>hlediska pro výběr písní jsou obdobná jako v přecházejících ročnících</w:t>
      </w:r>
    </w:p>
    <w:p>
      <w:pPr>
        <w:pStyle w:val="Odrazkydelsi"/>
        <w:numPr>
          <w:ilvl w:val="0"/>
          <w:numId w:val="49"/>
        </w:numPr>
        <w:tabs>
          <w:tab w:val="clear" w:pos="660"/>
          <w:tab w:val="left" w:pos="709" w:leader="none"/>
        </w:tabs>
        <w:ind w:left="709" w:hanging="360"/>
        <w:rPr/>
      </w:pPr>
      <w:r>
        <w:rPr/>
        <w:t>rozšiřujeme pěvecký rozsah  c1 – d2</w:t>
      </w:r>
    </w:p>
    <w:p>
      <w:pPr>
        <w:pStyle w:val="Odrazkydelsi"/>
        <w:numPr>
          <w:ilvl w:val="0"/>
          <w:numId w:val="49"/>
        </w:numPr>
        <w:tabs>
          <w:tab w:val="clear" w:pos="660"/>
          <w:tab w:val="left" w:pos="709" w:leader="none"/>
        </w:tabs>
        <w:ind w:left="709" w:hanging="360"/>
        <w:rPr/>
      </w:pPr>
      <w:r>
        <w:rPr/>
        <w:t>upevňujeme pěvecké návyky (držení těla a hlavy, dýchání, tvoření tónů, výslovnost)</w:t>
      </w:r>
    </w:p>
    <w:p>
      <w:pPr>
        <w:pStyle w:val="Odrazkydelsi"/>
        <w:numPr>
          <w:ilvl w:val="0"/>
          <w:numId w:val="49"/>
        </w:numPr>
        <w:tabs>
          <w:tab w:val="clear" w:pos="660"/>
          <w:tab w:val="left" w:pos="709" w:leader="none"/>
        </w:tabs>
        <w:ind w:left="709" w:hanging="360"/>
        <w:rPr/>
      </w:pPr>
      <w:r>
        <w:rPr/>
        <w:t>zpíváme s dynamickými odstíny slabě – silně  v rozmezí p – mf</w:t>
      </w:r>
    </w:p>
    <w:p>
      <w:pPr>
        <w:pStyle w:val="Odrazkydelsi"/>
        <w:numPr>
          <w:ilvl w:val="0"/>
          <w:numId w:val="49"/>
        </w:numPr>
        <w:tabs>
          <w:tab w:val="clear" w:pos="660"/>
          <w:tab w:val="left" w:pos="709" w:leader="none"/>
        </w:tabs>
        <w:ind w:left="709" w:hanging="360"/>
        <w:rPr/>
      </w:pPr>
      <w:r>
        <w:rPr/>
        <w:t>zpíváme podle pokynů učitele ( jednotný začátek, konec písně, tempo, síla)</w:t>
      </w:r>
    </w:p>
    <w:p>
      <w:pPr>
        <w:pStyle w:val="Odrazkydelsi"/>
        <w:numPr>
          <w:ilvl w:val="0"/>
          <w:numId w:val="49"/>
        </w:numPr>
        <w:tabs>
          <w:tab w:val="clear" w:pos="660"/>
          <w:tab w:val="left" w:pos="709" w:leader="none"/>
        </w:tabs>
        <w:ind w:left="709" w:hanging="360"/>
        <w:rPr/>
      </w:pPr>
      <w:r>
        <w:rPr/>
        <w:t>upevňujeme dovednost zpívat tóny ve vzestupné a sestupné řadě na úryvcích písní a cvičeních</w:t>
      </w:r>
    </w:p>
    <w:p>
      <w:pPr>
        <w:pStyle w:val="Odrazkydelsi"/>
        <w:numPr>
          <w:ilvl w:val="0"/>
          <w:numId w:val="49"/>
        </w:numPr>
        <w:tabs>
          <w:tab w:val="clear" w:pos="660"/>
          <w:tab w:val="left" w:pos="709" w:leader="none"/>
        </w:tabs>
        <w:ind w:left="709" w:hanging="360"/>
        <w:rPr/>
      </w:pPr>
      <w:r>
        <w:rPr/>
        <w:t>nacvičujeme durový tónický trojzvuk a zpíváme ho pomocí písně „Ovčáci, čtveráci“</w:t>
      </w:r>
    </w:p>
    <w:p>
      <w:pPr>
        <w:pStyle w:val="Odrazkydelsi"/>
        <w:numPr>
          <w:ilvl w:val="0"/>
          <w:numId w:val="49"/>
        </w:numPr>
        <w:tabs>
          <w:tab w:val="clear" w:pos="660"/>
          <w:tab w:val="left" w:pos="709" w:leader="none"/>
        </w:tabs>
        <w:ind w:left="709" w:hanging="360"/>
        <w:rPr/>
      </w:pPr>
      <w:r>
        <w:rPr/>
        <w:t>nacvičujeme dvoudobou chůzi a tanec v průpletu, přísunový krok (spojení s Tv)</w:t>
      </w:r>
    </w:p>
    <w:p>
      <w:pPr>
        <w:pStyle w:val="Odrazkydelsi"/>
        <w:numPr>
          <w:ilvl w:val="0"/>
          <w:numId w:val="49"/>
        </w:numPr>
        <w:tabs>
          <w:tab w:val="clear" w:pos="660"/>
          <w:tab w:val="left" w:pos="709" w:leader="none"/>
        </w:tabs>
        <w:ind w:left="709" w:hanging="360"/>
        <w:rPr/>
      </w:pPr>
      <w:r>
        <w:rPr/>
        <w:t>dáváme žákům prostor pro pohybové vyjádření melodie</w:t>
      </w:r>
    </w:p>
    <w:p>
      <w:pPr>
        <w:pStyle w:val="Odrazkydelsi"/>
        <w:numPr>
          <w:ilvl w:val="0"/>
          <w:numId w:val="49"/>
        </w:numPr>
        <w:tabs>
          <w:tab w:val="clear" w:pos="660"/>
          <w:tab w:val="left" w:pos="709" w:leader="none"/>
        </w:tabs>
        <w:ind w:left="709" w:hanging="360"/>
        <w:rPr/>
      </w:pPr>
      <w:r>
        <w:rPr/>
        <w:t>učíme je rozlišovat  hudební nástroje podle vzhledu i podle tónu, rozlišujeme nástroje strunné, dechové a bicí</w:t>
      </w:r>
    </w:p>
    <w:p>
      <w:pPr>
        <w:pStyle w:val="Odrazkydelsi"/>
        <w:numPr>
          <w:ilvl w:val="0"/>
          <w:numId w:val="49"/>
        </w:numPr>
        <w:tabs>
          <w:tab w:val="clear" w:pos="660"/>
          <w:tab w:val="left" w:pos="709" w:leader="none"/>
        </w:tabs>
        <w:ind w:left="709" w:hanging="360"/>
        <w:rPr/>
      </w:pPr>
      <w:r>
        <w:rPr/>
        <w:t>využíváme dětské rytmické nástroje pro doprovody písní</w:t>
      </w:r>
    </w:p>
    <w:p>
      <w:pPr>
        <w:pStyle w:val="Odrazkydelsi"/>
        <w:numPr>
          <w:ilvl w:val="0"/>
          <w:numId w:val="49"/>
        </w:numPr>
        <w:tabs>
          <w:tab w:val="clear" w:pos="660"/>
          <w:tab w:val="left" w:pos="709" w:leader="none"/>
        </w:tabs>
        <w:ind w:left="709" w:hanging="360"/>
        <w:rPr/>
      </w:pPr>
      <w:r>
        <w:rPr/>
        <w:t>opakujeme poslech z nižších ročníků, přidáváme poslech české hudby pro slavnostní příležitosti (B. Smetana, A. Dvořák), poslech hudby taneční, poslech státní hymny</w:t>
      </w:r>
    </w:p>
    <w:p>
      <w:pPr>
        <w:pStyle w:val="Odrazkydelsi"/>
        <w:numPr>
          <w:ilvl w:val="0"/>
          <w:numId w:val="49"/>
        </w:numPr>
        <w:tabs>
          <w:tab w:val="clear" w:pos="660"/>
          <w:tab w:val="left" w:pos="709" w:leader="none"/>
        </w:tabs>
        <w:ind w:left="709" w:hanging="360"/>
        <w:rPr/>
      </w:pPr>
      <w:r>
        <w:rPr/>
        <w:t>hudební nauka – notová osnova, houslový klíč, nota celá, půlová, čtvrťová, pomlky</w:t>
      </w:r>
    </w:p>
    <w:p>
      <w:pPr>
        <w:pStyle w:val="Odrazkydelsi"/>
        <w:tabs>
          <w:tab w:val="clear" w:pos="660"/>
          <w:tab w:val="left" w:pos="709" w:leader="none"/>
        </w:tabs>
        <w:ind w:left="349" w:hanging="0"/>
        <w:rPr/>
      </w:pPr>
      <w:r>
        <w:rPr/>
      </w:r>
    </w:p>
    <w:p>
      <w:pPr>
        <w:pStyle w:val="Odrazkydelsi"/>
        <w:tabs>
          <w:tab w:val="clear" w:pos="660"/>
          <w:tab w:val="left" w:pos="709" w:leader="none"/>
        </w:tabs>
        <w:ind w:left="349" w:hanging="0"/>
        <w:rPr/>
      </w:pPr>
      <w:r>
        <w:rPr/>
      </w:r>
    </w:p>
    <w:p>
      <w:pPr>
        <w:pStyle w:val="Odrazkydelsi"/>
        <w:tabs>
          <w:tab w:val="clear" w:pos="660"/>
          <w:tab w:val="left" w:pos="709" w:leader="none"/>
        </w:tabs>
        <w:ind w:left="349" w:hanging="0"/>
        <w:rPr/>
      </w:pPr>
      <w:r>
        <w:rPr/>
      </w:r>
    </w:p>
    <w:p>
      <w:pPr>
        <w:pStyle w:val="Odrazkydelsi"/>
        <w:tabs>
          <w:tab w:val="clear" w:pos="660"/>
          <w:tab w:val="left" w:pos="709" w:leader="none"/>
        </w:tabs>
        <w:ind w:left="349" w:hanging="0"/>
        <w:rPr/>
      </w:pPr>
      <w:r>
        <w:rPr/>
      </w:r>
    </w:p>
    <w:p>
      <w:pPr>
        <w:pStyle w:val="Normal"/>
        <w:rPr>
          <w:sz w:val="22"/>
        </w:rPr>
      </w:pPr>
      <w:r>
        <w:rPr>
          <w:sz w:val="22"/>
        </w:rPr>
      </w:r>
    </w:p>
    <w:tbl>
      <w:tblPr>
        <w:tblW w:w="14300" w:type="dxa"/>
        <w:jc w:val="left"/>
        <w:tblInd w:w="-80" w:type="dxa"/>
        <w:tblLayout w:type="fixed"/>
        <w:tblCellMar>
          <w:top w:w="0" w:type="dxa"/>
          <w:left w:w="70" w:type="dxa"/>
          <w:bottom w:w="0" w:type="dxa"/>
          <w:right w:w="70" w:type="dxa"/>
        </w:tblCellMar>
      </w:tblPr>
      <w:tblGrid>
        <w:gridCol w:w="3570"/>
        <w:gridCol w:w="3574"/>
        <w:gridCol w:w="3570"/>
        <w:gridCol w:w="3585"/>
      </w:tblGrid>
      <w:tr>
        <w:trPr>
          <w:tblHeader w:val="true"/>
          <w:trHeight w:val="23" w:hRule="atLeast"/>
        </w:trPr>
        <w:tc>
          <w:tcPr>
            <w:tcW w:w="3570" w:type="dxa"/>
            <w:tcBorders>
              <w:top w:val="single" w:sz="4" w:space="0" w:color="000000"/>
              <w:left w:val="single" w:sz="4" w:space="0" w:color="000000"/>
              <w:bottom w:val="single" w:sz="4" w:space="0" w:color="000000"/>
              <w:right w:val="single" w:sz="4" w:space="0" w:color="000000"/>
            </w:tcBorders>
            <w:vAlign w:val="center"/>
          </w:tcPr>
          <w:p>
            <w:pPr>
              <w:pStyle w:val="Zhlav"/>
              <w:widowControl w:val="false"/>
              <w:tabs>
                <w:tab w:val="clear" w:pos="4536"/>
                <w:tab w:val="clear" w:pos="9072"/>
              </w:tabs>
              <w:jc w:val="center"/>
              <w:rPr>
                <w:b/>
                <w:b/>
                <w:bCs/>
                <w:sz w:val="28"/>
              </w:rPr>
            </w:pPr>
            <w:r>
              <w:rPr>
                <w:b/>
                <w:bCs/>
                <w:sz w:val="28"/>
              </w:rPr>
              <w:t>Očekávané výstupy</w:t>
            </w:r>
          </w:p>
        </w:tc>
        <w:tc>
          <w:tcPr>
            <w:tcW w:w="3574"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u w:val="single"/>
              </w:rPr>
            </w:pPr>
            <w:r>
              <w:rPr/>
              <w:t>Dílčí výstupy</w:t>
            </w:r>
          </w:p>
        </w:tc>
        <w:tc>
          <w:tcPr>
            <w:tcW w:w="3570" w:type="dxa"/>
            <w:tcBorders>
              <w:top w:val="single" w:sz="4" w:space="0" w:color="000000"/>
              <w:left w:val="single" w:sz="4" w:space="0" w:color="000000"/>
              <w:bottom w:val="single" w:sz="4" w:space="0" w:color="000000"/>
              <w:right w:val="single" w:sz="4" w:space="0" w:color="000000"/>
            </w:tcBorders>
            <w:vAlign w:val="center"/>
          </w:tcPr>
          <w:p>
            <w:pPr>
              <w:pStyle w:val="Zhlav"/>
              <w:widowControl w:val="false"/>
              <w:tabs>
                <w:tab w:val="clear" w:pos="4536"/>
                <w:tab w:val="clear" w:pos="9072"/>
              </w:tabs>
              <w:jc w:val="center"/>
              <w:rPr>
                <w:b/>
                <w:b/>
                <w:bCs/>
                <w:sz w:val="28"/>
              </w:rPr>
            </w:pPr>
            <w:r>
              <w:rPr>
                <w:b/>
                <w:bCs/>
                <w:sz w:val="28"/>
              </w:rPr>
              <w:t>Učivo</w:t>
            </w:r>
          </w:p>
        </w:tc>
        <w:tc>
          <w:tcPr>
            <w:tcW w:w="3585" w:type="dxa"/>
            <w:tcBorders>
              <w:top w:val="single" w:sz="4" w:space="0" w:color="000000"/>
              <w:left w:val="single" w:sz="4" w:space="0" w:color="000000"/>
              <w:bottom w:val="single" w:sz="4" w:space="0" w:color="000000"/>
              <w:right w:val="single" w:sz="4" w:space="0" w:color="000000"/>
            </w:tcBorders>
            <w:vAlign w:val="center"/>
          </w:tcPr>
          <w:p>
            <w:pPr>
              <w:pStyle w:val="Zhlav"/>
              <w:widowControl w:val="false"/>
              <w:tabs>
                <w:tab w:val="clear" w:pos="4536"/>
                <w:tab w:val="clear" w:pos="9072"/>
              </w:tabs>
              <w:jc w:val="center"/>
              <w:rPr>
                <w:b/>
                <w:b/>
                <w:bCs/>
                <w:sz w:val="28"/>
              </w:rPr>
            </w:pPr>
            <w:r>
              <w:rPr>
                <w:b/>
                <w:bCs/>
                <w:sz w:val="28"/>
              </w:rPr>
              <w:t>Průřezové téma</w:t>
            </w:r>
          </w:p>
        </w:tc>
      </w:tr>
      <w:tr>
        <w:trPr>
          <w:trHeight w:val="166" w:hRule="atLeast"/>
        </w:trPr>
        <w:tc>
          <w:tcPr>
            <w:tcW w:w="3570" w:type="dxa"/>
            <w:tcBorders>
              <w:top w:val="single" w:sz="4" w:space="0" w:color="000000"/>
              <w:left w:val="single" w:sz="4" w:space="0" w:color="000000"/>
              <w:bottom w:val="single" w:sz="4" w:space="0" w:color="000000"/>
              <w:right w:val="single" w:sz="4" w:space="0" w:color="000000"/>
            </w:tcBorders>
          </w:tcPr>
          <w:p>
            <w:pPr>
              <w:pStyle w:val="Styl11bTunKurzvaVp"/>
              <w:widowControl w:val="false"/>
              <w:tabs>
                <w:tab w:val="clear" w:pos="708"/>
                <w:tab w:val="left" w:pos="0" w:leader="none"/>
              </w:tabs>
              <w:spacing w:before="20" w:after="0"/>
              <w:ind w:left="56" w:right="113" w:firstLine="1"/>
              <w:jc w:val="both"/>
              <w:rPr/>
            </w:pPr>
            <w:r>
              <w:rPr>
                <w:bCs/>
                <w:u w:val="single"/>
              </w:rPr>
              <w:t>OVO 1</w:t>
            </w:r>
            <w:r>
              <w:rPr>
                <w:b w:val="false"/>
                <w:bCs/>
              </w:rPr>
              <w:t>: zpívá na základě svých dispozic intonačně čistě a rytmicky přesně v jednohlase</w:t>
            </w:r>
          </w:p>
          <w:p>
            <w:pPr>
              <w:pStyle w:val="Normal"/>
              <w:widowControl w:val="false"/>
              <w:tabs>
                <w:tab w:val="clear" w:pos="708"/>
                <w:tab w:val="left" w:pos="0" w:leader="none"/>
              </w:tabs>
              <w:ind w:left="56" w:firstLine="1"/>
              <w:jc w:val="both"/>
              <w:rPr>
                <w:b/>
                <w:b/>
                <w:bCs/>
                <w:i/>
                <w:i/>
                <w:sz w:val="22"/>
              </w:rPr>
            </w:pPr>
            <w:r>
              <w:rPr>
                <w:b/>
                <w:bCs/>
                <w:i/>
                <w:sz w:val="22"/>
              </w:rPr>
            </w:r>
          </w:p>
          <w:p>
            <w:pPr>
              <w:pStyle w:val="Styl11bTunKurzvaVp"/>
              <w:widowControl w:val="false"/>
              <w:tabs>
                <w:tab w:val="clear" w:pos="708"/>
                <w:tab w:val="left" w:pos="0" w:leader="none"/>
              </w:tabs>
              <w:ind w:left="56" w:right="113" w:firstLine="1"/>
              <w:jc w:val="both"/>
              <w:rPr>
                <w:b w:val="false"/>
                <w:b w:val="false"/>
                <w:bCs/>
              </w:rPr>
            </w:pPr>
            <w:r>
              <w:rPr>
                <w:bCs/>
                <w:u w:val="single"/>
              </w:rPr>
              <w:t>OVO 2</w:t>
            </w:r>
            <w:r>
              <w:rPr>
                <w:bCs/>
              </w:rPr>
              <w:t>:</w:t>
            </w:r>
            <w:r>
              <w:rPr>
                <w:b w:val="false"/>
                <w:bCs/>
              </w:rPr>
              <w:t xml:space="preserve"> melodizuje jednoduché texty</w:t>
            </w:r>
          </w:p>
          <w:p>
            <w:pPr>
              <w:pStyle w:val="Normal"/>
              <w:widowControl w:val="false"/>
              <w:rPr>
                <w:b/>
                <w:b/>
                <w:bCs/>
                <w:i/>
                <w:i/>
                <w:sz w:val="22"/>
              </w:rPr>
            </w:pPr>
            <w:r>
              <w:rPr>
                <w:b/>
                <w:bCs/>
                <w:i/>
                <w:sz w:val="22"/>
              </w:rPr>
            </w:r>
          </w:p>
        </w:tc>
        <w:tc>
          <w:tcPr>
            <w:tcW w:w="357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zpívá lidové, umělé i populární písně pro děti s uplatněním základních pěveckých návyků</w:t>
            </w:r>
          </w:p>
          <w:p>
            <w:pPr>
              <w:pStyle w:val="Normal"/>
              <w:widowControl w:val="false"/>
              <w:rPr>
                <w:sz w:val="22"/>
                <w:szCs w:val="22"/>
              </w:rPr>
            </w:pPr>
            <w:r>
              <w:rPr>
                <w:sz w:val="22"/>
                <w:szCs w:val="22"/>
              </w:rPr>
            </w:r>
          </w:p>
          <w:p>
            <w:pPr>
              <w:pStyle w:val="Normal"/>
              <w:widowControl w:val="false"/>
              <w:rPr>
                <w:sz w:val="22"/>
                <w:szCs w:val="22"/>
              </w:rPr>
            </w:pPr>
            <w:r>
              <w:rPr>
                <w:sz w:val="22"/>
                <w:szCs w:val="22"/>
              </w:rPr>
              <w:t>DV: melodizuje říkadla/jednoduché texty pomocí osvojených intonačních modelů</w:t>
            </w:r>
          </w:p>
        </w:tc>
        <w:tc>
          <w:tcPr>
            <w:tcW w:w="3570" w:type="dxa"/>
            <w:tcBorders>
              <w:top w:val="single" w:sz="4" w:space="0" w:color="000000"/>
              <w:left w:val="single" w:sz="4" w:space="0" w:color="000000"/>
              <w:bottom w:val="single" w:sz="4" w:space="0" w:color="000000"/>
              <w:right w:val="single" w:sz="4" w:space="0" w:color="000000"/>
            </w:tcBorders>
          </w:tcPr>
          <w:p>
            <w:pPr>
              <w:pStyle w:val="Tlotextu"/>
              <w:widowControl w:val="false"/>
              <w:rPr>
                <w:bCs/>
                <w:szCs w:val="22"/>
              </w:rPr>
            </w:pPr>
            <w:r>
              <w:rPr>
                <w:bCs/>
                <w:szCs w:val="22"/>
              </w:rPr>
              <w:t>Vokální činnosti:</w:t>
            </w:r>
          </w:p>
          <w:p>
            <w:pPr>
              <w:pStyle w:val="Normal"/>
              <w:widowControl w:val="false"/>
              <w:numPr>
                <w:ilvl w:val="0"/>
                <w:numId w:val="111"/>
              </w:numPr>
              <w:tabs>
                <w:tab w:val="clear" w:pos="708"/>
                <w:tab w:val="left" w:pos="-124" w:leader="none"/>
              </w:tabs>
              <w:overflowPunct w:val="false"/>
              <w:jc w:val="both"/>
              <w:textAlignment w:val="auto"/>
              <w:rPr>
                <w:sz w:val="22"/>
                <w:szCs w:val="22"/>
              </w:rPr>
            </w:pPr>
            <w:r>
              <w:rPr>
                <w:sz w:val="22"/>
                <w:szCs w:val="22"/>
              </w:rPr>
              <w:t>Zásady hlasové hygieny</w:t>
            </w:r>
          </w:p>
          <w:p>
            <w:pPr>
              <w:pStyle w:val="Normal"/>
              <w:widowControl w:val="false"/>
              <w:numPr>
                <w:ilvl w:val="0"/>
                <w:numId w:val="111"/>
              </w:numPr>
              <w:tabs>
                <w:tab w:val="clear" w:pos="708"/>
                <w:tab w:val="left" w:pos="-124" w:leader="none"/>
              </w:tabs>
              <w:overflowPunct w:val="false"/>
              <w:jc w:val="both"/>
              <w:textAlignment w:val="auto"/>
              <w:rPr>
                <w:sz w:val="22"/>
                <w:szCs w:val="22"/>
              </w:rPr>
            </w:pPr>
            <w:r>
              <w:rPr>
                <w:sz w:val="22"/>
                <w:szCs w:val="22"/>
              </w:rPr>
              <w:t>Dechová, hlasová, artikulační cvičení</w:t>
            </w:r>
          </w:p>
          <w:p>
            <w:pPr>
              <w:pStyle w:val="Normal"/>
              <w:widowControl w:val="false"/>
              <w:numPr>
                <w:ilvl w:val="0"/>
                <w:numId w:val="111"/>
              </w:numPr>
              <w:tabs>
                <w:tab w:val="clear" w:pos="708"/>
                <w:tab w:val="left" w:pos="-124" w:leader="none"/>
              </w:tabs>
              <w:overflowPunct w:val="false"/>
              <w:jc w:val="both"/>
              <w:textAlignment w:val="auto"/>
              <w:rPr>
                <w:sz w:val="22"/>
                <w:szCs w:val="22"/>
              </w:rPr>
            </w:pPr>
            <w:r>
              <w:rPr>
                <w:sz w:val="22"/>
                <w:szCs w:val="22"/>
              </w:rPr>
              <w:t>(upevňování hlavového tónu, rozšiřování hlasového rozsahu, měkké nasazení tónu,vázání tónů, vyrovnávání vokálů, hudební dělení slov)</w:t>
            </w:r>
          </w:p>
          <w:p>
            <w:pPr>
              <w:pStyle w:val="Normal"/>
              <w:widowControl w:val="false"/>
              <w:numPr>
                <w:ilvl w:val="0"/>
                <w:numId w:val="111"/>
              </w:numPr>
              <w:tabs>
                <w:tab w:val="clear" w:pos="708"/>
                <w:tab w:val="left" w:pos="-124" w:leader="none"/>
              </w:tabs>
              <w:overflowPunct w:val="false"/>
              <w:jc w:val="both"/>
              <w:textAlignment w:val="auto"/>
              <w:rPr>
                <w:sz w:val="22"/>
                <w:szCs w:val="22"/>
              </w:rPr>
            </w:pPr>
            <w:r>
              <w:rPr>
                <w:sz w:val="22"/>
                <w:szCs w:val="22"/>
              </w:rPr>
              <w:t>Lidová píseň</w:t>
            </w:r>
          </w:p>
          <w:p>
            <w:pPr>
              <w:pStyle w:val="Normal"/>
              <w:widowControl w:val="false"/>
              <w:numPr>
                <w:ilvl w:val="0"/>
                <w:numId w:val="111"/>
              </w:numPr>
              <w:tabs>
                <w:tab w:val="clear" w:pos="708"/>
                <w:tab w:val="left" w:pos="-124" w:leader="none"/>
              </w:tabs>
              <w:overflowPunct w:val="false"/>
              <w:jc w:val="both"/>
              <w:textAlignment w:val="auto"/>
              <w:rPr>
                <w:sz w:val="22"/>
                <w:szCs w:val="22"/>
              </w:rPr>
            </w:pPr>
            <w:r>
              <w:rPr>
                <w:sz w:val="22"/>
                <w:szCs w:val="22"/>
              </w:rPr>
              <w:t>Umělá píseň</w:t>
            </w:r>
          </w:p>
          <w:p>
            <w:pPr>
              <w:pStyle w:val="Normal"/>
              <w:widowControl w:val="false"/>
              <w:numPr>
                <w:ilvl w:val="0"/>
                <w:numId w:val="111"/>
              </w:numPr>
              <w:tabs>
                <w:tab w:val="clear" w:pos="708"/>
                <w:tab w:val="left" w:pos="-124" w:leader="none"/>
              </w:tabs>
              <w:overflowPunct w:val="false"/>
              <w:jc w:val="both"/>
              <w:textAlignment w:val="auto"/>
              <w:rPr>
                <w:sz w:val="22"/>
                <w:szCs w:val="22"/>
              </w:rPr>
            </w:pPr>
            <w:r>
              <w:rPr>
                <w:sz w:val="22"/>
                <w:szCs w:val="22"/>
              </w:rPr>
              <w:t>Populární píseň pro děti</w:t>
            </w:r>
          </w:p>
          <w:p>
            <w:pPr>
              <w:pStyle w:val="Normal"/>
              <w:widowControl w:val="false"/>
              <w:numPr>
                <w:ilvl w:val="0"/>
                <w:numId w:val="111"/>
              </w:numPr>
              <w:tabs>
                <w:tab w:val="clear" w:pos="708"/>
                <w:tab w:val="left" w:pos="-124" w:leader="none"/>
              </w:tabs>
              <w:overflowPunct w:val="false"/>
              <w:jc w:val="both"/>
              <w:textAlignment w:val="auto"/>
              <w:rPr>
                <w:sz w:val="22"/>
                <w:szCs w:val="22"/>
              </w:rPr>
            </w:pPr>
            <w:r>
              <w:rPr>
                <w:sz w:val="22"/>
                <w:szCs w:val="22"/>
              </w:rPr>
              <w:t>Melodizace říkadel pomocí intonačních modelů</w:t>
            </w:r>
          </w:p>
          <w:p>
            <w:pPr>
              <w:pStyle w:val="Normal"/>
              <w:widowControl w:val="false"/>
              <w:numPr>
                <w:ilvl w:val="0"/>
                <w:numId w:val="111"/>
              </w:numPr>
              <w:tabs>
                <w:tab w:val="clear" w:pos="708"/>
                <w:tab w:val="left" w:pos="-124" w:leader="none"/>
              </w:tabs>
              <w:overflowPunct w:val="false"/>
              <w:jc w:val="both"/>
              <w:textAlignment w:val="auto"/>
              <w:rPr>
                <w:sz w:val="22"/>
                <w:szCs w:val="22"/>
              </w:rPr>
            </w:pPr>
            <w:r>
              <w:rPr>
                <w:sz w:val="22"/>
                <w:szCs w:val="22"/>
              </w:rPr>
              <w:t>Intonace: pětitónová stupnicová durová řada, opakované tóny</w:t>
            </w:r>
          </w:p>
          <w:p>
            <w:pPr>
              <w:pStyle w:val="Normal"/>
              <w:widowControl w:val="false"/>
              <w:numPr>
                <w:ilvl w:val="0"/>
                <w:numId w:val="111"/>
              </w:numPr>
              <w:tabs>
                <w:tab w:val="clear" w:pos="708"/>
                <w:tab w:val="left" w:pos="-124" w:leader="none"/>
              </w:tabs>
              <w:overflowPunct w:val="false"/>
              <w:jc w:val="both"/>
              <w:textAlignment w:val="auto"/>
              <w:rPr>
                <w:sz w:val="22"/>
                <w:szCs w:val="22"/>
              </w:rPr>
            </w:pPr>
            <w:r>
              <w:rPr>
                <w:sz w:val="22"/>
                <w:szCs w:val="22"/>
              </w:rPr>
              <w:t>Individuální práce s „nezpěváky“</w:t>
            </w:r>
          </w:p>
          <w:p>
            <w:pPr>
              <w:pStyle w:val="Normal"/>
              <w:widowControl w:val="false"/>
              <w:rPr>
                <w:sz w:val="22"/>
                <w:szCs w:val="22"/>
              </w:rPr>
            </w:pPr>
            <w:r>
              <w:rPr>
                <w:sz w:val="22"/>
                <w:szCs w:val="22"/>
              </w:rPr>
            </w:r>
          </w:p>
        </w:tc>
        <w:tc>
          <w:tcPr>
            <w:tcW w:w="3585"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120" w:after="0"/>
              <w:ind w:left="170" w:hanging="0"/>
              <w:rPr/>
            </w:pPr>
            <w:r>
              <w:rPr>
                <w:i/>
                <w:iCs/>
                <w:u w:val="single"/>
              </w:rPr>
              <w:t>OSV 1:</w:t>
            </w:r>
            <w:r>
              <w:rPr>
                <w:i/>
                <w:iCs/>
              </w:rPr>
              <w:t> </w:t>
            </w:r>
            <w:r>
              <w:rPr>
                <w:i/>
                <w:iCs/>
                <w:u w:val="single"/>
              </w:rPr>
              <w:t>Rozvoj schopností poznávání</w:t>
            </w:r>
            <w:r>
              <w:rPr>
                <w:i/>
                <w:iCs/>
              </w:rPr>
              <w:t>:</w:t>
            </w:r>
            <w:r>
              <w:rPr>
                <w:i/>
                <w:iCs/>
                <w:sz w:val="32"/>
                <w:szCs w:val="32"/>
              </w:rPr>
              <w:t xml:space="preserve"> </w:t>
            </w:r>
            <w:r>
              <w:rPr>
                <w:i/>
                <w:iCs/>
              </w:rPr>
              <w:t>cvičení smyslového vnímání, pozornosti a soustředění; cvičení dovedností zapamatování</w:t>
            </w:r>
          </w:p>
          <w:p>
            <w:pPr>
              <w:pStyle w:val="VetvtextuRVPZV"/>
              <w:widowControl w:val="false"/>
              <w:numPr>
                <w:ilvl w:val="0"/>
                <w:numId w:val="0"/>
              </w:numPr>
              <w:spacing w:before="120" w:after="0"/>
              <w:ind w:left="170" w:hanging="0"/>
              <w:rPr/>
            </w:pPr>
            <w:r>
              <w:rPr>
                <w:i/>
                <w:iCs/>
                <w:u w:val="single"/>
              </w:rPr>
              <w:t>OSV 6: Poznávání lidí</w:t>
            </w:r>
            <w:r>
              <w:rPr>
                <w:i/>
                <w:iCs/>
              </w:rPr>
              <w:t>: vzájemné poznávání se ve skupině/třídě</w:t>
            </w:r>
          </w:p>
          <w:p>
            <w:pPr>
              <w:pStyle w:val="VetvtextuRVPZV"/>
              <w:widowControl w:val="false"/>
              <w:numPr>
                <w:ilvl w:val="0"/>
                <w:numId w:val="0"/>
              </w:numPr>
              <w:spacing w:before="120" w:after="0"/>
              <w:ind w:left="170" w:hanging="0"/>
              <w:rPr/>
            </w:pPr>
            <w:r>
              <w:rPr>
                <w:i/>
                <w:iCs/>
                <w:u w:val="single"/>
              </w:rPr>
              <w:t>OSV 8: Komunikace</w:t>
            </w:r>
            <w:r>
              <w:rPr>
                <w:i/>
                <w:iCs/>
              </w:rPr>
              <w:t>: řeč zvuků a slov</w:t>
            </w:r>
          </w:p>
        </w:tc>
      </w:tr>
      <w:tr>
        <w:trPr>
          <w:trHeight w:val="166" w:hRule="atLeast"/>
        </w:trPr>
        <w:tc>
          <w:tcPr>
            <w:tcW w:w="3570" w:type="dxa"/>
            <w:tcBorders>
              <w:top w:val="single" w:sz="4" w:space="0" w:color="000000"/>
              <w:left w:val="single" w:sz="4" w:space="0" w:color="000000"/>
              <w:bottom w:val="single" w:sz="4" w:space="0" w:color="000000"/>
              <w:right w:val="single" w:sz="4" w:space="0" w:color="000000"/>
            </w:tcBorders>
          </w:tcPr>
          <w:p>
            <w:pPr>
              <w:pStyle w:val="Styl11bTunKurzvaVp"/>
              <w:widowControl w:val="false"/>
              <w:tabs>
                <w:tab w:val="clear" w:pos="708"/>
                <w:tab w:val="left" w:pos="42" w:leader="none"/>
              </w:tabs>
              <w:spacing w:before="20" w:after="0"/>
              <w:ind w:left="70" w:right="113" w:firstLine="56"/>
              <w:jc w:val="both"/>
              <w:rPr/>
            </w:pPr>
            <w:r>
              <w:rPr>
                <w:bCs/>
                <w:u w:val="single"/>
              </w:rPr>
              <w:t>OVO 2</w:t>
            </w:r>
            <w:r>
              <w:rPr>
                <w:bCs/>
              </w:rPr>
              <w:t>:</w:t>
            </w:r>
            <w:r>
              <w:rPr>
                <w:b w:val="false"/>
                <w:bCs/>
              </w:rPr>
              <w:t xml:space="preserve"> rytmizuje jednoduché texty</w:t>
            </w:r>
          </w:p>
          <w:p>
            <w:pPr>
              <w:pStyle w:val="Styl11bTunKurzvaVp"/>
              <w:widowControl w:val="false"/>
              <w:tabs>
                <w:tab w:val="clear" w:pos="708"/>
                <w:tab w:val="left" w:pos="42" w:leader="none"/>
              </w:tabs>
              <w:ind w:left="70" w:right="113" w:firstLine="56"/>
              <w:jc w:val="both"/>
              <w:rPr>
                <w:b w:val="false"/>
                <w:b w:val="false"/>
                <w:bCs/>
              </w:rPr>
            </w:pPr>
            <w:r>
              <w:rPr>
                <w:b w:val="false"/>
                <w:bCs/>
              </w:rPr>
            </w:r>
          </w:p>
          <w:p>
            <w:pPr>
              <w:pStyle w:val="Styl11bTunKurzvaVp"/>
              <w:widowControl w:val="false"/>
              <w:tabs>
                <w:tab w:val="clear" w:pos="708"/>
                <w:tab w:val="left" w:pos="42" w:leader="none"/>
              </w:tabs>
              <w:ind w:left="70" w:right="113" w:firstLine="56"/>
              <w:jc w:val="both"/>
              <w:rPr>
                <w:b w:val="false"/>
                <w:b w:val="false"/>
                <w:bCs/>
              </w:rPr>
            </w:pPr>
            <w:r>
              <w:rPr>
                <w:b w:val="false"/>
                <w:bCs/>
              </w:rPr>
            </w:r>
          </w:p>
          <w:p>
            <w:pPr>
              <w:pStyle w:val="Styl11bTunKurzvaVp"/>
              <w:widowControl w:val="false"/>
              <w:tabs>
                <w:tab w:val="clear" w:pos="708"/>
                <w:tab w:val="left" w:pos="42" w:leader="none"/>
              </w:tabs>
              <w:ind w:left="70" w:right="113" w:firstLine="56"/>
              <w:jc w:val="both"/>
              <w:rPr>
                <w:b w:val="false"/>
                <w:b w:val="false"/>
                <w:bCs/>
              </w:rPr>
            </w:pPr>
            <w:r>
              <w:rPr>
                <w:b w:val="false"/>
                <w:bCs/>
              </w:rPr>
            </w:r>
          </w:p>
          <w:p>
            <w:pPr>
              <w:pStyle w:val="Styl11bTunKurzvaVp"/>
              <w:widowControl w:val="false"/>
              <w:tabs>
                <w:tab w:val="clear" w:pos="708"/>
                <w:tab w:val="left" w:pos="42" w:leader="none"/>
              </w:tabs>
              <w:ind w:left="70" w:right="113" w:firstLine="56"/>
              <w:jc w:val="both"/>
              <w:rPr>
                <w:b w:val="false"/>
                <w:b w:val="false"/>
                <w:bCs/>
              </w:rPr>
            </w:pPr>
            <w:r>
              <w:rPr>
                <w:b w:val="false"/>
                <w:bCs/>
              </w:rPr>
            </w:r>
          </w:p>
          <w:p>
            <w:pPr>
              <w:pStyle w:val="Styl11bTunKurzvaVp"/>
              <w:widowControl w:val="false"/>
              <w:tabs>
                <w:tab w:val="clear" w:pos="708"/>
                <w:tab w:val="left" w:pos="42" w:leader="none"/>
              </w:tabs>
              <w:ind w:left="70" w:right="113" w:firstLine="56"/>
              <w:jc w:val="both"/>
              <w:rPr>
                <w:b w:val="false"/>
                <w:b w:val="false"/>
                <w:bCs/>
              </w:rPr>
            </w:pPr>
            <w:r>
              <w:rPr>
                <w:b w:val="false"/>
                <w:bCs/>
              </w:rPr>
            </w:r>
          </w:p>
          <w:p>
            <w:pPr>
              <w:pStyle w:val="Styl11bTunKurzvaVp"/>
              <w:widowControl w:val="false"/>
              <w:tabs>
                <w:tab w:val="clear" w:pos="708"/>
                <w:tab w:val="left" w:pos="180" w:leader="none"/>
              </w:tabs>
              <w:ind w:left="126" w:right="113" w:hanging="0"/>
              <w:jc w:val="both"/>
              <w:rPr>
                <w:b w:val="false"/>
                <w:b w:val="false"/>
                <w:bCs/>
                <w:i w:val="false"/>
                <w:i w:val="false"/>
              </w:rPr>
            </w:pPr>
            <w:r>
              <w:rPr>
                <w:bCs/>
                <w:u w:val="single"/>
              </w:rPr>
              <w:t>OVO 3</w:t>
            </w:r>
            <w:r>
              <w:rPr>
                <w:b w:val="false"/>
                <w:bCs/>
              </w:rPr>
              <w:t>: využívá jednoduché hudební nástroje k doprovodné hře</w:t>
            </w:r>
          </w:p>
        </w:tc>
        <w:tc>
          <w:tcPr>
            <w:tcW w:w="357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s dopomocí naznačí rytmus, metrum a pulsaci písně</w:t>
            </w:r>
          </w:p>
          <w:p>
            <w:pPr>
              <w:pStyle w:val="Normal"/>
              <w:widowControl w:val="false"/>
              <w:rPr>
                <w:sz w:val="22"/>
                <w:szCs w:val="22"/>
              </w:rPr>
            </w:pPr>
            <w:r>
              <w:rPr>
                <w:sz w:val="22"/>
                <w:szCs w:val="22"/>
              </w:rPr>
            </w:r>
          </w:p>
          <w:p>
            <w:pPr>
              <w:pStyle w:val="Normal"/>
              <w:widowControl w:val="false"/>
              <w:rPr>
                <w:sz w:val="22"/>
                <w:szCs w:val="22"/>
              </w:rPr>
            </w:pPr>
            <w:r>
              <w:rPr>
                <w:sz w:val="22"/>
                <w:szCs w:val="22"/>
              </w:rPr>
              <w:t>DV: samostatně rytmizuje jednoduchý text</w:t>
            </w:r>
          </w:p>
          <w:p>
            <w:pPr>
              <w:pStyle w:val="Normal"/>
              <w:widowControl w:val="false"/>
              <w:rPr>
                <w:sz w:val="22"/>
                <w:szCs w:val="22"/>
              </w:rPr>
            </w:pPr>
            <w:r>
              <w:rPr>
                <w:sz w:val="22"/>
                <w:szCs w:val="22"/>
              </w:rPr>
            </w:r>
          </w:p>
          <w:p>
            <w:pPr>
              <w:pStyle w:val="Normal"/>
              <w:widowControl w:val="false"/>
              <w:rPr>
                <w:sz w:val="22"/>
                <w:szCs w:val="22"/>
              </w:rPr>
            </w:pPr>
            <w:r>
              <w:rPr>
                <w:sz w:val="22"/>
                <w:szCs w:val="22"/>
              </w:rPr>
              <w:t>DV: samostatně realizuje jednoduchý rytmický doprovod na některý z Orffových nástrojů</w:t>
            </w:r>
          </w:p>
        </w:tc>
        <w:tc>
          <w:tcPr>
            <w:tcW w:w="3570" w:type="dxa"/>
            <w:tcBorders>
              <w:top w:val="single" w:sz="4" w:space="0" w:color="000000"/>
              <w:left w:val="single" w:sz="4" w:space="0" w:color="000000"/>
              <w:bottom w:val="single" w:sz="4" w:space="0" w:color="000000"/>
              <w:right w:val="single" w:sz="4" w:space="0" w:color="000000"/>
            </w:tcBorders>
          </w:tcPr>
          <w:p>
            <w:pPr>
              <w:pStyle w:val="Tlotextu"/>
              <w:widowControl w:val="false"/>
              <w:rPr>
                <w:bCs/>
                <w:szCs w:val="22"/>
              </w:rPr>
            </w:pPr>
            <w:r>
              <w:rPr>
                <w:bCs/>
                <w:szCs w:val="22"/>
              </w:rPr>
              <w:t>Rytmické činnosti:</w:t>
            </w:r>
          </w:p>
          <w:p>
            <w:pPr>
              <w:pStyle w:val="Normal"/>
              <w:widowControl w:val="false"/>
              <w:numPr>
                <w:ilvl w:val="0"/>
                <w:numId w:val="100"/>
              </w:numPr>
              <w:tabs>
                <w:tab w:val="clear" w:pos="708"/>
                <w:tab w:val="left" w:pos="-124" w:leader="none"/>
              </w:tabs>
              <w:overflowPunct w:val="false"/>
              <w:jc w:val="both"/>
              <w:textAlignment w:val="auto"/>
              <w:rPr>
                <w:sz w:val="22"/>
                <w:szCs w:val="22"/>
              </w:rPr>
            </w:pPr>
            <w:r>
              <w:rPr>
                <w:sz w:val="22"/>
                <w:szCs w:val="22"/>
              </w:rPr>
              <w:t>Rytmus, metrum, doprovod písně</w:t>
            </w:r>
          </w:p>
          <w:p>
            <w:pPr>
              <w:pStyle w:val="Normal"/>
              <w:widowControl w:val="false"/>
              <w:numPr>
                <w:ilvl w:val="0"/>
                <w:numId w:val="100"/>
              </w:numPr>
              <w:tabs>
                <w:tab w:val="clear" w:pos="708"/>
                <w:tab w:val="left" w:pos="-124" w:leader="none"/>
              </w:tabs>
              <w:overflowPunct w:val="false"/>
              <w:jc w:val="both"/>
              <w:textAlignment w:val="auto"/>
              <w:rPr/>
            </w:pPr>
            <w:r>
              <w:rPr>
                <w:sz w:val="22"/>
                <w:szCs w:val="22"/>
              </w:rPr>
              <w:t>Hra otázka – odpověď (příprava pro pochopení písňové hudební formy)</w:t>
            </w:r>
          </w:p>
          <w:p>
            <w:pPr>
              <w:pStyle w:val="Normal"/>
              <w:widowControl w:val="false"/>
              <w:numPr>
                <w:ilvl w:val="0"/>
                <w:numId w:val="100"/>
              </w:numPr>
              <w:tabs>
                <w:tab w:val="clear" w:pos="708"/>
                <w:tab w:val="left" w:pos="-124" w:leader="none"/>
              </w:tabs>
              <w:overflowPunct w:val="false"/>
              <w:jc w:val="both"/>
              <w:textAlignment w:val="auto"/>
              <w:rPr>
                <w:sz w:val="22"/>
                <w:szCs w:val="22"/>
              </w:rPr>
            </w:pPr>
            <w:r>
              <w:rPr>
                <w:sz w:val="22"/>
                <w:szCs w:val="22"/>
              </w:rPr>
              <w:t>Rytmizace říkadel</w:t>
            </w:r>
          </w:p>
          <w:p>
            <w:pPr>
              <w:pStyle w:val="Normal"/>
              <w:widowControl w:val="false"/>
              <w:numPr>
                <w:ilvl w:val="0"/>
                <w:numId w:val="100"/>
              </w:numPr>
              <w:tabs>
                <w:tab w:val="clear" w:pos="708"/>
                <w:tab w:val="left" w:pos="-124" w:leader="none"/>
              </w:tabs>
              <w:overflowPunct w:val="false"/>
              <w:jc w:val="both"/>
              <w:textAlignment w:val="auto"/>
              <w:rPr>
                <w:sz w:val="22"/>
                <w:szCs w:val="22"/>
              </w:rPr>
            </w:pPr>
            <w:r>
              <w:rPr>
                <w:sz w:val="22"/>
                <w:szCs w:val="22"/>
              </w:rPr>
              <w:t xml:space="preserve">Ostinátní rytmické doprovody </w:t>
            </w:r>
          </w:p>
          <w:p>
            <w:pPr>
              <w:pStyle w:val="Normal"/>
              <w:widowControl w:val="false"/>
              <w:numPr>
                <w:ilvl w:val="0"/>
                <w:numId w:val="100"/>
              </w:numPr>
              <w:tabs>
                <w:tab w:val="clear" w:pos="708"/>
                <w:tab w:val="left" w:pos="-124" w:leader="none"/>
              </w:tabs>
              <w:overflowPunct w:val="false"/>
              <w:jc w:val="both"/>
              <w:textAlignment w:val="auto"/>
              <w:rPr>
                <w:sz w:val="22"/>
                <w:szCs w:val="22"/>
              </w:rPr>
            </w:pPr>
            <w:r>
              <w:rPr>
                <w:sz w:val="22"/>
                <w:szCs w:val="22"/>
              </w:rPr>
              <w:t>( Orffovy hudební nástroje)</w:t>
            </w:r>
          </w:p>
        </w:tc>
        <w:tc>
          <w:tcPr>
            <w:tcW w:w="3585"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120" w:after="0"/>
              <w:ind w:left="170" w:hanging="0"/>
              <w:rPr/>
            </w:pPr>
            <w:r>
              <w:rPr>
                <w:i/>
                <w:iCs/>
                <w:u w:val="single"/>
              </w:rPr>
              <w:t>OSV 1: Rozvoj schopností poznávání</w:t>
            </w:r>
            <w:r>
              <w:rPr>
                <w:i/>
                <w:iCs/>
              </w:rPr>
              <w:t>: cvičení smyslového vnímání, pozornosti a soustředění; cvičení dovedností zapamatování</w:t>
            </w:r>
          </w:p>
          <w:p>
            <w:pPr>
              <w:pStyle w:val="VetvtextuRVPZV"/>
              <w:widowControl w:val="false"/>
              <w:numPr>
                <w:ilvl w:val="0"/>
                <w:numId w:val="0"/>
              </w:numPr>
              <w:spacing w:before="120" w:after="0"/>
              <w:ind w:left="170" w:hanging="0"/>
              <w:rPr/>
            </w:pPr>
            <w:r>
              <w:rPr>
                <w:i/>
                <w:iCs/>
                <w:u w:val="single"/>
              </w:rPr>
              <w:t>OSV 5: Kreativita</w:t>
            </w:r>
            <w:r>
              <w:rPr>
                <w:i/>
                <w:iCs/>
              </w:rPr>
              <w:t>: cvičení pro rozvoj základních rysů kreativity, tvořivost v mezilidských vztazích</w:t>
            </w:r>
          </w:p>
          <w:p>
            <w:pPr>
              <w:pStyle w:val="VetvtextuRVPZV"/>
              <w:widowControl w:val="false"/>
              <w:numPr>
                <w:ilvl w:val="0"/>
                <w:numId w:val="0"/>
              </w:numPr>
              <w:tabs>
                <w:tab w:val="clear" w:pos="567"/>
                <w:tab w:val="left" w:pos="167" w:leader="none"/>
              </w:tabs>
              <w:spacing w:before="120" w:after="0"/>
              <w:ind w:left="167" w:firstLine="3"/>
              <w:rPr/>
            </w:pPr>
            <w:r>
              <w:rPr>
                <w:i/>
                <w:u w:val="single"/>
              </w:rPr>
              <w:t>OSV 8: Komunikace</w:t>
            </w:r>
            <w:r>
              <w:rPr/>
              <w:t xml:space="preserve"> - řeč zvuků a slov</w:t>
            </w:r>
          </w:p>
        </w:tc>
      </w:tr>
      <w:tr>
        <w:trPr>
          <w:trHeight w:val="166" w:hRule="atLeast"/>
        </w:trPr>
        <w:tc>
          <w:tcPr>
            <w:tcW w:w="3570" w:type="dxa"/>
            <w:tcBorders>
              <w:top w:val="single" w:sz="4" w:space="0" w:color="000000"/>
              <w:left w:val="single" w:sz="4" w:space="0" w:color="000000"/>
              <w:bottom w:val="single" w:sz="4" w:space="0" w:color="000000"/>
              <w:right w:val="single" w:sz="4" w:space="0" w:color="000000"/>
            </w:tcBorders>
          </w:tcPr>
          <w:p>
            <w:pPr>
              <w:pStyle w:val="Styl11bTunKurzvaVp"/>
              <w:widowControl w:val="false"/>
              <w:tabs>
                <w:tab w:val="clear" w:pos="708"/>
                <w:tab w:val="left" w:pos="417" w:leader="none"/>
              </w:tabs>
              <w:spacing w:before="20" w:after="0"/>
              <w:ind w:left="84" w:right="113" w:hanging="0"/>
              <w:jc w:val="both"/>
              <w:rPr/>
            </w:pPr>
            <w:r>
              <w:rPr>
                <w:bCs/>
                <w:u w:val="single"/>
              </w:rPr>
              <w:t>OVO 5</w:t>
            </w:r>
            <w:r>
              <w:rPr>
                <w:bCs/>
              </w:rPr>
              <w:t>:</w:t>
            </w:r>
            <w:r>
              <w:rPr>
                <w:b w:val="false"/>
                <w:bCs/>
              </w:rPr>
              <w:t xml:space="preserve"> rozlišuje jednotlivé kvality tónů, rozpozná výrazné tempové a dynamické změny v proudu znějící hudby</w:t>
            </w:r>
          </w:p>
          <w:p>
            <w:pPr>
              <w:pStyle w:val="Styl11bTunKurzvaVp"/>
              <w:widowControl w:val="false"/>
              <w:tabs>
                <w:tab w:val="clear" w:pos="708"/>
                <w:tab w:val="left" w:pos="417" w:leader="none"/>
              </w:tabs>
              <w:ind w:left="84" w:right="113" w:hanging="0"/>
              <w:jc w:val="both"/>
              <w:rPr>
                <w:b w:val="false"/>
                <w:b w:val="false"/>
                <w:bCs/>
              </w:rPr>
            </w:pPr>
            <w:r>
              <w:rPr>
                <w:b w:val="false"/>
                <w:bCs/>
              </w:rPr>
            </w:r>
          </w:p>
          <w:p>
            <w:pPr>
              <w:pStyle w:val="Styl11bTunKurzvaVp"/>
              <w:widowControl w:val="false"/>
              <w:tabs>
                <w:tab w:val="clear" w:pos="708"/>
                <w:tab w:val="left" w:pos="417" w:leader="none"/>
              </w:tabs>
              <w:ind w:left="84" w:right="113" w:hanging="0"/>
              <w:jc w:val="both"/>
              <w:rPr>
                <w:b w:val="false"/>
                <w:b w:val="false"/>
                <w:bCs/>
                <w:i w:val="false"/>
                <w:i w:val="false"/>
              </w:rPr>
            </w:pPr>
            <w:r>
              <w:rPr>
                <w:bCs/>
                <w:u w:val="single"/>
              </w:rPr>
              <w:t>OVO 6</w:t>
            </w:r>
            <w:r>
              <w:rPr>
                <w:bCs/>
              </w:rPr>
              <w:t>:</w:t>
            </w:r>
            <w:r>
              <w:rPr>
                <w:b w:val="false"/>
                <w:bCs/>
              </w:rPr>
              <w:t xml:space="preserve"> rozpozná v proudu znějící hudby některé hudební nástroje, odliší hudbu vokální, instrumentální a vokálně instrumentální</w:t>
            </w:r>
          </w:p>
        </w:tc>
        <w:tc>
          <w:tcPr>
            <w:tcW w:w="357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popíše průběh melodie</w:t>
            </w:r>
          </w:p>
          <w:p>
            <w:pPr>
              <w:pStyle w:val="Normal"/>
              <w:widowControl w:val="false"/>
              <w:rPr>
                <w:sz w:val="22"/>
                <w:szCs w:val="22"/>
              </w:rPr>
            </w:pPr>
            <w:r>
              <w:rPr>
                <w:sz w:val="22"/>
                <w:szCs w:val="22"/>
              </w:rPr>
            </w:r>
          </w:p>
          <w:p>
            <w:pPr>
              <w:pStyle w:val="Normal"/>
              <w:widowControl w:val="false"/>
              <w:rPr>
                <w:sz w:val="22"/>
                <w:szCs w:val="22"/>
              </w:rPr>
            </w:pPr>
            <w:r>
              <w:rPr>
                <w:sz w:val="22"/>
                <w:szCs w:val="22"/>
              </w:rPr>
              <w:t>DV: zachytí výrazné změny tempa a dynamiky</w:t>
            </w:r>
          </w:p>
          <w:p>
            <w:pPr>
              <w:pStyle w:val="Normal"/>
              <w:widowControl w:val="false"/>
              <w:rPr>
                <w:sz w:val="22"/>
                <w:szCs w:val="22"/>
              </w:rPr>
            </w:pPr>
            <w:r>
              <w:rPr>
                <w:sz w:val="22"/>
                <w:szCs w:val="22"/>
              </w:rPr>
            </w:r>
          </w:p>
          <w:p>
            <w:pPr>
              <w:pStyle w:val="Normal"/>
              <w:widowControl w:val="false"/>
              <w:rPr>
                <w:sz w:val="22"/>
                <w:szCs w:val="22"/>
              </w:rPr>
            </w:pPr>
            <w:r>
              <w:rPr>
                <w:sz w:val="22"/>
                <w:szCs w:val="22"/>
              </w:rPr>
              <w:t>DV: rozliší tóninu dur a moll</w:t>
            </w:r>
          </w:p>
          <w:p>
            <w:pPr>
              <w:pStyle w:val="Normal"/>
              <w:widowControl w:val="false"/>
              <w:rPr>
                <w:sz w:val="22"/>
                <w:szCs w:val="22"/>
              </w:rPr>
            </w:pPr>
            <w:r>
              <w:rPr>
                <w:sz w:val="22"/>
                <w:szCs w:val="22"/>
              </w:rPr>
            </w:r>
          </w:p>
          <w:p>
            <w:pPr>
              <w:pStyle w:val="Normal"/>
              <w:widowControl w:val="false"/>
              <w:rPr>
                <w:sz w:val="22"/>
                <w:szCs w:val="22"/>
              </w:rPr>
            </w:pPr>
            <w:r>
              <w:rPr>
                <w:sz w:val="22"/>
                <w:szCs w:val="22"/>
              </w:rPr>
              <w:t>DV: rozpozná základní hudební nástroje</w:t>
            </w:r>
          </w:p>
          <w:p>
            <w:pPr>
              <w:pStyle w:val="Normal"/>
              <w:widowControl w:val="false"/>
              <w:rPr>
                <w:sz w:val="22"/>
                <w:szCs w:val="22"/>
              </w:rPr>
            </w:pPr>
            <w:r>
              <w:rPr>
                <w:sz w:val="22"/>
                <w:szCs w:val="22"/>
              </w:rPr>
            </w:r>
          </w:p>
          <w:p>
            <w:pPr>
              <w:pStyle w:val="Normal"/>
              <w:widowControl w:val="false"/>
              <w:rPr>
                <w:sz w:val="22"/>
                <w:szCs w:val="22"/>
              </w:rPr>
            </w:pPr>
            <w:r>
              <w:rPr>
                <w:sz w:val="22"/>
                <w:szCs w:val="22"/>
              </w:rPr>
              <w:t>DV: rozliší skladby vokální, instrumentální a vokálně-instrumentální</w:t>
            </w:r>
          </w:p>
          <w:p>
            <w:pPr>
              <w:pStyle w:val="Normal"/>
              <w:widowControl w:val="false"/>
              <w:rPr>
                <w:sz w:val="22"/>
                <w:szCs w:val="22"/>
              </w:rPr>
            </w:pPr>
            <w:r>
              <w:rPr>
                <w:sz w:val="22"/>
                <w:szCs w:val="22"/>
              </w:rPr>
            </w:r>
          </w:p>
          <w:p>
            <w:pPr>
              <w:pStyle w:val="Normal"/>
              <w:widowControl w:val="false"/>
              <w:rPr>
                <w:i/>
                <w:i/>
                <w:sz w:val="22"/>
                <w:szCs w:val="22"/>
              </w:rPr>
            </w:pPr>
            <w:r>
              <w:rPr>
                <w:i/>
                <w:sz w:val="22"/>
                <w:szCs w:val="22"/>
              </w:rPr>
            </w:r>
          </w:p>
        </w:tc>
        <w:tc>
          <w:tcPr>
            <w:tcW w:w="3570"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2"/>
                <w:szCs w:val="22"/>
              </w:rPr>
            </w:pPr>
            <w:r>
              <w:rPr>
                <w:bCs/>
                <w:sz w:val="22"/>
                <w:szCs w:val="22"/>
              </w:rPr>
              <w:t>Poslechové činnosti:</w:t>
            </w:r>
          </w:p>
          <w:p>
            <w:pPr>
              <w:pStyle w:val="Normal"/>
              <w:widowControl w:val="false"/>
              <w:numPr>
                <w:ilvl w:val="0"/>
                <w:numId w:val="82"/>
              </w:numPr>
              <w:tabs>
                <w:tab w:val="clear" w:pos="708"/>
                <w:tab w:val="left" w:pos="-124" w:leader="none"/>
              </w:tabs>
              <w:overflowPunct w:val="false"/>
              <w:jc w:val="both"/>
              <w:textAlignment w:val="auto"/>
              <w:rPr>
                <w:bCs/>
                <w:sz w:val="22"/>
                <w:szCs w:val="22"/>
              </w:rPr>
            </w:pPr>
            <w:r>
              <w:rPr>
                <w:bCs/>
                <w:sz w:val="22"/>
                <w:szCs w:val="22"/>
              </w:rPr>
              <w:t>Sluchová analýza průběhu melodie písně, skladby</w:t>
            </w:r>
          </w:p>
          <w:p>
            <w:pPr>
              <w:pStyle w:val="Normal"/>
              <w:widowControl w:val="false"/>
              <w:numPr>
                <w:ilvl w:val="0"/>
                <w:numId w:val="82"/>
              </w:numPr>
              <w:tabs>
                <w:tab w:val="clear" w:pos="708"/>
                <w:tab w:val="left" w:pos="-124" w:leader="none"/>
              </w:tabs>
              <w:overflowPunct w:val="false"/>
              <w:jc w:val="both"/>
              <w:textAlignment w:val="auto"/>
              <w:rPr>
                <w:bCs/>
                <w:sz w:val="22"/>
                <w:szCs w:val="22"/>
              </w:rPr>
            </w:pPr>
            <w:r>
              <w:rPr>
                <w:bCs/>
                <w:sz w:val="22"/>
                <w:szCs w:val="22"/>
              </w:rPr>
              <w:t>Rozlišení tempových, dynamických změn, barvy hudebního nástroje</w:t>
            </w:r>
          </w:p>
          <w:p>
            <w:pPr>
              <w:pStyle w:val="Normal"/>
              <w:widowControl w:val="false"/>
              <w:numPr>
                <w:ilvl w:val="0"/>
                <w:numId w:val="82"/>
              </w:numPr>
              <w:tabs>
                <w:tab w:val="clear" w:pos="708"/>
                <w:tab w:val="left" w:pos="-124" w:leader="none"/>
              </w:tabs>
              <w:overflowPunct w:val="false"/>
              <w:jc w:val="both"/>
              <w:textAlignment w:val="auto"/>
              <w:rPr>
                <w:bCs/>
                <w:sz w:val="22"/>
                <w:szCs w:val="22"/>
              </w:rPr>
            </w:pPr>
            <w:r>
              <w:rPr>
                <w:bCs/>
                <w:sz w:val="22"/>
                <w:szCs w:val="22"/>
              </w:rPr>
              <w:t>Sluchové rozlišení dur - moll tóniny</w:t>
            </w:r>
          </w:p>
          <w:p>
            <w:pPr>
              <w:pStyle w:val="Normal"/>
              <w:widowControl w:val="false"/>
              <w:numPr>
                <w:ilvl w:val="0"/>
                <w:numId w:val="82"/>
              </w:numPr>
              <w:tabs>
                <w:tab w:val="clear" w:pos="708"/>
                <w:tab w:val="left" w:pos="-124" w:leader="none"/>
              </w:tabs>
              <w:overflowPunct w:val="false"/>
              <w:jc w:val="both"/>
              <w:textAlignment w:val="auto"/>
              <w:rPr>
                <w:bCs/>
                <w:sz w:val="22"/>
                <w:szCs w:val="22"/>
              </w:rPr>
            </w:pPr>
            <w:r>
              <w:rPr>
                <w:bCs/>
                <w:sz w:val="22"/>
                <w:szCs w:val="22"/>
              </w:rPr>
              <w:t>Skladba vokální, instrumentální, vokálně instrumentální</w:t>
            </w:r>
          </w:p>
          <w:p>
            <w:pPr>
              <w:pStyle w:val="Normal"/>
              <w:widowControl w:val="false"/>
              <w:numPr>
                <w:ilvl w:val="0"/>
                <w:numId w:val="82"/>
              </w:numPr>
              <w:tabs>
                <w:tab w:val="clear" w:pos="708"/>
                <w:tab w:val="left" w:pos="-124" w:leader="none"/>
              </w:tabs>
              <w:overflowPunct w:val="false"/>
              <w:jc w:val="both"/>
              <w:textAlignment w:val="auto"/>
              <w:rPr/>
            </w:pPr>
            <w:r>
              <w:rPr>
                <w:bCs/>
                <w:sz w:val="22"/>
                <w:szCs w:val="22"/>
              </w:rPr>
              <w:t>Hudební forma: rondo</w:t>
            </w:r>
          </w:p>
        </w:tc>
        <w:tc>
          <w:tcPr>
            <w:tcW w:w="3585"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120" w:after="0"/>
              <w:ind w:left="170" w:hanging="0"/>
              <w:rPr/>
            </w:pPr>
            <w:r>
              <w:rPr>
                <w:i/>
                <w:iCs/>
                <w:u w:val="single"/>
              </w:rPr>
              <w:t>OSV 1: Rozvoj schopností</w:t>
            </w:r>
            <w:r>
              <w:rPr>
                <w:i/>
                <w:iCs/>
              </w:rPr>
              <w:t xml:space="preserve"> </w:t>
            </w:r>
            <w:r>
              <w:rPr>
                <w:i/>
                <w:iCs/>
                <w:u w:val="single"/>
              </w:rPr>
              <w:t>poznávání</w:t>
            </w:r>
            <w:r>
              <w:rPr>
                <w:i/>
                <w:iCs/>
              </w:rPr>
              <w:t>: cvičení smyslového vnímání, pozornosti a soustředění; cvičení dovedností zapamatování</w:t>
            </w:r>
          </w:p>
          <w:p>
            <w:pPr>
              <w:pStyle w:val="VetvtextuRVPZV"/>
              <w:widowControl w:val="false"/>
              <w:numPr>
                <w:ilvl w:val="0"/>
                <w:numId w:val="0"/>
              </w:numPr>
              <w:spacing w:before="120" w:after="0"/>
              <w:ind w:left="170" w:hanging="0"/>
              <w:rPr/>
            </w:pPr>
            <w:r>
              <w:rPr>
                <w:i/>
                <w:iCs/>
                <w:u w:val="single"/>
              </w:rPr>
              <w:t>OSV 4: Psychohygiena</w:t>
            </w:r>
            <w:r>
              <w:rPr>
                <w:i/>
                <w:iCs/>
              </w:rPr>
              <w:t>: dovednosti pro pozitivní naladění mysli a dobrý vztah k sobě samému; uvolnění-relaxace</w:t>
            </w:r>
          </w:p>
        </w:tc>
      </w:tr>
      <w:tr>
        <w:trPr>
          <w:trHeight w:val="166" w:hRule="atLeast"/>
        </w:trPr>
        <w:tc>
          <w:tcPr>
            <w:tcW w:w="3570" w:type="dxa"/>
            <w:tcBorders>
              <w:top w:val="single" w:sz="4" w:space="0" w:color="000000"/>
              <w:left w:val="single" w:sz="4" w:space="0" w:color="000000"/>
              <w:bottom w:val="single" w:sz="4" w:space="0" w:color="000000"/>
              <w:right w:val="single" w:sz="4" w:space="0" w:color="000000"/>
            </w:tcBorders>
          </w:tcPr>
          <w:p>
            <w:pPr>
              <w:pStyle w:val="Styl11bTunKurzvaVp"/>
              <w:widowControl w:val="false"/>
              <w:tabs>
                <w:tab w:val="clear" w:pos="708"/>
                <w:tab w:val="left" w:pos="417" w:leader="none"/>
              </w:tabs>
              <w:spacing w:before="20" w:after="0"/>
              <w:ind w:left="84" w:right="113" w:hanging="0"/>
              <w:jc w:val="both"/>
              <w:rPr>
                <w:b w:val="false"/>
                <w:b w:val="false"/>
                <w:i w:val="false"/>
                <w:i w:val="false"/>
              </w:rPr>
            </w:pPr>
            <w:r>
              <w:rPr>
                <w:u w:val="single"/>
              </w:rPr>
              <w:t>OVO 5</w:t>
            </w:r>
            <w:r>
              <w:rPr>
                <w:b w:val="false"/>
              </w:rPr>
              <w:t>: rozlišuje jednotlivé kvality tónů, rozpozná výrazné tempové a dynamické změny v proudu znějící hudby</w:t>
            </w:r>
          </w:p>
        </w:tc>
        <w:tc>
          <w:tcPr>
            <w:tcW w:w="357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v grafickém zápisu rozliší noty/tóny a porovná jejich jednotlivé kvality</w:t>
            </w:r>
          </w:p>
        </w:tc>
        <w:tc>
          <w:tcPr>
            <w:tcW w:w="3570" w:type="dxa"/>
            <w:tcBorders>
              <w:top w:val="single" w:sz="4" w:space="0" w:color="000000"/>
              <w:left w:val="single" w:sz="4" w:space="0" w:color="000000"/>
              <w:bottom w:val="single" w:sz="4" w:space="0" w:color="000000"/>
              <w:right w:val="single" w:sz="4" w:space="0" w:color="000000"/>
            </w:tcBorders>
          </w:tcPr>
          <w:p>
            <w:pPr>
              <w:pStyle w:val="Tlotextu"/>
              <w:widowControl w:val="false"/>
              <w:rPr>
                <w:bCs/>
                <w:szCs w:val="22"/>
              </w:rPr>
            </w:pPr>
            <w:r>
              <w:rPr>
                <w:bCs/>
                <w:szCs w:val="22"/>
              </w:rPr>
              <w:t>Hudebně teoretické znalosti:</w:t>
            </w:r>
          </w:p>
          <w:p>
            <w:pPr>
              <w:pStyle w:val="Normal"/>
              <w:widowControl w:val="false"/>
              <w:numPr>
                <w:ilvl w:val="0"/>
                <w:numId w:val="82"/>
              </w:numPr>
              <w:overflowPunct w:val="false"/>
              <w:textAlignment w:val="auto"/>
              <w:rPr>
                <w:bCs/>
                <w:sz w:val="22"/>
                <w:szCs w:val="22"/>
              </w:rPr>
            </w:pPr>
            <w:r>
              <w:rPr>
                <w:bCs/>
                <w:sz w:val="22"/>
                <w:szCs w:val="22"/>
              </w:rPr>
              <w:t>Takt 4/4 = C</w:t>
            </w:r>
          </w:p>
          <w:p>
            <w:pPr>
              <w:pStyle w:val="Normal"/>
              <w:widowControl w:val="false"/>
              <w:numPr>
                <w:ilvl w:val="0"/>
                <w:numId w:val="82"/>
              </w:numPr>
              <w:tabs>
                <w:tab w:val="clear" w:pos="708"/>
                <w:tab w:val="left" w:pos="-124" w:leader="none"/>
              </w:tabs>
              <w:overflowPunct w:val="false"/>
              <w:jc w:val="both"/>
              <w:textAlignment w:val="auto"/>
              <w:rPr>
                <w:bCs/>
                <w:sz w:val="22"/>
                <w:szCs w:val="22"/>
              </w:rPr>
            </w:pPr>
            <w:r>
              <w:rPr>
                <w:bCs/>
                <w:sz w:val="22"/>
                <w:szCs w:val="22"/>
              </w:rPr>
              <w:t>Taktování ¾ taktu</w:t>
            </w:r>
          </w:p>
          <w:p>
            <w:pPr>
              <w:pStyle w:val="Normal"/>
              <w:widowControl w:val="false"/>
              <w:numPr>
                <w:ilvl w:val="0"/>
                <w:numId w:val="82"/>
              </w:numPr>
              <w:tabs>
                <w:tab w:val="clear" w:pos="708"/>
                <w:tab w:val="left" w:pos="-124" w:leader="none"/>
              </w:tabs>
              <w:overflowPunct w:val="false"/>
              <w:jc w:val="both"/>
              <w:textAlignment w:val="auto"/>
              <w:rPr>
                <w:bCs/>
                <w:sz w:val="22"/>
                <w:szCs w:val="22"/>
              </w:rPr>
            </w:pPr>
            <w:r>
              <w:rPr>
                <w:bCs/>
                <w:sz w:val="22"/>
                <w:szCs w:val="22"/>
              </w:rPr>
              <w:t>Hodnoty not a pomlk (čtvrťová, půlová, celá, osminová)</w:t>
            </w:r>
          </w:p>
          <w:p>
            <w:pPr>
              <w:pStyle w:val="Normal"/>
              <w:widowControl w:val="false"/>
              <w:numPr>
                <w:ilvl w:val="0"/>
                <w:numId w:val="82"/>
              </w:numPr>
              <w:tabs>
                <w:tab w:val="clear" w:pos="708"/>
                <w:tab w:val="left" w:pos="-124" w:leader="none"/>
              </w:tabs>
              <w:overflowPunct w:val="false"/>
              <w:jc w:val="both"/>
              <w:textAlignment w:val="auto"/>
              <w:rPr>
                <w:bCs/>
                <w:sz w:val="22"/>
                <w:szCs w:val="22"/>
              </w:rPr>
            </w:pPr>
            <w:r>
              <w:rPr>
                <w:bCs/>
                <w:sz w:val="22"/>
                <w:szCs w:val="22"/>
              </w:rPr>
              <w:t>Psaní not na linky, do mezer</w:t>
            </w:r>
          </w:p>
          <w:p>
            <w:pPr>
              <w:pStyle w:val="Normal"/>
              <w:widowControl w:val="false"/>
              <w:numPr>
                <w:ilvl w:val="0"/>
                <w:numId w:val="82"/>
              </w:numPr>
              <w:tabs>
                <w:tab w:val="clear" w:pos="708"/>
                <w:tab w:val="left" w:pos="-124" w:leader="none"/>
              </w:tabs>
              <w:overflowPunct w:val="false"/>
              <w:jc w:val="both"/>
              <w:textAlignment w:val="auto"/>
              <w:rPr>
                <w:bCs/>
                <w:sz w:val="22"/>
                <w:szCs w:val="22"/>
              </w:rPr>
            </w:pPr>
            <w:r>
              <w:rPr>
                <w:bCs/>
                <w:sz w:val="22"/>
                <w:szCs w:val="22"/>
              </w:rPr>
              <w:t>Pojmy: repetice, legato, zesilovat, zeslabovat</w:t>
            </w:r>
          </w:p>
        </w:tc>
        <w:tc>
          <w:tcPr>
            <w:tcW w:w="3585"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120" w:after="0"/>
              <w:ind w:left="170" w:hanging="0"/>
              <w:rPr/>
            </w:pPr>
            <w:r>
              <w:rPr>
                <w:i/>
                <w:iCs/>
                <w:u w:val="single"/>
              </w:rPr>
              <w:t>OSV 1: Rozvoj schopností poznává-ní</w:t>
            </w:r>
            <w:r>
              <w:rPr>
                <w:i/>
                <w:iCs/>
              </w:rPr>
              <w:t>:</w:t>
            </w:r>
            <w:r>
              <w:rPr>
                <w:i/>
                <w:iCs/>
                <w:sz w:val="32"/>
                <w:szCs w:val="32"/>
              </w:rPr>
              <w:t xml:space="preserve"> </w:t>
            </w:r>
            <w:r>
              <w:rPr>
                <w:i/>
                <w:iCs/>
              </w:rPr>
              <w:t>cvičení smyslového vnímání, pozornosti a soustředění; cvičení do-vedností zapamatování</w:t>
            </w:r>
          </w:p>
        </w:tc>
      </w:tr>
      <w:tr>
        <w:trPr>
          <w:trHeight w:val="166" w:hRule="atLeast"/>
        </w:trPr>
        <w:tc>
          <w:tcPr>
            <w:tcW w:w="3570" w:type="dxa"/>
            <w:tcBorders>
              <w:top w:val="single" w:sz="4" w:space="0" w:color="000000"/>
              <w:left w:val="single" w:sz="4" w:space="0" w:color="000000"/>
              <w:bottom w:val="single" w:sz="4" w:space="0" w:color="000000"/>
              <w:right w:val="single" w:sz="4" w:space="0" w:color="000000"/>
            </w:tcBorders>
          </w:tcPr>
          <w:p>
            <w:pPr>
              <w:pStyle w:val="Styl11bTunKurzvaVp"/>
              <w:widowControl w:val="false"/>
              <w:tabs>
                <w:tab w:val="clear" w:pos="708"/>
                <w:tab w:val="left" w:pos="417" w:leader="none"/>
              </w:tabs>
              <w:spacing w:before="20" w:after="0"/>
              <w:ind w:left="84" w:right="113" w:hanging="0"/>
              <w:rPr>
                <w:b w:val="false"/>
                <w:b w:val="false"/>
                <w:bCs/>
                <w:i w:val="false"/>
                <w:i w:val="false"/>
              </w:rPr>
            </w:pPr>
            <w:r>
              <w:rPr>
                <w:bCs/>
                <w:u w:val="single"/>
              </w:rPr>
              <w:t>OVO 4</w:t>
            </w:r>
            <w:r>
              <w:rPr>
                <w:bCs/>
              </w:rPr>
              <w:t>:</w:t>
            </w:r>
            <w:r>
              <w:rPr>
                <w:b w:val="false"/>
                <w:bCs/>
              </w:rPr>
              <w:t xml:space="preserve"> reaguje pohybem na znějící hudbu, pohybem vyjadřuje metrum, tempo, dynamiku, směr melodie</w:t>
            </w:r>
          </w:p>
        </w:tc>
        <w:tc>
          <w:tcPr>
            <w:tcW w:w="357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pohybem v prostoru vyjadřuje metrum, tempo, dynamiku a směr melodie</w:t>
            </w:r>
          </w:p>
        </w:tc>
        <w:tc>
          <w:tcPr>
            <w:tcW w:w="3570" w:type="dxa"/>
            <w:tcBorders>
              <w:top w:val="single" w:sz="4" w:space="0" w:color="000000"/>
              <w:left w:val="single" w:sz="4" w:space="0" w:color="000000"/>
              <w:bottom w:val="single" w:sz="4" w:space="0" w:color="000000"/>
              <w:right w:val="single" w:sz="4" w:space="0" w:color="000000"/>
            </w:tcBorders>
          </w:tcPr>
          <w:p>
            <w:pPr>
              <w:pStyle w:val="Tlotextu"/>
              <w:widowControl w:val="false"/>
              <w:rPr>
                <w:bCs/>
                <w:szCs w:val="22"/>
              </w:rPr>
            </w:pPr>
            <w:r>
              <w:rPr>
                <w:bCs/>
                <w:szCs w:val="22"/>
              </w:rPr>
              <w:t>Hudebně pohybové činnosti:</w:t>
            </w:r>
          </w:p>
          <w:p>
            <w:pPr>
              <w:pStyle w:val="Normal"/>
              <w:widowControl w:val="false"/>
              <w:numPr>
                <w:ilvl w:val="0"/>
                <w:numId w:val="82"/>
              </w:numPr>
              <w:tabs>
                <w:tab w:val="clear" w:pos="708"/>
                <w:tab w:val="left" w:pos="-124" w:leader="none"/>
              </w:tabs>
              <w:overflowPunct w:val="false"/>
              <w:textAlignment w:val="auto"/>
              <w:rPr>
                <w:bCs/>
                <w:sz w:val="22"/>
                <w:szCs w:val="22"/>
              </w:rPr>
            </w:pPr>
            <w:r>
              <w:rPr>
                <w:bCs/>
                <w:sz w:val="22"/>
                <w:szCs w:val="22"/>
              </w:rPr>
              <w:t>Hudebně pohybové a taneční hry</w:t>
            </w:r>
          </w:p>
          <w:p>
            <w:pPr>
              <w:pStyle w:val="Normal"/>
              <w:widowControl w:val="false"/>
              <w:numPr>
                <w:ilvl w:val="0"/>
                <w:numId w:val="82"/>
              </w:numPr>
              <w:tabs>
                <w:tab w:val="clear" w:pos="708"/>
                <w:tab w:val="left" w:pos="-124" w:leader="none"/>
              </w:tabs>
              <w:overflowPunct w:val="false"/>
              <w:textAlignment w:val="auto"/>
              <w:rPr>
                <w:bCs/>
                <w:sz w:val="22"/>
                <w:szCs w:val="22"/>
              </w:rPr>
            </w:pPr>
            <w:r>
              <w:rPr>
                <w:bCs/>
                <w:sz w:val="22"/>
                <w:szCs w:val="22"/>
              </w:rPr>
              <w:t>Orientace v prostoru,pohyb ve dvojicích</w:t>
            </w:r>
          </w:p>
          <w:p>
            <w:pPr>
              <w:pStyle w:val="Normal"/>
              <w:widowControl w:val="false"/>
              <w:numPr>
                <w:ilvl w:val="0"/>
                <w:numId w:val="82"/>
              </w:numPr>
              <w:tabs>
                <w:tab w:val="clear" w:pos="708"/>
                <w:tab w:val="left" w:pos="-124" w:leader="none"/>
              </w:tabs>
              <w:overflowPunct w:val="false"/>
              <w:textAlignment w:val="auto"/>
              <w:rPr>
                <w:bCs/>
                <w:sz w:val="22"/>
                <w:szCs w:val="22"/>
              </w:rPr>
            </w:pPr>
            <w:r>
              <w:rPr>
                <w:bCs/>
                <w:sz w:val="22"/>
                <w:szCs w:val="22"/>
              </w:rPr>
              <w:t>Krokové, běhové etudy</w:t>
            </w:r>
          </w:p>
        </w:tc>
        <w:tc>
          <w:tcPr>
            <w:tcW w:w="3585"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120" w:after="0"/>
              <w:ind w:left="170" w:hanging="0"/>
              <w:rPr/>
            </w:pPr>
            <w:r>
              <w:rPr>
                <w:i/>
                <w:iCs/>
                <w:u w:val="single"/>
              </w:rPr>
              <w:t>OSV 2: Sebepoznání a sebepojetí</w:t>
            </w:r>
            <w:r>
              <w:rPr>
                <w:i/>
                <w:iCs/>
              </w:rPr>
              <w:t xml:space="preserve">  -moje tělo, moje psychika (temperament, postoje, hodnoty); co o sobě vím a co ne</w:t>
            </w:r>
          </w:p>
          <w:p>
            <w:pPr>
              <w:pStyle w:val="VetvtextuRVPZV"/>
              <w:widowControl w:val="false"/>
              <w:numPr>
                <w:ilvl w:val="0"/>
                <w:numId w:val="0"/>
              </w:numPr>
              <w:spacing w:before="120" w:after="0"/>
              <w:ind w:left="170" w:hanging="0"/>
              <w:rPr/>
            </w:pPr>
            <w:r>
              <w:rPr>
                <w:i/>
                <w:iCs/>
                <w:u w:val="single"/>
              </w:rPr>
              <w:t>OSV 4: Psychohygiena</w:t>
            </w:r>
            <w:r>
              <w:rPr>
                <w:i/>
                <w:iCs/>
              </w:rPr>
              <w:t>: dovednosti pro pozitivní naladění mysli a dobrý vztah k sobě samému; uvolnění-relaxace</w:t>
            </w:r>
          </w:p>
          <w:p>
            <w:pPr>
              <w:pStyle w:val="VetvtextuRVPZV"/>
              <w:widowControl w:val="false"/>
              <w:numPr>
                <w:ilvl w:val="0"/>
                <w:numId w:val="0"/>
              </w:numPr>
              <w:spacing w:before="120" w:after="0"/>
              <w:ind w:left="170" w:hanging="0"/>
              <w:rPr/>
            </w:pPr>
            <w:r>
              <w:rPr>
                <w:i/>
                <w:iCs/>
                <w:u w:val="single"/>
              </w:rPr>
              <w:t>OSV 5: Kreativita</w:t>
            </w:r>
            <w:r>
              <w:rPr>
                <w:i/>
                <w:iCs/>
              </w:rPr>
              <w:t>: cvičení pro rozvoj základních rysů kreativity, tvořivost v mezilidských vztazích</w:t>
            </w:r>
          </w:p>
          <w:p>
            <w:pPr>
              <w:pStyle w:val="VetvtextuRVPZV"/>
              <w:widowControl w:val="false"/>
              <w:numPr>
                <w:ilvl w:val="0"/>
                <w:numId w:val="0"/>
              </w:numPr>
              <w:spacing w:before="120" w:after="0"/>
              <w:ind w:left="170" w:hanging="0"/>
              <w:rPr/>
            </w:pPr>
            <w:r>
              <w:rPr>
                <w:i/>
                <w:iCs/>
                <w:u w:val="single"/>
              </w:rPr>
              <w:t>OSV 7: Mezilidské vztahy</w:t>
            </w:r>
            <w:r>
              <w:rPr>
                <w:i/>
                <w:iCs/>
              </w:rPr>
              <w:t>: empatie a pohled na svět očima druhého,</w:t>
            </w:r>
          </w:p>
          <w:p>
            <w:pPr>
              <w:pStyle w:val="VetvtextuRVPZV"/>
              <w:widowControl w:val="false"/>
              <w:numPr>
                <w:ilvl w:val="0"/>
                <w:numId w:val="0"/>
              </w:numPr>
              <w:tabs>
                <w:tab w:val="clear" w:pos="567"/>
                <w:tab w:val="left" w:pos="167" w:leader="none"/>
              </w:tabs>
              <w:spacing w:before="120" w:after="0"/>
              <w:ind w:left="167" w:firstLine="3"/>
              <w:rPr/>
            </w:pPr>
            <w:r>
              <w:rPr>
                <w:i/>
                <w:iCs/>
                <w:u w:val="single"/>
              </w:rPr>
              <w:t>OSV 8: Komunikace</w:t>
            </w:r>
            <w:r>
              <w:rPr>
                <w:i/>
                <w:iCs/>
              </w:rPr>
              <w:t>: řeč těla, řeč zvuků a slov</w:t>
            </w:r>
          </w:p>
        </w:tc>
      </w:tr>
      <w:tr>
        <w:trPr>
          <w:trHeight w:val="1629" w:hRule="atLeast"/>
        </w:trPr>
        <w:tc>
          <w:tcPr>
            <w:tcW w:w="3570" w:type="dxa"/>
            <w:tcBorders>
              <w:top w:val="single" w:sz="4" w:space="0" w:color="000000"/>
              <w:left w:val="single" w:sz="4" w:space="0" w:color="000000"/>
              <w:bottom w:val="single" w:sz="4" w:space="0" w:color="000000"/>
              <w:right w:val="single" w:sz="4" w:space="0" w:color="000000"/>
            </w:tcBorders>
          </w:tcPr>
          <w:p>
            <w:pPr>
              <w:pStyle w:val="Styl11bTunKurzvaVp"/>
              <w:widowControl w:val="false"/>
              <w:tabs>
                <w:tab w:val="clear" w:pos="708"/>
                <w:tab w:val="left" w:pos="-224" w:leader="none"/>
              </w:tabs>
              <w:spacing w:before="20" w:after="0"/>
              <w:ind w:left="70" w:right="113" w:hanging="24"/>
              <w:jc w:val="both"/>
              <w:rPr/>
            </w:pPr>
            <w:r>
              <w:rPr>
                <w:u w:val="single"/>
              </w:rPr>
              <w:t>OVO 2</w:t>
            </w:r>
            <w:r>
              <w:rPr/>
              <w:t>:</w:t>
            </w:r>
            <w:r>
              <w:rPr>
                <w:b w:val="false"/>
              </w:rPr>
              <w:t xml:space="preserve"> melodizuje jednoduché texty, improvizuje v rámci nejjednodušších hudebních forem</w:t>
            </w:r>
          </w:p>
          <w:p>
            <w:pPr>
              <w:pStyle w:val="Styl11bTunKurzvaVp"/>
              <w:widowControl w:val="false"/>
              <w:tabs>
                <w:tab w:val="clear" w:pos="708"/>
                <w:tab w:val="left" w:pos="-224" w:leader="none"/>
              </w:tabs>
              <w:ind w:left="70" w:right="113" w:hanging="24"/>
              <w:jc w:val="both"/>
              <w:rPr>
                <w:b w:val="false"/>
                <w:b w:val="false"/>
              </w:rPr>
            </w:pPr>
            <w:r>
              <w:rPr>
                <w:b w:val="false"/>
              </w:rPr>
            </w:r>
          </w:p>
          <w:p>
            <w:pPr>
              <w:pStyle w:val="Styl11bTunKurzvaVp"/>
              <w:widowControl w:val="false"/>
              <w:tabs>
                <w:tab w:val="clear" w:pos="708"/>
                <w:tab w:val="left" w:pos="-224" w:leader="none"/>
              </w:tabs>
              <w:ind w:left="70" w:right="113" w:hanging="24"/>
              <w:jc w:val="both"/>
              <w:rPr>
                <w:b w:val="false"/>
                <w:b w:val="false"/>
              </w:rPr>
            </w:pPr>
            <w:r>
              <w:rPr>
                <w:b w:val="false"/>
              </w:rPr>
            </w:r>
          </w:p>
          <w:p>
            <w:pPr>
              <w:pStyle w:val="Styl11bTunKurzvaVp"/>
              <w:widowControl w:val="false"/>
              <w:tabs>
                <w:tab w:val="clear" w:pos="708"/>
                <w:tab w:val="left" w:pos="-224" w:leader="none"/>
              </w:tabs>
              <w:ind w:left="70" w:right="113" w:hanging="24"/>
              <w:jc w:val="both"/>
              <w:rPr>
                <w:b w:val="false"/>
                <w:b w:val="false"/>
                <w:bCs/>
                <w:i w:val="false"/>
                <w:i w:val="false"/>
              </w:rPr>
            </w:pPr>
            <w:r>
              <w:rPr>
                <w:b w:val="false"/>
                <w:bCs/>
                <w:i w:val="false"/>
              </w:rPr>
            </w:r>
          </w:p>
        </w:tc>
        <w:tc>
          <w:tcPr>
            <w:tcW w:w="357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melodizuje říkadla/jednoduché texty pomocí osvojených intonačních modelů nebo podle své hudební fantazie</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3570"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0" w:after="0"/>
              <w:rPr/>
            </w:pPr>
            <w:r>
              <w:rPr/>
              <w:t>Instrumentální činnosti:</w:t>
            </w:r>
          </w:p>
          <w:p>
            <w:pPr>
              <w:pStyle w:val="Normal"/>
              <w:widowControl w:val="false"/>
              <w:numPr>
                <w:ilvl w:val="0"/>
                <w:numId w:val="90"/>
              </w:numPr>
              <w:tabs>
                <w:tab w:val="clear" w:pos="708"/>
                <w:tab w:val="left" w:pos="0" w:leader="none"/>
              </w:tabs>
              <w:overflowPunct w:val="false"/>
              <w:jc w:val="both"/>
              <w:textAlignment w:val="auto"/>
              <w:rPr>
                <w:sz w:val="22"/>
                <w:szCs w:val="22"/>
              </w:rPr>
            </w:pPr>
            <w:r>
              <w:rPr>
                <w:sz w:val="22"/>
                <w:szCs w:val="22"/>
              </w:rPr>
              <w:t>Jednoduché ostinátní doprovody na dětské nástroje Orffovského instrumentáře</w:t>
            </w:r>
          </w:p>
        </w:tc>
        <w:tc>
          <w:tcPr>
            <w:tcW w:w="3585"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120" w:after="0"/>
              <w:ind w:left="170" w:hanging="0"/>
              <w:rPr/>
            </w:pPr>
            <w:r>
              <w:rPr>
                <w:bCs/>
                <w:i/>
                <w:iCs/>
                <w:u w:val="single"/>
              </w:rPr>
              <w:t>OSV 5: Kreativita</w:t>
            </w:r>
            <w:r>
              <w:rPr>
                <w:bCs/>
                <w:i/>
                <w:iCs/>
              </w:rPr>
              <w:t>: cvičení pro rozvoj základních rysů kreativity, tvořivost v mezilidských vztazích</w:t>
            </w:r>
          </w:p>
        </w:tc>
      </w:tr>
    </w:tbl>
    <w:p>
      <w:pPr>
        <w:pStyle w:val="Normal"/>
        <w:rPr/>
      </w:pPr>
      <w:r>
        <w:rPr/>
      </w:r>
      <w:r>
        <w:br w:type="page"/>
      </w:r>
    </w:p>
    <w:p>
      <w:pPr>
        <w:pStyle w:val="Odrazkydelsi"/>
        <w:tabs>
          <w:tab w:val="clear" w:pos="660"/>
          <w:tab w:val="left" w:pos="709" w:leader="none"/>
        </w:tabs>
        <w:ind w:left="349" w:hanging="0"/>
        <w:rPr>
          <w:color w:val="0000FF"/>
        </w:rPr>
      </w:pPr>
      <w:r>
        <w:rPr>
          <w:color w:val="0000FF"/>
        </w:rPr>
        <w:t>Písně vhodné k nácviku pro 3. ročník:</w:t>
      </w:r>
    </w:p>
    <w:p>
      <w:pPr>
        <w:pStyle w:val="Zkladntext"/>
        <w:spacing w:before="170" w:after="80"/>
        <w:rPr>
          <w:color w:val="0000FF"/>
        </w:rPr>
      </w:pPr>
      <w:r>
        <w:rPr>
          <w:color w:val="0000FF"/>
        </w:rPr>
      </w:r>
    </w:p>
    <w:p>
      <w:pPr>
        <w:pStyle w:val="Cislovani"/>
        <w:tabs>
          <w:tab w:val="left" w:pos="660" w:leader="none"/>
          <w:tab w:val="left" w:pos="3320" w:leader="none"/>
        </w:tabs>
        <w:spacing w:before="0" w:after="0"/>
        <w:ind w:left="681" w:hanging="312"/>
        <w:rPr/>
      </w:pPr>
      <w:r>
        <w:rPr/>
        <w:t>Beskyde, Beskyde</w:t>
        <w:tab/>
        <w:t xml:space="preserve">     Tancuj, tancuj</w:t>
      </w:r>
    </w:p>
    <w:p>
      <w:pPr>
        <w:pStyle w:val="Cislovani"/>
        <w:tabs>
          <w:tab w:val="left" w:pos="660" w:leader="none"/>
          <w:tab w:val="left" w:pos="3320" w:leader="none"/>
        </w:tabs>
        <w:spacing w:before="0" w:after="0"/>
        <w:ind w:left="681" w:hanging="312"/>
        <w:rPr/>
      </w:pPr>
      <w:r>
        <w:rPr/>
        <w:t>Pekla vdolky</w:t>
        <w:tab/>
        <w:t xml:space="preserve">     Narozeninová</w:t>
      </w:r>
    </w:p>
    <w:p>
      <w:pPr>
        <w:pStyle w:val="Cislovani"/>
        <w:tabs>
          <w:tab w:val="left" w:pos="660" w:leader="none"/>
          <w:tab w:val="left" w:pos="3320" w:leader="none"/>
        </w:tabs>
        <w:spacing w:before="0" w:after="0"/>
        <w:ind w:left="681" w:hanging="312"/>
        <w:rPr/>
      </w:pPr>
      <w:r>
        <w:rPr/>
        <w:t>Vyletěla holubička</w:t>
        <w:tab/>
        <w:t xml:space="preserve">     Není nutno</w:t>
      </w:r>
    </w:p>
    <w:p>
      <w:pPr>
        <w:pStyle w:val="Cislovani"/>
        <w:tabs>
          <w:tab w:val="left" w:pos="660" w:leader="none"/>
          <w:tab w:val="left" w:pos="3320" w:leader="none"/>
        </w:tabs>
        <w:spacing w:before="0" w:after="0"/>
        <w:ind w:left="681" w:hanging="312"/>
        <w:rPr/>
      </w:pPr>
      <w:r>
        <w:rPr/>
        <w:t>Už ty pilky dořezaly</w:t>
        <w:tab/>
        <w:t xml:space="preserve">     Jarní slunce</w:t>
      </w:r>
    </w:p>
    <w:p>
      <w:pPr>
        <w:pStyle w:val="Cislovani"/>
        <w:tabs>
          <w:tab w:val="left" w:pos="660" w:leader="none"/>
          <w:tab w:val="left" w:pos="3320" w:leader="none"/>
        </w:tabs>
        <w:spacing w:before="0" w:after="0"/>
        <w:ind w:left="681" w:hanging="312"/>
        <w:rPr/>
      </w:pPr>
      <w:r>
        <w:rPr/>
        <w:t>Čí je, čí je, čí je děvče</w:t>
        <w:tab/>
        <w:t xml:space="preserve">     Ztratila Lucinka bačkorku</w:t>
      </w:r>
    </w:p>
    <w:p>
      <w:pPr>
        <w:pStyle w:val="Cislovani"/>
        <w:tabs>
          <w:tab w:val="left" w:pos="660" w:leader="none"/>
          <w:tab w:val="left" w:pos="3320" w:leader="none"/>
        </w:tabs>
        <w:spacing w:before="0" w:after="0"/>
        <w:ind w:left="681" w:hanging="312"/>
        <w:rPr/>
      </w:pPr>
      <w:r>
        <w:rPr/>
        <w:t>Kačenka divoká</w:t>
        <w:tab/>
        <w:t xml:space="preserve">     A já su synek z Polanky</w:t>
      </w:r>
    </w:p>
    <w:p>
      <w:pPr>
        <w:pStyle w:val="Cislovani"/>
        <w:tabs>
          <w:tab w:val="left" w:pos="660" w:leader="none"/>
          <w:tab w:val="left" w:pos="3320" w:leader="none"/>
        </w:tabs>
        <w:spacing w:before="0" w:after="0"/>
        <w:ind w:left="681" w:hanging="312"/>
        <w:rPr/>
      </w:pPr>
      <w:r>
        <w:rPr/>
        <w:t>Rychle bratři, rychle vstávejme</w:t>
        <w:tab/>
        <w:t xml:space="preserve"> Až já pojedu přes ten les</w:t>
      </w:r>
    </w:p>
    <w:p>
      <w:pPr>
        <w:pStyle w:val="Cislovani"/>
        <w:tabs>
          <w:tab w:val="left" w:pos="660" w:leader="none"/>
          <w:tab w:val="left" w:pos="3320" w:leader="none"/>
        </w:tabs>
        <w:spacing w:before="0" w:after="0"/>
        <w:ind w:left="681" w:hanging="312"/>
        <w:rPr/>
      </w:pPr>
      <w:r>
        <w:rPr/>
      </w:r>
    </w:p>
    <w:p>
      <w:pPr>
        <w:pStyle w:val="Cislovani"/>
        <w:tabs>
          <w:tab w:val="left" w:pos="660" w:leader="none"/>
          <w:tab w:val="left" w:pos="3320" w:leader="none"/>
        </w:tabs>
        <w:spacing w:before="0" w:after="0"/>
        <w:ind w:left="681" w:hanging="312"/>
        <w:rPr/>
      </w:pPr>
      <w:r>
        <w:rPr/>
      </w:r>
    </w:p>
    <w:p>
      <w:pPr>
        <w:pStyle w:val="Zkladntext"/>
        <w:spacing w:before="0" w:after="0"/>
        <w:rPr>
          <w:i/>
          <w:i/>
        </w:rPr>
      </w:pPr>
      <w:r>
        <w:rPr>
          <w:i/>
        </w:rPr>
        <w:t>Poznámka: Žák by se měl ve 3. ročníku naučit zpaměti 10 – 12 písní. Ve 3. ročníku, stejně jako v ročnících předcházejících, zůstává opět hlavní součástí  výuky hudební výchovy zpěv.</w:t>
      </w:r>
    </w:p>
    <w:p>
      <w:pPr>
        <w:pStyle w:val="Zkladntext"/>
        <w:rPr>
          <w:i/>
          <w:i/>
        </w:rPr>
      </w:pPr>
      <w:r>
        <w:rPr>
          <w:i/>
        </w:rPr>
      </w:r>
    </w:p>
    <w:p>
      <w:pPr>
        <w:pStyle w:val="Zkladntext"/>
        <w:rPr/>
      </w:pPr>
      <w:r>
        <w:rPr/>
        <w:t>Zpěv doprovázíme rytmickými nástroji. Sami si  vyrábíme další rytmické nástroje např. ze skořápek ořechů, kelímků naplněných rýží, čočkou apod., místo hůlek použijeme vařečky. Žákům dáváme možnost objevit další zvukové efekty a zkusit je při zpěvu využít.</w:t>
      </w:r>
    </w:p>
    <w:p>
      <w:pPr>
        <w:pStyle w:val="Zkladntext"/>
        <w:rPr/>
      </w:pPr>
      <w:r>
        <w:rPr/>
        <w:t>S hudbou se žáci mohou setkat  též  při návštěvě koncertů, besedách o hudbě a při vlastních hudebních aktivitách. Žáci mohou rovněž sledovat část videozáznamu koncertu. Poslechové skladby v 1. období vzdělávání volíme podle nahrávek, které jsou k dispozici. Dbáme, aby v poslechových skladbách byly zastoupeny písně lidové, známé umělé písně pro děti a věku přiměřené skladby významných českých hudebních skladatelů.</w:t>
      </w:r>
    </w:p>
    <w:p>
      <w:pPr>
        <w:pStyle w:val="Zkladntext"/>
        <w:rPr/>
      </w:pPr>
      <w:r>
        <w:rPr/>
      </w:r>
    </w:p>
    <w:p>
      <w:pPr>
        <w:pStyle w:val="ABC"/>
        <w:rPr>
          <w:color w:val="0000FF"/>
        </w:rPr>
      </w:pPr>
      <w:r>
        <w:rPr>
          <w:color w:val="0000FF"/>
        </w:rPr>
        <w:t>D) Očekávané výstupy na konci 1. období:</w:t>
      </w:r>
    </w:p>
    <w:p>
      <w:pPr>
        <w:pStyle w:val="StylTextodkrajeRVPZVCharnenKurzva"/>
        <w:ind w:left="57" w:hanging="0"/>
        <w:rPr>
          <w:sz w:val="24"/>
        </w:rPr>
      </w:pPr>
      <w:r>
        <w:rPr>
          <w:sz w:val="24"/>
        </w:rPr>
        <w:t>Žák:</w:t>
      </w:r>
    </w:p>
    <w:p>
      <w:pPr>
        <w:pStyle w:val="WWStyl11bTuenKurzvaVpravo02cmPoed1b1"/>
        <w:numPr>
          <w:ilvl w:val="0"/>
          <w:numId w:val="74"/>
        </w:numPr>
        <w:ind w:left="567" w:right="113" w:hanging="360"/>
        <w:rPr>
          <w:b w:val="false"/>
          <w:b w:val="false"/>
          <w:i w:val="false"/>
          <w:i w:val="false"/>
          <w:sz w:val="24"/>
        </w:rPr>
      </w:pPr>
      <w:r>
        <w:rPr>
          <w:b w:val="false"/>
          <w:i w:val="false"/>
          <w:sz w:val="24"/>
        </w:rPr>
        <w:t>zpívá na základě svých dispozic intonačně čistě a rytmicky přesně v jednohlase</w:t>
      </w:r>
    </w:p>
    <w:p>
      <w:pPr>
        <w:pStyle w:val="WWStyl11bTuenKurzvaVpravo02cmPoed1b1"/>
        <w:numPr>
          <w:ilvl w:val="0"/>
          <w:numId w:val="74"/>
        </w:numPr>
        <w:ind w:left="567" w:right="113" w:hanging="360"/>
        <w:rPr>
          <w:b w:val="false"/>
          <w:b w:val="false"/>
          <w:i w:val="false"/>
          <w:i w:val="false"/>
          <w:sz w:val="24"/>
        </w:rPr>
      </w:pPr>
      <w:r>
        <w:rPr>
          <w:b w:val="false"/>
          <w:i w:val="false"/>
          <w:sz w:val="24"/>
        </w:rPr>
        <w:t>rytmizuje a melodizuje jednoduché texty, improvizuje v rámci nejjednodušších hudebních forem</w:t>
      </w:r>
    </w:p>
    <w:p>
      <w:pPr>
        <w:pStyle w:val="WWStyl11bTuenKurzvaVpravo02cmPoed1b1"/>
        <w:numPr>
          <w:ilvl w:val="0"/>
          <w:numId w:val="74"/>
        </w:numPr>
        <w:ind w:left="567" w:right="113" w:hanging="360"/>
        <w:rPr>
          <w:b w:val="false"/>
          <w:b w:val="false"/>
          <w:i w:val="false"/>
          <w:i w:val="false"/>
          <w:sz w:val="24"/>
        </w:rPr>
      </w:pPr>
      <w:r>
        <w:rPr>
          <w:b w:val="false"/>
          <w:i w:val="false"/>
          <w:sz w:val="24"/>
        </w:rPr>
        <w:t>využívá jednoduché hudební nástroje k doprovodné hře</w:t>
      </w:r>
    </w:p>
    <w:p>
      <w:pPr>
        <w:pStyle w:val="WWStyl11bTuenKurzvaVpravo02cmPoed1b1"/>
        <w:numPr>
          <w:ilvl w:val="0"/>
          <w:numId w:val="74"/>
        </w:numPr>
        <w:ind w:left="567" w:right="113" w:hanging="360"/>
        <w:rPr>
          <w:b w:val="false"/>
          <w:b w:val="false"/>
          <w:i w:val="false"/>
          <w:i w:val="false"/>
          <w:sz w:val="24"/>
        </w:rPr>
      </w:pPr>
      <w:r>
        <w:rPr>
          <w:b w:val="false"/>
          <w:i w:val="false"/>
          <w:sz w:val="24"/>
        </w:rPr>
        <w:t>reaguje pohybem na znějící hudbu, pohybem vyjadřuje metrum, tempo, dynamiku, směr melodie</w:t>
      </w:r>
    </w:p>
    <w:p>
      <w:pPr>
        <w:pStyle w:val="WWStyl11bTuenKurzvaVpravo02cmPoed1b1"/>
        <w:numPr>
          <w:ilvl w:val="0"/>
          <w:numId w:val="74"/>
        </w:numPr>
        <w:ind w:left="567" w:right="113" w:hanging="360"/>
        <w:rPr>
          <w:b w:val="false"/>
          <w:b w:val="false"/>
          <w:i w:val="false"/>
          <w:i w:val="false"/>
          <w:sz w:val="24"/>
        </w:rPr>
      </w:pPr>
      <w:r>
        <w:rPr>
          <w:b w:val="false"/>
          <w:i w:val="false"/>
          <w:sz w:val="24"/>
        </w:rPr>
        <w:t>rozlišuje jednotlivé kvality tónů, rozpozná výrazné tempové a dynamické změny v proudu znějící hudby</w:t>
      </w:r>
    </w:p>
    <w:p>
      <w:pPr>
        <w:pStyle w:val="WWStyl11bTuenKurzvaVpravo02cmPoed1b1"/>
        <w:numPr>
          <w:ilvl w:val="0"/>
          <w:numId w:val="74"/>
        </w:numPr>
        <w:ind w:left="567" w:right="113" w:hanging="360"/>
        <w:rPr>
          <w:b w:val="false"/>
          <w:b w:val="false"/>
          <w:i w:val="false"/>
          <w:i w:val="false"/>
          <w:sz w:val="24"/>
        </w:rPr>
      </w:pPr>
      <w:r>
        <w:rPr>
          <w:b w:val="false"/>
          <w:i w:val="false"/>
          <w:sz w:val="24"/>
        </w:rPr>
        <w:t>rozpozná v proudu znějící hudby některé hudební nástroje, odliší hudbu vokální, instrumentální a vokálně instrumentální</w:t>
      </w:r>
      <w:r>
        <w:br w:type="page"/>
      </w:r>
    </w:p>
    <w:p>
      <w:pPr>
        <w:pStyle w:val="Vzdilvacoblast"/>
        <w:rPr>
          <w:color w:val="0000FF"/>
          <w:spacing w:val="13"/>
        </w:rPr>
      </w:pPr>
      <w:r>
        <w:rPr>
          <w:spacing w:val="13"/>
        </w:rPr>
        <w:t xml:space="preserve">Vzdělávací oblast: </w:t>
      </w:r>
      <w:r>
        <w:rPr>
          <w:color w:val="FF0000"/>
          <w:spacing w:val="13"/>
        </w:rPr>
        <w:t>Umění a kultura</w:t>
      </w:r>
    </w:p>
    <w:p>
      <w:pPr>
        <w:pStyle w:val="Vyueovacpoedmit"/>
        <w:rPr>
          <w:sz w:val="28"/>
          <w:szCs w:val="28"/>
        </w:rPr>
      </w:pPr>
      <w:r>
        <w:rPr>
          <w:sz w:val="28"/>
          <w:szCs w:val="28"/>
        </w:rPr>
        <w:t>Požadavky této vzdělávací oblasti se realizují v 1. – 3. r. ve dvou samostatných vyučovacích předmětech: hudební výchova a výtvarná výchova.</w:t>
      </w:r>
    </w:p>
    <w:p>
      <w:pPr>
        <w:pStyle w:val="Vyueovacpoedmit"/>
        <w:rPr>
          <w:color w:val="0000FF"/>
          <w:u w:val="single"/>
        </w:rPr>
      </w:pPr>
      <w:r>
        <w:rPr>
          <w:color w:val="0000FF"/>
          <w:u w:val="single"/>
        </w:rPr>
        <w:t>Výtvarná výchova</w:t>
      </w:r>
    </w:p>
    <w:p>
      <w:pPr>
        <w:pStyle w:val="Vyueovacpoedmit"/>
        <w:rPr>
          <w:color w:val="FF0000"/>
          <w:u w:val="single"/>
        </w:rPr>
      </w:pPr>
      <w:r>
        <w:rPr>
          <w:color w:val="FF0000"/>
          <w:u w:val="single"/>
        </w:rPr>
      </w:r>
    </w:p>
    <w:tbl>
      <w:tblPr>
        <w:tblW w:w="14140" w:type="dxa"/>
        <w:jc w:val="left"/>
        <w:tblInd w:w="-100" w:type="dxa"/>
        <w:tblLayout w:type="fixed"/>
        <w:tblCellMar>
          <w:top w:w="0" w:type="dxa"/>
          <w:left w:w="70" w:type="dxa"/>
          <w:bottom w:w="0" w:type="dxa"/>
          <w:right w:w="70" w:type="dxa"/>
        </w:tblCellMar>
      </w:tblPr>
      <w:tblGrid>
        <w:gridCol w:w="3310"/>
        <w:gridCol w:w="1800"/>
        <w:gridCol w:w="1800"/>
        <w:gridCol w:w="1800"/>
        <w:gridCol w:w="1800"/>
        <w:gridCol w:w="1800"/>
        <w:gridCol w:w="1829"/>
      </w:tblGrid>
      <w:tr>
        <w:trPr>
          <w:trHeight w:val="465" w:hRule="atLeast"/>
          <w:cantSplit w:val="true"/>
        </w:trPr>
        <w:tc>
          <w:tcPr>
            <w:tcW w:w="3310" w:type="dxa"/>
            <w:tcBorders>
              <w:top w:val="single" w:sz="12" w:space="0" w:color="000000"/>
              <w:left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ročník</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2.</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3.</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4.</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5.</w:t>
            </w:r>
          </w:p>
        </w:tc>
        <w:tc>
          <w:tcPr>
            <w:tcW w:w="1829"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Celkem</w:t>
            </w:r>
          </w:p>
        </w:tc>
      </w:tr>
      <w:tr>
        <w:trPr>
          <w:trHeight w:val="465" w:hRule="atLeast"/>
          <w:cantSplit w:val="true"/>
        </w:trPr>
        <w:tc>
          <w:tcPr>
            <w:tcW w:w="3310" w:type="dxa"/>
            <w:tcBorders>
              <w:top w:val="single" w:sz="4" w:space="0" w:color="000000"/>
              <w:left w:val="single" w:sz="12" w:space="0" w:color="000000"/>
              <w:bottom w:val="single" w:sz="4" w:space="0" w:color="000000"/>
              <w:right w:val="single" w:sz="12" w:space="0" w:color="000000"/>
            </w:tcBorders>
            <w:vAlign w:val="center"/>
          </w:tcPr>
          <w:p>
            <w:pPr>
              <w:pStyle w:val="MezititulekRVPZV12bTunZarovnatdoblokuPrvndek1cmPed6Char"/>
              <w:widowControl w:val="false"/>
              <w:snapToGrid w:val="false"/>
              <w:jc w:val="center"/>
              <w:rPr>
                <w:sz w:val="22"/>
              </w:rPr>
            </w:pPr>
            <w:r>
              <w:rPr>
                <w:sz w:val="22"/>
              </w:rPr>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2</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2</w:t>
            </w:r>
          </w:p>
        </w:tc>
        <w:tc>
          <w:tcPr>
            <w:tcW w:w="1829"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7</w:t>
            </w:r>
          </w:p>
        </w:tc>
      </w:tr>
    </w:tbl>
    <w:p>
      <w:pPr>
        <w:pStyle w:val="MezititulekRVPZV12bTunZarovnatdoblokuPrvndek1cmPed6Char"/>
        <w:rPr>
          <w:sz w:val="28"/>
        </w:rPr>
      </w:pPr>
      <w:r>
        <w:rPr>
          <w:sz w:val="28"/>
        </w:rPr>
      </w:r>
    </w:p>
    <w:p>
      <w:pPr>
        <w:pStyle w:val="Vyueovacpoedmit"/>
        <w:rPr>
          <w:color w:val="FF0000"/>
          <w:sz w:val="28"/>
        </w:rPr>
      </w:pPr>
      <w:r>
        <w:rPr>
          <w:color w:val="FF0000"/>
          <w:sz w:val="28"/>
        </w:rPr>
      </w:r>
    </w:p>
    <w:p>
      <w:pPr>
        <w:pStyle w:val="ABC"/>
        <w:spacing w:before="227" w:after="113"/>
        <w:rPr>
          <w:color w:val="0000FF"/>
        </w:rPr>
      </w:pPr>
      <w:r>
        <w:rPr>
          <w:color w:val="0000FF"/>
        </w:rPr>
        <w:t>A) Výchovně vzdělávací cíle:</w:t>
      </w:r>
    </w:p>
    <w:p>
      <w:pPr>
        <w:pStyle w:val="Odrazkydelsi"/>
        <w:spacing w:before="0" w:after="57"/>
        <w:rPr/>
      </w:pPr>
      <w:r>
        <w:rPr/>
        <w:t>–</w:t>
      </w:r>
      <w:r>
        <w:rPr/>
        <w:tab/>
        <w:t>probouzet a rozvíjet schopnosti výtvarného vyjadřování žáků</w:t>
      </w:r>
    </w:p>
    <w:p>
      <w:pPr>
        <w:pStyle w:val="Odrazkydelsi"/>
        <w:spacing w:before="0" w:after="57"/>
        <w:rPr/>
      </w:pPr>
      <w:r>
        <w:rPr/>
        <w:t>–</w:t>
      </w:r>
      <w:r>
        <w:rPr/>
        <w:tab/>
        <w:t>rozvíjet tvořivé schopnosti žáků, pěstovat jejich estetické cítění a vkus</w:t>
      </w:r>
    </w:p>
    <w:p>
      <w:pPr>
        <w:pStyle w:val="Odrazkydelsi"/>
        <w:spacing w:before="0" w:after="57"/>
        <w:rPr/>
      </w:pPr>
      <w:r>
        <w:rPr/>
        <w:t>–</w:t>
      </w:r>
      <w:r>
        <w:rPr/>
        <w:tab/>
        <w:t>vytvářet základní pracovní návyky pro výtvarnou činnost žáků</w:t>
      </w:r>
    </w:p>
    <w:p>
      <w:pPr>
        <w:pStyle w:val="Odrazkydelsi"/>
        <w:spacing w:before="0" w:after="57"/>
        <w:rPr/>
      </w:pPr>
      <w:r>
        <w:rPr/>
        <w:t>–</w:t>
      </w:r>
      <w:r>
        <w:rPr/>
        <w:tab/>
        <w:t>vytvářet kladný citový vztah k výtvarnému umění</w:t>
      </w:r>
    </w:p>
    <w:p>
      <w:pPr>
        <w:pStyle w:val="Odrazkydelsi"/>
        <w:spacing w:before="0" w:after="57"/>
        <w:rPr/>
      </w:pPr>
      <w:r>
        <w:rPr/>
        <w:t>–</w:t>
      </w:r>
      <w:r>
        <w:rPr/>
        <w:tab/>
        <w:t>seznamovat žáky s výtvarnými nástroji, materiály a technikami</w:t>
      </w:r>
    </w:p>
    <w:p>
      <w:pPr>
        <w:pStyle w:val="Odrazkydelsi"/>
        <w:spacing w:before="0" w:after="57"/>
        <w:rPr/>
      </w:pPr>
      <w:r>
        <w:rPr/>
        <w:t>–</w:t>
      </w:r>
      <w:r>
        <w:rPr/>
        <w:tab/>
        <w:t>učit žáky pozorovat a vnímat krásu přírody, hovořit o svých pocitech a dojmech, pokusit se je výtvarně vyjadřovat</w:t>
      </w:r>
    </w:p>
    <w:p>
      <w:pPr>
        <w:pStyle w:val="Odrazkydelsi"/>
        <w:spacing w:before="0" w:after="57"/>
        <w:rPr/>
      </w:pPr>
      <w:r>
        <w:rPr/>
        <w:t>–</w:t>
      </w:r>
      <w:r>
        <w:rPr/>
        <w:tab/>
        <w:t>dát dítěti možnost osobitého výtvarného vyjádření určitého prožitku nebo představy neovlivněného vnuceným výtvarným vzorem</w:t>
      </w:r>
    </w:p>
    <w:p>
      <w:pPr>
        <w:pStyle w:val="Odrazkydelsi"/>
        <w:spacing w:before="0" w:after="57"/>
        <w:rPr/>
      </w:pPr>
      <w:r>
        <w:rPr/>
        <w:t>–</w:t>
      </w:r>
      <w:r>
        <w:rPr/>
        <w:tab/>
        <w:t>četbou, vyprávěným příběhem, hudbou, dramatickým dílem podněcovat a rozvíjet výtvarné představy žáků, dát možnost výtvarným projevům v různých technikách</w:t>
      </w:r>
    </w:p>
    <w:p>
      <w:pPr>
        <w:pStyle w:val="Odrazkydelsi"/>
        <w:spacing w:before="0" w:after="57"/>
        <w:rPr/>
      </w:pPr>
      <w:r>
        <w:rPr/>
        <w:t>–</w:t>
      </w:r>
      <w:r>
        <w:rPr/>
        <w:tab/>
        <w:t>výtvarně experimentovat, objevovat tvary věcí kolem nás, hra s linií s využitím různých plastických materiálů</w:t>
      </w:r>
    </w:p>
    <w:p>
      <w:pPr>
        <w:pStyle w:val="Odrazkydelsi"/>
        <w:spacing w:before="0" w:after="57"/>
        <w:rPr/>
      </w:pPr>
      <w:r>
        <w:rPr/>
        <w:t>–</w:t>
      </w:r>
      <w:r>
        <w:rPr/>
        <w:tab/>
        <w:t>výtvarně zobrazovat tvary předmětů na základě her s nimi</w:t>
      </w:r>
    </w:p>
    <w:p>
      <w:pPr>
        <w:pStyle w:val="Odrazkydelsi"/>
        <w:spacing w:before="0" w:after="57"/>
        <w:rPr/>
      </w:pPr>
      <w:r>
        <w:rPr/>
        <w:t>–</w:t>
      </w:r>
      <w:r>
        <w:rPr/>
        <w:tab/>
        <w:t>kreslením, malováním a modelováním rozvíjet tvarovou, barevnou i prostorovou před- stavivost a jemnou motoriku</w:t>
      </w:r>
    </w:p>
    <w:p>
      <w:pPr>
        <w:pStyle w:val="Odrazkydelsi"/>
        <w:spacing w:before="0" w:after="57"/>
        <w:rPr/>
      </w:pPr>
      <w:r>
        <w:rPr/>
        <w:t>–</w:t>
      </w:r>
      <w:r>
        <w:rPr/>
        <w:tab/>
        <w:t>pozorovat a porovnávat jednoduché předměty, hledat jejich jednotlivé kvality – barevnost, pojmenovávat vlastnosti, tvary, hledat a odlišovat struktury</w:t>
      </w:r>
    </w:p>
    <w:p>
      <w:pPr>
        <w:pStyle w:val="Odrazkydelsi"/>
        <w:spacing w:before="0" w:after="57"/>
        <w:rPr/>
      </w:pPr>
      <w:r>
        <w:rPr/>
        <w:t>–</w:t>
      </w:r>
      <w:r>
        <w:rPr/>
        <w:tab/>
        <w:t>dbát na rovnoměrnost a vyváženost smyslových, citových a rozumových přístupů a jejich propojování s důrazem na rozvoj fantazie a svobodného subjektivního vyjadřování</w:t>
      </w:r>
    </w:p>
    <w:p>
      <w:pPr>
        <w:pStyle w:val="Odrazkydelsi"/>
        <w:spacing w:before="0" w:after="57"/>
        <w:rPr/>
      </w:pPr>
      <w:r>
        <w:rPr/>
        <w:t>–</w:t>
      </w:r>
      <w:r>
        <w:rPr/>
        <w:tab/>
        <w:t>učit se prezentovat svůj výtvarný projev a naslouchat sdělení druhých</w:t>
      </w:r>
    </w:p>
    <w:p>
      <w:pPr>
        <w:pStyle w:val="Odrazkydelsi"/>
        <w:spacing w:before="0" w:after="57"/>
        <w:rPr/>
      </w:pPr>
      <w:r>
        <w:rPr/>
        <w:t>–</w:t>
      </w:r>
      <w:r>
        <w:rPr/>
        <w:tab/>
        <w:t>využívat zkušeností žáků, učit je respektovat vzájemné odlišnosti ve výtvarném vyjadřování</w:t>
      </w:r>
    </w:p>
    <w:p>
      <w:pPr>
        <w:pStyle w:val="Odrazkydelsi"/>
        <w:spacing w:before="0" w:after="57"/>
        <w:rPr/>
      </w:pPr>
      <w:r>
        <w:rPr/>
        <w:t>–</w:t>
      </w:r>
      <w:r>
        <w:rPr/>
        <w:tab/>
        <w:t>dovedností získaných při výtvarných činnostech využívat při výuce prvouky, matematiky, českého jazyka i psaní a naopak</w:t>
      </w:r>
    </w:p>
    <w:p>
      <w:pPr>
        <w:pStyle w:val="Odrazkydelsi"/>
        <w:spacing w:before="0" w:after="57"/>
        <w:rPr/>
      </w:pPr>
      <w:r>
        <w:rPr/>
        <w:t>–</w:t>
      </w:r>
      <w:r>
        <w:rPr/>
        <w:tab/>
        <w:t>seznamovat žáky s ilustracemi v dětských knihách, poznávat nejznámější malíře –  ilustrátory, mezipředmětové vztahy se čtením a literární výchovou</w:t>
      </w:r>
    </w:p>
    <w:p>
      <w:pPr>
        <w:pStyle w:val="Odrazkytecky2uroven"/>
        <w:spacing w:before="0" w:after="57"/>
        <w:rPr/>
      </w:pPr>
      <w:r>
        <w:rPr/>
        <w:t>•</w:t>
      </w:r>
      <w:r>
        <w:rPr/>
        <w:tab/>
        <w:t>podílet se na výzdobě třídy, školy; učit se prezentovat své práce</w:t>
      </w:r>
    </w:p>
    <w:p>
      <w:pPr>
        <w:pStyle w:val="Odrazkytecky2uroven"/>
        <w:spacing w:before="0" w:after="57"/>
        <w:rPr/>
      </w:pPr>
      <w:r>
        <w:rPr/>
        <w:t>•</w:t>
      </w:r>
      <w:r>
        <w:rPr/>
        <w:tab/>
        <w:t>příležitostně navštěvovat výstavy dětských výtvarných prací a výstavy výtvarných umělců v regionu</w:t>
      </w:r>
    </w:p>
    <w:p>
      <w:pPr>
        <w:pStyle w:val="Odrazkytecky2uroven"/>
        <w:spacing w:before="0" w:after="57"/>
        <w:rPr/>
      </w:pPr>
      <w:r>
        <w:rPr/>
      </w:r>
    </w:p>
    <w:p>
      <w:pPr>
        <w:pStyle w:val="Zhlav"/>
        <w:tabs>
          <w:tab w:val="clear" w:pos="4536"/>
          <w:tab w:val="clear" w:pos="9072"/>
        </w:tabs>
        <w:rPr/>
      </w:pPr>
      <w:r>
        <w:rPr/>
      </w:r>
    </w:p>
    <w:p>
      <w:pPr>
        <w:pStyle w:val="Nadpis1"/>
        <w:tabs>
          <w:tab w:val="clear" w:pos="708"/>
          <w:tab w:val="left" w:pos="8028" w:leader="none"/>
          <w:tab w:val="left" w:pos="14142" w:leader="none"/>
        </w:tabs>
        <w:overflowPunct w:val="false"/>
        <w:textAlignment w:val="auto"/>
        <w:rPr>
          <w:i w:val="false"/>
          <w:i w:val="false"/>
          <w:color w:val="FF6600"/>
          <w:sz w:val="28"/>
          <w:szCs w:val="28"/>
          <w:u w:val="single"/>
        </w:rPr>
      </w:pPr>
      <w:r>
        <w:rPr>
          <w:i w:val="false"/>
          <w:color w:val="FF6600"/>
          <w:sz w:val="28"/>
          <w:szCs w:val="28"/>
          <w:u w:val="single"/>
        </w:rPr>
        <w:t>Společné výchovné a vzdělávací strategie k rozvoji klíčových kompetencí</w:t>
      </w:r>
      <w:r>
        <w:rPr>
          <w:i w:val="false"/>
          <w:color w:val="FF6600"/>
          <w:sz w:val="28"/>
          <w:szCs w:val="28"/>
        </w:rPr>
        <w:tab/>
      </w:r>
    </w:p>
    <w:p>
      <w:pPr>
        <w:pStyle w:val="Nadpis1"/>
        <w:jc w:val="both"/>
        <w:rPr>
          <w:i w:val="false"/>
          <w:i w:val="false"/>
          <w:color w:val="FF6600"/>
          <w:sz w:val="28"/>
          <w:szCs w:val="28"/>
          <w:u w:val="single"/>
        </w:rPr>
      </w:pPr>
      <w:r>
        <w:rPr>
          <w:i w:val="false"/>
          <w:color w:val="FF6600"/>
          <w:sz w:val="28"/>
          <w:szCs w:val="28"/>
          <w:u w:val="single"/>
        </w:rPr>
      </w:r>
    </w:p>
    <w:p>
      <w:pPr>
        <w:pStyle w:val="Nadpis1"/>
        <w:jc w:val="both"/>
        <w:rPr>
          <w:b w:val="false"/>
          <w:b w:val="false"/>
          <w:sz w:val="22"/>
        </w:rPr>
      </w:pPr>
      <w:r>
        <w:rPr>
          <w:b w:val="false"/>
          <w:sz w:val="22"/>
        </w:rPr>
        <w:t xml:space="preserve">Výuka </w:t>
      </w:r>
      <w:r>
        <w:rPr>
          <w:b w:val="false"/>
          <w:color w:val="0000FF"/>
          <w:sz w:val="22"/>
        </w:rPr>
        <w:t>výtvarné výchovy</w:t>
      </w:r>
      <w:r>
        <w:rPr>
          <w:b w:val="false"/>
          <w:sz w:val="22"/>
        </w:rPr>
        <w:t xml:space="preserve"> společně s ostatními předměty vzdělávací oblasti Umění a kultura přispívá k utváření a rozvíjení klíčových kompetencí žáka takto:</w:t>
      </w:r>
    </w:p>
    <w:p>
      <w:pPr>
        <w:pStyle w:val="TextodstavecRVPZV11bZarovnatdoblokuPrvndek1cmPed6b"/>
        <w:ind w:hanging="0"/>
        <w:jc w:val="left"/>
        <w:rPr>
          <w:b/>
          <w:b/>
          <w:color w:val="0000FF"/>
        </w:rPr>
      </w:pPr>
      <w:r>
        <w:rPr>
          <w:b/>
          <w:color w:val="0000FF"/>
          <w:u w:val="single"/>
        </w:rPr>
        <w:t>Kompetence k učení:</w:t>
      </w:r>
      <w:r>
        <w:rPr>
          <w:b/>
          <w:color w:val="0000FF"/>
        </w:rPr>
        <w:t xml:space="preserve"> </w:t>
      </w:r>
      <w:r>
        <w:rPr/>
        <w:t>Učí se vyhledávat a třídit informace a na základě jejich pochopení a propojení je efektivně využívat v procesu učení (poznávání), v  tvůrčích činnostech a praktickém životě; tím, že učitel vede žáky k orientaci v oblasti vizuální kultury, která se jich bezprostředně dotýká, a to jak v rámci zprostředkování školou, tak i s přesahem do každodenního života.</w:t>
      </w:r>
    </w:p>
    <w:p>
      <w:pPr>
        <w:pStyle w:val="TextodstavecRVPZV11bZarovnatdoblokuPrvndek1cmPed6b"/>
        <w:ind w:hanging="0"/>
        <w:jc w:val="left"/>
        <w:rPr>
          <w:sz w:val="24"/>
        </w:rPr>
      </w:pPr>
      <w:r>
        <w:rPr/>
        <w:t xml:space="preserve">Učí se operovat s obecně užívanými ze svého okolí, k experimentování s výtvarnými materiály a vyjadřovacími prostředky a k  vyhledávání nejvhodnějších forem pro vyjádření </w:t>
      </w:r>
      <w:r>
        <w:rPr>
          <w:sz w:val="24"/>
        </w:rPr>
        <w:t xml:space="preserve">termíny, znaky a symboly,  uvádět věci do souvislostí, propojovat do širších celků poznatky z různých vzdělávacích oblastí; tím, že učitel přivádí žáky do světa vizuálního vyjadřování v roli tvůrců i příjemců, učí je porovnávat různé druhy vizuálního vyjadřování z hlediska jejich kontextu, účelu i estetického působení, vřazovat poznatky ze světa výtvarného umění a širší vizuální kultury do vlastního systému chápání a užívání symbolické výtvarné řeči a na základě toho jim pomáhá si vytvářet komplexnější pohled především na společenské a kulturní jevy. Učí se samostatně pozorovat a experimentovat,  získané výsledky porovnává, kriticky posuzuje a vyvozuje z nich závěry pro využití v budoucnosti; tím, že učitel vede žáky k tvořivému zpracovávání podnětů </w:t>
      </w:r>
      <w:r>
        <w:rPr/>
        <w:t>svých zážitků, k porovnávání výsledků své práce s výsledky práce ostatních a k vytváření úsudku o vlastním výtvarném vyjadřování.</w:t>
      </w:r>
    </w:p>
    <w:p>
      <w:pPr>
        <w:pStyle w:val="Normal"/>
        <w:rPr>
          <w:b/>
          <w:b/>
          <w:color w:val="0000FF"/>
          <w:szCs w:val="24"/>
        </w:rPr>
      </w:pPr>
      <w:r>
        <w:rPr>
          <w:b/>
          <w:color w:val="0000FF"/>
          <w:szCs w:val="24"/>
          <w:u w:val="single"/>
        </w:rPr>
        <w:t>Kompetence k řešení problémů</w:t>
      </w:r>
      <w:r>
        <w:rPr>
          <w:color w:val="0000FF"/>
          <w:szCs w:val="24"/>
          <w:u w:val="single"/>
        </w:rPr>
        <w:t>:</w:t>
      </w:r>
      <w:r>
        <w:rPr>
          <w:color w:val="0000FF"/>
          <w:szCs w:val="24"/>
        </w:rPr>
        <w:t xml:space="preserve"> </w:t>
      </w:r>
      <w:r>
        <w:rPr>
          <w:szCs w:val="24"/>
        </w:rPr>
        <w:t>Učí se vyhledávat informace vhodné k řešení problému, využívat získané vědomosti a dovednosti k objevování různých variant řešení, nenechat se odradit případným nezdarem a vytrvale hledat řešení; tím, učitel vede k samostatnému hledání možností řešení výtvarných úkolů s využitím všech dostupných informací, prostředků a technik.</w:t>
      </w:r>
    </w:p>
    <w:p>
      <w:pPr>
        <w:pStyle w:val="Odsazentlatextu"/>
        <w:ind w:left="0" w:hanging="0"/>
        <w:rPr/>
      </w:pPr>
      <w:r>
        <w:rPr/>
        <w:t>Učí se samostatně řešit problémy, volit vhodné způsoby řešení, užívat při řešení empirické a tvořivé postupy; tím, že učitel pobízí k experimentování a k nacházení osobitého a individuální řešení zadaného úkolu.</w:t>
        <w:br/>
        <w:t>Sleduje vlastní pokrok při zdolávání problémů, učí se  obhájit vlastní řešení, uvědomuje si zodpovědnost za svá rozhodnutí a výsledky svých činů zhodnotí; tím, že učitel vede žáky k vědomí  odpovědnosti za vlastní dílo jako součásti osobní výpovědi.</w:t>
      </w:r>
    </w:p>
    <w:p>
      <w:pPr>
        <w:pStyle w:val="Mezera"/>
        <w:rPr/>
      </w:pPr>
      <w:r>
        <w:rPr/>
      </w:r>
    </w:p>
    <w:p>
      <w:pPr>
        <w:pStyle w:val="Normal"/>
        <w:rPr>
          <w:color w:val="0000FF"/>
          <w:szCs w:val="24"/>
        </w:rPr>
      </w:pPr>
      <w:r>
        <w:rPr>
          <w:b/>
          <w:color w:val="0000FF"/>
          <w:u w:val="single"/>
        </w:rPr>
        <w:t>Kompetence komunikativní</w:t>
      </w:r>
      <w:r>
        <w:rPr>
          <w:b/>
          <w:color w:val="0000FF"/>
        </w:rPr>
        <w:t>:</w:t>
      </w:r>
      <w:r>
        <w:rPr>
          <w:color w:val="0000FF"/>
        </w:rPr>
        <w:t xml:space="preserve"> </w:t>
      </w:r>
      <w:r>
        <w:rPr/>
        <w:t xml:space="preserve">Učí se  formulovat a vyjadřovat své myšlenky a názory v logickém sledu, výstižně, souvisle a kultivovaně v ústním projevu; tím, že učitel vede žáky k vysvětlování a obhajování svého pojetí výtvarného úkolu. </w:t>
        <w:br/>
        <w:t>Učí se naslouchat promluvám druhých lidí, porozumět jim, vhodně na ně reagovat, účinně se zapojovat do diskuse, obhajovat svůj názor a vhodně argumentovat; tím, že učitel rozvíjí dovednost vyslechnout v diskusi názor ostatních a vyslovit a obhájit vlastní názor na práci druhého i na díla a produkty z oblasti výtvarného umění a obecné vizuální kultury.</w:t>
        <w:br/>
        <w:t xml:space="preserve">Učí se rozumět obrazům a jiným vizuálním vyjádřením, gestům a jiným komunikačním prostředkům, přemýšlí o nich, reaguje na ně a tvořivě je využívá ke svému rozvoji a k aktivnímu zapojení se do společenského dění; tím, že učitel vede k vědomému využívání postupů, technik a materiálů z široké oblasti vizuálního vyjadřování pro vlastní tvůrčí vyjádření v rámci zadaných úkolů i pro vyjádření vlastní osobní výpovědi. </w:t>
      </w:r>
    </w:p>
    <w:p>
      <w:pPr>
        <w:pStyle w:val="Zkladntextodsazen3"/>
        <w:ind w:left="0" w:hanging="0"/>
        <w:rPr>
          <w:sz w:val="24"/>
          <w:szCs w:val="24"/>
        </w:rPr>
      </w:pPr>
      <w:r>
        <w:rPr>
          <w:sz w:val="24"/>
          <w:szCs w:val="24"/>
        </w:rPr>
        <w:t>Učí se využívat informační a komunikační prostředky a technologie pro kvalitní a účinnou komunikaci s okolním světem; tím, že učitel vede k tvořivému hledání různých způsobů vizuálního vyjádření a jejich kombinací.</w:t>
      </w:r>
    </w:p>
    <w:p>
      <w:pPr>
        <w:pStyle w:val="Normal"/>
        <w:ind w:firstLine="709"/>
        <w:rPr>
          <w:sz w:val="24"/>
          <w:szCs w:val="24"/>
        </w:rPr>
      </w:pPr>
      <w:r>
        <w:rPr>
          <w:sz w:val="24"/>
          <w:szCs w:val="24"/>
        </w:rPr>
      </w:r>
    </w:p>
    <w:p>
      <w:pPr>
        <w:pStyle w:val="StylTextodkrajeRVPZVnenKurzva1"/>
        <w:spacing w:before="0" w:after="0"/>
        <w:jc w:val="left"/>
        <w:rPr>
          <w:sz w:val="24"/>
          <w:szCs w:val="24"/>
        </w:rPr>
      </w:pPr>
      <w:r>
        <w:rPr>
          <w:sz w:val="24"/>
          <w:szCs w:val="24"/>
        </w:rPr>
      </w:r>
    </w:p>
    <w:p>
      <w:pPr>
        <w:pStyle w:val="Normal"/>
        <w:rPr>
          <w:color w:val="0000FF"/>
          <w:szCs w:val="24"/>
        </w:rPr>
      </w:pPr>
      <w:r>
        <w:rPr>
          <w:b/>
          <w:color w:val="0000FF"/>
          <w:szCs w:val="24"/>
          <w:u w:val="single"/>
        </w:rPr>
        <w:t>Kompetence sociální a personální</w:t>
      </w:r>
      <w:r>
        <w:rPr>
          <w:b/>
          <w:color w:val="0000FF"/>
          <w:szCs w:val="24"/>
        </w:rPr>
        <w:t>:</w:t>
      </w:r>
      <w:r>
        <w:rPr>
          <w:color w:val="0000FF"/>
          <w:szCs w:val="24"/>
        </w:rPr>
        <w:t xml:space="preserve"> </w:t>
      </w:r>
      <w:r>
        <w:rPr>
          <w:szCs w:val="24"/>
        </w:rPr>
        <w:t>Učí se účinně spolupracovat ve skupině, podílet se společně s pedagogy na vytváření pravidel práce v týmu, na základě poznání nebo přijetí nové role v pracovní činnosti pozitivně ovlivňovat kvalitu společné práce; tím, že učitel vede k práci ve dvojici i ve skupině, učí žáky vnímat svou roli a své místo v pracovní skupině, ocenit svůj přínos ke zdaru společné práce.</w:t>
      </w:r>
    </w:p>
    <w:p>
      <w:pPr>
        <w:pStyle w:val="Zkladntextodsazen3"/>
        <w:ind w:left="0" w:hanging="0"/>
        <w:rPr>
          <w:sz w:val="24"/>
          <w:szCs w:val="24"/>
        </w:rPr>
      </w:pPr>
      <w:r>
        <w:rPr>
          <w:sz w:val="24"/>
          <w:szCs w:val="24"/>
        </w:rPr>
        <w:t>Učí se podílet na utváření příjemné atmosféry v týmu, přispívat k diskusi v malé skupině i k debatě celé třídy, chápat potřebu efektivně spolupracovat s druhými při řešení daného úkolu, oceňovat zkušenosti druhých lidí, respektovat různá hlediska; tím, že učitel učí vyslovit a obhájit svůj názor a stanovisko a současně přijmout, pochopit a respektovat  odlišný názor druhého.</w:t>
      </w:r>
    </w:p>
    <w:p>
      <w:pPr>
        <w:pStyle w:val="Zkladntextodsazen3"/>
        <w:ind w:left="0" w:hanging="0"/>
        <w:rPr/>
      </w:pPr>
      <w:r>
        <w:rPr>
          <w:sz w:val="24"/>
          <w:szCs w:val="24"/>
        </w:rPr>
        <w:t xml:space="preserve">Učí se vytvářet si pozitivní představu o sobě samém, která podporuje jeho sebedůvěru a samostatný rozvoj;  tím, že učitel poskytuje prostor k prezentaci vlastní práce a vyslovení svého názoru, i když je v rozporu se stanoviskem většiny, učí žáky přijmout i kritiku a nesouhlas. </w:t>
        <w:br/>
        <w:br/>
      </w:r>
      <w:r>
        <w:rPr>
          <w:b/>
          <w:color w:val="0000FF"/>
          <w:sz w:val="24"/>
          <w:szCs w:val="24"/>
          <w:u w:val="single"/>
        </w:rPr>
        <w:t>Kompetence občanské:</w:t>
      </w:r>
      <w:r>
        <w:rPr>
          <w:sz w:val="24"/>
          <w:szCs w:val="24"/>
        </w:rPr>
        <w:t xml:space="preserve"> Učí se</w:t>
      </w:r>
      <w:r>
        <w:rPr>
          <w:b/>
          <w:sz w:val="24"/>
          <w:szCs w:val="24"/>
        </w:rPr>
        <w:t xml:space="preserve"> </w:t>
      </w:r>
      <w:r>
        <w:rPr>
          <w:sz w:val="24"/>
          <w:szCs w:val="24"/>
        </w:rPr>
        <w:t>respektovat přesvědčení druhých lidí, vážit si jejich vnitřních hodnot, je schopen vcítit se do situací ostatních lidí,; tím, učitel  učí  v diskusích i přímo vnímáním výtvarných děl vnímat emoce, postoje  a přesvědčení druhých, respektovat jejich odlišnost a přijímat je jako další z mnoha možností, hájit právo druhých na vyjádření odlišného názoru a přijímat i dílo, jež mu není blízké, jako svébytné vyjádření zasluhující si úctu a pozornost.</w:t>
      </w:r>
    </w:p>
    <w:p>
      <w:pPr>
        <w:pStyle w:val="Zkladntextodsazen3"/>
        <w:ind w:left="0" w:hanging="0"/>
        <w:rPr>
          <w:sz w:val="24"/>
          <w:szCs w:val="24"/>
        </w:rPr>
      </w:pPr>
      <w:r>
        <w:rPr>
          <w:sz w:val="24"/>
          <w:szCs w:val="24"/>
        </w:rPr>
        <w:t xml:space="preserve">Učí se respektovat, chránit a oceňovat naše tradice a kulturní i historické dědictví, projevovat pozitivní postoj k uměleckým dílům, smysl pro kulturu a tvořivost, aktivně se zapojovat do kulturního dění; tím, že učitel učí vnímat tvorbu vlastní i druhých lidí jako jedinečný výsledek duševního úsilí a práce, propojující naši současnou kulturu s jejím historickým základem. </w:t>
      </w:r>
    </w:p>
    <w:p>
      <w:pPr>
        <w:pStyle w:val="Mezera"/>
        <w:rPr>
          <w:sz w:val="24"/>
          <w:szCs w:val="24"/>
        </w:rPr>
      </w:pPr>
      <w:r>
        <w:rPr>
          <w:sz w:val="24"/>
          <w:szCs w:val="24"/>
        </w:rPr>
      </w:r>
    </w:p>
    <w:p>
      <w:pPr>
        <w:pStyle w:val="Normal"/>
        <w:rPr/>
      </w:pPr>
      <w:r>
        <w:rPr>
          <w:b/>
          <w:color w:val="0000FF"/>
          <w:szCs w:val="24"/>
          <w:u w:val="single"/>
        </w:rPr>
        <w:t>Kompetence pracovní:</w:t>
      </w:r>
      <w:r>
        <w:rPr>
          <w:color w:val="0000FF"/>
          <w:szCs w:val="24"/>
          <w:u w:val="single"/>
        </w:rPr>
        <w:t xml:space="preserve"> </w:t>
      </w:r>
    </w:p>
    <w:p>
      <w:pPr>
        <w:pStyle w:val="Normal"/>
        <w:rPr>
          <w:szCs w:val="24"/>
        </w:rPr>
      </w:pPr>
      <w:r>
        <w:rPr>
          <w:szCs w:val="24"/>
        </w:rPr>
        <w:t xml:space="preserve">Učí se používat bezpečně a účinně materiály, nástroje a vybavení pracovny výtvarné výchovy i další, určené k samostatné tvorbě ve vyučovacích hodinách tím, že učitel vytváří možnosti pro osvojení základních dovedností i pro samostatnou práci. </w:t>
      </w:r>
    </w:p>
    <w:p>
      <w:pPr>
        <w:pStyle w:val="Normal"/>
        <w:rPr>
          <w:szCs w:val="24"/>
        </w:rPr>
      </w:pPr>
      <w:r>
        <w:rPr>
          <w:szCs w:val="24"/>
        </w:rPr>
      </w:r>
    </w:p>
    <w:p>
      <w:pPr>
        <w:pStyle w:val="Normal"/>
        <w:rPr>
          <w:szCs w:val="24"/>
        </w:rPr>
      </w:pPr>
      <w:r>
        <w:rPr>
          <w:szCs w:val="24"/>
        </w:rPr>
      </w:r>
    </w:p>
    <w:p>
      <w:pPr>
        <w:pStyle w:val="Normal"/>
        <w:rPr>
          <w:szCs w:val="24"/>
        </w:rPr>
      </w:pPr>
      <w:r>
        <w:rPr>
          <w:szCs w:val="24"/>
        </w:rPr>
      </w:r>
    </w:p>
    <w:p>
      <w:pPr>
        <w:pStyle w:val="Nadpis"/>
        <w:rPr>
          <w:color w:val="FF6600"/>
          <w:sz w:val="24"/>
          <w:szCs w:val="22"/>
        </w:rPr>
      </w:pPr>
      <w:r>
        <w:rPr>
          <w:color w:val="FF6600"/>
        </w:rPr>
        <w:t xml:space="preserve">Tematické </w:t>
      </w:r>
      <w:r>
        <w:rPr>
          <w:color w:val="FF6600"/>
          <w:u w:val="single"/>
        </w:rPr>
        <w:t>okruhy průřezových témat</w:t>
      </w:r>
      <w:r>
        <w:rPr>
          <w:color w:val="FF6600"/>
        </w:rPr>
        <w:t xml:space="preserve"> zařazené do předmětu Výtvarná výchova</w:t>
      </w:r>
    </w:p>
    <w:p>
      <w:pPr>
        <w:pStyle w:val="Zhlav"/>
        <w:tabs>
          <w:tab w:val="clear" w:pos="4536"/>
          <w:tab w:val="clear" w:pos="9072"/>
        </w:tabs>
        <w:rPr>
          <w:color w:val="FF6600"/>
          <w:sz w:val="22"/>
          <w:szCs w:val="22"/>
          <w:u w:val="single"/>
        </w:rPr>
      </w:pPr>
      <w:r>
        <w:rPr>
          <w:color w:val="FF6600"/>
          <w:sz w:val="22"/>
          <w:szCs w:val="22"/>
          <w:u w:val="single"/>
        </w:rPr>
      </w:r>
    </w:p>
    <w:p>
      <w:pPr>
        <w:pStyle w:val="NadpiskapitolyRVPZV14bTunVlevo0cmPedsazen"/>
        <w:rPr>
          <w:color w:val="0000FF"/>
          <w:sz w:val="24"/>
        </w:rPr>
      </w:pPr>
      <w:r>
        <w:rPr>
          <w:color w:val="0000FF"/>
          <w:sz w:val="24"/>
        </w:rPr>
        <w:t>OSV Osobnostní a sociální výchova</w:t>
      </w:r>
    </w:p>
    <w:p>
      <w:pPr>
        <w:pStyle w:val="NadpiskapitolyRVPZV14bTunVlevo0cmPedsazen"/>
        <w:rPr>
          <w:color w:val="0000FF"/>
          <w:sz w:val="24"/>
        </w:rPr>
      </w:pPr>
      <w:r>
        <w:rPr>
          <w:color w:val="0000FF"/>
          <w:sz w:val="24"/>
        </w:rPr>
      </w:r>
    </w:p>
    <w:p>
      <w:pPr>
        <w:pStyle w:val="StylMezititulekRVPZV11bTunZarovnatdoblokuPrvndekCharCharCharCharCharCharCharCharChar"/>
        <w:spacing w:before="0" w:after="0"/>
        <w:ind w:left="720" w:hanging="0"/>
        <w:rPr/>
      </w:pPr>
      <w:r>
        <w:rPr/>
        <w:t xml:space="preserve">Osobnostní rozvoj </w:t>
      </w:r>
    </w:p>
    <w:p>
      <w:pPr>
        <w:pStyle w:val="StylMezititulekRVPZV11bTunZarovnatdoblokuPrvndekCharCharCharCharCharCharCharCharChar"/>
        <w:spacing w:before="0" w:after="0"/>
        <w:ind w:left="720" w:hanging="0"/>
        <w:rPr/>
      </w:pPr>
      <w:r>
        <w:rPr/>
      </w:r>
    </w:p>
    <w:p>
      <w:pPr>
        <w:pStyle w:val="StylMezititulekRVPZV11bTunZarovnatdoblokuPrvndekCharCharCharCharCharCharCharCharChar"/>
        <w:spacing w:before="0" w:after="0"/>
        <w:rPr/>
      </w:pPr>
      <w:r>
        <w:rPr>
          <w:b w:val="false"/>
        </w:rPr>
        <w:t xml:space="preserve">OSV 1:  </w:t>
      </w:r>
      <w:r>
        <w:rPr>
          <w:b w:val="false"/>
          <w:i/>
        </w:rPr>
        <w:t>Rozvoj schopností poznávání</w:t>
      </w:r>
      <w:r>
        <w:rPr>
          <w:b w:val="false"/>
        </w:rPr>
        <w:t xml:space="preserve">: cvičení smyslového vnímání, pozornosti a soustředění;  řešení problémů </w:t>
      </w:r>
    </w:p>
    <w:p>
      <w:pPr>
        <w:pStyle w:val="StylMezititulekRVPZV11bTunZarovnatdoblokuPrvndekCharCharCharCharCharCharCharCharChar"/>
        <w:spacing w:before="0" w:after="0"/>
        <w:rPr/>
      </w:pPr>
      <w:r>
        <w:rPr>
          <w:b w:val="false"/>
        </w:rPr>
        <w:t xml:space="preserve">OSV 2:  </w:t>
      </w:r>
      <w:r>
        <w:rPr>
          <w:b w:val="false"/>
          <w:i/>
        </w:rPr>
        <w:t>Sebepoznání a sebepojetí</w:t>
      </w:r>
      <w:r>
        <w:rPr>
          <w:b w:val="false"/>
        </w:rPr>
        <w:t xml:space="preserve">:  já jako zdroj informací o sobě; druzí jako zdroj informací o mně; moje tělo, moje psychika (temperament, postoje,   </w:t>
      </w:r>
    </w:p>
    <w:p>
      <w:pPr>
        <w:pStyle w:val="StylMezititulekRVPZV11bTunZarovnatdoblokuPrvndekCharCharCharCharCharCharCharCharChar"/>
        <w:spacing w:before="0" w:after="0"/>
        <w:rPr/>
      </w:pPr>
      <w:r>
        <w:rPr>
          <w:b w:val="false"/>
        </w:rPr>
        <w:t xml:space="preserve">              </w:t>
      </w:r>
      <w:r>
        <w:rPr>
          <w:b w:val="false"/>
        </w:rPr>
        <w:t xml:space="preserve">hodnoty); co o sobě vím a co ne; jak se promítá mé já v mém chování; můj vztah ke mně samé/mu; moje vztahy k druhým lidem </w:t>
      </w:r>
    </w:p>
    <w:p>
      <w:pPr>
        <w:pStyle w:val="StylMezititulekRVPZV11bTunZarovnatdoblokuPrvndekCharCharCharCharCharCharCharCharChar"/>
        <w:spacing w:before="0" w:after="0"/>
        <w:rPr>
          <w:b w:val="false"/>
          <w:b w:val="false"/>
        </w:rPr>
      </w:pPr>
      <w:r>
        <w:rPr>
          <w:b w:val="false"/>
        </w:rPr>
        <w:t xml:space="preserve">OSV 5:  </w:t>
      </w:r>
      <w:r>
        <w:rPr>
          <w:b w:val="false"/>
          <w:i/>
        </w:rPr>
        <w:t>Kreativita</w:t>
      </w:r>
      <w:r>
        <w:rPr>
          <w:b w:val="false"/>
        </w:rPr>
        <w:t>:</w:t>
      </w:r>
      <w:r>
        <w:rPr>
          <w:b w:val="false"/>
          <w:sz w:val="26"/>
        </w:rPr>
        <w:t xml:space="preserve"> </w:t>
      </w:r>
      <w:r>
        <w:rPr>
          <w:b w:val="false"/>
        </w:rPr>
        <w:t xml:space="preserve">cvičení pro rozvoj základních rysů kreativity (pružnosti nápadů, originality, schopnosti vidět věci jinak, citlivosti, schopnosti </w:t>
      </w:r>
    </w:p>
    <w:p>
      <w:pPr>
        <w:pStyle w:val="StylMezititulekRVPZV11bTunZarovnatdoblokuPrvndekCharCharCharCharCharCharCharCharChar"/>
        <w:spacing w:before="0" w:after="0"/>
        <w:rPr>
          <w:b w:val="false"/>
          <w:b w:val="false"/>
        </w:rPr>
      </w:pPr>
      <w:r>
        <w:rPr>
          <w:b w:val="false"/>
        </w:rPr>
        <w:t xml:space="preserve">             </w:t>
      </w:r>
      <w:r>
        <w:rPr>
          <w:b w:val="false"/>
        </w:rPr>
        <w:t>"dotahovat" nápady do reality)</w:t>
      </w:r>
    </w:p>
    <w:p>
      <w:pPr>
        <w:pStyle w:val="StylMezititulekRVPZV11bTunZarovnatdoblokuPrvndekCharCharCharCharCharCharCharCharChar"/>
        <w:spacing w:before="0" w:after="0"/>
        <w:rPr>
          <w:b w:val="false"/>
          <w:b w:val="false"/>
        </w:rPr>
      </w:pPr>
      <w:r>
        <w:rPr>
          <w:b w:val="false"/>
        </w:rPr>
      </w:r>
    </w:p>
    <w:p>
      <w:pPr>
        <w:pStyle w:val="StylMezititulekRVPZV11bTunZarovnatdoblokuPrvndekCharCharCharCharCharCharCharCharChar"/>
        <w:spacing w:before="0" w:after="0"/>
        <w:ind w:left="720" w:hanging="0"/>
        <w:rPr/>
      </w:pPr>
      <w:r>
        <w:rPr/>
        <w:t xml:space="preserve">Sociální rozvoj </w:t>
      </w:r>
    </w:p>
    <w:p>
      <w:pPr>
        <w:pStyle w:val="StylMezititulekRVPZV11bTunZarovnatdoblokuPrvndekCharCharCharCharCharCharCharCharChar"/>
        <w:spacing w:before="0" w:after="0"/>
        <w:ind w:left="720" w:hanging="0"/>
        <w:rPr/>
      </w:pPr>
      <w:r>
        <w:rPr/>
      </w:r>
    </w:p>
    <w:p>
      <w:pPr>
        <w:pStyle w:val="StylMezititulekRVPZV11bTunZarovnatdoblokuPrvndekCharCharCharCharCharCharCharCharChar"/>
        <w:spacing w:before="0" w:after="0"/>
        <w:rPr>
          <w:b w:val="false"/>
          <w:b w:val="false"/>
        </w:rPr>
      </w:pPr>
      <w:r>
        <w:rPr>
          <w:b w:val="false"/>
        </w:rPr>
        <w:t xml:space="preserve">OSV 8: </w:t>
      </w:r>
      <w:r>
        <w:rPr>
          <w:b w:val="false"/>
          <w:i/>
        </w:rPr>
        <w:t>Komunikace</w:t>
      </w:r>
      <w:r>
        <w:rPr>
          <w:b w:val="false"/>
        </w:rPr>
        <w:t xml:space="preserve">: řeč těla, řeč zvuků a slov, řeč předmětů a prostředí vytvářeného člověkem, řeč lidských skutků; cvičení pozorování a empatického a </w:t>
      </w:r>
    </w:p>
    <w:p>
      <w:pPr>
        <w:pStyle w:val="StylMezititulekRVPZV11bTunZarovnatdoblokuPrvndekCharCharCharCharCharCharCharCharChar"/>
        <w:spacing w:before="0" w:after="0"/>
        <w:rPr/>
      </w:pPr>
      <w:r>
        <w:rPr>
          <w:b w:val="false"/>
        </w:rPr>
        <w:t xml:space="preserve">             </w:t>
      </w:r>
      <w:r>
        <w:rPr>
          <w:b w:val="false"/>
        </w:rPr>
        <w:t xml:space="preserve">aktivního naslouchání; dovednosti pro sdělování verbální i neverbální (technika řeči, výraz řeči, cvičení v neverbálním sdělování) </w:t>
      </w:r>
    </w:p>
    <w:p>
      <w:pPr>
        <w:pStyle w:val="StylMezititulekRVPZV11bTunZarovnatdoblokuPrvndekCharCharCharCharCharCharCharCharChar"/>
        <w:spacing w:before="0" w:after="0"/>
        <w:rPr>
          <w:b w:val="false"/>
          <w:b w:val="false"/>
        </w:rPr>
      </w:pPr>
      <w:r>
        <w:rPr>
          <w:b w:val="false"/>
        </w:rPr>
        <w:t xml:space="preserve">OSV 9: </w:t>
      </w:r>
      <w:r>
        <w:rPr>
          <w:b w:val="false"/>
          <w:i/>
        </w:rPr>
        <w:t>Kooperace a kompetice</w:t>
      </w:r>
      <w:r>
        <w:rPr>
          <w:b w:val="false"/>
        </w:rPr>
        <w:t xml:space="preserve">:  rozvoj individuálních dovedností pro kooperaci, dovednost navazovat na druhé a rozvíjet vlastní linku jejich myšlenky </w:t>
      </w:r>
    </w:p>
    <w:p>
      <w:pPr>
        <w:pStyle w:val="StylMezititulekRVPZV11bTunZarovnatdoblokuPrvndekCharCharCharCharCharCharCharCharChar"/>
        <w:spacing w:before="0" w:after="0"/>
        <w:rPr>
          <w:b w:val="false"/>
          <w:b w:val="false"/>
        </w:rPr>
      </w:pPr>
      <w:r>
        <w:rPr>
          <w:b w:val="false"/>
        </w:rPr>
      </w:r>
    </w:p>
    <w:p>
      <w:pPr>
        <w:pStyle w:val="StylMezititulekRVPZV11bTunZarovnatdoblokuPrvndekCharCharCharCharCharCharCharCharChar"/>
        <w:spacing w:before="0" w:after="0"/>
        <w:rPr>
          <w:b w:val="false"/>
          <w:b w:val="false"/>
        </w:rPr>
      </w:pPr>
      <w:r>
        <w:rPr>
          <w:b w:val="false"/>
        </w:rPr>
      </w:r>
    </w:p>
    <w:p>
      <w:pPr>
        <w:pStyle w:val="StylMezititulekRVPZV11bTunZarovnatdoblokuPrvndekCharCharCharCharCharCharCharCharCharChar"/>
        <w:spacing w:before="0" w:after="0"/>
        <w:ind w:left="720" w:hanging="0"/>
        <w:rPr/>
      </w:pPr>
      <w:r>
        <w:rPr/>
        <w:t xml:space="preserve">Morální rozvoj </w:t>
      </w:r>
    </w:p>
    <w:p>
      <w:pPr>
        <w:pStyle w:val="StylMezititulekRVPZV11bTunZarovnatdoblokuPrvndekCharCharCharCharCharCharCharCharCharChar"/>
        <w:spacing w:before="0" w:after="0"/>
        <w:rPr/>
      </w:pPr>
      <w:r>
        <w:rPr>
          <w:b w:val="false"/>
        </w:rPr>
        <w:t xml:space="preserve">OSV 11: </w:t>
      </w:r>
      <w:r>
        <w:rPr>
          <w:b w:val="false"/>
          <w:i/>
        </w:rPr>
        <w:t>Hodnoty, postoje, praktická etika</w:t>
      </w:r>
      <w:r>
        <w:rPr>
          <w:b w:val="false"/>
        </w:rPr>
        <w:t xml:space="preserve">: analýzy vlastních i cizích postojů a hodnot a jejich projevů v chování lidí </w:t>
      </w:r>
    </w:p>
    <w:p>
      <w:pPr>
        <w:pStyle w:val="Mezera"/>
        <w:rPr/>
      </w:pPr>
      <w:r>
        <w:rPr/>
      </w:r>
    </w:p>
    <w:p>
      <w:pPr>
        <w:pStyle w:val="RVPNadpisoblasti"/>
        <w:tabs>
          <w:tab w:val="clear" w:pos="708"/>
          <w:tab w:val="left" w:pos="567" w:leader="none"/>
        </w:tabs>
        <w:ind w:left="540" w:hanging="540"/>
        <w:rPr>
          <w:caps w:val="false"/>
          <w:smallCaps w:val="false"/>
          <w:color w:val="0000FF"/>
          <w:sz w:val="24"/>
        </w:rPr>
      </w:pPr>
      <w:r>
        <w:rPr>
          <w:caps w:val="false"/>
          <w:smallCaps w:val="false"/>
          <w:color w:val="0000FF"/>
          <w:sz w:val="24"/>
        </w:rPr>
        <w:t xml:space="preserve">VMEGS  Výchova k myšlení v evropských a globálních souvislostech </w:t>
      </w:r>
    </w:p>
    <w:p>
      <w:pPr>
        <w:pStyle w:val="Normal"/>
        <w:rPr>
          <w:caps/>
          <w:color w:val="0000FF"/>
          <w:sz w:val="24"/>
        </w:rPr>
      </w:pPr>
      <w:r>
        <w:rPr>
          <w:caps/>
          <w:color w:val="0000FF"/>
          <w:sz w:val="24"/>
        </w:rPr>
      </w:r>
    </w:p>
    <w:p>
      <w:pPr>
        <w:pStyle w:val="Tlotextu"/>
        <w:rPr/>
      </w:pPr>
      <w:r>
        <w:rPr/>
        <w:t xml:space="preserve">VMEGS 3: </w:t>
      </w:r>
      <w:r>
        <w:rPr>
          <w:i w:val="false"/>
        </w:rPr>
        <w:t>Jsme Evropané</w:t>
      </w:r>
      <w:r>
        <w:rPr/>
        <w:t>:</w:t>
      </w:r>
      <w:r>
        <w:rPr>
          <w:i w:val="false"/>
        </w:rPr>
        <w:t xml:space="preserve"> </w:t>
      </w:r>
      <w:r>
        <w:rPr/>
        <w:t xml:space="preserve">kořeny a zdroje evropské civilizace </w:t>
      </w:r>
    </w:p>
    <w:p>
      <w:pPr>
        <w:pStyle w:val="Mezera"/>
        <w:rPr/>
      </w:pPr>
      <w:r>
        <w:rPr/>
      </w:r>
    </w:p>
    <w:p>
      <w:pPr>
        <w:pStyle w:val="RVPNadpisoblasti"/>
        <w:tabs>
          <w:tab w:val="clear" w:pos="708"/>
          <w:tab w:val="left" w:pos="720" w:leader="none"/>
        </w:tabs>
        <w:rPr>
          <w:caps w:val="false"/>
          <w:smallCaps w:val="false"/>
          <w:color w:val="0000FF"/>
          <w:sz w:val="24"/>
        </w:rPr>
      </w:pPr>
      <w:r>
        <w:rPr/>
        <w:br/>
      </w:r>
      <w:r>
        <w:rPr>
          <w:color w:val="0000FF"/>
          <w:sz w:val="24"/>
        </w:rPr>
        <w:t xml:space="preserve">Mkv  </w:t>
      </w:r>
      <w:r>
        <w:rPr>
          <w:caps w:val="false"/>
          <w:smallCaps w:val="false"/>
          <w:color w:val="0000FF"/>
          <w:sz w:val="24"/>
        </w:rPr>
        <w:t xml:space="preserve">Multikulturní výchova </w:t>
      </w:r>
    </w:p>
    <w:p>
      <w:pPr>
        <w:pStyle w:val="Normal"/>
        <w:rPr>
          <w:caps/>
          <w:color w:val="0000FF"/>
          <w:sz w:val="24"/>
        </w:rPr>
      </w:pPr>
      <w:r>
        <w:rPr>
          <w:caps/>
          <w:color w:val="0000FF"/>
          <w:sz w:val="24"/>
        </w:rPr>
      </w:r>
    </w:p>
    <w:p>
      <w:pPr>
        <w:pStyle w:val="Normal"/>
        <w:rPr>
          <w:sz w:val="22"/>
        </w:rPr>
      </w:pPr>
      <w:r>
        <w:rPr>
          <w:sz w:val="22"/>
        </w:rPr>
        <w:t xml:space="preserve">MUV 1: </w:t>
      </w:r>
      <w:r>
        <w:rPr>
          <w:i/>
          <w:sz w:val="22"/>
        </w:rPr>
        <w:t>Kulturní diference</w:t>
      </w:r>
      <w:r>
        <w:rPr>
          <w:sz w:val="22"/>
        </w:rPr>
        <w:t>: jedinečnost každého člověka a jeho individuální zvláštnosti; člověk jako nedílná jednota tělesné i duševní stránky, ale i jako součást etnika; poznávání vlastního kulturního zakotvení; respektování zvláštností různých etnik</w:t>
      </w:r>
    </w:p>
    <w:p>
      <w:pPr>
        <w:pStyle w:val="Normal"/>
        <w:rPr>
          <w:sz w:val="22"/>
        </w:rPr>
      </w:pPr>
      <w:r>
        <w:rPr>
          <w:sz w:val="22"/>
        </w:rPr>
      </w:r>
    </w:p>
    <w:p>
      <w:pPr>
        <w:pStyle w:val="Normal"/>
        <w:rPr/>
      </w:pPr>
      <w:r>
        <w:rPr>
          <w:sz w:val="22"/>
        </w:rPr>
        <w:t xml:space="preserve">MUV 2: </w:t>
      </w:r>
      <w:r>
        <w:rPr>
          <w:i/>
          <w:sz w:val="22"/>
        </w:rPr>
        <w:t>Lidské vztahy</w:t>
      </w:r>
      <w:r>
        <w:rPr>
          <w:sz w:val="22"/>
        </w:rPr>
        <w:t>: vztahy mezi kulturami (vzájemné obohacování různých kultur, ale i konflikty vyplývající z jejich rozdílnosti); tolerance, empatie, umět se vžít do role druhého; osobní přispění k zapojení žáků z odlišného kulturního prostředí do kolektivu třídy</w:t>
      </w:r>
    </w:p>
    <w:p>
      <w:pPr>
        <w:pStyle w:val="NadpiskapitolyRVPZV14bTunVlevo0cmPedsazen"/>
        <w:rPr>
          <w:b w:val="false"/>
          <w:b w:val="false"/>
          <w:sz w:val="22"/>
        </w:rPr>
      </w:pPr>
      <w:r>
        <w:rPr>
          <w:b w:val="false"/>
          <w:sz w:val="22"/>
        </w:rPr>
      </w:r>
    </w:p>
    <w:p>
      <w:pPr>
        <w:pStyle w:val="NadpiskapitolyRVPZV14bTunVlevo0cmPedsazen"/>
        <w:rPr>
          <w:b w:val="false"/>
          <w:b w:val="false"/>
          <w:sz w:val="22"/>
        </w:rPr>
      </w:pPr>
      <w:r>
        <w:rPr>
          <w:b w:val="false"/>
          <w:sz w:val="22"/>
        </w:rPr>
      </w:r>
    </w:p>
    <w:p>
      <w:pPr>
        <w:pStyle w:val="NadpiskapitolyRVPZV14bTunVlevo0cmPedsazen"/>
        <w:rPr>
          <w:color w:val="0000FF"/>
          <w:sz w:val="24"/>
        </w:rPr>
      </w:pPr>
      <w:r>
        <w:rPr>
          <w:color w:val="0000FF"/>
          <w:sz w:val="24"/>
        </w:rPr>
        <w:t>MV  Mediální výchova</w:t>
      </w:r>
    </w:p>
    <w:p>
      <w:pPr>
        <w:pStyle w:val="NadpiskapitolyRVPZV14bTunVlevo0cmPedsazen"/>
        <w:rPr>
          <w:color w:val="0000FF"/>
          <w:sz w:val="24"/>
        </w:rPr>
      </w:pPr>
      <w:r>
        <w:rPr>
          <w:color w:val="0000FF"/>
          <w:sz w:val="24"/>
        </w:rPr>
      </w:r>
    </w:p>
    <w:p>
      <w:pPr>
        <w:pStyle w:val="StylMezititulekRVPZV11bTunZarovnatdoblokuPrvndekCharCharCharCharCharCharCharCharChar"/>
        <w:spacing w:before="0" w:after="0"/>
        <w:ind w:left="720" w:hanging="0"/>
        <w:rPr>
          <w:color w:val="0000FF"/>
        </w:rPr>
      </w:pPr>
      <w:r>
        <w:rPr>
          <w:color w:val="0000FF"/>
        </w:rPr>
        <w:t xml:space="preserve">Tematické okruhy receptivních činností: </w:t>
      </w:r>
    </w:p>
    <w:p>
      <w:pPr>
        <w:pStyle w:val="StylMezititulekRVPZV11bTunZarovnatdoblokuPrvndekCharCharCharCharCharCharCharCharChar"/>
        <w:spacing w:before="0" w:after="0"/>
        <w:ind w:left="720" w:hanging="0"/>
        <w:rPr>
          <w:color w:val="0000FF"/>
        </w:rPr>
      </w:pPr>
      <w:r>
        <w:rPr>
          <w:color w:val="0000FF"/>
        </w:rPr>
      </w:r>
    </w:p>
    <w:p>
      <w:pPr>
        <w:pStyle w:val="StylMezititulekRVPZV11bTunZarovnatdoblokuPrvndekCharCharCharCharCharCharCharCharChar"/>
        <w:spacing w:before="0" w:after="0"/>
        <w:rPr/>
      </w:pPr>
      <w:r>
        <w:rPr>
          <w:b w:val="false"/>
        </w:rPr>
        <w:t>MEV 1:</w:t>
      </w:r>
      <w:r>
        <w:rPr/>
        <w:t xml:space="preserve"> </w:t>
      </w:r>
      <w:r>
        <w:rPr>
          <w:b w:val="false"/>
          <w:i/>
        </w:rPr>
        <w:t>Kritické vnímání mediálních sdělení</w:t>
      </w:r>
      <w:r>
        <w:rPr>
          <w:b w:val="false"/>
        </w:rPr>
        <w:t>: pěstování kritického přístupu k reklamě; hodnotící prvky ve sdělení (výběr záběrů); hledání rozdílu mezi informativním, zábavním a reklamním sdělením</w:t>
      </w:r>
      <w:r>
        <w:rPr/>
        <w:t xml:space="preserve"> </w:t>
      </w:r>
    </w:p>
    <w:p>
      <w:pPr>
        <w:pStyle w:val="StylMezititulekRVPZV11bTunZarovnatdoblokuPrvndekCharCharCharCharCharCharCharCharChar"/>
        <w:spacing w:before="0" w:after="0"/>
        <w:rPr/>
      </w:pPr>
      <w:r>
        <w:rPr>
          <w:b w:val="false"/>
        </w:rPr>
        <w:t xml:space="preserve">MEV 2: </w:t>
      </w:r>
      <w:r>
        <w:rPr>
          <w:b w:val="false"/>
          <w:i/>
        </w:rPr>
        <w:t>Interpretace vztahu mediálních sdělení a reality</w:t>
      </w:r>
      <w:r>
        <w:rPr>
          <w:b w:val="false"/>
        </w:rPr>
        <w:t>: hlavní rysy reprezentativnosti (rozlišení reality od médii zobrazovaných stereotypů, jako reprezentace reality); vztah mediálního sdělení a sociální zkušenosti (rozlišení sdělení potvrzujících předsudky a představy od sdělení vycházejících ze znalosti problematiky a nezaujatého postoje</w:t>
      </w:r>
    </w:p>
    <w:p>
      <w:pPr>
        <w:pStyle w:val="StylMezititulekRVPZV11bTunZarovnatdoblokuPrvndekCharCharCharCharCharCharCharCharChar"/>
        <w:spacing w:before="0" w:after="0"/>
        <w:rPr/>
      </w:pPr>
      <w:r>
        <w:rPr>
          <w:b w:val="false"/>
        </w:rPr>
        <w:t xml:space="preserve">MEV 4: </w:t>
      </w:r>
      <w:r>
        <w:rPr>
          <w:b w:val="false"/>
          <w:i/>
        </w:rPr>
        <w:t xml:space="preserve">Vnímání autora mediálních sdělení: </w:t>
      </w:r>
      <w:r>
        <w:rPr>
          <w:b w:val="false"/>
        </w:rPr>
        <w:t xml:space="preserve"> identifikování postojů a názorů autora v medializovaném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pPr>
        <w:pStyle w:val="StylMezititulekRVPZV11bTunZarovnatdoblokuPrvndekCharCharCharCharCharCharCharCharChar"/>
        <w:spacing w:before="0" w:after="0"/>
        <w:rPr/>
      </w:pPr>
      <w:r>
        <w:rPr>
          <w:b w:val="false"/>
        </w:rPr>
        <w:t xml:space="preserve">MEV 5: </w:t>
      </w:r>
      <w:r>
        <w:rPr>
          <w:b w:val="false"/>
          <w:i/>
        </w:rPr>
        <w:t>Fungování a vliv médií ve společnosti</w:t>
      </w:r>
      <w:r>
        <w:rPr>
          <w:b w:val="false"/>
        </w:rPr>
        <w:t>:  role médií v každodenním životě jednotlivce, vliv médií na postoje a chování;</w:t>
      </w:r>
      <w:r>
        <w:rPr>
          <w:b w:val="false"/>
          <w:i/>
        </w:rPr>
        <w:t xml:space="preserve"> </w:t>
      </w:r>
      <w:r>
        <w:rPr>
          <w:b w:val="false"/>
        </w:rPr>
        <w:t xml:space="preserve">vliv médií na kulturu (role filmu a televize v životě jednotlivce, rodiny, společnosti) </w:t>
      </w:r>
    </w:p>
    <w:p>
      <w:pPr>
        <w:pStyle w:val="StylMezititulekRVPZV11bTunZarovnatdoblokuPrvndekCharCharCharCharCharCharCharCharChar"/>
        <w:spacing w:before="0" w:after="0"/>
        <w:rPr>
          <w:b w:val="false"/>
          <w:b w:val="false"/>
        </w:rPr>
      </w:pPr>
      <w:r>
        <w:rPr>
          <w:b w:val="false"/>
        </w:rPr>
      </w:r>
    </w:p>
    <w:p>
      <w:pPr>
        <w:pStyle w:val="StylMezititulekRVPZV11bTunZarovnatdoblokuPrvndekCharCharCharCharCharCharCharCharChar"/>
        <w:spacing w:before="0" w:after="0"/>
        <w:rPr>
          <w:b w:val="false"/>
          <w:b w:val="false"/>
        </w:rPr>
      </w:pPr>
      <w:r>
        <w:rPr>
          <w:b w:val="false"/>
        </w:rPr>
      </w:r>
    </w:p>
    <w:p>
      <w:pPr>
        <w:pStyle w:val="VetvtextuRVPZVCharPed3b"/>
        <w:numPr>
          <w:ilvl w:val="0"/>
          <w:numId w:val="0"/>
        </w:numPr>
        <w:ind w:left="530" w:right="113" w:firstLine="190"/>
        <w:rPr>
          <w:b/>
          <w:b/>
          <w:bCs/>
        </w:rPr>
      </w:pPr>
      <w:r>
        <w:rPr>
          <w:b/>
          <w:bCs/>
        </w:rPr>
      </w:r>
    </w:p>
    <w:p>
      <w:pPr>
        <w:pStyle w:val="VetvtextuRVPZVCharPed3b"/>
        <w:numPr>
          <w:ilvl w:val="0"/>
          <w:numId w:val="0"/>
        </w:numPr>
        <w:ind w:left="530" w:right="113" w:firstLine="190"/>
        <w:rPr>
          <w:b/>
          <w:b/>
        </w:rPr>
      </w:pPr>
      <w:r>
        <w:rPr>
          <w:b/>
          <w:color w:val="0000FF"/>
        </w:rPr>
        <w:t>Tematické okruhy produktivních činností</w:t>
      </w:r>
      <w:r>
        <w:rPr>
          <w:b/>
        </w:rPr>
        <w:t>:</w:t>
      </w:r>
    </w:p>
    <w:p>
      <w:pPr>
        <w:pStyle w:val="VetvtextuRVPZVCharPed3b"/>
        <w:numPr>
          <w:ilvl w:val="0"/>
          <w:numId w:val="0"/>
        </w:numPr>
        <w:ind w:left="530" w:right="113" w:firstLine="190"/>
        <w:rPr>
          <w:b/>
          <w:b/>
        </w:rPr>
      </w:pPr>
      <w:r>
        <w:rPr>
          <w:b/>
        </w:rPr>
      </w:r>
    </w:p>
    <w:p>
      <w:pPr>
        <w:pStyle w:val="VetvtextuRVPZVCharPed3b"/>
        <w:numPr>
          <w:ilvl w:val="0"/>
          <w:numId w:val="0"/>
        </w:numPr>
        <w:ind w:left="360" w:right="113" w:hanging="360"/>
        <w:rPr>
          <w:sz w:val="24"/>
          <w:szCs w:val="24"/>
        </w:rPr>
      </w:pPr>
      <w:r>
        <w:rPr>
          <w:sz w:val="24"/>
          <w:szCs w:val="24"/>
        </w:rPr>
        <w:t xml:space="preserve">MEV 6: </w:t>
      </w:r>
      <w:r>
        <w:rPr>
          <w:i/>
          <w:sz w:val="24"/>
          <w:szCs w:val="24"/>
        </w:rPr>
        <w:t>Tvorba mediálního sdělení:</w:t>
      </w:r>
      <w:r>
        <w:rPr>
          <w:sz w:val="24"/>
          <w:szCs w:val="24"/>
        </w:rPr>
        <w:t xml:space="preserve"> uplatnění  a výběr výrazových prostředků a jejich kombinací pro tvorbu komunikačně (společensky a </w:t>
      </w:r>
    </w:p>
    <w:p>
      <w:pPr>
        <w:pStyle w:val="VetvtextuRVPZVCharPed3b"/>
        <w:numPr>
          <w:ilvl w:val="0"/>
          <w:numId w:val="0"/>
        </w:numPr>
        <w:ind w:left="360" w:right="113" w:hanging="360"/>
        <w:rPr>
          <w:sz w:val="24"/>
          <w:szCs w:val="24"/>
        </w:rPr>
      </w:pPr>
      <w:r>
        <w:rPr>
          <w:sz w:val="24"/>
          <w:szCs w:val="24"/>
        </w:rPr>
        <w:t xml:space="preserve">              </w:t>
      </w:r>
      <w:r>
        <w:rPr>
          <w:sz w:val="24"/>
          <w:szCs w:val="24"/>
        </w:rPr>
        <w:t xml:space="preserve">situačně) vhodných sdělení; tvorba mediálního sdělení pro školní časopis, rozhlas, televizi či internetové médium; technologické </w:t>
      </w:r>
    </w:p>
    <w:p>
      <w:pPr>
        <w:pStyle w:val="VetvtextuRVPZVCharPed3b"/>
        <w:numPr>
          <w:ilvl w:val="0"/>
          <w:numId w:val="0"/>
        </w:numPr>
        <w:ind w:left="360" w:right="113" w:hanging="360"/>
        <w:rPr>
          <w:sz w:val="24"/>
          <w:szCs w:val="24"/>
        </w:rPr>
      </w:pPr>
      <w:r>
        <w:rPr>
          <w:sz w:val="24"/>
          <w:szCs w:val="24"/>
        </w:rPr>
        <w:t xml:space="preserve">              </w:t>
      </w:r>
      <w:r>
        <w:rPr>
          <w:sz w:val="24"/>
          <w:szCs w:val="24"/>
        </w:rPr>
        <w:t>možnosti a jejich omezení</w:t>
      </w:r>
    </w:p>
    <w:p>
      <w:pPr>
        <w:pStyle w:val="VetvtextuRVPZVCharPed3b"/>
        <w:numPr>
          <w:ilvl w:val="0"/>
          <w:numId w:val="0"/>
        </w:numPr>
        <w:ind w:left="360" w:right="113" w:hanging="360"/>
        <w:rPr>
          <w:sz w:val="24"/>
          <w:szCs w:val="24"/>
        </w:rPr>
      </w:pPr>
      <w:r>
        <w:rPr>
          <w:sz w:val="24"/>
          <w:szCs w:val="24"/>
        </w:rPr>
      </w:r>
    </w:p>
    <w:p>
      <w:pPr>
        <w:pStyle w:val="Odrazkytecky2uroven"/>
        <w:spacing w:before="0" w:after="57"/>
        <w:jc w:val="left"/>
        <w:rPr>
          <w:szCs w:val="24"/>
        </w:rPr>
      </w:pPr>
      <w:r>
        <w:rPr>
          <w:szCs w:val="24"/>
        </w:rPr>
        <w:t>MEV 7: P</w:t>
      </w:r>
      <w:r>
        <w:rPr>
          <w:i/>
          <w:szCs w:val="24"/>
        </w:rPr>
        <w:t>ráce v realizačním týmu:</w:t>
      </w:r>
      <w:r>
        <w:rPr>
          <w:szCs w:val="24"/>
        </w:rPr>
        <w:t xml:space="preserve">  redakce školního časopisu, rozhlasu, televize či internetového média </w:t>
        <w:br/>
        <w:br/>
        <w:br/>
      </w:r>
    </w:p>
    <w:p>
      <w:pPr>
        <w:pStyle w:val="ABC"/>
        <w:spacing w:before="227" w:after="57"/>
        <w:rPr>
          <w:color w:val="0000FF"/>
        </w:rPr>
      </w:pPr>
      <w:r>
        <w:rPr>
          <w:color w:val="0000FF"/>
        </w:rPr>
        <w:t>B) Charakteristika výuky:</w:t>
      </w:r>
    </w:p>
    <w:p>
      <w:pPr>
        <w:pStyle w:val="Zkladntext"/>
        <w:rPr/>
      </w:pPr>
      <w:r>
        <w:rPr/>
        <w:t>Výtvarná výchova jako předmět je součást procesu rozvoje estetických vztahů žáků ke skutečnosti a k umění. Výuka výtvarné výchovy vychází především z citového vztahu žáků k zobrazované skutečnosti. Výtvarné činnosti rozvíjejí tvořivost, fantazii, estetické cítění, podněcují a uspokojují potřeby žáků vyjadřovat se k různým tématům, situacím, prožitkům. Pro výtvarnou činnost v tomto období  je nepostradatelné příznivé a klidné prostředí zbavené strachu ze známky nebo výsměchu druhých.</w:t>
      </w:r>
    </w:p>
    <w:p>
      <w:pPr>
        <w:pStyle w:val="Zkladntext"/>
        <w:rPr/>
      </w:pPr>
      <w:r>
        <w:rPr/>
        <w:t>Děti se snaží výtvarně vyjadřovat své představy výtvarnými prostředky již od útlého věku. Výtvarný projev předškolního věku je především rázu schematického. Děti svým kresbám rozumí, dospělí většinou nedovedou do jejich světa vstupovat. Není však vhodné myšlenkový svět dětí narušovat předkreslováním a vedením k napodobování. Je naopak potřebné dát dítěti svobodu a do jeho kreseb nezasahovat.</w:t>
      </w:r>
    </w:p>
    <w:p>
      <w:pPr>
        <w:pStyle w:val="Zkladntext"/>
        <w:rPr/>
      </w:pPr>
      <w:r>
        <w:rPr/>
        <w:t>V 1. – 3. ročníku převládá spontánnost, bezprostřednost výtvarného projevu dítěte. Dítě kreslí rádo zpaměti, předlohám se vyhýbá. Jeho představy ho těší a snaží se je ztvárnit. Vhodná motivace, která předchází výtvarné tvorbě, podněcuje uvolnění dětské fantazie. Děti potom často tvoří s velkým zaujetím a prožívají velkou radost z toho, co vytvořily. Jejich práce jsou plné volnosti, naivnosti a psychologických záhad.</w:t>
      </w:r>
    </w:p>
    <w:p>
      <w:pPr>
        <w:pStyle w:val="Zkladntext"/>
        <w:spacing w:before="0" w:after="0"/>
        <w:rPr/>
      </w:pPr>
      <w:r>
        <w:rPr/>
        <w:t xml:space="preserve">Úlohou učitele je posilovat sebevědomí žáků, využívat jejich fantazii, rozvíjet ji, podporovat jejich vlastní výtvarné vyjadřování, podněcovat zájem o výtvarnou práci vhodnou motivací. V tomto období je vhodné, když mezi metody a formy práce zařazuje učitel co nejvíce různé hravé činnosti a experimentování. Výtvarná výchova dává žákům možnost se individuálně svou výtvarnou činností projevit, sami mohou různými výtvarnými prostředky ztvárnit své vidění světa. Je dobře, když svůj výtvarný projev mají žáci možnost obhájit, vysvětlit spolužákům a vyslechnout jejich názory. Často právě vzájemné hovory žáků o svých výtvorech mohou měnit jejich pohled na svět nebo určitou věc. Zde má učitel příležitost jemně usměrňovat a postupně působit na  vytváření výtvarného vkusu žáků. </w:t>
      </w:r>
    </w:p>
    <w:p>
      <w:pPr>
        <w:pStyle w:val="Zkladntext"/>
        <w:spacing w:before="0" w:after="0"/>
        <w:rPr/>
      </w:pPr>
      <w:r>
        <w:rPr/>
      </w:r>
    </w:p>
    <w:p>
      <w:pPr>
        <w:pStyle w:val="Zkladntext"/>
        <w:spacing w:before="57" w:after="0"/>
        <w:rPr>
          <w:b/>
          <w:b/>
          <w:i/>
          <w:i/>
        </w:rPr>
      </w:pPr>
      <w:r>
        <w:rPr>
          <w:b/>
          <w:i/>
        </w:rPr>
      </w:r>
    </w:p>
    <w:p>
      <w:pPr>
        <w:pStyle w:val="Zkladntext"/>
        <w:spacing w:before="57" w:after="0"/>
        <w:rPr>
          <w:b/>
          <w:b/>
          <w:i/>
          <w:i/>
          <w:color w:val="0000FF"/>
        </w:rPr>
      </w:pPr>
      <w:r>
        <w:rPr>
          <w:b/>
          <w:i/>
          <w:color w:val="0000FF"/>
        </w:rPr>
        <w:t xml:space="preserve">Tato výchova prolíná celým obdobím. Jeví se jako vedení žáka: </w:t>
      </w:r>
    </w:p>
    <w:p>
      <w:pPr>
        <w:pStyle w:val="Odrazkydelsi"/>
        <w:rPr>
          <w:color w:val="0000FF"/>
        </w:rPr>
      </w:pPr>
      <w:r>
        <w:rPr>
          <w:color w:val="0000FF"/>
        </w:rPr>
        <w:t>–</w:t>
      </w:r>
      <w:r>
        <w:rPr>
          <w:color w:val="0000FF"/>
        </w:rPr>
        <w:tab/>
        <w:t>k svobodnému výtvarnému vyjádření</w:t>
      </w:r>
    </w:p>
    <w:p>
      <w:pPr>
        <w:pStyle w:val="Odrazkydelsi"/>
        <w:rPr/>
      </w:pPr>
      <w:r>
        <w:rPr>
          <w:color w:val="0000FF"/>
        </w:rPr>
        <w:t>–</w:t>
      </w:r>
      <w:r>
        <w:rPr>
          <w:color w:val="0000FF"/>
        </w:rPr>
        <w:tab/>
        <w:t>k uvědomování si krásy tvarů, barev a barevných kombinací, struktur</w:t>
      </w:r>
    </w:p>
    <w:p>
      <w:pPr>
        <w:pStyle w:val="Odrazkydelsi"/>
        <w:rPr>
          <w:color w:val="0000FF"/>
        </w:rPr>
      </w:pPr>
      <w:r>
        <w:rPr>
          <w:color w:val="0000FF"/>
        </w:rPr>
        <w:t>–</w:t>
      </w:r>
      <w:r>
        <w:rPr>
          <w:color w:val="0000FF"/>
        </w:rPr>
        <w:tab/>
        <w:t>k postupné schopnosti samostatné volby výtvarné techniky (technologie), ke správnému zacházení s výtvarnými nástroji, barvami apod.</w:t>
      </w:r>
    </w:p>
    <w:p>
      <w:pPr>
        <w:pStyle w:val="Odrazkydelsi"/>
        <w:spacing w:before="0" w:after="0"/>
        <w:rPr>
          <w:color w:val="0000FF"/>
        </w:rPr>
      </w:pPr>
      <w:r>
        <w:rPr>
          <w:color w:val="0000FF"/>
        </w:rPr>
        <w:t>–</w:t>
      </w:r>
      <w:r>
        <w:rPr>
          <w:color w:val="0000FF"/>
        </w:rPr>
        <w:tab/>
        <w:t>k účasti na utváření prostředí, ve kterém žijeme, učíme se</w:t>
      </w:r>
    </w:p>
    <w:p>
      <w:pPr>
        <w:pStyle w:val="Odrazkydelsi"/>
        <w:spacing w:before="0" w:after="0"/>
        <w:rPr>
          <w:color w:val="0000FF"/>
        </w:rPr>
      </w:pPr>
      <w:r>
        <w:rPr>
          <w:color w:val="0000FF"/>
        </w:rPr>
      </w:r>
    </w:p>
    <w:p>
      <w:pPr>
        <w:pStyle w:val="Zkladntext"/>
        <w:spacing w:before="57" w:after="80"/>
        <w:rPr/>
      </w:pPr>
      <w:r>
        <w:rPr/>
        <w:t>Ve všech formách výtvarného projevu (v kresbě, malbě, grafice, modelování, prostorovém vytváření, v kombinovaných technikách …) se projevuje dětská osobnost dítěte, jeho cítění a chápání světa kolem sebe.Téměř všechny námětové okruhy výtvarné výchovy obsahují základní vztahy k životu, prostředí a lidem, a proto souvisí blízce s výukou prvouky a vztahem žáků k životnímu prostředí. Učitelům se přímo nabízí možnost k mezipředmětovým vztahům a využití výtvarných činností žáků v různých malých projektech. Velmi vhodné je uplatňovat ve výuce náměty z žákova okolí, z dětského života z prostředí obce i školy.</w:t>
      </w:r>
    </w:p>
    <w:p>
      <w:pPr>
        <w:pStyle w:val="Zkladntext"/>
        <w:spacing w:before="0" w:after="0"/>
        <w:rPr/>
      </w:pPr>
      <w:r>
        <w:rPr/>
        <w:t xml:space="preserve">Při výtvarné tvorbě plné her, fantazie, spontánnosti, experimentů s technikami i materiály by nemělo v tomto období chybět ani výtvarné zpracování určitého konkrétního tématu (kresbou, malbou), které v některých pojetích pohledu na výtvarnou výchovu v tomto školním věku bývá poněkud zatlačováno do pozadí pro svou údajnou nevhodnost, obtížnost či přílišnou konkrétnost. Ale i tato oblast má v tomto období své místo a opodstatnění. </w:t>
      </w:r>
    </w:p>
    <w:p>
      <w:pPr>
        <w:pStyle w:val="Zkladntext"/>
        <w:spacing w:before="0" w:after="0"/>
        <w:rPr/>
      </w:pPr>
      <w:r>
        <w:rPr/>
      </w:r>
    </w:p>
    <w:p>
      <w:pPr>
        <w:pStyle w:val="Zkladntext"/>
        <w:spacing w:before="57" w:after="0"/>
        <w:rPr/>
      </w:pPr>
      <w:r>
        <w:rPr>
          <w:b/>
          <w:i/>
        </w:rPr>
        <w:t>Takové výtvarné práce mohou být dvojího druhu:</w:t>
      </w:r>
    </w:p>
    <w:p>
      <w:pPr>
        <w:pStyle w:val="Odrazkydelsi"/>
        <w:rPr/>
      </w:pPr>
      <w:r>
        <w:rPr/>
        <w:t>–</w:t>
      </w:r>
      <w:r>
        <w:rPr/>
        <w:tab/>
        <w:t xml:space="preserve"> na základě vlastní představy dítěte</w:t>
      </w:r>
    </w:p>
    <w:p>
      <w:pPr>
        <w:pStyle w:val="Odrazkydelsi"/>
        <w:numPr>
          <w:ilvl w:val="0"/>
          <w:numId w:val="74"/>
        </w:numPr>
        <w:spacing w:before="0" w:after="0"/>
        <w:rPr/>
      </w:pPr>
      <w:r>
        <w:rPr/>
        <w:t>podle skutečnosti</w:t>
      </w:r>
    </w:p>
    <w:p>
      <w:pPr>
        <w:pStyle w:val="Odrazkydelsi"/>
        <w:spacing w:before="0" w:after="0"/>
        <w:ind w:left="0" w:hanging="0"/>
        <w:rPr/>
      </w:pPr>
      <w:r>
        <w:rPr/>
      </w:r>
    </w:p>
    <w:p>
      <w:pPr>
        <w:pStyle w:val="Zkladntext"/>
        <w:spacing w:before="57" w:after="80"/>
        <w:rPr/>
      </w:pPr>
      <w:r>
        <w:rPr>
          <w:b/>
          <w:i/>
          <w:u w:val="single"/>
        </w:rPr>
        <w:t>Kresba z představy</w:t>
      </w:r>
      <w:r>
        <w:rPr/>
        <w:t xml:space="preserve"> má zpočátku ilustrativní charakter, vypráví o bezprostředních zážitcích a zkušenostech žáků a o jeho citovém životě. Motivací k těmto kresbám může být prožitek z her, ze čteného textu, z osobního prožitku, z vycházky apod. </w:t>
      </w:r>
    </w:p>
    <w:p>
      <w:pPr>
        <w:pStyle w:val="Zkladntext"/>
        <w:rPr/>
      </w:pPr>
      <w:r>
        <w:rPr>
          <w:b/>
          <w:i/>
          <w:u w:val="single"/>
        </w:rPr>
        <w:t>Kresba podle skutečnosti</w:t>
      </w:r>
      <w:r>
        <w:rPr/>
        <w:t xml:space="preserve"> vyjadřuje obvykle první dojem žáka z pozorování. Každý sleduje zpočátku něco jiného, někoho zaujme barva, jiného zaujmou detaily, někdo dovede zachytit linie pozorovaných věcí, někdo zase zachytí jejich funkci. Žák se postupně učí výtvarně uvažovat, pozorně vnímat skutečnost a výtvarně vystihnout její podobu. Proto již v tomto období můžeme začít i s kreslením věcí podle skutečnosti. Žáci samozřejmě nedokáží hned dokonale zachytit pozorovanou skutečnost. Spokojujeme se proto zejména s vystižením toho charakteru předmětu, který pozorujeme. Tyto kresby velmi vhodně využíváme nejen při výuce prvouky, ale i v hodinách matematiky, čtení a psaní. Mnohý žák se v mladším školním věku snáze vyjadřuje kresbou než slovy. Kresbou může např. snadno vyjadřovat porozumění čtené větě nebo čtenému příběhu, porozumění funkci pozorované věci (např. mlýnek, struhadlo). Tím výtvarná výchova přesahuje rámec předmětu jako takového.</w:t>
      </w:r>
    </w:p>
    <w:p>
      <w:pPr>
        <w:pStyle w:val="Zkladntext"/>
        <w:rPr/>
      </w:pPr>
      <w:r>
        <w:rPr/>
        <w:t>K vytváření hlubšího vztahu k výtvarnému umění využíváme návštěvy výstav obrazů, loutek a maňásků, hraček, pohlednic aj., besedujeme nad knihami a jejich ilustracemi.</w:t>
      </w:r>
    </w:p>
    <w:p>
      <w:pPr>
        <w:pStyle w:val="Zkladntext"/>
        <w:rPr/>
      </w:pPr>
      <w:r>
        <w:rPr/>
        <w:t>K vycházkám v průběhu roku je vhodné přidávat prvky výtvarné výchovy, neboť při nich s žáky můžeme pozorovat např. výstavbu obce, významné stavby obce, stavební sloh, ve kterém jsou domy postaveny, úpravu domů a jejich okolí, získáváme spoustu námětů, zajímavostí, postřehů, nasbíráme materiály pro další práci.</w:t>
      </w:r>
    </w:p>
    <w:p>
      <w:pPr>
        <w:pStyle w:val="Zkladntext"/>
        <w:rPr/>
      </w:pPr>
      <w:r>
        <w:rPr/>
        <w:t>Na vytváření žákovského výtvarného vkusu a jeho vztahu k výtvarnému umění a výtvarným hodnotám má také vliv prostředí (rodina, škola, obec, její okolí), kde děti žijí. Nemalý vliv má i rozvoj techniky – fotografie, televize, video, počítače, které zprostředkovávají dětem spoustu podnětů, zážitků (pozitivních, ale  v mnoha případech i negativních). Pak je třeba také takováto témata do hodin výtvarné výchovy zařazovat a pomoci tak dětem přemíru podnětů zpracovávat, uvědomovat si jejich hodnotu, zaujímat k nim nějaké postoje, vnímat pozitivní i negativní.</w:t>
      </w:r>
    </w:p>
    <w:p>
      <w:pPr>
        <w:pStyle w:val="Zkladntext"/>
        <w:rPr/>
      </w:pPr>
      <w:r>
        <w:rPr/>
        <w:t>Některé činnosti mohou dětem ukázat, jak lze tuto moderní techniku vhodně využít (počítačová grafika, internet, televizní motivační či vzdělávací pořady, reklama, plakáty, kreslená animace, loutky …).</w:t>
      </w:r>
    </w:p>
    <w:p>
      <w:pPr>
        <w:pStyle w:val="Zkladntext"/>
        <w:rPr/>
      </w:pPr>
      <w:r>
        <w:rPr/>
        <w:t>Učitel, který dovede dětskou duši naladit k výtvarnému projevu, bývá často odměněn bohatstvím dětských nápadů.</w:t>
      </w:r>
    </w:p>
    <w:p>
      <w:pPr>
        <w:pStyle w:val="Zkladntext"/>
        <w:rPr/>
      </w:pPr>
      <w:r>
        <w:rPr/>
        <w:t>Pro výuku výtvarné výchovy je třeba mít dostatečné množství pomůcek a poučit žáky, jak se s nimi zachází. Kromě základních pomůcek pro výtvarné činnosti, které má každý žák svoje vlastní, je třeba mít soubor pomůcek ve třídě pro specifické a složitější výtvarné techniky. Výtvarná výchova nevede samoúčelně jen k osvojování výtvarných technik. Prostřednictvím výtvarných činností pomáhá k výchově citlivého člověka, který si všímá okolního světa a jeho projevů.</w:t>
      </w:r>
    </w:p>
    <w:p>
      <w:pPr>
        <w:pStyle w:val="Zkladntext"/>
        <w:rPr/>
      </w:pPr>
      <w:r>
        <w:rPr/>
      </w:r>
    </w:p>
    <w:p>
      <w:pPr>
        <w:pStyle w:val="ABC"/>
        <w:spacing w:before="227" w:after="57"/>
        <w:rPr>
          <w:color w:val="0000FF"/>
        </w:rPr>
      </w:pPr>
      <w:r>
        <w:rPr>
          <w:color w:val="0000FF"/>
        </w:rPr>
        <w:t>C) Obsah učiva Výtvarné výchovy v jednotlivých ročnících:</w:t>
      </w:r>
    </w:p>
    <w:p>
      <w:pPr>
        <w:pStyle w:val="Zkladntext"/>
        <w:spacing w:before="57" w:after="57"/>
        <w:rPr>
          <w:b/>
          <w:b/>
          <w:i/>
          <w:i/>
          <w:color w:val="0000FF"/>
        </w:rPr>
      </w:pPr>
      <w:r>
        <w:rPr>
          <w:b/>
          <w:i/>
          <w:color w:val="0000FF"/>
        </w:rPr>
        <w:t>Přehled tematických okruhů v daném období:</w:t>
      </w:r>
    </w:p>
    <w:p>
      <w:pPr>
        <w:pStyle w:val="Cislovani"/>
        <w:tabs>
          <w:tab w:val="clear" w:pos="660"/>
          <w:tab w:val="left" w:pos="700" w:leader="none"/>
        </w:tabs>
        <w:rPr/>
      </w:pPr>
      <w:r>
        <w:rPr>
          <w:color w:val="0000FF"/>
        </w:rPr>
        <w:t>a)</w:t>
        <w:tab/>
      </w:r>
      <w:r>
        <w:rPr>
          <w:b/>
          <w:i/>
          <w:color w:val="0000FF"/>
        </w:rPr>
        <w:t>objevování světa přírody</w:t>
      </w:r>
      <w:r>
        <w:rPr>
          <w:i/>
          <w:color w:val="0000FF"/>
        </w:rPr>
        <w:t xml:space="preserve"> </w:t>
      </w:r>
      <w:r>
        <w:rPr/>
        <w:t>v jednotlivých i v širších souvislostech</w:t>
      </w:r>
    </w:p>
    <w:p>
      <w:pPr>
        <w:pStyle w:val="Odrazkydelsi"/>
        <w:tabs>
          <w:tab w:val="clear" w:pos="660"/>
          <w:tab w:val="left" w:pos="700" w:leader="none"/>
          <w:tab w:val="left" w:pos="960" w:leader="none"/>
        </w:tabs>
        <w:spacing w:before="0" w:after="23"/>
        <w:rPr/>
      </w:pPr>
      <w:r>
        <w:rPr/>
        <w:tab/>
        <w:tab/>
        <w:t>–</w:t>
        <w:tab/>
        <w:t>pozorování přírody (přírodniny, rostliny, zvířata)</w:t>
      </w:r>
    </w:p>
    <w:p>
      <w:pPr>
        <w:pStyle w:val="Odrazkydelsi"/>
        <w:tabs>
          <w:tab w:val="clear" w:pos="660"/>
          <w:tab w:val="left" w:pos="700" w:leader="none"/>
          <w:tab w:val="left" w:pos="960" w:leader="none"/>
        </w:tabs>
        <w:spacing w:before="0" w:after="23"/>
        <w:rPr/>
      </w:pPr>
      <w:r>
        <w:rPr/>
        <w:tab/>
        <w:tab/>
        <w:t>–</w:t>
        <w:tab/>
        <w:t>chápání přírody ve smyslu prostředí života (krajina jako prostředí pro rostliny, zvířata, lidi);</w:t>
      </w:r>
    </w:p>
    <w:p>
      <w:pPr>
        <w:pStyle w:val="Odrazkydelsi"/>
        <w:tabs>
          <w:tab w:val="clear" w:pos="660"/>
          <w:tab w:val="left" w:pos="700" w:leader="none"/>
          <w:tab w:val="left" w:pos="960" w:leader="none"/>
        </w:tabs>
        <w:spacing w:before="0" w:after="23"/>
        <w:jc w:val="left"/>
        <w:rPr/>
      </w:pPr>
      <w:r>
        <w:rPr/>
        <w:tab/>
        <w:tab/>
        <w:t>–</w:t>
        <w:tab/>
        <w:t xml:space="preserve">tvář krajiny v různých souvislostech (barevnost krajiny a její proměny v průběhu roku, </w:t>
        <w:br/>
        <w:tab/>
        <w:tab/>
        <w:t>využití žákovských zkušeností)</w:t>
      </w:r>
    </w:p>
    <w:p>
      <w:pPr>
        <w:pStyle w:val="Odrazkydelsi"/>
        <w:tabs>
          <w:tab w:val="clear" w:pos="660"/>
          <w:tab w:val="left" w:pos="700" w:leader="none"/>
          <w:tab w:val="left" w:pos="960" w:leader="none"/>
        </w:tabs>
        <w:spacing w:before="0" w:after="23"/>
        <w:rPr/>
      </w:pPr>
      <w:r>
        <w:rPr/>
        <w:tab/>
        <w:tab/>
        <w:t>–</w:t>
        <w:tab/>
        <w:t>vztah k přírodě (estetické oceňování krásy přírody)</w:t>
      </w:r>
    </w:p>
    <w:p>
      <w:pPr>
        <w:pStyle w:val="Odrazkydelsi"/>
        <w:tabs>
          <w:tab w:val="clear" w:pos="660"/>
          <w:tab w:val="left" w:pos="700" w:leader="none"/>
          <w:tab w:val="left" w:pos="960" w:leader="none"/>
        </w:tabs>
        <w:spacing w:before="0" w:after="23"/>
        <w:rPr/>
      </w:pPr>
      <w:r>
        <w:rPr/>
        <w:tab/>
        <w:tab/>
        <w:t>–</w:t>
        <w:tab/>
        <w:t>příroda a běh času (roční období, počasí)</w:t>
      </w:r>
    </w:p>
    <w:p>
      <w:pPr>
        <w:pStyle w:val="Cislovani"/>
        <w:tabs>
          <w:tab w:val="clear" w:pos="660"/>
          <w:tab w:val="left" w:pos="700" w:leader="none"/>
          <w:tab w:val="left" w:pos="960" w:leader="none"/>
        </w:tabs>
        <w:spacing w:before="113" w:after="45"/>
        <w:rPr>
          <w:i/>
          <w:i/>
          <w:color w:val="0000FF"/>
        </w:rPr>
      </w:pPr>
      <w:r>
        <w:rPr>
          <w:color w:val="0000FF"/>
        </w:rPr>
        <w:t>b)</w:t>
        <w:tab/>
      </w:r>
      <w:r>
        <w:rPr>
          <w:b/>
          <w:i/>
          <w:color w:val="0000FF"/>
        </w:rPr>
        <w:t>poznávání a prožívání světa dítěte</w:t>
      </w:r>
    </w:p>
    <w:p>
      <w:pPr>
        <w:pStyle w:val="Odrazkydelsi"/>
        <w:tabs>
          <w:tab w:val="clear" w:pos="660"/>
          <w:tab w:val="left" w:pos="700" w:leader="none"/>
          <w:tab w:val="left" w:pos="960" w:leader="none"/>
        </w:tabs>
        <w:spacing w:before="0" w:after="23"/>
        <w:rPr/>
      </w:pPr>
      <w:r>
        <w:rPr/>
        <w:tab/>
        <w:tab/>
        <w:t>–</w:t>
        <w:tab/>
        <w:t>pociťování domova jako životní jistoty (dítě v domácím prostředí, domácí práce, hry)</w:t>
      </w:r>
    </w:p>
    <w:p>
      <w:pPr>
        <w:pStyle w:val="Odrazkydelsi"/>
        <w:tabs>
          <w:tab w:val="clear" w:pos="660"/>
          <w:tab w:val="left" w:pos="700" w:leader="none"/>
          <w:tab w:val="left" w:pos="960" w:leader="none"/>
        </w:tabs>
        <w:spacing w:before="0" w:after="23"/>
        <w:rPr/>
      </w:pPr>
      <w:r>
        <w:rPr/>
        <w:tab/>
        <w:tab/>
        <w:t>–</w:t>
        <w:tab/>
        <w:t>poznávání školy – nové životní prostředí (třída, škola, spolužáci)</w:t>
      </w:r>
    </w:p>
    <w:p>
      <w:pPr>
        <w:pStyle w:val="Odrazkydelsi"/>
        <w:tabs>
          <w:tab w:val="clear" w:pos="660"/>
          <w:tab w:val="left" w:pos="700" w:leader="none"/>
          <w:tab w:val="left" w:pos="960" w:leader="none"/>
        </w:tabs>
        <w:spacing w:before="0" w:after="23"/>
        <w:rPr/>
      </w:pPr>
      <w:r>
        <w:rPr/>
        <w:tab/>
        <w:tab/>
        <w:t>–</w:t>
        <w:tab/>
        <w:t>styk se světem mimo školu (ulice, cesta do školy, sport, hry, výlety, hřiště, přátelé)</w:t>
      </w:r>
    </w:p>
    <w:p>
      <w:pPr>
        <w:pStyle w:val="Cislovani"/>
        <w:tabs>
          <w:tab w:val="clear" w:pos="660"/>
          <w:tab w:val="left" w:pos="700" w:leader="none"/>
          <w:tab w:val="left" w:pos="960" w:leader="none"/>
        </w:tabs>
        <w:spacing w:before="113" w:after="45"/>
        <w:rPr>
          <w:i/>
          <w:i/>
          <w:color w:val="0000FF"/>
        </w:rPr>
      </w:pPr>
      <w:r>
        <w:rPr>
          <w:color w:val="0000FF"/>
        </w:rPr>
        <w:t>c)</w:t>
        <w:tab/>
      </w:r>
      <w:r>
        <w:rPr>
          <w:b/>
          <w:i/>
          <w:color w:val="0000FF"/>
        </w:rPr>
        <w:t>svět, který děti pozorují, který pociťují a kterému naslouchají</w:t>
      </w:r>
    </w:p>
    <w:p>
      <w:pPr>
        <w:pStyle w:val="Odrazkydelsi"/>
        <w:tabs>
          <w:tab w:val="clear" w:pos="660"/>
          <w:tab w:val="left" w:pos="700" w:leader="none"/>
          <w:tab w:val="left" w:pos="960" w:leader="none"/>
        </w:tabs>
        <w:spacing w:before="0" w:after="23"/>
        <w:rPr/>
      </w:pPr>
      <w:r>
        <w:rPr/>
        <w:tab/>
        <w:tab/>
        <w:t>–</w:t>
        <w:tab/>
        <w:t>setkávání s prostými životními zkušenostmi (u lékaře, na poště, na nádraží, v obchodě aj.</w:t>
      </w:r>
    </w:p>
    <w:p>
      <w:pPr>
        <w:pStyle w:val="Odrazkydelsi"/>
        <w:tabs>
          <w:tab w:val="clear" w:pos="660"/>
          <w:tab w:val="left" w:pos="700" w:leader="none"/>
          <w:tab w:val="left" w:pos="960" w:leader="none"/>
        </w:tabs>
        <w:spacing w:before="0" w:after="23"/>
        <w:rPr/>
      </w:pPr>
      <w:r>
        <w:rPr/>
        <w:tab/>
        <w:tab/>
        <w:t>–</w:t>
        <w:tab/>
        <w:t>poslouchání a vyprávění (pohádky, písničky, říkadla, zážitky)</w:t>
      </w:r>
    </w:p>
    <w:p>
      <w:pPr>
        <w:pStyle w:val="Odrazkydelsi"/>
        <w:tabs>
          <w:tab w:val="clear" w:pos="660"/>
          <w:tab w:val="left" w:pos="700" w:leader="none"/>
          <w:tab w:val="left" w:pos="960" w:leader="none"/>
        </w:tabs>
        <w:spacing w:before="0" w:after="23"/>
        <w:rPr/>
      </w:pPr>
      <w:r>
        <w:rPr/>
        <w:tab/>
        <w:tab/>
        <w:t>–</w:t>
        <w:tab/>
        <w:t>významná sváteční setkávání (rodinné oslavy, Vánoce, Velikonoce)</w:t>
      </w:r>
    </w:p>
    <w:p>
      <w:pPr>
        <w:pStyle w:val="Odrazkydelsi"/>
        <w:tabs>
          <w:tab w:val="clear" w:pos="660"/>
          <w:tab w:val="left" w:pos="700" w:leader="none"/>
          <w:tab w:val="left" w:pos="960" w:leader="none"/>
        </w:tabs>
        <w:spacing w:before="0" w:after="23"/>
        <w:jc w:val="left"/>
        <w:rPr/>
      </w:pPr>
      <w:r>
        <w:rPr/>
        <w:tab/>
        <w:tab/>
        <w:t>–</w:t>
        <w:tab/>
        <w:t xml:space="preserve">vnímání smyslových vjemů a jejich výtvarný záznam (přepis pocitů z dotýkání, přepis </w:t>
        <w:br/>
        <w:tab/>
        <w:tab/>
        <w:t>zvuků aj.)</w:t>
      </w:r>
    </w:p>
    <w:p>
      <w:pPr>
        <w:pStyle w:val="Cislovani"/>
        <w:tabs>
          <w:tab w:val="clear" w:pos="660"/>
          <w:tab w:val="left" w:pos="700" w:leader="none"/>
        </w:tabs>
        <w:spacing w:before="113" w:after="45"/>
        <w:rPr/>
      </w:pPr>
      <w:r>
        <w:rPr/>
        <w:t>d</w:t>
      </w:r>
      <w:r>
        <w:rPr>
          <w:color w:val="0000FF"/>
        </w:rPr>
        <w:t>)</w:t>
        <w:tab/>
      </w:r>
      <w:r>
        <w:rPr>
          <w:b/>
          <w:i/>
          <w:color w:val="0000FF"/>
        </w:rPr>
        <w:t>svět dětské fantazie</w:t>
      </w:r>
      <w:r>
        <w:rPr>
          <w:i/>
          <w:color w:val="0000FF"/>
        </w:rPr>
        <w:t xml:space="preserve"> </w:t>
      </w:r>
      <w:r>
        <w:rPr>
          <w:i/>
        </w:rPr>
        <w:t>– výtvarná hra a experiment</w:t>
      </w:r>
    </w:p>
    <w:p>
      <w:pPr>
        <w:pStyle w:val="Cislovani"/>
        <w:tabs>
          <w:tab w:val="clear" w:pos="660"/>
          <w:tab w:val="left" w:pos="700" w:leader="none"/>
        </w:tabs>
        <w:spacing w:before="113" w:after="45"/>
        <w:rPr/>
      </w:pPr>
      <w:r>
        <w:rPr>
          <w:color w:val="0000FF"/>
        </w:rPr>
        <w:t>e)</w:t>
        <w:tab/>
      </w:r>
      <w:r>
        <w:rPr>
          <w:b/>
          <w:i/>
          <w:color w:val="0000FF"/>
        </w:rPr>
        <w:t>svět, který dítě obklopuje</w:t>
      </w:r>
      <w:r>
        <w:rPr>
          <w:i/>
        </w:rPr>
        <w:t>, ovlivňuje ho (věda a technika, výstavy, architektura, besedy, …)</w:t>
      </w:r>
    </w:p>
    <w:p>
      <w:pPr>
        <w:pStyle w:val="Nadpisek"/>
        <w:rPr>
          <w:i/>
          <w:i/>
        </w:rPr>
      </w:pPr>
      <w:r>
        <w:rPr>
          <w:i/>
        </w:rPr>
      </w:r>
    </w:p>
    <w:p>
      <w:pPr>
        <w:pStyle w:val="Nadpisek"/>
        <w:rPr>
          <w:i/>
          <w:i/>
        </w:rPr>
      </w:pPr>
      <w:r>
        <w:rPr>
          <w:i/>
        </w:rPr>
        <w:t xml:space="preserve">Náměty pro práci v </w:t>
      </w:r>
      <w:r>
        <w:rPr>
          <w:i/>
          <w:color w:val="FF0000"/>
        </w:rPr>
        <w:t>1. ročníku</w:t>
      </w:r>
    </w:p>
    <w:p>
      <w:pPr>
        <w:pStyle w:val="Odrazkydelsi"/>
        <w:spacing w:before="0" w:after="57"/>
        <w:rPr/>
      </w:pPr>
      <w:r>
        <w:rPr/>
        <w:t>–</w:t>
      </w:r>
      <w:r>
        <w:rPr/>
        <w:tab/>
        <w:t>námětové kreslení na základě vlastních prožitků dětí</w:t>
      </w:r>
    </w:p>
    <w:p>
      <w:pPr>
        <w:pStyle w:val="Odrazkydelsi"/>
        <w:spacing w:before="0" w:after="57"/>
        <w:rPr/>
      </w:pPr>
      <w:r>
        <w:rPr/>
        <w:t>–</w:t>
      </w:r>
      <w:r>
        <w:rPr/>
        <w:tab/>
        <w:t>poznávání základních barev a jejich různé užívání</w:t>
      </w:r>
    </w:p>
    <w:p>
      <w:pPr>
        <w:pStyle w:val="Odrazkydelsi"/>
        <w:spacing w:before="0" w:after="57"/>
        <w:rPr/>
      </w:pPr>
      <w:r>
        <w:rPr/>
        <w:t>–</w:t>
      </w:r>
      <w:r>
        <w:rPr/>
        <w:tab/>
        <w:t>kresby podnícené vyprávěním, četbou, vhodnou motivací ilustrující fantazii dítěte – kreslení podle představ</w:t>
      </w:r>
    </w:p>
    <w:p>
      <w:pPr>
        <w:pStyle w:val="Odrazkydelsi"/>
        <w:spacing w:before="0" w:after="57"/>
        <w:rPr/>
      </w:pPr>
      <w:r>
        <w:rPr/>
        <w:t>–</w:t>
      </w:r>
      <w:r>
        <w:rPr/>
        <w:tab/>
        <w:t>kresby a modely přírodnin vztahující se k učivu prvouky, zobrazují vše, co dětem poskytuje příroda – kreslení podle skutečnosti, jehož hlavním účelem je vystižení tvaru a barvy</w:t>
      </w:r>
    </w:p>
    <w:p>
      <w:pPr>
        <w:pStyle w:val="Odrazkydelsi"/>
        <w:spacing w:before="0" w:after="57"/>
        <w:rPr/>
      </w:pPr>
      <w:r>
        <w:rPr/>
        <w:t>–</w:t>
      </w:r>
      <w:r>
        <w:rPr/>
        <w:tab/>
        <w:t>výtvarné dotváření přírodnin na základě představ dítěte</w:t>
      </w:r>
    </w:p>
    <w:p>
      <w:pPr>
        <w:pStyle w:val="Odrazkydelsi"/>
        <w:spacing w:before="0" w:after="57"/>
        <w:rPr/>
      </w:pPr>
      <w:r>
        <w:rPr/>
        <w:t>–</w:t>
      </w:r>
      <w:r>
        <w:rPr/>
        <w:tab/>
        <w:t>vytváření prostorových fantazií seskupováním a kombinováním přírodních i umělých materiálů, včetně materiálů netradičních</w:t>
      </w:r>
    </w:p>
    <w:p>
      <w:pPr>
        <w:pStyle w:val="Odrazkydelsi"/>
        <w:spacing w:before="0" w:after="57"/>
        <w:rPr/>
      </w:pPr>
      <w:r>
        <w:rPr/>
        <w:t>–</w:t>
      </w:r>
      <w:r>
        <w:rPr/>
        <w:tab/>
        <w:t>hry s barvou, poznávání vlastností barev, výtvarné využití vzniklých náhodností, které vzbuzují v dětech rozličné představy</w:t>
      </w:r>
    </w:p>
    <w:p>
      <w:pPr>
        <w:pStyle w:val="Odrazkydelsi"/>
        <w:spacing w:before="0" w:after="57"/>
        <w:rPr/>
      </w:pPr>
      <w:r>
        <w:rPr/>
        <w:t>–</w:t>
      </w:r>
      <w:r>
        <w:rPr/>
        <w:tab/>
        <w:t>hra s linií, vedení linie v různých materiálech</w:t>
      </w:r>
    </w:p>
    <w:p>
      <w:pPr>
        <w:pStyle w:val="Odrazkydelsi"/>
        <w:spacing w:before="0" w:after="57"/>
        <w:rPr/>
      </w:pPr>
      <w:r>
        <w:rPr/>
        <w:t>–</w:t>
      </w:r>
      <w:r>
        <w:rPr/>
        <w:tab/>
        <w:t>jednoduché dekorativní kreslení, otisky přírodních prvků na papír a do plastických materiálů</w:t>
      </w:r>
    </w:p>
    <w:p>
      <w:pPr>
        <w:pStyle w:val="Odrazkydelsi"/>
        <w:spacing w:before="0" w:after="57"/>
        <w:rPr/>
      </w:pPr>
      <w:r>
        <w:rPr/>
        <w:t>–</w:t>
      </w:r>
      <w:r>
        <w:rPr/>
        <w:tab/>
        <w:t>plastická a prostorová tvorba – spontánní hry s různými tvárnými materiály</w:t>
      </w:r>
    </w:p>
    <w:p>
      <w:pPr>
        <w:pStyle w:val="Odrazkydelsi"/>
        <w:spacing w:before="0" w:after="57"/>
        <w:rPr/>
      </w:pPr>
      <w:r>
        <w:rPr/>
        <w:t>–</w:t>
      </w:r>
      <w:r>
        <w:rPr/>
        <w:tab/>
        <w:t>prostorové hry se stavebnicovými prvky</w:t>
      </w:r>
    </w:p>
    <w:p>
      <w:pPr>
        <w:pStyle w:val="Odrazkydelsi"/>
        <w:spacing w:before="0" w:after="57"/>
        <w:rPr/>
      </w:pPr>
      <w:r>
        <w:rPr/>
        <w:t>–</w:t>
      </w:r>
      <w:r>
        <w:rPr/>
        <w:tab/>
        <w:t>jednoduché prvky moderní techniky ve výtvarné tvorbě</w:t>
      </w:r>
    </w:p>
    <w:p>
      <w:pPr>
        <w:pStyle w:val="Odrazkydelsi"/>
        <w:spacing w:before="0" w:after="57"/>
        <w:rPr/>
      </w:pPr>
      <w:r>
        <w:rPr/>
        <w:t>–</w:t>
      </w:r>
      <w:r>
        <w:rPr/>
        <w:tab/>
        <w:t>seznamování se s významnými osobnostmi výtvarného umění jako např. Josef Lada</w:t>
      </w:r>
    </w:p>
    <w:p>
      <w:pPr>
        <w:pStyle w:val="Nadpisek"/>
        <w:spacing w:before="510" w:after="80"/>
        <w:rPr>
          <w:i/>
          <w:i/>
          <w:color w:val="FF0000"/>
        </w:rPr>
      </w:pPr>
      <w:r>
        <w:rPr>
          <w:i/>
        </w:rPr>
        <w:t xml:space="preserve">Náměty pro práci ve </w:t>
      </w:r>
      <w:r>
        <w:rPr>
          <w:i/>
          <w:color w:val="FF0000"/>
        </w:rPr>
        <w:t>2. – 3. ročníku</w:t>
      </w:r>
    </w:p>
    <w:p>
      <w:pPr>
        <w:pStyle w:val="Odrazkydelsi"/>
        <w:spacing w:before="0" w:after="57"/>
        <w:rPr/>
      </w:pPr>
      <w:r>
        <w:rPr/>
        <w:t>–</w:t>
      </w:r>
      <w:r>
        <w:rPr/>
        <w:tab/>
        <w:t>námětové kreslení na základě vlastního prožitku, rozvoj dětské  představivosti a fantazie</w:t>
      </w:r>
    </w:p>
    <w:p>
      <w:pPr>
        <w:pStyle w:val="Odrazkydelsi"/>
        <w:spacing w:before="0" w:after="57"/>
        <w:rPr/>
      </w:pPr>
      <w:r>
        <w:rPr/>
        <w:t>–</w:t>
      </w:r>
      <w:r>
        <w:rPr/>
        <w:tab/>
        <w:t>dětský příběh vyjádřený kresbou</w:t>
      </w:r>
    </w:p>
    <w:p>
      <w:pPr>
        <w:pStyle w:val="Odrazkydelsi"/>
        <w:spacing w:before="0" w:after="57"/>
        <w:rPr/>
      </w:pPr>
      <w:r>
        <w:rPr/>
        <w:t>–</w:t>
      </w:r>
      <w:r>
        <w:rPr/>
        <w:tab/>
        <w:t>pozorování přírodnin, rozlišování tvarů, barvy, struktury, jejich kombinace a výtvarné dotváření</w:t>
      </w:r>
    </w:p>
    <w:p>
      <w:pPr>
        <w:pStyle w:val="Odrazkydelsi"/>
        <w:spacing w:before="0" w:after="57"/>
        <w:rPr/>
      </w:pPr>
      <w:r>
        <w:rPr/>
        <w:t>–</w:t>
      </w:r>
      <w:r>
        <w:rPr/>
        <w:tab/>
        <w:t>využití barev základních i barev vzniklých mícháním, tvoření souladu dvou barev</w:t>
      </w:r>
    </w:p>
    <w:p>
      <w:pPr>
        <w:pStyle w:val="Odrazkydelsi"/>
        <w:spacing w:before="0" w:after="57"/>
        <w:rPr/>
      </w:pPr>
      <w:r>
        <w:rPr/>
        <w:t>–</w:t>
      </w:r>
      <w:r>
        <w:rPr/>
        <w:tab/>
        <w:t>pozorování tvarů užitkových předmětů a pokusy o výtvarné ztvárnění jejich  obrysové linie</w:t>
      </w:r>
    </w:p>
    <w:p>
      <w:pPr>
        <w:pStyle w:val="Odrazkydelsi"/>
        <w:spacing w:before="0" w:after="57"/>
        <w:rPr/>
      </w:pPr>
      <w:r>
        <w:rPr/>
        <w:t>–</w:t>
      </w:r>
      <w:r>
        <w:rPr/>
        <w:tab/>
        <w:t>pozorování tvarů a poznávání funkcí různých předmětů, které člověk používá k práci, grafický záznam pohybu a zobrazení předmětu</w:t>
      </w:r>
    </w:p>
    <w:p>
      <w:pPr>
        <w:pStyle w:val="Odrazkydelsi"/>
        <w:spacing w:before="0" w:after="57"/>
        <w:rPr/>
      </w:pPr>
      <w:r>
        <w:rPr/>
        <w:t>–</w:t>
      </w:r>
      <w:r>
        <w:rPr/>
        <w:tab/>
        <w:t>rytmické řešení plochy s využitím různých prvků a střídání barev – jak se dá návrhů využít</w:t>
      </w:r>
    </w:p>
    <w:p>
      <w:pPr>
        <w:pStyle w:val="Odrazkydelsi"/>
        <w:spacing w:before="0" w:after="57"/>
        <w:rPr/>
      </w:pPr>
      <w:r>
        <w:rPr/>
        <w:t>–</w:t>
      </w:r>
      <w:r>
        <w:rPr/>
        <w:tab/>
        <w:t>členění plochy s použitím libovolných geometrických prvků, barevná  kompozice – náměty pro využití návrhu</w:t>
      </w:r>
    </w:p>
    <w:p>
      <w:pPr>
        <w:pStyle w:val="Odrazkydelsi"/>
        <w:spacing w:before="0" w:after="57"/>
        <w:rPr/>
      </w:pPr>
      <w:r>
        <w:rPr/>
        <w:t>–</w:t>
      </w:r>
      <w:r>
        <w:rPr/>
        <w:tab/>
        <w:t>jednoduché náčrty, plány, modely podle fantazie a skutečnosti</w:t>
      </w:r>
    </w:p>
    <w:p>
      <w:pPr>
        <w:pStyle w:val="Odrazkydelsi"/>
        <w:spacing w:before="0" w:after="57"/>
        <w:rPr/>
      </w:pPr>
      <w:r>
        <w:rPr/>
        <w:t>–</w:t>
      </w:r>
      <w:r>
        <w:rPr/>
        <w:tab/>
        <w:t>hračky v životě dětí, výtvarný návrh hračky, pokus o jeho výrobu</w:t>
      </w:r>
    </w:p>
    <w:p>
      <w:pPr>
        <w:pStyle w:val="Odrazkydelsi"/>
        <w:spacing w:before="0" w:after="57"/>
        <w:rPr/>
      </w:pPr>
      <w:r>
        <w:rPr/>
        <w:t>–</w:t>
      </w:r>
      <w:r>
        <w:rPr/>
        <w:tab/>
        <w:t>prostorová tvorba – formování, deformování materiálů, pokus o plastické komponování;</w:t>
      </w:r>
    </w:p>
    <w:p>
      <w:pPr>
        <w:pStyle w:val="Odrazkydelsi"/>
        <w:spacing w:before="0" w:after="57"/>
        <w:rPr/>
      </w:pPr>
      <w:r>
        <w:rPr/>
        <w:t>–</w:t>
      </w:r>
      <w:r>
        <w:rPr/>
        <w:tab/>
        <w:t>prostorové činnosti s dostupnými stavebními prvky (papírové krabičky)</w:t>
      </w:r>
    </w:p>
    <w:p>
      <w:pPr>
        <w:pStyle w:val="Odrazkydelsi"/>
        <w:spacing w:before="0" w:after="57"/>
        <w:rPr/>
      </w:pPr>
      <w:r>
        <w:rPr/>
        <w:t>–</w:t>
      </w:r>
      <w:r>
        <w:rPr/>
        <w:tab/>
        <w:t>kombinace prvků moderní techniky, návrhy, plány, …</w:t>
      </w:r>
    </w:p>
    <w:p>
      <w:pPr>
        <w:pStyle w:val="Odrazkydelsi"/>
        <w:numPr>
          <w:ilvl w:val="0"/>
          <w:numId w:val="74"/>
        </w:numPr>
        <w:spacing w:before="0" w:after="57"/>
        <w:rPr/>
      </w:pPr>
      <w:r>
        <w:rPr/>
        <w:t>seznamování se s významnými osobnostmi výtvarného umění jako např. Josef Lada, Ondřej Sekora, Helena Zmatlíková, Adolf Born,…</w:t>
      </w:r>
    </w:p>
    <w:p>
      <w:pPr>
        <w:pStyle w:val="Odrazkydelsi"/>
        <w:spacing w:before="0" w:after="57"/>
        <w:ind w:left="0" w:hanging="0"/>
        <w:rPr/>
      </w:pPr>
      <w:r>
        <w:rPr/>
      </w:r>
    </w:p>
    <w:p>
      <w:pPr>
        <w:pStyle w:val="Nadpisek"/>
        <w:rPr/>
      </w:pPr>
      <w:r>
        <w:rPr>
          <w:i/>
          <w:color w:val="0000FF"/>
        </w:rPr>
        <w:t>Typy, druhy a formy činnosti ve výtvarné výchově, výtvarné techniky:</w:t>
      </w:r>
    </w:p>
    <w:p>
      <w:pPr>
        <w:pStyle w:val="Odrazkydelsi"/>
        <w:rPr/>
      </w:pPr>
      <w:r>
        <w:rPr/>
        <w:t>–</w:t>
      </w:r>
      <w:r>
        <w:rPr/>
        <w:tab/>
        <w:t>experimentování s barvami (míchání, zapouštění, překrývání)</w:t>
      </w:r>
    </w:p>
    <w:p>
      <w:pPr>
        <w:pStyle w:val="Odrazkydelsi"/>
        <w:rPr/>
      </w:pPr>
      <w:r>
        <w:rPr/>
        <w:t>–</w:t>
      </w:r>
      <w:r>
        <w:rPr/>
        <w:tab/>
        <w:t>využívání různých materiálů (přírodních, umělých, vč. odpadových), poznávání jejich vlastností, zpracování různými technikami</w:t>
      </w:r>
    </w:p>
    <w:p>
      <w:pPr>
        <w:pStyle w:val="Odrazkydelsi"/>
        <w:rPr/>
      </w:pPr>
      <w:r>
        <w:rPr/>
        <w:t>–</w:t>
      </w:r>
      <w:r>
        <w:rPr/>
        <w:tab/>
        <w:t>vyhledávání výrazných a zajímavých linií, tvarů, barev, struktur, jejich zaznamenávání (kresba, malba, otisk, frotáž, …)</w:t>
      </w:r>
    </w:p>
    <w:p>
      <w:pPr>
        <w:pStyle w:val="Odrazkydelsi"/>
        <w:rPr/>
      </w:pPr>
      <w:r>
        <w:rPr/>
        <w:t>–</w:t>
      </w:r>
      <w:r>
        <w:rPr/>
        <w:tab/>
        <w:t>výtvarné vyjádření zážitků, emocí, smyslových vjemů, myšlenek, událostí, pohybu (malba, kresba, linie, tvar, …)</w:t>
      </w:r>
    </w:p>
    <w:p>
      <w:pPr>
        <w:pStyle w:val="Odrazkydelsi"/>
        <w:rPr/>
      </w:pPr>
      <w:r>
        <w:rPr/>
        <w:t>–</w:t>
      </w:r>
      <w:r>
        <w:rPr/>
        <w:tab/>
        <w:t>experimentování s běžnými i netradičními nástroji a materiály (štětec, dřívko, rudka, uhel, tužka, fixa, ruka, prsty, provázek, papír, kůra, textilie, kůže, kovy, plasty, …)</w:t>
      </w:r>
    </w:p>
    <w:p>
      <w:pPr>
        <w:pStyle w:val="Odrazkydelsi"/>
        <w:rPr/>
      </w:pPr>
      <w:r>
        <w:rPr/>
        <w:t>–</w:t>
      </w:r>
      <w:r>
        <w:rPr/>
        <w:tab/>
        <w:t>výtvarné vnímání věcí, užitkových předmětů z hlediska funkce, tvaru, dekoru, …(kresba, vytrhávání z papíru, koláž, …)</w:t>
      </w:r>
    </w:p>
    <w:p>
      <w:pPr>
        <w:pStyle w:val="Odrazkydelsi"/>
        <w:rPr/>
      </w:pPr>
      <w:r>
        <w:rPr/>
        <w:t>–</w:t>
      </w:r>
      <w:r>
        <w:rPr/>
        <w:tab/>
        <w:t>vytváření jednoduchých náčrtů, plánů, modelů</w:t>
      </w:r>
    </w:p>
    <w:p>
      <w:pPr>
        <w:pStyle w:val="Odrazkydelsi"/>
        <w:rPr/>
      </w:pPr>
      <w:r>
        <w:rPr/>
        <w:t>–</w:t>
      </w:r>
      <w:r>
        <w:rPr/>
        <w:tab/>
        <w:t>využívání různých materiálů k výtvarnému prostorovému zpracování (modelína, modurit, sádra, papír, přírodniny, plasty, textil, kůže – mísení, hnětení, lití, lepení, stříhání navlékání)</w:t>
      </w:r>
    </w:p>
    <w:p>
      <w:pPr>
        <w:pStyle w:val="Odrazkydelsi"/>
        <w:rPr/>
      </w:pPr>
      <w:r>
        <w:rPr/>
        <w:t>–</w:t>
      </w:r>
      <w:r>
        <w:rPr/>
        <w:tab/>
        <w:t>seznamování s jednoduchými grafickými technikami (otisk, frotáž, papírořez, tisk z koláže, kombinace technik)</w:t>
      </w:r>
    </w:p>
    <w:p>
      <w:pPr>
        <w:pStyle w:val="Odrazkydelsi"/>
        <w:rPr/>
      </w:pPr>
      <w:r>
        <w:rPr/>
        <w:t>–</w:t>
      </w:r>
      <w:r>
        <w:rPr/>
        <w:tab/>
        <w:t>individuální i skupinová práce různými technikami s velkými formáty (balicí papír, velké formáty čtvrtek, chodník, …)</w:t>
      </w:r>
    </w:p>
    <w:p>
      <w:pPr>
        <w:pStyle w:val="Odrazkydelsi"/>
        <w:rPr/>
      </w:pPr>
      <w:r>
        <w:rPr/>
        <w:t>–</w:t>
      </w:r>
      <w:r>
        <w:rPr/>
        <w:tab/>
        <w:t>práce na třídních projektech, návrhy, formy zpracování, volba techniky</w:t>
      </w:r>
    </w:p>
    <w:p>
      <w:pPr>
        <w:pStyle w:val="Odrazkydelsi"/>
        <w:rPr/>
      </w:pPr>
      <w:r>
        <w:rPr/>
        <w:t>–</w:t>
      </w:r>
      <w:r>
        <w:rPr/>
        <w:tab/>
        <w:t>výtvarně dramatické a komunikační hry (sochy, maňásci, …)</w:t>
      </w:r>
    </w:p>
    <w:p>
      <w:pPr>
        <w:pStyle w:val="Odrazkydelsi"/>
        <w:rPr/>
      </w:pPr>
      <w:r>
        <w:rPr/>
        <w:t>–</w:t>
      </w:r>
      <w:r>
        <w:rPr/>
        <w:tab/>
        <w:t>dotváření prostředí, ve kterém žijeme výtvarnými pracemi</w:t>
      </w:r>
    </w:p>
    <w:p>
      <w:pPr>
        <w:pStyle w:val="Odrazkydelsi"/>
        <w:rPr/>
      </w:pPr>
      <w:r>
        <w:rPr/>
        <w:t>–</w:t>
      </w:r>
      <w:r>
        <w:rPr/>
        <w:tab/>
        <w:t>vycházky s výtvarnými náměty, pozorováním (sběr materiálů, pozorování věcí, prvky staveb, práce v terénu, …), návštěvy výstav, muzeí</w:t>
      </w:r>
    </w:p>
    <w:p>
      <w:pPr>
        <w:pStyle w:val="ABC"/>
        <w:rPr>
          <w:color w:val="0000FF"/>
        </w:rPr>
      </w:pPr>
      <w:r>
        <w:rPr>
          <w:color w:val="0000FF"/>
        </w:rPr>
      </w:r>
    </w:p>
    <w:p>
      <w:pPr>
        <w:pStyle w:val="ABC"/>
        <w:rPr/>
      </w:pPr>
      <w:r>
        <w:rPr>
          <w:color w:val="0000FF"/>
        </w:rPr>
        <w:t xml:space="preserve">Praktické dovednosti: </w:t>
      </w:r>
      <w:r>
        <w:rPr/>
        <w:t>Žáci v průběhu 1. období:</w:t>
      </w:r>
    </w:p>
    <w:p>
      <w:pPr>
        <w:pStyle w:val="Odrazkydelsi"/>
        <w:rPr/>
      </w:pPr>
      <w:r>
        <w:rPr/>
        <w:t>–</w:t>
      </w:r>
      <w:r>
        <w:rPr/>
        <w:tab/>
        <w:t>pracují s barvou různé konzistence, rozeznávají studené a teplé barvy, osvojují si dovednost míchat základní barvy</w:t>
      </w:r>
    </w:p>
    <w:p>
      <w:pPr>
        <w:pStyle w:val="Odrazkydelsi"/>
        <w:rPr/>
      </w:pPr>
      <w:r>
        <w:rPr/>
        <w:t>–</w:t>
      </w:r>
      <w:r>
        <w:rPr/>
        <w:tab/>
        <w:t>poznávají různé materiály (přírodní i umělé) seznamují se s různými způsoby jejich zpracování (různými technikami), osvojují si dovednosti práce s různými nástroji</w:t>
      </w:r>
    </w:p>
    <w:p>
      <w:pPr>
        <w:pStyle w:val="Odrazkydelsi"/>
        <w:rPr/>
      </w:pPr>
      <w:r>
        <w:rPr/>
        <w:t>–</w:t>
      </w:r>
      <w:r>
        <w:rPr/>
        <w:tab/>
        <w:t>rozvíjejí schopnost výtvarně vnímat věci, užitkové předměty z hlediska funkce, tvaru, dekoru, pohybu apod.</w:t>
      </w:r>
    </w:p>
    <w:p>
      <w:pPr>
        <w:pStyle w:val="Odrazkydelsi"/>
        <w:rPr/>
      </w:pPr>
      <w:r>
        <w:rPr/>
        <w:t>–</w:t>
      </w:r>
      <w:r>
        <w:rPr/>
        <w:tab/>
        <w:t>komponují jednoduché tvary, vnímají neuspořádání či záměrné rozmisťování či řazení</w:t>
      </w:r>
    </w:p>
    <w:p>
      <w:pPr>
        <w:pStyle w:val="Odrazkydelsi"/>
        <w:rPr/>
      </w:pPr>
      <w:r>
        <w:rPr/>
        <w:t>–</w:t>
      </w:r>
      <w:r>
        <w:rPr/>
        <w:tab/>
        <w:t>poznávají možnosti námětového plošného i lineárního vyjádření, pokoušejí se volně pracovat s linkou, tvarem, obrysem</w:t>
      </w:r>
    </w:p>
    <w:p>
      <w:pPr>
        <w:pStyle w:val="Odrazkydelsi"/>
        <w:rPr/>
      </w:pPr>
      <w:r>
        <w:rPr/>
        <w:t>–</w:t>
      </w:r>
      <w:r>
        <w:rPr/>
        <w:tab/>
        <w:t>pokouší se dotvářet výtvarné práce písemným projevem</w:t>
      </w:r>
    </w:p>
    <w:p>
      <w:pPr>
        <w:pStyle w:val="Odrazkydelsi"/>
        <w:rPr/>
      </w:pPr>
      <w:r>
        <w:rPr/>
        <w:t>–</w:t>
      </w:r>
      <w:r>
        <w:rPr/>
        <w:tab/>
        <w:t>experimentují s různými materiály k vytváření prostorových prací</w:t>
      </w:r>
    </w:p>
    <w:p>
      <w:pPr>
        <w:pStyle w:val="Odrazkydelsi"/>
        <w:rPr/>
      </w:pPr>
      <w:r>
        <w:rPr/>
        <w:t>–</w:t>
      </w:r>
      <w:r>
        <w:rPr/>
        <w:tab/>
        <w:t>poznávají prostředí školy, okolí obce, sledují detaily staveb, předmětů</w:t>
      </w:r>
    </w:p>
    <w:p>
      <w:pPr>
        <w:pStyle w:val="Odrazkydelsi"/>
        <w:rPr/>
      </w:pPr>
      <w:r>
        <w:rPr/>
        <w:t>–</w:t>
      </w:r>
      <w:r>
        <w:rPr/>
        <w:tab/>
        <w:t>postupně si osvojují schopnost vyjádřit se o své práci, zdůvodnit, hodnotit, vyjádřit se také o práci jiných, vést dialog o výtvarné práci, být tolerantní</w:t>
      </w:r>
    </w:p>
    <w:p>
      <w:pPr>
        <w:pStyle w:val="Odrazkydelsi"/>
        <w:rPr/>
      </w:pPr>
      <w:r>
        <w:rPr/>
        <w:t>–</w:t>
      </w:r>
      <w:r>
        <w:rPr/>
        <w:tab/>
        <w:t>podílejí se na dotváření prostředí, ve kterém žijí, které je obklopuje, vystavují své práce, připravují výtvarnou výzdobu prostředí třídy, školy</w:t>
      </w:r>
    </w:p>
    <w:p>
      <w:pPr>
        <w:pStyle w:val="Odrazkydelsi"/>
        <w:rPr/>
      </w:pPr>
      <w:r>
        <w:rPr/>
        <w:t>–</w:t>
      </w:r>
      <w:r>
        <w:rPr/>
        <w:tab/>
        <w:t>spolupracují na třídních projektech</w:t>
      </w:r>
    </w:p>
    <w:p>
      <w:pPr>
        <w:pStyle w:val="Odrazkydelsi"/>
        <w:rPr/>
      </w:pPr>
      <w:r>
        <w:rPr/>
        <w:t>–</w:t>
      </w:r>
      <w:r>
        <w:rPr/>
        <w:tab/>
        <w:t>poznávají výtvarná vyjádření významných malířů (zejména ilustrátorů dětských knih, regionálních umělců), aj. výtvarných umělců</w:t>
      </w:r>
    </w:p>
    <w:p>
      <w:pPr>
        <w:pStyle w:val="Odrazkydelsi"/>
        <w:numPr>
          <w:ilvl w:val="0"/>
          <w:numId w:val="74"/>
        </w:numPr>
        <w:rPr/>
      </w:pPr>
      <w:r>
        <w:rPr/>
        <w:t>docházejí k poznání, že výtvarné umění patří ke kulturnímu bohatství národa</w:t>
      </w:r>
    </w:p>
    <w:p>
      <w:pPr>
        <w:pStyle w:val="Odrazkydelsi"/>
        <w:ind w:left="0" w:hanging="0"/>
        <w:rPr/>
      </w:pPr>
      <w:r>
        <w:rPr/>
      </w:r>
    </w:p>
    <w:p>
      <w:pPr>
        <w:pStyle w:val="Normal"/>
        <w:widowControl w:val="false"/>
        <w:rPr>
          <w:sz w:val="28"/>
          <w:szCs w:val="28"/>
        </w:rPr>
      </w:pPr>
      <w:r>
        <w:rPr>
          <w:sz w:val="28"/>
          <w:szCs w:val="28"/>
        </w:rPr>
      </w:r>
    </w:p>
    <w:tbl>
      <w:tblPr>
        <w:tblW w:w="14719" w:type="dxa"/>
        <w:jc w:val="left"/>
        <w:tblInd w:w="-80" w:type="dxa"/>
        <w:tblLayout w:type="fixed"/>
        <w:tblCellMar>
          <w:top w:w="0" w:type="dxa"/>
          <w:left w:w="70" w:type="dxa"/>
          <w:bottom w:w="0" w:type="dxa"/>
          <w:right w:w="70" w:type="dxa"/>
        </w:tblCellMar>
      </w:tblPr>
      <w:tblGrid>
        <w:gridCol w:w="3851"/>
        <w:gridCol w:w="3894"/>
        <w:gridCol w:w="3491"/>
        <w:gridCol w:w="3482"/>
      </w:tblGrid>
      <w:tr>
        <w:trPr>
          <w:trHeight w:val="23" w:hRule="atLeast"/>
        </w:trPr>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sz w:val="28"/>
                <w:szCs w:val="28"/>
              </w:rPr>
            </w:pPr>
            <w:r>
              <w:rPr>
                <w:b/>
                <w:bCs/>
                <w:sz w:val="28"/>
                <w:szCs w:val="28"/>
              </w:rPr>
              <w:t xml:space="preserve">        </w:t>
            </w:r>
            <w:r>
              <w:rPr>
                <w:b/>
                <w:bCs/>
                <w:sz w:val="28"/>
                <w:szCs w:val="28"/>
              </w:rPr>
              <w:t>Očekávané výstupy</w:t>
            </w:r>
          </w:p>
        </w:tc>
        <w:tc>
          <w:tcPr>
            <w:tcW w:w="3894"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rPr>
                <w:b/>
                <w:b/>
                <w:bCs/>
                <w:sz w:val="28"/>
                <w:szCs w:val="28"/>
                <w:u w:val="single"/>
              </w:rPr>
            </w:pPr>
            <w:r>
              <w:rPr>
                <w:b/>
                <w:bCs/>
                <w:sz w:val="28"/>
                <w:szCs w:val="28"/>
              </w:rPr>
              <w:t xml:space="preserve">           </w:t>
            </w:r>
            <w:r>
              <w:rPr>
                <w:b/>
                <w:bCs/>
                <w:sz w:val="28"/>
                <w:szCs w:val="28"/>
              </w:rPr>
              <w:t>Dílčí výstupy</w:t>
            </w:r>
          </w:p>
        </w:tc>
        <w:tc>
          <w:tcPr>
            <w:tcW w:w="3491"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sz w:val="28"/>
                <w:szCs w:val="28"/>
              </w:rPr>
            </w:pPr>
            <w:r>
              <w:rPr>
                <w:b/>
                <w:bCs/>
                <w:sz w:val="28"/>
                <w:szCs w:val="28"/>
              </w:rPr>
              <w:t xml:space="preserve">                  </w:t>
            </w:r>
            <w:r>
              <w:rPr>
                <w:b/>
                <w:bCs/>
                <w:sz w:val="28"/>
                <w:szCs w:val="28"/>
              </w:rPr>
              <w:t>Učivo</w:t>
            </w:r>
          </w:p>
        </w:tc>
        <w:tc>
          <w:tcPr>
            <w:tcW w:w="3482"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sz w:val="28"/>
                <w:szCs w:val="28"/>
              </w:rPr>
            </w:pPr>
            <w:r>
              <w:rPr>
                <w:b/>
                <w:bCs/>
                <w:sz w:val="28"/>
                <w:szCs w:val="28"/>
              </w:rPr>
              <w:t xml:space="preserve">    </w:t>
            </w:r>
            <w:r>
              <w:rPr>
                <w:b/>
                <w:bCs/>
                <w:sz w:val="28"/>
                <w:szCs w:val="28"/>
              </w:rPr>
              <w:t>Průřezové téma</w:t>
            </w:r>
          </w:p>
        </w:tc>
      </w:tr>
      <w:tr>
        <w:trPr/>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rPr>
                <w:i/>
                <w:i/>
                <w:iCs/>
                <w:sz w:val="22"/>
                <w:szCs w:val="22"/>
              </w:rPr>
            </w:pPr>
            <w:r>
              <w:rPr>
                <w:i/>
                <w:iCs/>
                <w:sz w:val="22"/>
                <w:szCs w:val="22"/>
              </w:rPr>
              <w:t xml:space="preserve">OVO 1: Rozpoznává a pojmenovává prvky vizuálně obrazného vyjádření (linie, tvary, objemy, barvy, objekty); porovnává je  a třídí na základě odlišností vycházejících z vlastních zkušeností, vjemů, zážitků a představ </w:t>
              <w:br/>
            </w:r>
          </w:p>
        </w:tc>
        <w:tc>
          <w:tcPr>
            <w:tcW w:w="3894" w:type="dxa"/>
            <w:tcBorders>
              <w:top w:val="single" w:sz="4" w:space="0" w:color="000000"/>
              <w:left w:val="single" w:sz="4" w:space="0" w:color="000000"/>
              <w:bottom w:val="single" w:sz="4" w:space="0" w:color="000000"/>
              <w:right w:val="single" w:sz="4" w:space="0" w:color="000000"/>
            </w:tcBorders>
          </w:tcPr>
          <w:p>
            <w:pPr>
              <w:pStyle w:val="Normal"/>
              <w:widowControl w:val="false"/>
              <w:rPr>
                <w:i/>
                <w:i/>
                <w:iCs/>
                <w:sz w:val="22"/>
                <w:szCs w:val="22"/>
              </w:rPr>
            </w:pPr>
            <w:r>
              <w:rPr>
                <w:i/>
                <w:iCs/>
                <w:sz w:val="22"/>
                <w:szCs w:val="22"/>
              </w:rPr>
              <w:t xml:space="preserve">DV: Rozeznává barvy v základní škále, kterou má k dispozici; vnímá odlišné odstíny, pojmenuje je v přirovnání </w:t>
              <w:br/>
              <w:br/>
              <w:t>DV: Rozezná základní plošné a prostorové tvary, dovede je pojmenovat a  použít ve vlastním obrazném vyjádření</w:t>
              <w:br/>
              <w:br/>
              <w:t>DV: Pomocí přiřazení a přirovnání dovede charakterizovat základní prvky vizuálně obrazného vyjádření (barva, linie, tvar, povrch, objem, objekt)</w:t>
              <w:br/>
            </w:r>
          </w:p>
          <w:p>
            <w:pPr>
              <w:pStyle w:val="Normal"/>
              <w:widowControl w:val="false"/>
              <w:rPr>
                <w:i/>
                <w:i/>
                <w:iCs/>
                <w:sz w:val="22"/>
                <w:szCs w:val="22"/>
              </w:rPr>
            </w:pPr>
            <w:r>
              <w:rPr>
                <w:i/>
                <w:iCs/>
                <w:sz w:val="22"/>
                <w:szCs w:val="22"/>
              </w:rPr>
              <w:t>DV: Dovede pojmenovat a charakterizovat prvky použité ve vlastním vyjádření a jednoduše zdůvodnit jejich užití</w:t>
              <w:br/>
              <w:br/>
              <w:t xml:space="preserve">DV: Charakterizuje konkrétní barvu, tvar, objem, povrch, objekt a dovede je převést do vlastního vizuálně obrazného vyjádření </w:t>
              <w:br/>
            </w:r>
          </w:p>
        </w:tc>
        <w:tc>
          <w:tcPr>
            <w:tcW w:w="349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2"/>
                <w:szCs w:val="22"/>
              </w:rPr>
              <w:t>Barevný svět kolem nás, barvy,  které známe</w:t>
              <w:br/>
              <w:t>Má to barvu jako….</w:t>
              <w:br/>
              <w:t>Barvy, které patří k sobě, stejné a podobné barvy a odstíny</w:t>
              <w:br/>
              <w:t>Moje nejmilejší barevné oblečení, hračky, knižní ilustrace</w:t>
              <w:br/>
              <w:t>Veselé barvy; malujeme jednou, dvěma, všemi barvami</w:t>
              <w:br/>
              <w:t>Jak šla barva na výlet; setkávání a mísení příbuzných a odlišných barev</w:t>
              <w:br/>
              <w:t>Linie, plochy, tvary: kde jsou kolem nás</w:t>
              <w:br/>
              <w:t>Najdi, ukaž, namaluj, nakresli, vytvoř nejdelší čáru, největší čtverec, trojúhelník, kouli, krychli…</w:t>
              <w:br/>
              <w:t>Kde jsou (barvy, linie, tvary, textury povrchu…)  kolem nás a kde jsou v obrazech,  sochách, v architektuře: pozoruj a vyprávěj</w:t>
              <w:br/>
              <w:t>Co je nejtmavší, nejsvětlejší, nejbarevnější, kolem nás, ve škole, doma, v přírodě</w:t>
              <w:br/>
              <w:t xml:space="preserve">Malujeme, kreslíme, modelujeme, tvoříme objekty a instalace  a tím vyprávíme o světě kolem nás a o sobě v něm </w:t>
              <w:br/>
              <w:br/>
              <w:t>Sbírky a instalace z drobných předmětů, přírodnin  a materiálů, tvůrčí zpracování a  reflexe těchto předmětů</w:t>
            </w:r>
          </w:p>
        </w:tc>
        <w:tc>
          <w:tcPr>
            <w:tcW w:w="34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szCs w:val="22"/>
              </w:rPr>
              <w:t>OSV 1: Rozvoj schopností poznávání - cvičení smyslového vnímání</w:t>
              <w:br/>
              <w:br/>
              <w:t>OSV 2: Sebepoznání a sebepojetí; poznávání osobitých rysů vlastního vnímání a vyjádření skutečnosti, porovnávání s ostatními, rozvoj sebehodnoceni</w:t>
              <w:br/>
            </w:r>
          </w:p>
        </w:tc>
      </w:tr>
      <w:tr>
        <w:trPr/>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rPr>
                <w:i/>
                <w:i/>
                <w:iCs/>
                <w:sz w:val="22"/>
                <w:szCs w:val="22"/>
              </w:rPr>
            </w:pPr>
            <w:r>
              <w:rPr>
                <w:i/>
                <w:iCs/>
                <w:sz w:val="22"/>
                <w:szCs w:val="22"/>
              </w:rPr>
              <w:t xml:space="preserve">OVO 2: V tvorbě projevuje své vlastní zkušenosti; uplatňuje přitom v plošném a prostorovém uspořádání linie, tvary, objem, barvy, objekty a další prvky a jejich kombinace </w:t>
              <w:br/>
              <w:t xml:space="preserve">OVO 3: Vyjadřuje rozdíly při vnímání událostí různými smysly a pro jejich vizuálně obrazné vyjádření volí vhodné prostředky </w:t>
              <w:br/>
            </w:r>
          </w:p>
        </w:tc>
        <w:tc>
          <w:tcPr>
            <w:tcW w:w="3894" w:type="dxa"/>
            <w:tcBorders>
              <w:top w:val="single" w:sz="4" w:space="0" w:color="000000"/>
              <w:left w:val="single" w:sz="4" w:space="0" w:color="000000"/>
              <w:bottom w:val="single" w:sz="4" w:space="0" w:color="000000"/>
              <w:right w:val="single" w:sz="4" w:space="0" w:color="000000"/>
            </w:tcBorders>
          </w:tcPr>
          <w:p>
            <w:pPr>
              <w:pStyle w:val="Normal"/>
              <w:widowControl w:val="false"/>
              <w:rPr>
                <w:i/>
                <w:i/>
                <w:iCs/>
                <w:sz w:val="22"/>
                <w:szCs w:val="22"/>
              </w:rPr>
            </w:pPr>
            <w:r>
              <w:rPr>
                <w:i/>
                <w:iCs/>
                <w:sz w:val="22"/>
                <w:szCs w:val="22"/>
              </w:rPr>
              <w:t xml:space="preserve">DV: Vyjádří podle zadání vlastní zkušenost prožitku reálného světa </w:t>
              <w:br/>
            </w:r>
          </w:p>
          <w:p>
            <w:pPr>
              <w:pStyle w:val="Normal"/>
              <w:widowControl w:val="false"/>
              <w:rPr>
                <w:i/>
                <w:i/>
                <w:iCs/>
                <w:sz w:val="22"/>
                <w:szCs w:val="22"/>
              </w:rPr>
            </w:pPr>
            <w:r>
              <w:rPr>
                <w:i/>
                <w:iCs/>
                <w:sz w:val="22"/>
                <w:szCs w:val="22"/>
              </w:rPr>
              <w:t>DV: Dovede využít vlastní zkušenost s reálným trojrozměrným světem v různých druzích vizuálního vyjádření</w:t>
              <w:br/>
            </w:r>
          </w:p>
          <w:p>
            <w:pPr>
              <w:pStyle w:val="Normal"/>
              <w:widowControl w:val="false"/>
              <w:rPr>
                <w:i/>
                <w:i/>
                <w:iCs/>
                <w:sz w:val="22"/>
                <w:szCs w:val="22"/>
              </w:rPr>
            </w:pPr>
            <w:r>
              <w:rPr>
                <w:i/>
                <w:iCs/>
                <w:sz w:val="22"/>
                <w:szCs w:val="22"/>
              </w:rPr>
              <w:t xml:space="preserve">DV: Využívá rozličné nabídnuté materiály, techniky a formáty </w:t>
              <w:br/>
              <w:t xml:space="preserve">DV: Dovede se  vyjádřit i slovy, pohybem, zvukem, přemístěním nebo proměnou objektu </w:t>
              <w:br/>
              <w:br/>
              <w:t>DV: Vnímá  pohyb vlastního těla, jeho umístění a přemístění v prostoru  a využívá je jako svébytný vyjadřovací prostředek</w:t>
              <w:br/>
              <w:br/>
              <w:t xml:space="preserve">DV: Dovede prostřednictvím VOV vyjádřit  vjem sluchový, hmatový, dotykový, chuťový či pohybový </w:t>
              <w:br/>
              <w:br/>
              <w:t>DV: Uvědomuje si specifika vnímání různými smysly, vyhledává nejpřesvědčivější způsoby vyjádření</w:t>
              <w:br/>
              <w:br/>
              <w:br/>
              <w:t>DV: Uvědomuje si a dovede vyjádřit vjemy  interiéru i exteriéru budov  a krajiny. Vnímá prostředí kolem sebe jako prostor pro  prožívání a komunikaci</w:t>
              <w:br/>
              <w:br/>
            </w:r>
          </w:p>
          <w:p>
            <w:pPr>
              <w:pStyle w:val="Normal"/>
              <w:widowControl w:val="false"/>
              <w:rPr>
                <w:i/>
                <w:i/>
                <w:iCs/>
                <w:sz w:val="22"/>
                <w:szCs w:val="22"/>
              </w:rPr>
            </w:pPr>
            <w:r>
              <w:rPr>
                <w:i/>
                <w:iCs/>
                <w:sz w:val="22"/>
                <w:szCs w:val="22"/>
              </w:rPr>
              <w:t>DV: Vnímá a vlastním VOV vyjadřuje proměny prostředí (počasí, světlo, teplo, den, noc) a  nálady (radost, smutek, přátelství, osamělost)</w:t>
              <w:br/>
              <w:t>DV: K situaci, vyjádřené vlastním  VOV dovede vyprávět příběh. Citlivě a pozorně naslouchá příběhům ostatních</w:t>
            </w:r>
          </w:p>
        </w:tc>
        <w:tc>
          <w:tcPr>
            <w:tcW w:w="3491"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Zážitky z každodenního života, cesta do školy, výlet, škola v přírodě, s využitím všech prostředků vizuálního vyjadřování</w:t>
              <w:br/>
              <w:br/>
              <w:t xml:space="preserve">Malba štětcem, houbou, prsty…, kresba dřívkem, tužkou, rozličnými materiály a nástroji zanechávajícími různou stopu  </w:t>
              <w:br/>
            </w:r>
          </w:p>
          <w:p>
            <w:pPr>
              <w:pStyle w:val="Normal"/>
              <w:widowControl w:val="false"/>
              <w:rPr>
                <w:sz w:val="22"/>
                <w:szCs w:val="22"/>
              </w:rPr>
            </w:pPr>
            <w:r>
              <w:rPr>
                <w:sz w:val="22"/>
                <w:szCs w:val="22"/>
              </w:rPr>
              <w:t>Největší a nejmenší obraz, který znám a  který dovedu vytvořit</w:t>
              <w:br/>
              <w:br/>
              <w:t xml:space="preserve">Proměna běžné učebny přemístěním nábytku a instalací, pohádkový hrad, jeskyně, džungle… </w:t>
              <w:br/>
              <w:br/>
              <w:t>Stopy ve sněhu nebo v písku jako záznam vlastního pohybu</w:t>
              <w:br/>
              <w:t>Místo jenom pro mne, vyhledání a označení svého místa v přírodě</w:t>
              <w:br/>
              <w:br/>
              <w:br/>
              <w:t>Namaluj, nakresli, vymodeluj, jak zpívají ptáci, jak chutná čokoláda, jak voní mateřídouška, jak pohladíš kotě, jak navlékáš korálky…; vizuální vyjádření vjemů ostatních smyslů</w:t>
              <w:br/>
              <w:br/>
              <w:t>Moje nejmilejší místo, kam si přivedu kamarády</w:t>
              <w:br/>
              <w:br/>
              <w:t>Kam půjdu, když mám radost, když je mi smutno? Veselá, klidná a smutná místa okolo nás</w:t>
              <w:br/>
              <w:t xml:space="preserve">Denní a roční doby, proměny počasí a nálad vyjádřené všemi dostupnými prostředky </w:t>
              <w:br/>
              <w:t>Vyprávíme obrazem – všední i nevšední situace, příhody a  události</w:t>
            </w:r>
          </w:p>
        </w:tc>
        <w:tc>
          <w:tcPr>
            <w:tcW w:w="3482" w:type="dxa"/>
            <w:tcBorders>
              <w:top w:val="single" w:sz="4" w:space="0" w:color="000000"/>
              <w:left w:val="single" w:sz="4" w:space="0" w:color="000000"/>
              <w:bottom w:val="single" w:sz="4" w:space="0" w:color="000000"/>
              <w:right w:val="single" w:sz="4" w:space="0" w:color="000000"/>
            </w:tcBorders>
          </w:tcPr>
          <w:p>
            <w:pPr>
              <w:pStyle w:val="Normal"/>
              <w:widowControl w:val="false"/>
              <w:rPr>
                <w:i/>
                <w:i/>
                <w:iCs/>
                <w:sz w:val="22"/>
                <w:szCs w:val="22"/>
              </w:rPr>
            </w:pPr>
            <w:r>
              <w:rPr>
                <w:i/>
                <w:iCs/>
                <w:sz w:val="22"/>
                <w:szCs w:val="22"/>
              </w:rPr>
              <w:t xml:space="preserve">OSV 2: Sebepoznání a sebepojetí;vytváření si vlastního světa představ, vzpomínek, obrazů </w:t>
              <w:br/>
              <w:br/>
              <w:t>OSV 5: Kreativita;rozvíjení tvůrčí zvědavosti při práci se základními vyjadřovacími prostředky</w:t>
              <w:br/>
              <w:br/>
            </w:r>
            <w:r>
              <w:rPr>
                <w:i/>
                <w:iCs/>
                <w:sz w:val="22"/>
                <w:szCs w:val="22"/>
                <w:u w:val="single"/>
              </w:rPr>
              <w:br/>
            </w:r>
            <w:r>
              <w:rPr>
                <w:i/>
                <w:iCs/>
                <w:sz w:val="22"/>
                <w:szCs w:val="22"/>
              </w:rPr>
              <w:t>OSV  2: Sebepoznání a sebepojetí; další poznávání a rozvíjení osobitých rysů vlastního prožívání a vyjadřování skutečnosti</w:t>
              <w:br/>
            </w:r>
          </w:p>
          <w:p>
            <w:pPr>
              <w:pStyle w:val="Normal"/>
              <w:widowControl w:val="false"/>
              <w:rPr/>
            </w:pPr>
            <w:r>
              <w:rPr>
                <w:i/>
                <w:iCs/>
                <w:sz w:val="22"/>
                <w:szCs w:val="22"/>
              </w:rPr>
              <w:t>OSV 8: Komunikace: poznávání komunikačních účinků vlastního vyjádření, rozvíjení dovednosti citlivě vnímat vyjádření a nálady vlastní i druhých</w:t>
            </w:r>
            <w:r>
              <w:rPr>
                <w:i/>
                <w:iCs/>
                <w:sz w:val="22"/>
                <w:szCs w:val="22"/>
                <w:u w:val="single"/>
              </w:rPr>
              <w:t xml:space="preserve"> </w:t>
              <w:br/>
            </w:r>
          </w:p>
        </w:tc>
      </w:tr>
      <w:tr>
        <w:trPr/>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rPr>
                <w:i/>
                <w:i/>
                <w:iCs/>
                <w:sz w:val="22"/>
                <w:szCs w:val="22"/>
              </w:rPr>
            </w:pPr>
            <w:r>
              <w:rPr>
                <w:i/>
                <w:iCs/>
                <w:sz w:val="22"/>
                <w:szCs w:val="22"/>
              </w:rPr>
              <w:t>OVO 4: Interpretuje podle svých schopností různá vizuálně obrazná vyjádření; odlišné interpretace porovnává se svou dosavadní zkušeností</w:t>
              <w:br/>
              <w:br/>
              <w:t>OVO 5: Na základě vlastní zkušenosti nalézá a do komunikace zapojuje obsah vizuálně obrazných vyjádření, která samostatně vytváří, vybírá či upravuje</w:t>
            </w:r>
          </w:p>
        </w:tc>
        <w:tc>
          <w:tcPr>
            <w:tcW w:w="3894" w:type="dxa"/>
            <w:tcBorders>
              <w:top w:val="single" w:sz="4" w:space="0" w:color="000000"/>
              <w:left w:val="single" w:sz="4" w:space="0" w:color="000000"/>
              <w:bottom w:val="single" w:sz="4" w:space="0" w:color="000000"/>
              <w:right w:val="single" w:sz="4" w:space="0" w:color="000000"/>
            </w:tcBorders>
          </w:tcPr>
          <w:p>
            <w:pPr>
              <w:pStyle w:val="Normal"/>
              <w:widowControl w:val="false"/>
              <w:rPr>
                <w:i/>
                <w:i/>
                <w:iCs/>
                <w:sz w:val="22"/>
                <w:szCs w:val="22"/>
              </w:rPr>
            </w:pPr>
            <w:r>
              <w:rPr>
                <w:i/>
                <w:iCs/>
                <w:sz w:val="22"/>
                <w:szCs w:val="22"/>
              </w:rPr>
              <w:t>DV: Rozpozná a slovně vyjádří námět a  základní náladu díla; dovede odlišit výraz a náladu zobrazených postav; vnímá a pojmenuje odlišné působení barevného ladění díla. Jednoduše zdůvodní svůj názor</w:t>
              <w:br/>
              <w:br/>
              <w:t xml:space="preserve">DV: Vnímá zásadní odlišnosti v charakteru konkrétních vizuálních produktů určených dětem, rozpozná typický autorský rukopis </w:t>
              <w:br/>
              <w:t xml:space="preserve">DV: Dovede jednoduše odůvodnit  a svoji oblibu konkrétních ilustrací,  animovaných filmů, hraček, počítačových her a jejich hrdinů </w:t>
              <w:br/>
              <w:t xml:space="preserve">DV: Dovede vyslechnout a respektovat odlišný názor na své i cizí dílo </w:t>
              <w:br/>
              <w:t>DV: Dovede spolupracovat na společném díle ve dvojici i ve skupině, vnímá vlastní přínos pro společnou práci</w:t>
              <w:br/>
              <w:t xml:space="preserve"> </w:t>
              <w:br/>
              <w:t>DV:Aktivně spolupracuje na vytváření společného prostředí ve třídě</w:t>
              <w:br/>
              <w:br/>
            </w:r>
          </w:p>
        </w:tc>
        <w:tc>
          <w:tcPr>
            <w:tcW w:w="3491"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Veselé a smutné tvary, barvy a linie, veselé a smutné tváře a postavy, veselý a smutný den…</w:t>
              <w:br/>
              <w:t xml:space="preserve">Mohli by si spolu hrát? Rozuměli by si? </w:t>
              <w:br/>
              <w:t>Nové příběhy známých postaviček, kolektivní instalace nebo koláž</w:t>
              <w:br/>
              <w:t>Moje oblíbené pohádkové knížky, večerníčky, animované filmy; vyprávění, dramatizace či vlastní obrazové vyjádření příběhu</w:t>
              <w:br/>
              <w:t>Svět našich hraček; společná instalace ve třídě</w:t>
              <w:br/>
              <w:t xml:space="preserve">Společné sbírky předmětů, materiálů, přírodnin, společná práce na instalaci výtvarných prací </w:t>
              <w:br/>
            </w:r>
          </w:p>
        </w:tc>
        <w:tc>
          <w:tcPr>
            <w:tcW w:w="34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szCs w:val="22"/>
                <w:u w:val="single"/>
              </w:rPr>
              <w:br/>
            </w:r>
            <w:r>
              <w:rPr>
                <w:i/>
                <w:iCs/>
                <w:sz w:val="22"/>
                <w:szCs w:val="22"/>
              </w:rPr>
              <w:t>OSV 8: Komunikace: rozvíjení dovednosti vnímat výrazové možnosti a účinky různých VOV</w:t>
            </w:r>
            <w:r>
              <w:rPr>
                <w:i/>
                <w:iCs/>
                <w:sz w:val="22"/>
                <w:szCs w:val="22"/>
                <w:u w:val="single"/>
              </w:rPr>
              <w:br/>
              <w:br/>
            </w:r>
            <w:r>
              <w:rPr>
                <w:i/>
                <w:iCs/>
                <w:sz w:val="22"/>
                <w:szCs w:val="22"/>
              </w:rPr>
              <w:t>OSV  4: Kooperace a konkurence: rozvoj individuálních a sociálních dovedností pro kooperaci</w:t>
            </w:r>
          </w:p>
        </w:tc>
      </w:tr>
    </w:tbl>
    <w:p>
      <w:pPr>
        <w:pStyle w:val="MezititulekRVPZV12bTunZarovnatdoblokuPrvndek1cmPed6Char"/>
        <w:rPr>
          <w:sz w:val="28"/>
        </w:rPr>
      </w:pPr>
      <w:r>
        <w:rPr>
          <w:sz w:val="28"/>
        </w:rPr>
      </w:r>
    </w:p>
    <w:p>
      <w:pPr>
        <w:pStyle w:val="ABC"/>
        <w:rPr/>
      </w:pPr>
      <w:r>
        <w:rPr>
          <w:color w:val="0000FF"/>
        </w:rPr>
        <w:t>D) Očekávané výstupy na konci 1. období</w:t>
      </w:r>
      <w:r>
        <w:rPr/>
        <w:t xml:space="preserve">:  </w:t>
      </w:r>
      <w:r>
        <w:rPr>
          <w:sz w:val="24"/>
        </w:rPr>
        <w:t>Žák:</w:t>
      </w:r>
    </w:p>
    <w:p>
      <w:pPr>
        <w:pStyle w:val="WWStyl11bTuenKurzvaVpravo02cmPoed1b1"/>
        <w:numPr>
          <w:ilvl w:val="0"/>
          <w:numId w:val="63"/>
        </w:numPr>
        <w:tabs>
          <w:tab w:val="clear" w:pos="567"/>
          <w:tab w:val="left" w:pos="720" w:leader="none"/>
        </w:tabs>
        <w:ind w:left="720" w:right="113" w:hanging="360"/>
        <w:rPr>
          <w:b w:val="false"/>
          <w:b w:val="false"/>
          <w:i w:val="false"/>
          <w:i w:val="false"/>
          <w:sz w:val="24"/>
        </w:rPr>
      </w:pPr>
      <w:r>
        <w:rPr>
          <w:b w:val="false"/>
          <w:i w:val="false"/>
          <w:sz w:val="24"/>
        </w:rPr>
        <w:t>rozpoznává a pojmenovává prvky vizuálně obrazného vyjádření (linie, tvary, objemy, barvy, objekty); porovnává je a třídí na základě odlišností vycházejících z jeho zkušeností, vjemů, zážitků a představ</w:t>
      </w:r>
    </w:p>
    <w:p>
      <w:pPr>
        <w:pStyle w:val="WWStyl11bTuenKurzvaVpravo02cmPoed1b1"/>
        <w:numPr>
          <w:ilvl w:val="0"/>
          <w:numId w:val="63"/>
        </w:numPr>
        <w:tabs>
          <w:tab w:val="clear" w:pos="567"/>
          <w:tab w:val="left" w:pos="720" w:leader="none"/>
        </w:tabs>
        <w:ind w:left="720" w:right="113" w:hanging="360"/>
        <w:rPr/>
      </w:pPr>
      <w:r>
        <w:rPr>
          <w:b w:val="false"/>
          <w:i w:val="false"/>
          <w:sz w:val="24"/>
        </w:rPr>
        <w:t>v tvorbě projevuje své vlastní životní zkušenosti; uplatňuje při tom v plošném i prostorovém uspořádání linie, tvary, objemy, barvy, objekty a další prvky a jejich kombinace</w:t>
      </w:r>
    </w:p>
    <w:p>
      <w:pPr>
        <w:pStyle w:val="WWStyl11bTuenKurzvaVpravo02cmPoed1b1"/>
        <w:numPr>
          <w:ilvl w:val="0"/>
          <w:numId w:val="63"/>
        </w:numPr>
        <w:tabs>
          <w:tab w:val="clear" w:pos="567"/>
          <w:tab w:val="left" w:pos="720" w:leader="none"/>
        </w:tabs>
        <w:ind w:left="720" w:right="113" w:hanging="360"/>
        <w:rPr>
          <w:b w:val="false"/>
          <w:b w:val="false"/>
          <w:i w:val="false"/>
          <w:i w:val="false"/>
          <w:sz w:val="24"/>
        </w:rPr>
      </w:pPr>
      <w:r>
        <w:rPr>
          <w:b w:val="false"/>
          <w:i w:val="false"/>
          <w:sz w:val="24"/>
        </w:rPr>
        <w:t>vyjadřuje rozdíly při vnímání události různými  smysly a pro jejich vizuálně obrazné vyjádření volí vhodné prostředky</w:t>
      </w:r>
    </w:p>
    <w:p>
      <w:pPr>
        <w:pStyle w:val="WWStyl11bTuenKurzvaVpravo02cmPoed1b1"/>
        <w:numPr>
          <w:ilvl w:val="0"/>
          <w:numId w:val="63"/>
        </w:numPr>
        <w:tabs>
          <w:tab w:val="clear" w:pos="567"/>
          <w:tab w:val="left" w:pos="720" w:leader="none"/>
        </w:tabs>
        <w:ind w:left="720" w:right="113" w:hanging="360"/>
        <w:rPr/>
      </w:pPr>
      <w:r>
        <w:rPr>
          <w:b w:val="false"/>
          <w:i w:val="false"/>
          <w:sz w:val="24"/>
        </w:rPr>
        <w:t>interpretuje podle svých schopností různá vizuálně obrazná vyjádření; odlišné interpretace porovnává se svojí  dosavadní zkušeností</w:t>
      </w:r>
    </w:p>
    <w:p>
      <w:pPr>
        <w:pStyle w:val="WWStyl11bTuenKurzvaVpravo02cmPoed1b1"/>
        <w:numPr>
          <w:ilvl w:val="0"/>
          <w:numId w:val="63"/>
        </w:numPr>
        <w:tabs>
          <w:tab w:val="clear" w:pos="567"/>
          <w:tab w:val="left" w:pos="720" w:leader="none"/>
        </w:tabs>
        <w:ind w:left="720" w:right="113" w:hanging="360"/>
        <w:rPr>
          <w:b w:val="false"/>
          <w:b w:val="false"/>
          <w:i w:val="false"/>
          <w:i w:val="false"/>
          <w:sz w:val="24"/>
        </w:rPr>
      </w:pPr>
      <w:r>
        <w:rPr>
          <w:b w:val="false"/>
          <w:i w:val="false"/>
          <w:sz w:val="24"/>
        </w:rPr>
        <w:t>na základě vlastní zkušenosti nalézá a do komunikace zapojuje obsah vizuálně obrazných vyjádření, která samostatně vytvořil, vybral či upravil</w:t>
      </w:r>
      <w:r>
        <w:br w:type="page"/>
      </w:r>
    </w:p>
    <w:p>
      <w:pPr>
        <w:pStyle w:val="Vzdilvacoblast"/>
        <w:spacing w:before="57" w:after="113"/>
        <w:rPr/>
      </w:pPr>
      <w:r>
        <w:rPr/>
        <w:t xml:space="preserve">Vzdělávací oblast: </w:t>
      </w:r>
      <w:r>
        <w:rPr>
          <w:color w:val="FF0000"/>
        </w:rPr>
        <w:t>Člověk a zdraví</w:t>
      </w:r>
    </w:p>
    <w:p>
      <w:pPr>
        <w:pStyle w:val="Zkladntext"/>
        <w:rPr/>
      </w:pPr>
      <w:r>
        <w:rPr/>
        <w:t>Požadavky této vzdělávací oblasti se realizují v 1. – 3. ročníku prostřednictvím tělesné výchovy (samostatný předmět), zdraví a výchova ke zdraví (není samostatný předmět)</w:t>
      </w:r>
    </w:p>
    <w:p>
      <w:pPr>
        <w:pStyle w:val="Vyueovacpoedmit"/>
        <w:rPr>
          <w:color w:val="0000FF"/>
          <w:u w:val="single"/>
        </w:rPr>
      </w:pPr>
      <w:r>
        <w:rPr>
          <w:color w:val="0000FF"/>
          <w:u w:val="single"/>
        </w:rPr>
        <w:t>Tělesná výchova</w:t>
      </w:r>
    </w:p>
    <w:p>
      <w:pPr>
        <w:pStyle w:val="Vyueovacpoedmit"/>
        <w:rPr>
          <w:color w:val="0000FF"/>
          <w:u w:val="single"/>
        </w:rPr>
      </w:pPr>
      <w:r>
        <w:rPr>
          <w:color w:val="0000FF"/>
          <w:u w:val="single"/>
        </w:rPr>
      </w:r>
    </w:p>
    <w:tbl>
      <w:tblPr>
        <w:tblW w:w="14140" w:type="dxa"/>
        <w:jc w:val="left"/>
        <w:tblInd w:w="-100" w:type="dxa"/>
        <w:tblLayout w:type="fixed"/>
        <w:tblCellMar>
          <w:top w:w="0" w:type="dxa"/>
          <w:left w:w="70" w:type="dxa"/>
          <w:bottom w:w="0" w:type="dxa"/>
          <w:right w:w="70" w:type="dxa"/>
        </w:tblCellMar>
      </w:tblPr>
      <w:tblGrid>
        <w:gridCol w:w="3310"/>
        <w:gridCol w:w="1800"/>
        <w:gridCol w:w="1800"/>
        <w:gridCol w:w="1800"/>
        <w:gridCol w:w="1800"/>
        <w:gridCol w:w="1800"/>
        <w:gridCol w:w="1829"/>
      </w:tblGrid>
      <w:tr>
        <w:trPr>
          <w:trHeight w:val="465" w:hRule="atLeast"/>
          <w:cantSplit w:val="true"/>
        </w:trPr>
        <w:tc>
          <w:tcPr>
            <w:tcW w:w="3310" w:type="dxa"/>
            <w:tcBorders>
              <w:top w:val="single" w:sz="12" w:space="0" w:color="000000"/>
              <w:left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ročník</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2.</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3.</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4.</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5.</w:t>
            </w:r>
          </w:p>
        </w:tc>
        <w:tc>
          <w:tcPr>
            <w:tcW w:w="1829"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celkem</w:t>
            </w:r>
          </w:p>
        </w:tc>
      </w:tr>
      <w:tr>
        <w:trPr>
          <w:trHeight w:val="465" w:hRule="atLeast"/>
          <w:cantSplit w:val="true"/>
        </w:trPr>
        <w:tc>
          <w:tcPr>
            <w:tcW w:w="3310" w:type="dxa"/>
            <w:tcBorders>
              <w:top w:val="single" w:sz="4" w:space="0" w:color="000000"/>
              <w:left w:val="single" w:sz="12" w:space="0" w:color="000000"/>
              <w:bottom w:val="single" w:sz="4" w:space="0" w:color="000000"/>
              <w:right w:val="single" w:sz="12" w:space="0" w:color="000000"/>
            </w:tcBorders>
            <w:vAlign w:val="center"/>
          </w:tcPr>
          <w:p>
            <w:pPr>
              <w:pStyle w:val="MezititulekRVPZV12bTunZarovnatdoblokuPrvndek1cmPed6Char"/>
              <w:widowControl w:val="false"/>
              <w:snapToGrid w:val="false"/>
              <w:jc w:val="center"/>
              <w:rPr>
                <w:sz w:val="22"/>
              </w:rPr>
            </w:pPr>
            <w:r>
              <w:rPr>
                <w:sz w:val="22"/>
              </w:rPr>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2</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2</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2</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2</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2</w:t>
            </w:r>
          </w:p>
        </w:tc>
        <w:tc>
          <w:tcPr>
            <w:tcW w:w="1829"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10</w:t>
            </w:r>
          </w:p>
        </w:tc>
      </w:tr>
    </w:tbl>
    <w:p>
      <w:pPr>
        <w:pStyle w:val="Vyueovacpoedmit"/>
        <w:jc w:val="left"/>
        <w:rPr>
          <w:color w:val="0000FF"/>
        </w:rPr>
      </w:pPr>
      <w:r>
        <w:rPr>
          <w:color w:val="0000FF"/>
        </w:rPr>
      </w:r>
    </w:p>
    <w:p>
      <w:pPr>
        <w:pStyle w:val="ABC"/>
        <w:spacing w:before="0" w:after="57"/>
        <w:rPr>
          <w:color w:val="0000FF"/>
        </w:rPr>
      </w:pPr>
      <w:r>
        <w:rPr>
          <w:color w:val="0000FF"/>
        </w:rPr>
        <w:t>A) Výchovně vzdělávací cíle:</w:t>
      </w:r>
    </w:p>
    <w:p>
      <w:pPr>
        <w:pStyle w:val="Odrazkydelsi"/>
        <w:spacing w:before="0" w:after="17"/>
        <w:rPr/>
      </w:pPr>
      <w:r>
        <w:rPr/>
        <w:t>–</w:t>
      </w:r>
      <w:r>
        <w:rPr/>
        <w:tab/>
        <w:t>rozvoj pohybových schopností a dovedností žáků</w:t>
      </w:r>
    </w:p>
    <w:p>
      <w:pPr>
        <w:pStyle w:val="Odrazkydelsi"/>
        <w:spacing w:before="0" w:after="17"/>
        <w:rPr/>
      </w:pPr>
      <w:r>
        <w:rPr/>
        <w:t>–</w:t>
      </w:r>
      <w:r>
        <w:rPr/>
        <w:tab/>
        <w:t xml:space="preserve">rozvoj </w:t>
      </w:r>
      <w:r>
        <w:rPr>
          <w:color w:val="000000"/>
        </w:rPr>
        <w:t>smyslu</w:t>
      </w:r>
      <w:r>
        <w:rPr/>
        <w:t xml:space="preserve"> pro účelný a krásný pohyb</w:t>
      </w:r>
    </w:p>
    <w:p>
      <w:pPr>
        <w:pStyle w:val="Odrazkydelsi"/>
        <w:spacing w:before="0" w:after="17"/>
        <w:rPr/>
      </w:pPr>
      <w:r>
        <w:rPr/>
        <w:t>–</w:t>
      </w:r>
      <w:r>
        <w:rPr/>
        <w:tab/>
        <w:t>získat návyky správného držení těla, nacvičovat základní cviky k získání těchto návyků</w:t>
      </w:r>
    </w:p>
    <w:p>
      <w:pPr>
        <w:pStyle w:val="Odrazkydelsi"/>
        <w:spacing w:before="0" w:after="17"/>
        <w:rPr/>
      </w:pPr>
      <w:r>
        <w:rPr/>
        <w:t>–</w:t>
      </w:r>
      <w:r>
        <w:rPr/>
        <w:tab/>
        <w:t>vést žáky k vědomému zvládnutí pohybu, zařazovat cviky na  koordinaci pohybů</w:t>
      </w:r>
    </w:p>
    <w:p>
      <w:pPr>
        <w:pStyle w:val="Odrazkydelsi"/>
        <w:spacing w:before="0" w:after="17"/>
        <w:rPr/>
      </w:pPr>
      <w:r>
        <w:rPr/>
        <w:t>–</w:t>
      </w:r>
      <w:r>
        <w:rPr/>
        <w:tab/>
        <w:t>zvyšovat pohybový rozsah a obratnost žáků</w:t>
      </w:r>
    </w:p>
    <w:p>
      <w:pPr>
        <w:pStyle w:val="Odrazkydelsi"/>
        <w:spacing w:before="0" w:after="17"/>
        <w:rPr/>
      </w:pPr>
      <w:r>
        <w:rPr/>
        <w:t>–</w:t>
      </w:r>
      <w:r>
        <w:rPr/>
        <w:tab/>
        <w:t>upevňovat charakterové vlastnosti žáků, rozvíjet sociální vztahy</w:t>
      </w:r>
    </w:p>
    <w:p>
      <w:pPr>
        <w:pStyle w:val="Odrazkydelsi"/>
        <w:spacing w:before="0" w:after="17"/>
        <w:rPr/>
      </w:pPr>
      <w:r>
        <w:rPr/>
        <w:t>–</w:t>
      </w:r>
      <w:r>
        <w:rPr/>
        <w:tab/>
        <w:t>získávat pocit nutnosti pravidelného cvičení jako součásti správného životního stylu</w:t>
      </w:r>
    </w:p>
    <w:p>
      <w:pPr>
        <w:pStyle w:val="Odrazkydelsi"/>
        <w:spacing w:before="0" w:after="17"/>
        <w:rPr/>
      </w:pPr>
      <w:r>
        <w:rPr/>
        <w:t>–</w:t>
      </w:r>
      <w:r>
        <w:rPr/>
        <w:tab/>
        <w:t>vštípit dětem radostný pocit z pohybu</w:t>
      </w:r>
    </w:p>
    <w:p>
      <w:pPr>
        <w:pStyle w:val="Odrazkydelsi"/>
        <w:spacing w:before="0" w:after="17"/>
        <w:rPr/>
      </w:pPr>
      <w:r>
        <w:rPr/>
        <w:t>–</w:t>
      </w:r>
      <w:r>
        <w:rPr/>
        <w:tab/>
        <w:t>pochopit důležitost organizace a spolupráce hlavně formou her (dodržování pravidel, umět se podřídit kolektivu, spolupracovat…)</w:t>
      </w:r>
    </w:p>
    <w:p>
      <w:pPr>
        <w:pStyle w:val="Odrazkydelsi"/>
        <w:spacing w:before="0" w:after="17"/>
        <w:rPr/>
      </w:pPr>
      <w:r>
        <w:rPr/>
        <w:t>–</w:t>
      </w:r>
      <w:r>
        <w:rPr/>
        <w:tab/>
        <w:t>neustále seznamovat žáky s důležitostí dodržování bezpečnostních zásad (při hrách v tělo- cvičně, na hřišti, při cvičeních s náčiním nebo na nářadí…)</w:t>
      </w:r>
    </w:p>
    <w:p>
      <w:pPr>
        <w:pStyle w:val="Odrazkydelsi"/>
        <w:spacing w:before="0" w:after="17"/>
        <w:rPr/>
      </w:pPr>
      <w:r>
        <w:rPr/>
        <w:t>–</w:t>
      </w:r>
      <w:r>
        <w:rPr/>
        <w:tab/>
        <w:t>umět slyšet, vnímat a reagovat na povely učitele (nejen na píšťalku, ale i na jiné podněty – slovní , gestikulační …)</w:t>
      </w:r>
    </w:p>
    <w:p>
      <w:pPr>
        <w:pStyle w:val="Odrazkydelsi"/>
        <w:spacing w:before="0" w:after="17"/>
        <w:rPr/>
      </w:pPr>
      <w:r>
        <w:rPr/>
        <w:t>–</w:t>
      </w:r>
      <w:r>
        <w:rPr/>
        <w:tab/>
        <w:t>naučit žáky připravit na sportovní výkony – zvolit vhodnou obuv, vhodné oblečení (sepnout vlasy, odložit hodinky a jiné cennosti …)</w:t>
      </w:r>
    </w:p>
    <w:p>
      <w:pPr>
        <w:pStyle w:val="Odrazkydelsi"/>
        <w:spacing w:before="0" w:after="17"/>
        <w:rPr/>
      </w:pPr>
      <w:r>
        <w:rPr/>
        <w:t>–</w:t>
      </w:r>
      <w:r>
        <w:rPr/>
        <w:tab/>
        <w:t>posilovat tělesnou kondici a duševní pohodu dětí správně zvolenými aktivitami, vhodnými a přiměřenými tomuto věku</w:t>
      </w:r>
    </w:p>
    <w:p>
      <w:pPr>
        <w:pStyle w:val="Odrazkydelsi"/>
        <w:spacing w:before="0" w:after="17"/>
        <w:rPr/>
      </w:pPr>
      <w:r>
        <w:rPr/>
        <w:t>–</w:t>
      </w:r>
      <w:r>
        <w:rPr/>
        <w:tab/>
        <w:t>z hlediska správné organizace a bezpečnosti je vhodné zvládnout s dětmi základy pořadových cvičení (nástupy, povely pozor,pohov…)</w:t>
      </w:r>
    </w:p>
    <w:p>
      <w:pPr>
        <w:pStyle w:val="Odrazkydelsi"/>
        <w:spacing w:before="0" w:after="17"/>
        <w:rPr/>
      </w:pPr>
      <w:r>
        <w:rPr/>
        <w:t>–</w:t>
      </w:r>
      <w:r>
        <w:rPr/>
        <w:tab/>
        <w:t>využívat různá kondiční cvičení k rozvoji a zvýšení pohybových schopností žáků – to je zvyšovat obratnost, vytrvalost, rychlost, pohyblivost (za pomocí různého načiní, využití různých druhů nářadí, přeskoky, odrazy, překonávání překážek, různé druhy běhů…)</w:t>
      </w:r>
    </w:p>
    <w:p>
      <w:pPr>
        <w:pStyle w:val="Odrazkydelsi"/>
        <w:spacing w:before="0" w:after="17"/>
        <w:rPr/>
      </w:pPr>
      <w:r>
        <w:rPr/>
        <w:t>–</w:t>
      </w:r>
      <w:r>
        <w:rPr/>
        <w:tab/>
        <w:t xml:space="preserve">vnímat důležitost průpravných cvičení (rozcviček), jako prostředku pro zlepšení a odstranění nedostatků, které vznikají z jednostranného zatížení páteře či ze špatného způsobu života, nedostatku sportovních aktivit </w:t>
      </w:r>
    </w:p>
    <w:p>
      <w:pPr>
        <w:pStyle w:val="Odrazkydelsi"/>
        <w:spacing w:before="0" w:after="17"/>
        <w:rPr/>
      </w:pPr>
      <w:r>
        <w:rPr/>
        <w:t>–</w:t>
      </w:r>
      <w:r>
        <w:rPr/>
        <w:tab/>
        <w:t>seznamovat žáky s důležitostí správného rozcvičení, využívat veškeré kompenzační prostředky (protahovací, uvolňovací cvičení , strečink, …)</w:t>
      </w:r>
    </w:p>
    <w:p>
      <w:pPr>
        <w:pStyle w:val="Odrazkydelsi"/>
        <w:spacing w:before="0" w:after="17"/>
        <w:rPr/>
      </w:pPr>
      <w:r>
        <w:rPr/>
        <w:t>–</w:t>
      </w:r>
      <w:r>
        <w:rPr/>
        <w:tab/>
        <w:t>učit žáky cítit, vnímat hudbu a umět ji vyjadřovat pohybem, snažit se rozvíjet rytmické cítění, začleňovat taneční prvky (lidové písničky)</w:t>
      </w:r>
    </w:p>
    <w:p>
      <w:pPr>
        <w:pStyle w:val="Odrazkydelsi"/>
        <w:spacing w:before="0" w:after="17"/>
        <w:rPr/>
      </w:pPr>
      <w:r>
        <w:rPr/>
        <w:t>–</w:t>
      </w:r>
      <w:r>
        <w:rPr/>
        <w:tab/>
        <w:t>rozvíjet dovednosti žáka zvládnutím základů atletické abecedy (běhy, skoky, hody ...)</w:t>
      </w:r>
    </w:p>
    <w:p>
      <w:pPr>
        <w:pStyle w:val="Odrazkydelsi"/>
        <w:spacing w:before="0" w:after="17"/>
        <w:rPr/>
      </w:pPr>
      <w:r>
        <w:rPr/>
        <w:t>–</w:t>
      </w:r>
      <w:r>
        <w:rPr/>
        <w:tab/>
        <w:t>zvládat průpravná cvičení pro míčové hry, správně zvládat techniky házení, chytání, přihrávání</w:t>
      </w:r>
    </w:p>
    <w:p>
      <w:pPr>
        <w:pStyle w:val="Odrazkydelsi"/>
        <w:spacing w:before="0" w:after="17"/>
        <w:rPr/>
      </w:pPr>
      <w:r>
        <w:rPr/>
        <w:t>–</w:t>
      </w:r>
      <w:r>
        <w:rPr/>
        <w:tab/>
        <w:t>seznamovat žáky s nácvikem jednoduchých základů miniher</w:t>
      </w:r>
    </w:p>
    <w:p>
      <w:pPr>
        <w:pStyle w:val="Odrazkydelsi"/>
        <w:spacing w:before="0" w:after="17"/>
        <w:rPr/>
      </w:pPr>
      <w:r>
        <w:rPr/>
        <w:t>–</w:t>
      </w:r>
      <w:r>
        <w:rPr/>
        <w:tab/>
        <w:t>vkládat dle možností cvičení v různém prostředí, seznamovat žáky s pohybem na hřišti, ve volné přírodě, v lese</w:t>
      </w:r>
    </w:p>
    <w:p>
      <w:pPr>
        <w:pStyle w:val="Odrazkydelsi"/>
        <w:spacing w:before="0" w:after="17"/>
        <w:rPr/>
      </w:pPr>
      <w:r>
        <w:rPr/>
        <w:t>–</w:t>
      </w:r>
      <w:r>
        <w:rPr/>
        <w:tab/>
        <w:t>dle možnosti zařadit zimní sportování (bobování, sáňkování, lyžování, bruslení)</w:t>
      </w:r>
    </w:p>
    <w:p>
      <w:pPr>
        <w:pStyle w:val="Odrazkydelsi"/>
        <w:spacing w:before="0" w:after="17"/>
        <w:rPr/>
      </w:pPr>
      <w:r>
        <w:rPr/>
        <w:t>–</w:t>
      </w:r>
      <w:r>
        <w:rPr/>
        <w:tab/>
        <w:t>vštípit základy plaveckých  dovedností</w:t>
      </w:r>
    </w:p>
    <w:p>
      <w:pPr>
        <w:pStyle w:val="Odrazkydelsi"/>
        <w:spacing w:before="0" w:after="17"/>
        <w:rPr/>
      </w:pPr>
      <w:r>
        <w:rPr/>
        <w:t>–</w:t>
      </w:r>
      <w:r>
        <w:rPr/>
        <w:tab/>
        <w:t>nesoustředit se jen na hodiny Tv, ale začleňovat do vyučování další pohybové aktivity – vycházky, pohybové chvilky, cviky ve třídě na správné držení těla)</w:t>
      </w:r>
    </w:p>
    <w:p>
      <w:pPr>
        <w:pStyle w:val="Odrazkydelsi"/>
        <w:spacing w:before="0" w:after="17"/>
        <w:rPr/>
      </w:pPr>
      <w:r>
        <w:rPr/>
      </w:r>
    </w:p>
    <w:p>
      <w:pPr>
        <w:pStyle w:val="Odrazkydelsi"/>
        <w:spacing w:before="0" w:after="17"/>
        <w:rPr/>
      </w:pPr>
      <w:r>
        <w:rPr/>
      </w:r>
    </w:p>
    <w:p>
      <w:pPr>
        <w:pStyle w:val="Odrazkydelsi"/>
        <w:spacing w:before="0" w:after="17"/>
        <w:rPr/>
      </w:pPr>
      <w:r>
        <w:rPr/>
      </w:r>
    </w:p>
    <w:p>
      <w:pPr>
        <w:pStyle w:val="Nadpis1"/>
        <w:tabs>
          <w:tab w:val="clear" w:pos="708"/>
          <w:tab w:val="left" w:pos="8028" w:leader="none"/>
          <w:tab w:val="left" w:pos="14142" w:leader="none"/>
        </w:tabs>
        <w:overflowPunct w:val="false"/>
        <w:textAlignment w:val="auto"/>
        <w:rPr>
          <w:i w:val="false"/>
          <w:i w:val="false"/>
          <w:color w:val="FF6600"/>
          <w:sz w:val="28"/>
          <w:szCs w:val="28"/>
          <w:u w:val="single"/>
        </w:rPr>
      </w:pPr>
      <w:r>
        <w:rPr>
          <w:i w:val="false"/>
          <w:color w:val="FF6600"/>
          <w:sz w:val="28"/>
          <w:szCs w:val="28"/>
          <w:u w:val="single"/>
        </w:rPr>
        <w:t>Společné výchovné a vzdělávací strategie k rozvoji klíčových kompetencí</w:t>
      </w:r>
    </w:p>
    <w:p>
      <w:pPr>
        <w:pStyle w:val="Nadpis1"/>
        <w:jc w:val="both"/>
        <w:rPr>
          <w:i w:val="false"/>
          <w:i w:val="false"/>
          <w:color w:val="FF6600"/>
          <w:sz w:val="28"/>
          <w:szCs w:val="28"/>
          <w:u w:val="single"/>
        </w:rPr>
      </w:pPr>
      <w:r>
        <w:rPr>
          <w:i w:val="false"/>
          <w:color w:val="FF6600"/>
          <w:sz w:val="28"/>
          <w:szCs w:val="28"/>
          <w:u w:val="single"/>
        </w:rPr>
      </w:r>
    </w:p>
    <w:p>
      <w:pPr>
        <w:pStyle w:val="Normal"/>
        <w:rPr/>
      </w:pPr>
      <w:r>
        <w:rPr>
          <w:b/>
          <w:bCs/>
        </w:rPr>
        <w:t>Motivace</w:t>
      </w:r>
      <w:r>
        <w:rPr/>
        <w:t>: Zdravé kompetice</w:t>
      </w:r>
    </w:p>
    <w:p>
      <w:pPr>
        <w:pStyle w:val="Zhlav"/>
        <w:tabs>
          <w:tab w:val="clear" w:pos="4536"/>
          <w:tab w:val="clear" w:pos="9072"/>
          <w:tab w:val="left" w:pos="1080" w:leader="none"/>
        </w:tabs>
        <w:rPr/>
      </w:pPr>
      <w:r>
        <w:rPr/>
        <w:tab/>
        <w:t>Získávání endorfinů překonáváním přiměřených překážek</w:t>
      </w:r>
    </w:p>
    <w:p>
      <w:pPr>
        <w:pStyle w:val="Zhlav"/>
        <w:tabs>
          <w:tab w:val="clear" w:pos="4536"/>
          <w:tab w:val="clear" w:pos="9072"/>
          <w:tab w:val="left" w:pos="1080" w:leader="none"/>
        </w:tabs>
        <w:rPr/>
      </w:pPr>
      <w:r>
        <w:rPr/>
        <w:tab/>
        <w:t>Pozitivní vzory a možnost vlastního porovnání při zlepšení</w:t>
      </w:r>
    </w:p>
    <w:p>
      <w:pPr>
        <w:pStyle w:val="Normal"/>
        <w:rPr/>
      </w:pPr>
      <w:r>
        <w:rPr/>
      </w:r>
    </w:p>
    <w:p>
      <w:pPr>
        <w:pStyle w:val="Zhlav"/>
        <w:tabs>
          <w:tab w:val="clear" w:pos="4536"/>
          <w:tab w:val="clear" w:pos="9072"/>
          <w:tab w:val="left" w:pos="1080" w:leader="none"/>
        </w:tabs>
        <w:rPr/>
      </w:pPr>
      <w:r>
        <w:rPr>
          <w:b/>
          <w:bCs/>
        </w:rPr>
        <w:t>Formy</w:t>
      </w:r>
      <w:r>
        <w:rPr/>
        <w:t xml:space="preserve">: </w:t>
        <w:tab/>
        <w:t>Práce ve dvojicích</w:t>
      </w:r>
    </w:p>
    <w:p>
      <w:pPr>
        <w:pStyle w:val="Normal"/>
        <w:tabs>
          <w:tab w:val="clear" w:pos="708"/>
          <w:tab w:val="left" w:pos="1080" w:leader="none"/>
        </w:tabs>
        <w:ind w:firstLine="708"/>
        <w:rPr/>
      </w:pPr>
      <w:r>
        <w:rPr/>
        <w:tab/>
        <w:t>Skupinové vyučování</w:t>
      </w:r>
    </w:p>
    <w:p>
      <w:pPr>
        <w:pStyle w:val="Normal"/>
        <w:tabs>
          <w:tab w:val="clear" w:pos="708"/>
          <w:tab w:val="left" w:pos="1080" w:leader="none"/>
        </w:tabs>
        <w:ind w:firstLine="708"/>
        <w:rPr/>
      </w:pPr>
      <w:r>
        <w:rPr/>
        <w:tab/>
        <w:t>Samostatné plnění kultivačního programu</w:t>
      </w:r>
    </w:p>
    <w:p>
      <w:pPr>
        <w:pStyle w:val="Normal"/>
        <w:tabs>
          <w:tab w:val="clear" w:pos="708"/>
          <w:tab w:val="left" w:pos="1080" w:leader="none"/>
        </w:tabs>
        <w:ind w:firstLine="708"/>
        <w:rPr/>
      </w:pPr>
      <w:r>
        <w:rPr/>
        <w:tab/>
        <w:t>Příprava na okruh soutěží CVČ města a AŠSK-ČR (garance MŠMT)</w:t>
      </w:r>
    </w:p>
    <w:p>
      <w:pPr>
        <w:pStyle w:val="Normal"/>
        <w:rPr/>
      </w:pPr>
      <w:r>
        <w:rPr/>
      </w:r>
    </w:p>
    <w:p>
      <w:pPr>
        <w:pStyle w:val="Normal"/>
        <w:rPr/>
      </w:pPr>
      <w:r>
        <w:rPr/>
      </w:r>
    </w:p>
    <w:p>
      <w:pPr>
        <w:pStyle w:val="Nadpis1"/>
        <w:jc w:val="both"/>
        <w:rPr/>
      </w:pPr>
      <w:r>
        <w:rPr>
          <w:b w:val="false"/>
          <w:bCs/>
          <w:sz w:val="22"/>
          <w:szCs w:val="22"/>
        </w:rPr>
        <w:t xml:space="preserve">Výuka </w:t>
      </w:r>
      <w:r>
        <w:rPr>
          <w:b w:val="false"/>
          <w:bCs/>
          <w:color w:val="0000FF"/>
          <w:sz w:val="22"/>
          <w:szCs w:val="22"/>
        </w:rPr>
        <w:t>tělesné výchovy</w:t>
      </w:r>
      <w:r>
        <w:rPr>
          <w:b w:val="false"/>
          <w:bCs/>
          <w:sz w:val="22"/>
          <w:szCs w:val="22"/>
        </w:rPr>
        <w:t xml:space="preserve"> společně s ostatními předměty vzdělávací oblasti </w:t>
      </w:r>
      <w:r>
        <w:rPr>
          <w:sz w:val="22"/>
          <w:szCs w:val="22"/>
        </w:rPr>
        <w:t>Člověk a zdraví</w:t>
      </w:r>
      <w:r>
        <w:rPr>
          <w:b w:val="false"/>
          <w:bCs/>
          <w:sz w:val="22"/>
          <w:szCs w:val="22"/>
        </w:rPr>
        <w:t xml:space="preserve"> přispívá k utváření a rozvíjení klíčových kompetencí žáka takto:</w:t>
      </w:r>
    </w:p>
    <w:p>
      <w:pPr>
        <w:pStyle w:val="Normal"/>
        <w:rPr>
          <w:b/>
          <w:b/>
          <w:bCs/>
          <w:sz w:val="22"/>
          <w:szCs w:val="22"/>
        </w:rPr>
      </w:pPr>
      <w:r>
        <w:rPr>
          <w:b/>
          <w:bCs/>
          <w:sz w:val="22"/>
          <w:szCs w:val="22"/>
        </w:rPr>
      </w:r>
    </w:p>
    <w:p>
      <w:pPr>
        <w:pStyle w:val="Normal"/>
        <w:jc w:val="both"/>
        <w:rPr/>
      </w:pPr>
      <w:r>
        <w:rPr>
          <w:b/>
          <w:color w:val="0000FF"/>
          <w:u w:val="single"/>
        </w:rPr>
        <w:t>Kompetence k učení:</w:t>
      </w:r>
      <w:r>
        <w:rPr>
          <w:b/>
        </w:rPr>
        <w:t xml:space="preserve"> Učitel ji vytváří</w:t>
      </w:r>
      <w:r>
        <w:rPr/>
        <w:t xml:space="preserve"> zejména v oblasti motorického učení algoritmizací nácviku pohybových dovedností v rozsahu vybraného učiva.Učitel vede žáky k práci ve dvojicích dle systému „každý žák cvičencem i cvičitelem“.</w:t>
      </w:r>
    </w:p>
    <w:p>
      <w:pPr>
        <w:pStyle w:val="Normal"/>
        <w:jc w:val="both"/>
        <w:rPr>
          <w:sz w:val="22"/>
          <w:szCs w:val="22"/>
        </w:rPr>
      </w:pPr>
      <w:r>
        <w:rPr>
          <w:sz w:val="22"/>
          <w:szCs w:val="22"/>
        </w:rPr>
      </w:r>
    </w:p>
    <w:p>
      <w:pPr>
        <w:pStyle w:val="Normal"/>
        <w:jc w:val="both"/>
        <w:rPr/>
      </w:pPr>
      <w:r>
        <w:rPr>
          <w:b/>
          <w:bCs/>
          <w:color w:val="0000FF"/>
          <w:sz w:val="22"/>
          <w:szCs w:val="22"/>
          <w:u w:val="single"/>
        </w:rPr>
        <w:t>Kompetence k řešení problémů</w:t>
      </w:r>
      <w:r>
        <w:rPr>
          <w:b/>
          <w:bCs/>
          <w:sz w:val="22"/>
          <w:szCs w:val="22"/>
          <w:u w:val="single"/>
        </w:rPr>
        <w:t>:</w:t>
      </w:r>
      <w:r>
        <w:rPr>
          <w:b/>
          <w:bCs/>
          <w:sz w:val="22"/>
          <w:szCs w:val="22"/>
        </w:rPr>
        <w:t xml:space="preserve"> </w:t>
      </w:r>
      <w:r>
        <w:rPr>
          <w:sz w:val="22"/>
          <w:szCs w:val="22"/>
        </w:rPr>
        <w:t>Učitel využívá disproporcí mezi okamžitou a očekávanou úrovní R.S.O.V.</w:t>
      </w:r>
      <w:r>
        <w:rPr>
          <w:rStyle w:val="Ukotvenpoznmkypodarou"/>
          <w:sz w:val="22"/>
          <w:szCs w:val="22"/>
        </w:rPr>
        <w:footnoteReference w:customMarkFollows="1" w:id="2"/>
        <w:t>*</w:t>
      </w:r>
      <w:r>
        <w:rPr>
          <w:sz w:val="22"/>
          <w:szCs w:val="22"/>
        </w:rPr>
        <w:t xml:space="preserve"> a řeší s žáky dle nabídky variant vlastním výběrem možnosti a racionální přizpůsobením pohybového režimu i mimo hodiny TV.</w:t>
      </w:r>
    </w:p>
    <w:p>
      <w:pPr>
        <w:pStyle w:val="Normal"/>
        <w:jc w:val="both"/>
        <w:rPr>
          <w:sz w:val="22"/>
          <w:szCs w:val="22"/>
        </w:rPr>
      </w:pPr>
      <w:r>
        <w:rPr>
          <w:sz w:val="22"/>
          <w:szCs w:val="22"/>
        </w:rPr>
      </w:r>
    </w:p>
    <w:p>
      <w:pPr>
        <w:pStyle w:val="Normal"/>
        <w:jc w:val="both"/>
        <w:rPr/>
      </w:pPr>
      <w:r>
        <w:rPr>
          <w:b/>
          <w:bCs/>
          <w:color w:val="0000FF"/>
          <w:sz w:val="22"/>
          <w:szCs w:val="22"/>
          <w:u w:val="single"/>
        </w:rPr>
        <w:t>Kompetence komunikativní:</w:t>
      </w:r>
      <w:r>
        <w:rPr>
          <w:bCs/>
          <w:sz w:val="22"/>
          <w:szCs w:val="22"/>
        </w:rPr>
        <w:t xml:space="preserve"> Zpětnovazební komunikací mezi žákem a učitelem,která pomáhá </w:t>
      </w:r>
      <w:r>
        <w:rPr>
          <w:sz w:val="22"/>
          <w:szCs w:val="22"/>
        </w:rPr>
        <w:t>vnímat a předávat jednoznačné informace</w:t>
      </w:r>
      <w:r>
        <w:rPr>
          <w:bCs/>
          <w:sz w:val="22"/>
          <w:szCs w:val="22"/>
        </w:rPr>
        <w:t xml:space="preserve">. Komunikace, </w:t>
      </w:r>
      <w:r>
        <w:rPr>
          <w:sz w:val="22"/>
          <w:szCs w:val="22"/>
        </w:rPr>
        <w:t xml:space="preserve">nutná ke splnění pohybového úkolu žáka či skupiny,vede k výběru použitelných slovních i mimoslovních signálů a sdělení. </w:t>
      </w:r>
    </w:p>
    <w:p>
      <w:pPr>
        <w:pStyle w:val="StylTextodkrajeRVPZVnenKurzva1"/>
        <w:spacing w:before="0" w:after="0"/>
        <w:rPr>
          <w:sz w:val="22"/>
          <w:szCs w:val="22"/>
        </w:rPr>
      </w:pPr>
      <w:r>
        <w:rPr>
          <w:sz w:val="22"/>
          <w:szCs w:val="22"/>
        </w:rPr>
      </w:r>
    </w:p>
    <w:p>
      <w:pPr>
        <w:pStyle w:val="Normal"/>
        <w:jc w:val="both"/>
        <w:rPr/>
      </w:pPr>
      <w:r>
        <w:rPr>
          <w:b/>
          <w:color w:val="0000FF"/>
          <w:u w:val="single"/>
        </w:rPr>
        <w:t>Kompetence sociální a personální:</w:t>
      </w:r>
      <w:r>
        <w:rPr/>
        <w:t xml:space="preserve"> Žák střídá různé role ve dvojici i ve skupině v rámci svých možností. Respektuje vazbu mezi úrovní schopností a dovedností a hierarchií skupiny.Je srozuměn s tím,že vynaložené úsilí může znamenat posun pozice v družstvu. Akceptuje roli odpovídající </w:t>
      </w:r>
      <w:r>
        <w:rPr>
          <w:bCs/>
        </w:rPr>
        <w:t>svým</w:t>
      </w:r>
      <w:r>
        <w:rPr/>
        <w:t xml:space="preserve"> možnostem a snaží se ocenit spektrum ostatních členů v </w:t>
      </w:r>
      <w:r>
        <w:rPr>
          <w:bCs/>
        </w:rPr>
        <w:t>jejich</w:t>
      </w:r>
      <w:r>
        <w:rPr>
          <w:b/>
        </w:rPr>
        <w:t xml:space="preserve"> </w:t>
      </w:r>
      <w:r>
        <w:rPr/>
        <w:t xml:space="preserve"> rolích za pomoci učitele.</w:t>
      </w:r>
    </w:p>
    <w:p>
      <w:pPr>
        <w:pStyle w:val="Normal"/>
        <w:jc w:val="both"/>
        <w:rPr>
          <w:sz w:val="22"/>
          <w:szCs w:val="22"/>
        </w:rPr>
      </w:pPr>
      <w:r>
        <w:rPr>
          <w:sz w:val="22"/>
          <w:szCs w:val="22"/>
        </w:rPr>
      </w:r>
    </w:p>
    <w:p>
      <w:pPr>
        <w:pStyle w:val="Normal"/>
        <w:jc w:val="both"/>
        <w:rPr/>
      </w:pPr>
      <w:r>
        <w:rPr>
          <w:b/>
          <w:bCs/>
          <w:color w:val="0000FF"/>
          <w:sz w:val="22"/>
          <w:szCs w:val="22"/>
          <w:u w:val="single"/>
        </w:rPr>
        <w:t>Kompetence občanské:</w:t>
      </w:r>
      <w:r>
        <w:rPr>
          <w:bCs/>
          <w:sz w:val="22"/>
          <w:szCs w:val="22"/>
        </w:rPr>
        <w:t xml:space="preserve"> Učitel vede žáky ke schopnosti domluvy a respektováním individuálních odlišností při hledání toho, co lze na sobě i na druhých pozitivně hodnotit. Pocit a smysl týmového ducha i vlastní sebeúcty je přenosný ze sportu do společenské a pracovní sféry.</w:t>
      </w:r>
    </w:p>
    <w:p>
      <w:pPr>
        <w:pStyle w:val="Normal"/>
        <w:jc w:val="both"/>
        <w:rPr>
          <w:bCs/>
          <w:sz w:val="22"/>
          <w:szCs w:val="22"/>
        </w:rPr>
      </w:pPr>
      <w:r>
        <w:rPr>
          <w:bCs/>
          <w:sz w:val="22"/>
          <w:szCs w:val="22"/>
        </w:rPr>
      </w:r>
    </w:p>
    <w:p>
      <w:pPr>
        <w:pStyle w:val="Normal"/>
        <w:jc w:val="both"/>
        <w:rPr/>
      </w:pPr>
      <w:r>
        <w:rPr>
          <w:b/>
          <w:bCs/>
          <w:color w:val="0000FF"/>
          <w:sz w:val="22"/>
          <w:szCs w:val="22"/>
          <w:u w:val="single"/>
        </w:rPr>
        <w:t>Kompetence pracovní:</w:t>
      </w:r>
      <w:r>
        <w:rPr>
          <w:bCs/>
          <w:sz w:val="22"/>
          <w:szCs w:val="22"/>
        </w:rPr>
        <w:t xml:space="preserve"> Učitel pomáhá žákům k překonávání přiměřené míry psychického i fyzického diskomfortu s ohledem na individuální parametry.</w:t>
      </w:r>
    </w:p>
    <w:p>
      <w:pPr>
        <w:pStyle w:val="Normal"/>
        <w:jc w:val="both"/>
        <w:rPr>
          <w:bCs/>
          <w:sz w:val="22"/>
          <w:szCs w:val="22"/>
        </w:rPr>
      </w:pPr>
      <w:r>
        <w:rPr>
          <w:bCs/>
          <w:sz w:val="22"/>
          <w:szCs w:val="22"/>
        </w:rPr>
      </w:r>
    </w:p>
    <w:p>
      <w:pPr>
        <w:pStyle w:val="Normal"/>
        <w:jc w:val="both"/>
        <w:rPr>
          <w:bCs/>
          <w:sz w:val="22"/>
          <w:szCs w:val="22"/>
        </w:rPr>
      </w:pPr>
      <w:r>
        <w:rPr>
          <w:bCs/>
          <w:sz w:val="22"/>
          <w:szCs w:val="22"/>
        </w:rPr>
      </w:r>
    </w:p>
    <w:p>
      <w:pPr>
        <w:pStyle w:val="Normal"/>
        <w:jc w:val="both"/>
        <w:rPr>
          <w:bCs/>
          <w:sz w:val="22"/>
          <w:szCs w:val="22"/>
        </w:rPr>
      </w:pPr>
      <w:r>
        <w:rPr>
          <w:bCs/>
          <w:sz w:val="22"/>
          <w:szCs w:val="22"/>
        </w:rPr>
      </w:r>
    </w:p>
    <w:p>
      <w:pPr>
        <w:pStyle w:val="Normal"/>
        <w:jc w:val="both"/>
        <w:rPr>
          <w:bCs/>
          <w:color w:val="FF6600"/>
          <w:sz w:val="22"/>
          <w:szCs w:val="22"/>
        </w:rPr>
      </w:pPr>
      <w:r>
        <w:rPr>
          <w:bCs/>
          <w:color w:val="FF6600"/>
          <w:sz w:val="22"/>
          <w:szCs w:val="22"/>
        </w:rPr>
      </w:r>
    </w:p>
    <w:p>
      <w:pPr>
        <w:pStyle w:val="Normal"/>
        <w:tabs>
          <w:tab w:val="clear" w:pos="708"/>
          <w:tab w:val="left" w:pos="8028" w:leader="none"/>
          <w:tab w:val="left" w:pos="14142" w:leader="none"/>
        </w:tabs>
        <w:overflowPunct w:val="false"/>
        <w:textAlignment w:val="auto"/>
        <w:rPr>
          <w:color w:val="FF6600"/>
        </w:rPr>
      </w:pPr>
      <w:r>
        <w:rPr>
          <w:b/>
          <w:color w:val="FF6600"/>
          <w:sz w:val="28"/>
        </w:rPr>
        <w:t xml:space="preserve">Tematické </w:t>
      </w:r>
      <w:r>
        <w:rPr>
          <w:b/>
          <w:color w:val="FF6600"/>
          <w:sz w:val="28"/>
          <w:u w:val="single"/>
        </w:rPr>
        <w:t>okruhy průřezových témat</w:t>
      </w:r>
      <w:r>
        <w:rPr>
          <w:b/>
          <w:color w:val="FF6600"/>
          <w:sz w:val="28"/>
        </w:rPr>
        <w:t xml:space="preserve"> zařazené do předmětu Tělesná výchova</w:t>
      </w:r>
    </w:p>
    <w:p>
      <w:pPr>
        <w:pStyle w:val="Nadpis1"/>
        <w:rPr>
          <w:color w:val="FF6600"/>
          <w:sz w:val="22"/>
          <w:szCs w:val="22"/>
        </w:rPr>
      </w:pPr>
      <w:r>
        <w:rPr>
          <w:color w:val="FF6600"/>
          <w:sz w:val="22"/>
          <w:szCs w:val="22"/>
        </w:rPr>
      </w:r>
    </w:p>
    <w:p>
      <w:pPr>
        <w:pStyle w:val="Nadpis1"/>
        <w:tabs>
          <w:tab w:val="clear" w:pos="708"/>
          <w:tab w:val="left" w:pos="720" w:leader="none"/>
        </w:tabs>
        <w:rPr>
          <w:color w:val="0000FF"/>
          <w:szCs w:val="22"/>
        </w:rPr>
      </w:pPr>
      <w:r>
        <w:rPr>
          <w:color w:val="0000FF"/>
          <w:szCs w:val="22"/>
        </w:rPr>
        <w:t xml:space="preserve">OSV </w:t>
        <w:tab/>
        <w:t>Osobnostní a sociální výchova</w:t>
      </w:r>
    </w:p>
    <w:p>
      <w:pPr>
        <w:pStyle w:val="Zhlav"/>
        <w:tabs>
          <w:tab w:val="clear" w:pos="4536"/>
          <w:tab w:val="clear" w:pos="9072"/>
        </w:tabs>
        <w:ind w:firstLine="1386"/>
        <w:rPr>
          <w:b/>
          <w:b/>
          <w:bCs/>
          <w:color w:val="0000FF"/>
        </w:rPr>
      </w:pPr>
      <w:r>
        <w:rPr>
          <w:b/>
          <w:bCs/>
          <w:color w:val="0000FF"/>
        </w:rPr>
        <w:t xml:space="preserve">Osobnostní rozvoj </w:t>
      </w:r>
    </w:p>
    <w:p>
      <w:pPr>
        <w:pStyle w:val="Zhlav"/>
        <w:tabs>
          <w:tab w:val="clear" w:pos="4536"/>
          <w:tab w:val="clear" w:pos="9072"/>
        </w:tabs>
        <w:ind w:firstLine="1386"/>
        <w:rPr>
          <w:b/>
          <w:b/>
          <w:bCs/>
          <w:color w:val="0000FF"/>
        </w:rPr>
      </w:pPr>
      <w:r>
        <w:rPr>
          <w:b/>
          <w:bCs/>
          <w:color w:val="0000FF"/>
        </w:rPr>
      </w:r>
    </w:p>
    <w:p>
      <w:pPr>
        <w:pStyle w:val="Normal"/>
        <w:ind w:left="1386" w:hanging="1386"/>
        <w:rPr>
          <w:i/>
          <w:i/>
          <w:iCs/>
        </w:rPr>
      </w:pPr>
      <w:r>
        <w:rPr>
          <w:bCs/>
          <w:i/>
          <w:iCs/>
          <w:szCs w:val="22"/>
        </w:rPr>
        <w:t>OSV 1</w:t>
        <w:tab/>
        <w:t>Rozvoj schopnosti poznávání:</w:t>
      </w:r>
      <w:r>
        <w:rPr>
          <w:bCs/>
          <w:szCs w:val="22"/>
        </w:rPr>
        <w:t xml:space="preserve"> </w:t>
      </w:r>
      <w:r>
        <w:rPr/>
        <w:t>cvičení smyslového vnímání, pozornosti a soustředění, cvičení dovednosti zapamatování, řešení problémů, dovednosti pro učení a studium</w:t>
      </w:r>
    </w:p>
    <w:p>
      <w:pPr>
        <w:pStyle w:val="Normal"/>
        <w:rPr>
          <w:i/>
          <w:i/>
          <w:iCs/>
        </w:rPr>
      </w:pPr>
      <w:r>
        <w:rPr>
          <w:i/>
          <w:iCs/>
        </w:rPr>
        <w:t>OSV 2</w:t>
        <w:tab/>
        <w:tab/>
        <w:t>Sebepoznání a sebepojetí:</w:t>
      </w:r>
      <w:r>
        <w:rPr/>
        <w:t xml:space="preserve"> informace o mé osobě</w:t>
      </w:r>
    </w:p>
    <w:p>
      <w:pPr>
        <w:pStyle w:val="Normal"/>
        <w:rPr/>
      </w:pPr>
      <w:r>
        <w:rPr>
          <w:i/>
          <w:iCs/>
          <w:szCs w:val="22"/>
        </w:rPr>
        <w:t>OSV 3</w:t>
        <w:tab/>
        <w:tab/>
        <w:t>Seberegulace a sebeorganizace:</w:t>
      </w:r>
      <w:r>
        <w:rPr>
          <w:szCs w:val="22"/>
        </w:rPr>
        <w:t xml:space="preserve"> regulace vlastního chování</w:t>
      </w:r>
    </w:p>
    <w:p>
      <w:pPr>
        <w:pStyle w:val="Zhlav"/>
        <w:tabs>
          <w:tab w:val="clear" w:pos="4536"/>
          <w:tab w:val="clear" w:pos="9072"/>
        </w:tabs>
        <w:ind w:left="1440" w:hanging="1440"/>
        <w:jc w:val="both"/>
        <w:rPr/>
      </w:pPr>
      <w:r>
        <w:rPr>
          <w:bCs/>
          <w:i/>
          <w:iCs/>
        </w:rPr>
        <w:t>OSV 4</w:t>
        <w:tab/>
        <w:t>Psychohygiena:</w:t>
      </w:r>
      <w:r>
        <w:rPr>
          <w:bCs/>
        </w:rPr>
        <w:t xml:space="preserve"> sociální dovednosti pro předcházení stresům v mezilidských vztazích, dobrá organizace času, dovednosti zvládání </w:t>
      </w:r>
    </w:p>
    <w:p>
      <w:pPr>
        <w:pStyle w:val="Normal"/>
        <w:ind w:left="708" w:firstLine="708"/>
        <w:rPr>
          <w:bCs/>
        </w:rPr>
      </w:pPr>
      <w:r>
        <w:rPr>
          <w:bCs/>
        </w:rPr>
        <w:t>stresových situací, hledání pomoci při potížích.</w:t>
      </w:r>
    </w:p>
    <w:p>
      <w:pPr>
        <w:pStyle w:val="Normal"/>
        <w:ind w:left="708" w:firstLine="708"/>
        <w:rPr>
          <w:bCs/>
        </w:rPr>
      </w:pPr>
      <w:r>
        <w:rPr>
          <w:bCs/>
        </w:rPr>
      </w:r>
    </w:p>
    <w:p>
      <w:pPr>
        <w:pStyle w:val="Zhlav"/>
        <w:tabs>
          <w:tab w:val="clear" w:pos="4536"/>
          <w:tab w:val="clear" w:pos="9072"/>
        </w:tabs>
        <w:ind w:left="708" w:firstLine="708"/>
        <w:jc w:val="both"/>
        <w:rPr>
          <w:b/>
          <w:b/>
          <w:bCs/>
          <w:color w:val="0000FF"/>
        </w:rPr>
      </w:pPr>
      <w:r>
        <w:rPr>
          <w:b/>
          <w:bCs/>
          <w:color w:val="0000FF"/>
        </w:rPr>
        <w:t>Sociální rozvoj</w:t>
      </w:r>
    </w:p>
    <w:p>
      <w:pPr>
        <w:pStyle w:val="Zhlav"/>
        <w:tabs>
          <w:tab w:val="clear" w:pos="4536"/>
          <w:tab w:val="clear" w:pos="9072"/>
        </w:tabs>
        <w:ind w:left="708" w:firstLine="708"/>
        <w:jc w:val="both"/>
        <w:rPr>
          <w:b/>
          <w:b/>
          <w:bCs/>
          <w:color w:val="0000FF"/>
        </w:rPr>
      </w:pPr>
      <w:r>
        <w:rPr>
          <w:b/>
          <w:bCs/>
          <w:color w:val="0000FF"/>
        </w:rPr>
      </w:r>
    </w:p>
    <w:p>
      <w:pPr>
        <w:pStyle w:val="Zhlav"/>
        <w:tabs>
          <w:tab w:val="clear" w:pos="4536"/>
          <w:tab w:val="clear" w:pos="9072"/>
        </w:tabs>
        <w:jc w:val="both"/>
        <w:rPr/>
      </w:pPr>
      <w:r>
        <w:rPr>
          <w:bCs/>
          <w:i/>
          <w:iCs/>
        </w:rPr>
        <w:t>OSV 6</w:t>
        <w:tab/>
        <w:tab/>
        <w:t>Poznávání lidí:</w:t>
      </w:r>
      <w:r>
        <w:rPr>
          <w:bCs/>
        </w:rPr>
        <w:t xml:space="preserve"> vzájemné poznávání se ve skupině/ třídě, rozvoj pozornosti vůči odlišnostem a hledání výhod v odlišnostech.</w:t>
      </w:r>
    </w:p>
    <w:p>
      <w:pPr>
        <w:pStyle w:val="Normal"/>
        <w:ind w:left="1400" w:hanging="1386"/>
        <w:jc w:val="both"/>
        <w:rPr/>
      </w:pPr>
      <w:r>
        <w:rPr>
          <w:i/>
          <w:iCs/>
        </w:rPr>
        <w:t>OSV 8</w:t>
        <w:tab/>
        <w:tab/>
        <w:t>Komunikace:</w:t>
      </w:r>
      <w:r>
        <w:rPr/>
        <w:t xml:space="preserve"> cvičení pozorování a empatického a aktivního naslouchání; dovednosti pro verbální i neverbální sdělování ( technika řeči, výraz řeči, cvičení v neverbálním sdělování), specifické komunikační dovednosti; dialog; komunikace v různých situacích; efektivní strategie: asertivní komunikace, dovednosti komunikační obrany proti agresi a manipulaci, otevřená a pozitivní komunikace; pravda, lež a předstírání v komunikaci</w:t>
      </w:r>
    </w:p>
    <w:p>
      <w:pPr>
        <w:pStyle w:val="Nadpis8"/>
        <w:numPr>
          <w:ilvl w:val="7"/>
          <w:numId w:val="125"/>
        </w:numPr>
        <w:ind w:left="1407" w:firstLine="3"/>
        <w:rPr>
          <w:b/>
          <w:b/>
          <w:i w:val="false"/>
          <w:i w:val="false"/>
          <w:iCs w:val="false"/>
          <w:color w:val="0000FF"/>
        </w:rPr>
      </w:pPr>
      <w:r>
        <w:rPr>
          <w:b/>
          <w:i w:val="false"/>
          <w:iCs w:val="false"/>
          <w:color w:val="0000FF"/>
        </w:rPr>
        <w:t>Morální rozvoj</w:t>
      </w:r>
    </w:p>
    <w:p>
      <w:pPr>
        <w:pStyle w:val="Normal"/>
        <w:rPr>
          <w:b/>
          <w:b/>
          <w:i/>
          <w:i/>
          <w:iCs/>
          <w:color w:val="0000FF"/>
        </w:rPr>
      </w:pPr>
      <w:r>
        <w:rPr>
          <w:b/>
          <w:i/>
          <w:iCs/>
          <w:color w:val="0000FF"/>
        </w:rPr>
      </w:r>
    </w:p>
    <w:p>
      <w:pPr>
        <w:pStyle w:val="Odsazentlatextu"/>
        <w:ind w:left="1410" w:hanging="1410"/>
        <w:jc w:val="both"/>
        <w:rPr/>
      </w:pPr>
      <w:r>
        <w:rPr/>
        <w:t>OSV 10</w:t>
        <w:tab/>
        <w:t xml:space="preserve">Řešení problémů a rozhodovací dovednosti: </w:t>
      </w:r>
      <w:r>
        <w:rPr>
          <w:i/>
          <w:iCs/>
        </w:rPr>
        <w:t>problémy v mezilidských vztazích, zvládání učebních problémů vázaných na látku předmětu, problémy v seberegulaci</w:t>
      </w:r>
    </w:p>
    <w:p>
      <w:pPr>
        <w:pStyle w:val="MezititulekRVPZV12bTunZarovnatdoblokuPrvndek1cmPed6Char"/>
        <w:tabs>
          <w:tab w:val="clear" w:pos="567"/>
        </w:tabs>
        <w:spacing w:before="120" w:after="0"/>
        <w:rPr>
          <w:bCs/>
          <w:color w:val="0000FF"/>
        </w:rPr>
      </w:pPr>
      <w:r>
        <w:rPr>
          <w:bCs/>
          <w:color w:val="0000FF"/>
        </w:rPr>
        <w:t>VDO</w:t>
        <w:tab/>
        <w:t>Výchova demokratického občana</w:t>
      </w:r>
    </w:p>
    <w:p>
      <w:pPr>
        <w:pStyle w:val="Zhlav"/>
        <w:tabs>
          <w:tab w:val="clear" w:pos="4536"/>
          <w:tab w:val="clear" w:pos="9072"/>
        </w:tabs>
        <w:rPr>
          <w:bCs/>
          <w:i/>
          <w:i/>
          <w:iCs/>
          <w:szCs w:val="22"/>
        </w:rPr>
      </w:pPr>
      <w:r>
        <w:rPr>
          <w:bCs/>
          <w:i/>
          <w:iCs/>
          <w:szCs w:val="22"/>
        </w:rPr>
        <w:t>VDO 1</w:t>
        <w:tab/>
        <w:tab/>
        <w:t>Občanská společnost a škola</w:t>
      </w:r>
    </w:p>
    <w:p>
      <w:pPr>
        <w:pStyle w:val="Zhlav"/>
        <w:tabs>
          <w:tab w:val="clear" w:pos="4536"/>
          <w:tab w:val="clear" w:pos="9072"/>
        </w:tabs>
        <w:rPr>
          <w:bCs/>
          <w:i/>
          <w:i/>
          <w:iCs/>
          <w:szCs w:val="22"/>
        </w:rPr>
      </w:pPr>
      <w:r>
        <w:rPr>
          <w:bCs/>
          <w:i/>
          <w:iCs/>
          <w:szCs w:val="22"/>
        </w:rPr>
      </w:r>
    </w:p>
    <w:p>
      <w:pPr>
        <w:pStyle w:val="Zhlav"/>
        <w:tabs>
          <w:tab w:val="clear" w:pos="4536"/>
          <w:tab w:val="clear" w:pos="9072"/>
        </w:tabs>
        <w:rPr>
          <w:b/>
          <w:b/>
          <w:bCs/>
          <w:color w:val="0000FF"/>
          <w:szCs w:val="22"/>
        </w:rPr>
      </w:pPr>
      <w:r>
        <w:rPr>
          <w:b/>
          <w:bCs/>
          <w:color w:val="0000FF"/>
        </w:rPr>
        <w:t>MV</w:t>
        <w:tab/>
        <w:t>Mediální výchova</w:t>
      </w:r>
    </w:p>
    <w:p>
      <w:pPr>
        <w:pStyle w:val="Zhlav"/>
        <w:tabs>
          <w:tab w:val="clear" w:pos="4536"/>
          <w:tab w:val="clear" w:pos="9072"/>
        </w:tabs>
        <w:rPr>
          <w:i/>
          <w:i/>
          <w:iCs/>
        </w:rPr>
      </w:pPr>
      <w:r>
        <w:rPr>
          <w:i/>
          <w:iCs/>
        </w:rPr>
        <w:t>MV 1</w:t>
        <w:tab/>
        <w:tab/>
        <w:t>Kritické předávání a sledování mediálních sdělení.</w:t>
      </w:r>
    </w:p>
    <w:p>
      <w:pPr>
        <w:pStyle w:val="Zhlav"/>
        <w:tabs>
          <w:tab w:val="clear" w:pos="4536"/>
          <w:tab w:val="clear" w:pos="9072"/>
        </w:tabs>
        <w:rPr>
          <w:i/>
          <w:i/>
          <w:iCs/>
        </w:rPr>
      </w:pPr>
      <w:r>
        <w:rPr>
          <w:i/>
          <w:iCs/>
        </w:rPr>
      </w:r>
    </w:p>
    <w:p>
      <w:pPr>
        <w:pStyle w:val="Zhlav"/>
        <w:tabs>
          <w:tab w:val="clear" w:pos="4536"/>
          <w:tab w:val="clear" w:pos="9072"/>
        </w:tabs>
        <w:rPr>
          <w:i/>
          <w:i/>
          <w:iCs/>
        </w:rPr>
      </w:pPr>
      <w:r>
        <w:rPr>
          <w:i/>
          <w:iCs/>
        </w:rPr>
      </w:r>
    </w:p>
    <w:p>
      <w:pPr>
        <w:pStyle w:val="ABC"/>
        <w:rPr>
          <w:color w:val="0000FF"/>
        </w:rPr>
      </w:pPr>
      <w:r>
        <w:rPr>
          <w:color w:val="0000FF"/>
        </w:rPr>
        <w:t>B) Charakteristika výuky:</w:t>
      </w:r>
    </w:p>
    <w:p>
      <w:pPr>
        <w:pStyle w:val="Zkladntext"/>
        <w:rPr>
          <w:color w:val="0000FF"/>
          <w:u w:val="single"/>
        </w:rPr>
      </w:pPr>
      <w:r>
        <w:rPr>
          <w:color w:val="0000FF"/>
        </w:rPr>
        <w:t>Veškeré tělesné pohybové aktivity vedou k </w:t>
      </w:r>
      <w:r>
        <w:rPr>
          <w:color w:val="0000FF"/>
          <w:u w:val="single"/>
        </w:rPr>
        <w:t>všestrannému rozvoji žáka</w:t>
      </w:r>
      <w:r>
        <w:rPr>
          <w:color w:val="0000FF"/>
        </w:rPr>
        <w:t>, nejen ke zvýšení jeho pohybových schopností a dovedností, ale i k posílení jeho charakterových vlastností (zodpovědnost, spolupráce, vytrvalost, odvaha, schopnost respektovat pokyny, umět se podřídit kolektivu …).</w:t>
      </w:r>
    </w:p>
    <w:p>
      <w:pPr>
        <w:pStyle w:val="Zkladntext"/>
        <w:rPr/>
      </w:pPr>
      <w:r>
        <w:rPr/>
        <w:t>Tělesná výchova pěstuje u žáků kladný vztah ke sportu a pohybu vůbec, aby se sport stal  součástí jejich zdravého životního stylu. Systémem jednoduchých pohybových  a sportovních aktivit vede ke zvyšování tělesné zdatnosti a k správnému držení těla žáků.</w:t>
      </w:r>
    </w:p>
    <w:p>
      <w:pPr>
        <w:pStyle w:val="Zkladntext"/>
        <w:rPr/>
      </w:pPr>
      <w:r>
        <w:rPr/>
        <w:t>Vštěpováním pohybových návyků a vyvoláním radostného pocitu z pohybu u dětí se podílíme na zvyšování jejich psychické odolnosti vůči negativním vlivům svého okolí a na posilování jejich charakterových vlastností.  Základní a důležitou metodou, která slouží ke splnění všech těchto cílů a úkolů je HRA a dodržování herních pravidel.</w:t>
      </w:r>
    </w:p>
    <w:p>
      <w:pPr>
        <w:pStyle w:val="Zkladntext"/>
        <w:rPr/>
      </w:pPr>
      <w:r>
        <w:rPr/>
        <w:t>Osvojením základů herních technik a taktických postupů, zvyšujeme u žáků nejen pohybové schopnosti, ale také podporujeme jejich prostorovou orientaci, schopnost správného a rychlého rozhodování i schopnost pohotově reagovat.</w:t>
      </w:r>
    </w:p>
    <w:p>
      <w:pPr>
        <w:pStyle w:val="Zkladntext"/>
        <w:rPr/>
      </w:pPr>
      <w:r>
        <w:rPr/>
        <w:t>Neustále věnujeme patřičnou pozornost bezpečnosti při výuce Tv, průběžně opakujeme bezpečnostní pravidla, upozorňujeme na možnosti úrazů, snažíme se vštípit pocit zodpovědnosti za své chování a svoji bezpečnost, pocit sounáležitosti a ohleduplnosti ke svým spolužákům.</w:t>
      </w:r>
    </w:p>
    <w:p>
      <w:pPr>
        <w:pStyle w:val="Zkladntext"/>
        <w:rPr/>
      </w:pPr>
      <w:r>
        <w:rPr/>
        <w:t>Tělesná výchova je předmět, kde je nutný diferencovaný přístup k žákům podle jejich momentální tělesné zdatnosti. Zde musíme citlivě hodnotit každého žáka, vzhledem k jeho individuálním možnostem a předpokladům pro zvládnutí různých pohybových aktivit.</w:t>
      </w:r>
    </w:p>
    <w:p>
      <w:pPr>
        <w:pStyle w:val="Zkladntext"/>
        <w:rPr/>
      </w:pPr>
      <w:r>
        <w:rPr/>
        <w:t>V hodinách TV se nezaměříme jen na rozvoj a zdokonalování  pohybových schopností, ale také vštěpujeme důležité hygienické zásady s tím spojené.</w:t>
      </w:r>
    </w:p>
    <w:p>
      <w:pPr>
        <w:pStyle w:val="Zkladntext"/>
        <w:rPr/>
      </w:pPr>
      <w:r>
        <w:rPr/>
        <w:t>Pohybové činnosti by měly prolínat a doplňovat i další oblasti výchovy, měly by se objevovat i v dalších předmětech jako např. vhodné rozcvičky, pohybové hry, taneční prvky.</w:t>
      </w:r>
    </w:p>
    <w:p>
      <w:pPr>
        <w:pStyle w:val="Zkladntext"/>
        <w:spacing w:before="283" w:after="170"/>
        <w:rPr>
          <w:b/>
          <w:b/>
          <w:color w:val="0000FF"/>
        </w:rPr>
      </w:pPr>
      <w:r>
        <w:rPr>
          <w:b/>
          <w:color w:val="0000FF"/>
        </w:rPr>
        <w:t>Správně řízená výuka tělesné výchovy vyžaduje, aby učitel:</w:t>
      </w:r>
    </w:p>
    <w:p>
      <w:pPr>
        <w:pStyle w:val="Odrazkydelsi"/>
        <w:spacing w:before="0" w:after="57"/>
        <w:rPr>
          <w:color w:val="0000FF"/>
        </w:rPr>
      </w:pPr>
      <w:r>
        <w:rPr>
          <w:color w:val="0000FF"/>
        </w:rPr>
        <w:t>–</w:t>
      </w:r>
      <w:r>
        <w:rPr>
          <w:color w:val="0000FF"/>
        </w:rPr>
        <w:tab/>
        <w:t>kladl na žáky tělovýchovné požadavky, které jsou přiměřené jejich tělesné a pohybové vyspělosti</w:t>
      </w:r>
    </w:p>
    <w:p>
      <w:pPr>
        <w:pStyle w:val="Odrazkydelsi"/>
        <w:spacing w:before="0" w:after="57"/>
        <w:rPr>
          <w:color w:val="0000FF"/>
        </w:rPr>
      </w:pPr>
      <w:r>
        <w:rPr>
          <w:color w:val="0000FF"/>
        </w:rPr>
        <w:t>–</w:t>
      </w:r>
      <w:r>
        <w:rPr>
          <w:color w:val="0000FF"/>
        </w:rPr>
        <w:tab/>
        <w:t>dbal rozdílu mezi chlapci a děvčaty</w:t>
      </w:r>
    </w:p>
    <w:p>
      <w:pPr>
        <w:pStyle w:val="Odrazkydelsi"/>
        <w:spacing w:before="0" w:after="57"/>
        <w:rPr>
          <w:color w:val="0000FF"/>
        </w:rPr>
      </w:pPr>
      <w:r>
        <w:rPr>
          <w:color w:val="0000FF"/>
        </w:rPr>
        <w:t>–</w:t>
      </w:r>
      <w:r>
        <w:rPr>
          <w:color w:val="0000FF"/>
        </w:rPr>
        <w:tab/>
        <w:t>volil program s ohledem na roční období a materiálně technické vybavení školy</w:t>
      </w:r>
    </w:p>
    <w:p>
      <w:pPr>
        <w:pStyle w:val="Odrazkydelsi"/>
        <w:spacing w:before="0" w:after="57"/>
        <w:rPr>
          <w:color w:val="0000FF"/>
        </w:rPr>
      </w:pPr>
      <w:r>
        <w:rPr>
          <w:color w:val="0000FF"/>
        </w:rPr>
        <w:t>–</w:t>
      </w:r>
      <w:r>
        <w:rPr>
          <w:color w:val="0000FF"/>
        </w:rPr>
        <w:tab/>
        <w:t>dbal bezpečnosti žáků a vedl žáky k nacvičování vhodné a správné dopomoci a záchrany při cvičení</w:t>
      </w:r>
    </w:p>
    <w:p>
      <w:pPr>
        <w:pStyle w:val="Odrazkydelsi"/>
        <w:spacing w:before="0" w:after="57"/>
        <w:rPr>
          <w:color w:val="0000FF"/>
        </w:rPr>
      </w:pPr>
      <w:r>
        <w:rPr>
          <w:color w:val="0000FF"/>
        </w:rPr>
        <w:t>–</w:t>
      </w:r>
      <w:r>
        <w:rPr>
          <w:color w:val="0000FF"/>
        </w:rPr>
        <w:tab/>
        <w:t xml:space="preserve">účelně zaměstnával co nejvíce žáků vhodnými bezpečnými úkoly ke cvičení ve družstvech </w:t>
      </w:r>
    </w:p>
    <w:p>
      <w:pPr>
        <w:pStyle w:val="Zkladntext"/>
        <w:spacing w:before="113" w:after="80"/>
        <w:rPr/>
      </w:pPr>
      <w:r>
        <w:rPr/>
        <w:t>Hlavní organizační formou vyučovacího procesu je vyučovací hodina tělesné výchovy. Vyučovací hodiny tělesné výchovy se nespojují do dvouhodin, rovnoměrně se rozkládají do týdenního rozvrhu.</w:t>
      </w:r>
    </w:p>
    <w:p>
      <w:pPr>
        <w:pStyle w:val="Noparagraphstyle"/>
        <w:spacing w:before="113" w:after="0"/>
        <w:jc w:val="both"/>
        <w:rPr>
          <w:rFonts w:ascii="Times New Roman" w:hAnsi="Times New Roman" w:cs="Times New Roman"/>
        </w:rPr>
      </w:pPr>
      <w:r>
        <w:rPr>
          <w:rFonts w:cs="Times New Roman" w:ascii="Times New Roman" w:hAnsi="Times New Roman"/>
          <w:b/>
        </w:rPr>
        <w:t xml:space="preserve">Zařazování </w:t>
      </w:r>
      <w:r>
        <w:rPr>
          <w:rFonts w:cs="Times New Roman" w:ascii="Times New Roman" w:hAnsi="Times New Roman"/>
          <w:b/>
          <w:color w:val="0000FF"/>
        </w:rPr>
        <w:t>kurzu plavání a bruslení .</w:t>
      </w:r>
    </w:p>
    <w:p>
      <w:pPr>
        <w:pStyle w:val="Nadpisek"/>
        <w:rPr>
          <w:color w:val="0000FF"/>
        </w:rPr>
      </w:pPr>
      <w:r>
        <w:rPr>
          <w:color w:val="0000FF"/>
        </w:rPr>
        <w:t>Tělovýchovné chvilky</w:t>
      </w:r>
    </w:p>
    <w:p>
      <w:pPr>
        <w:pStyle w:val="Zkladntext"/>
        <w:rPr/>
      </w:pPr>
      <w:r>
        <w:rPr/>
        <w:t>Do vyučovacích hodin ostatních předmětů je vhodné vkládat tělovýchovné chvilky. Zařazují se, když se u žáků začne projevovat únava. Jejich programem jsou koordinační, vyrovnávací i kondiční cviky, které žák zná z výuky TV v daném ročníku.</w:t>
      </w:r>
    </w:p>
    <w:p>
      <w:pPr>
        <w:pStyle w:val="Zkladntext"/>
        <w:rPr/>
      </w:pPr>
      <w:r>
        <w:rPr/>
      </w:r>
    </w:p>
    <w:p>
      <w:pPr>
        <w:pStyle w:val="Zkladntext"/>
        <w:rPr>
          <w:b/>
          <w:b/>
        </w:rPr>
      </w:pPr>
      <w:r>
        <w:rPr>
          <w:b/>
          <w:color w:val="0000FF"/>
        </w:rPr>
        <w:t>Hygienické požadavky</w:t>
      </w:r>
      <w:r>
        <w:rPr>
          <w:b/>
        </w:rPr>
        <w:t xml:space="preserve"> pro Výuku TV</w:t>
      </w:r>
    </w:p>
    <w:p>
      <w:pPr>
        <w:pStyle w:val="Zkladntext"/>
        <w:rPr/>
      </w:pPr>
      <w:r>
        <w:rPr>
          <w:u w:val="single"/>
        </w:rPr>
        <w:t>Cvičební prostory</w:t>
      </w:r>
      <w:r>
        <w:rPr/>
        <w:t xml:space="preserve"> – tělocvičny je třeba udržovat v čistotě a jejich vybavení vždy před užitím kontrolovat. Teplota vzduchu v tělocvičně by měla být přiměřená, neměla by být nižší než 16 </w:t>
      </w:r>
      <w:r>
        <w:rPr>
          <w:vertAlign w:val="superscript"/>
        </w:rPr>
        <w:t>O</w:t>
      </w:r>
      <w:r>
        <w:rPr/>
        <w:t xml:space="preserve">C. </w:t>
      </w:r>
    </w:p>
    <w:p>
      <w:pPr>
        <w:pStyle w:val="Zkladntext"/>
        <w:rPr/>
      </w:pPr>
      <w:r>
        <w:rPr/>
        <w:t>Na vyučovací hodiny TV se žáci převlékají do cvičebních úborů. Z pedagogických důvodů používá cvičební úbor i učitel.</w:t>
      </w:r>
    </w:p>
    <w:p>
      <w:pPr>
        <w:pStyle w:val="Zkladntext"/>
        <w:spacing w:before="0" w:after="0"/>
        <w:rPr/>
      </w:pPr>
      <w:r>
        <w:rPr/>
        <w:t>Pro zvýšení odolnosti organismu se doporučuje, aby výuka TV probíhala často na hřišti nebo v terénu. Chceme prospět zdraví žáků, a proto realizujeme mimoškolní tělovýchovné aktivity žáků ve spolupráci s rodiči, sportovními oddíly aj.:</w:t>
      </w:r>
    </w:p>
    <w:p>
      <w:pPr>
        <w:pStyle w:val="Odrazkydelsi"/>
        <w:rPr/>
      </w:pPr>
      <w:r>
        <w:rPr/>
        <w:t>–</w:t>
      </w:r>
      <w:r>
        <w:rPr/>
        <w:tab/>
        <w:t>kroužky  ( TJ Sokol Lipová )</w:t>
      </w:r>
    </w:p>
    <w:p>
      <w:pPr>
        <w:pStyle w:val="Odrazkydelsi"/>
        <w:rPr/>
      </w:pPr>
      <w:r>
        <w:rPr/>
        <w:t>–</w:t>
      </w:r>
      <w:r>
        <w:rPr/>
        <w:tab/>
        <w:t>cvičení v rámci školní družiny</w:t>
      </w:r>
    </w:p>
    <w:p>
      <w:pPr>
        <w:pStyle w:val="Zkladntext"/>
        <w:spacing w:before="113" w:after="80"/>
        <w:rPr/>
      </w:pPr>
      <w:r>
        <w:rPr/>
        <w:t xml:space="preserve">Cílem této spolupráce je dosáhnout, aby většina žáků měla alespoň 4 x za týden hodinu Tv. Realizace tohoto záměru je možná proto, že spolupracujeme s TJ Sokol (2 hod. školní TV, 2 hod. mimoškolní TV) </w:t>
      </w:r>
    </w:p>
    <w:p>
      <w:pPr>
        <w:pStyle w:val="Zkladntext"/>
        <w:spacing w:before="113" w:after="80"/>
        <w:rPr/>
      </w:pPr>
      <w:r>
        <w:rPr>
          <w:color w:val="0000FF"/>
          <w:u w:val="single"/>
        </w:rPr>
        <w:t xml:space="preserve">Charakteristika některých cvičení zařazovaných pravidelně do hodin TV </w:t>
      </w:r>
    </w:p>
    <w:p>
      <w:pPr>
        <w:pStyle w:val="Nadpisek1"/>
        <w:rPr>
          <w:color w:val="0000FF"/>
        </w:rPr>
      </w:pPr>
      <w:r>
        <w:rPr>
          <w:color w:val="0000FF"/>
        </w:rPr>
        <w:t>Vyrovnávací cviky</w:t>
      </w:r>
    </w:p>
    <w:p>
      <w:pPr>
        <w:pStyle w:val="Zkladntext"/>
        <w:rPr/>
      </w:pPr>
      <w:r>
        <w:rPr/>
        <w:t>Jsou to průpravná gymnastická cvičení, která jsou zaměřena na uvolnění a protažení jednotlivých svalových skupin. V tomto období posilovací cviky zařazujeme jen jednoduché a krátce. Pozornost věnujeme cvičením koordinačním, cvičení na zvětšování pohybového rozsahu kloubů, také na podporu návyku správného držení těla.</w:t>
      </w:r>
    </w:p>
    <w:p>
      <w:pPr>
        <w:pStyle w:val="Zkladntext"/>
        <w:rPr/>
      </w:pPr>
      <w:r>
        <w:rPr/>
        <w:t>Cvičení mohou být prováděna v rytmických obměnách s možností hudebního doprovodu. Patří sem cvičení prostná, s náčiním i na nářadí, na místě i za pohybu. Dbáme při tom na přiměřený čas pro zařazování těchto cvičení do vyučovacích hodin.</w:t>
      </w:r>
    </w:p>
    <w:p>
      <w:pPr>
        <w:pStyle w:val="Zkladntext"/>
        <w:rPr/>
      </w:pPr>
      <w:r>
        <w:rPr/>
      </w:r>
    </w:p>
    <w:p>
      <w:pPr>
        <w:pStyle w:val="Zkladntext"/>
        <w:rPr/>
      </w:pPr>
      <w:r>
        <w:rPr/>
      </w:r>
    </w:p>
    <w:p>
      <w:pPr>
        <w:pStyle w:val="Nadpisek1"/>
        <w:rPr>
          <w:color w:val="0000FF"/>
        </w:rPr>
      </w:pPr>
      <w:r>
        <w:rPr>
          <w:color w:val="0000FF"/>
        </w:rPr>
        <w:t>Kondiční cvičení</w:t>
      </w:r>
    </w:p>
    <w:p>
      <w:pPr>
        <w:pStyle w:val="Zkladntext"/>
        <w:rPr/>
      </w:pPr>
      <w:r>
        <w:rPr/>
        <w:t>Cvičení se zaměřením na rychlost, pohyblivost, obratnost, vytrvalost, to jsou:  běh, skoky, házení, cvičení rovnováhy, lezení, šplhání, překonávání překážek, gymnastická cvičení s náčiním i bez náčiní (např. s míči, se švihadly, na lavičkách, žebřinách apod.).</w:t>
      </w:r>
    </w:p>
    <w:p>
      <w:pPr>
        <w:pStyle w:val="Nadpisek1"/>
        <w:rPr>
          <w:color w:val="0000FF"/>
        </w:rPr>
      </w:pPr>
      <w:r>
        <w:rPr>
          <w:color w:val="0000FF"/>
        </w:rPr>
        <w:t>Rytmická cvičení a tanec</w:t>
      </w:r>
    </w:p>
    <w:p>
      <w:pPr>
        <w:pStyle w:val="Zkladntext"/>
        <w:rPr/>
      </w:pPr>
      <w:r>
        <w:rPr/>
        <w:t>Rytmická cvičení jsou velmi vhodnou součástí vyučování v 1. – 3. r., zařazujeme je nejen do vyučovacích hodin TV, ale též do hodin hudební výchovy i českého a německého jazyka. Podporují značnou měrou dobrý psychický vývoj žáků. Cvičení zařazujeme jako rytmizaci jednoduchých a dětem známých pohybů podle hudebního doprovodu, v 1. a 2. ročníku cvičíme i podle říkanek a písní.</w:t>
      </w:r>
    </w:p>
    <w:p>
      <w:pPr>
        <w:pStyle w:val="Noparagraphstyle"/>
        <w:jc w:val="both"/>
        <w:rPr>
          <w:rFonts w:ascii="Times New Roman" w:hAnsi="Times New Roman" w:cs="Times New Roman"/>
        </w:rPr>
      </w:pPr>
      <w:r>
        <w:rPr>
          <w:rFonts w:cs="Times New Roman" w:ascii="Times New Roman" w:hAnsi="Times New Roman"/>
        </w:rPr>
        <w:t xml:space="preserve">Tanec pomáhá zvládnout základní pohyby paží, nohou a trupu. Učíme žáky základní taneční kroky. Zaměřujeme se na estetický pohybový projev v přiměřeném tempu a dětem srozumitelném rytmu. </w:t>
      </w:r>
    </w:p>
    <w:p>
      <w:pPr>
        <w:pStyle w:val="Noparagraphstyle"/>
        <w:jc w:val="both"/>
        <w:rPr>
          <w:rFonts w:ascii="Times New Roman" w:hAnsi="Times New Roman" w:cs="Times New Roman"/>
          <w:i/>
          <w:i/>
        </w:rPr>
      </w:pPr>
      <w:r>
        <w:rPr>
          <w:rFonts w:cs="Times New Roman" w:ascii="Times New Roman" w:hAnsi="Times New Roman"/>
          <w:i/>
        </w:rPr>
      </w:r>
    </w:p>
    <w:p>
      <w:pPr>
        <w:pStyle w:val="ABC"/>
        <w:rPr>
          <w:color w:val="0000FF"/>
        </w:rPr>
      </w:pPr>
      <w:r>
        <w:rPr>
          <w:color w:val="0000FF"/>
        </w:rPr>
        <w:t>C) Obsah učiva v jednotlivých ročnících:</w:t>
      </w:r>
    </w:p>
    <w:p>
      <w:pPr>
        <w:pStyle w:val="Rocnik"/>
        <w:spacing w:before="283" w:after="57"/>
        <w:rPr>
          <w:color w:val="FF0000"/>
        </w:rPr>
      </w:pPr>
      <w:r>
        <w:rPr>
          <w:color w:val="FF0000"/>
        </w:rPr>
        <w:t>1. ročník</w:t>
      </w:r>
    </w:p>
    <w:p>
      <w:pPr>
        <w:pStyle w:val="Nadpisek1"/>
        <w:rPr/>
      </w:pPr>
      <w:r>
        <w:rPr/>
        <w:t>Pořadová cvičení:</w:t>
      </w:r>
    </w:p>
    <w:p>
      <w:pPr>
        <w:pStyle w:val="Odrazkydelsi"/>
        <w:rPr/>
      </w:pPr>
      <w:r>
        <w:rPr/>
        <w:t>–</w:t>
      </w:r>
      <w:r>
        <w:rPr/>
        <w:tab/>
        <w:t>základní postoje – pozor, pohov, povely –  v řad nastoupit, rozchod</w:t>
      </w:r>
    </w:p>
    <w:p>
      <w:pPr>
        <w:pStyle w:val="Odrazkydelsi"/>
        <w:rPr/>
      </w:pPr>
      <w:r>
        <w:rPr/>
        <w:t>–</w:t>
      </w:r>
      <w:r>
        <w:rPr/>
        <w:tab/>
        <w:t>nástup na značky, do řady, do družstev, společný pozdrav</w:t>
      </w:r>
    </w:p>
    <w:p>
      <w:pPr>
        <w:pStyle w:val="Nadpisek1"/>
        <w:rPr/>
      </w:pPr>
      <w:r>
        <w:rPr/>
        <w:t>Rytmická gymnastika a tanec:</w:t>
      </w:r>
    </w:p>
    <w:p>
      <w:pPr>
        <w:pStyle w:val="Odrazkydelsi"/>
        <w:rPr/>
      </w:pPr>
      <w:r>
        <w:rPr/>
        <w:t>–</w:t>
      </w:r>
      <w:r>
        <w:rPr/>
        <w:tab/>
        <w:t>rytmizace jednoduchých pohybů podle říkadel a písní</w:t>
      </w:r>
    </w:p>
    <w:p>
      <w:pPr>
        <w:pStyle w:val="Odrazkydelsi"/>
        <w:rPr/>
      </w:pPr>
      <w:r>
        <w:rPr/>
        <w:t>–</w:t>
      </w:r>
      <w:r>
        <w:rPr/>
        <w:tab/>
        <w:t>rytmizace jednoduchých a známých pohybů podle hudebního doprovodu – též volné pohybové vyjádření hudby.</w:t>
      </w:r>
    </w:p>
    <w:p>
      <w:pPr>
        <w:pStyle w:val="Odrazkydelsi"/>
        <w:rPr/>
      </w:pPr>
      <w:r>
        <w:rPr/>
        <w:t>–</w:t>
      </w:r>
      <w:r>
        <w:rPr/>
        <w:tab/>
        <w:t>motivovaná a rytmizovaná chůze a běh v základním tempu</w:t>
      </w:r>
    </w:p>
    <w:p>
      <w:pPr>
        <w:pStyle w:val="Odrazkydelsi"/>
        <w:rPr/>
      </w:pPr>
      <w:r>
        <w:rPr/>
        <w:t>–</w:t>
      </w:r>
      <w:r>
        <w:rPr/>
        <w:tab/>
        <w:t>pokus o přísunný krok, poskočný krok, cval stranou</w:t>
      </w:r>
    </w:p>
    <w:p>
      <w:pPr>
        <w:pStyle w:val="Odrazkydelsi"/>
        <w:rPr/>
      </w:pPr>
      <w:r>
        <w:rPr/>
        <w:t>–</w:t>
      </w:r>
      <w:r>
        <w:rPr/>
        <w:tab/>
        <w:t>nácvik správného držení těla (v lehu na zádech), při rytmických cvičeních a tanci</w:t>
      </w:r>
    </w:p>
    <w:p>
      <w:pPr>
        <w:pStyle w:val="Nadpisek1"/>
        <w:rPr/>
      </w:pPr>
      <w:r>
        <w:rPr/>
        <w:t>Drobné hry:</w:t>
      </w:r>
    </w:p>
    <w:p>
      <w:pPr>
        <w:pStyle w:val="Odrazkydelsi"/>
        <w:rPr/>
      </w:pPr>
      <w:r>
        <w:rPr/>
        <w:t>–</w:t>
      </w:r>
      <w:r>
        <w:rPr/>
        <w:tab/>
        <w:t>hry spojené s během – honičky (např. všichni domů, na rybáře, zajímaná,  podběhy pod dlouhým kroužícím švihadlem aj.)</w:t>
      </w:r>
    </w:p>
    <w:p>
      <w:pPr>
        <w:pStyle w:val="Odrazkydelsi"/>
        <w:rPr/>
      </w:pPr>
      <w:r>
        <w:rPr/>
        <w:t>–</w:t>
      </w:r>
      <w:r>
        <w:rPr/>
        <w:tab/>
        <w:t>hry spojené s házením míče (např. míčová válka, přihrávaná v kruhu, vybíjená v kruhu aj.)</w:t>
      </w:r>
    </w:p>
    <w:p>
      <w:pPr>
        <w:pStyle w:val="Odrazkydelsi"/>
        <w:rPr/>
      </w:pPr>
      <w:r>
        <w:rPr/>
        <w:t>–</w:t>
      </w:r>
      <w:r>
        <w:rPr/>
        <w:tab/>
        <w:t>hry spojené s vítězstvím někoho (např. boj o místo, boj o míč, přetahy, přetlaky, kohoutí zápas aj.)</w:t>
      </w:r>
    </w:p>
    <w:p>
      <w:pPr>
        <w:pStyle w:val="Odrazkydelsi"/>
        <w:rPr/>
      </w:pPr>
      <w:r>
        <w:rPr/>
        <w:t>–</w:t>
      </w:r>
      <w:r>
        <w:rPr/>
        <w:tab/>
        <w:t>hry pro uklidnění (např. Kuba řekl, na sochy, přibližovaná aj.)</w:t>
      </w:r>
    </w:p>
    <w:p>
      <w:pPr>
        <w:pStyle w:val="Odrazkydelsi"/>
        <w:rPr/>
      </w:pPr>
      <w:r>
        <w:rPr/>
        <w:t>–</w:t>
      </w:r>
      <w:r>
        <w:rPr/>
        <w:tab/>
        <w:t>hry na hřišti, na sněhu, na ledu</w:t>
      </w:r>
    </w:p>
    <w:p>
      <w:pPr>
        <w:pStyle w:val="Nadpisek1"/>
        <w:rPr/>
      </w:pPr>
      <w:r>
        <w:rPr/>
        <w:t>Lehká atletika:</w:t>
      </w:r>
    </w:p>
    <w:p>
      <w:pPr>
        <w:pStyle w:val="Odrazkydelsi"/>
        <w:rPr/>
      </w:pPr>
      <w:r>
        <w:rPr/>
        <w:t>–</w:t>
      </w:r>
      <w:r>
        <w:rPr/>
        <w:tab/>
        <w:t>běh střídaný s chůzí, překonávání přírodních i umělých překážek</w:t>
      </w:r>
    </w:p>
    <w:p>
      <w:pPr>
        <w:pStyle w:val="Odrazkydelsi"/>
        <w:rPr/>
      </w:pPr>
      <w:r>
        <w:rPr/>
        <w:t>–</w:t>
      </w:r>
      <w:r>
        <w:rPr/>
        <w:tab/>
        <w:t>rychlý běh na 25m</w:t>
      </w:r>
    </w:p>
    <w:p>
      <w:pPr>
        <w:pStyle w:val="Odrazkydelsi"/>
        <w:rPr/>
      </w:pPr>
      <w:r>
        <w:rPr/>
        <w:t>–</w:t>
      </w:r>
      <w:r>
        <w:rPr/>
        <w:tab/>
        <w:t>vytrvalostní běh nejdéle 30s</w:t>
      </w:r>
    </w:p>
    <w:p>
      <w:pPr>
        <w:pStyle w:val="Odrazkydelsi"/>
        <w:rPr/>
      </w:pPr>
      <w:r>
        <w:rPr/>
        <w:t>–</w:t>
      </w:r>
      <w:r>
        <w:rPr/>
        <w:tab/>
        <w:t>skok daleký z místa odrazem snožmo a skok daleký z rozběhu</w:t>
      </w:r>
    </w:p>
    <w:p>
      <w:pPr>
        <w:pStyle w:val="Odrazkydelsi"/>
        <w:rPr/>
      </w:pPr>
      <w:r>
        <w:rPr/>
        <w:t>–</w:t>
      </w:r>
      <w:r>
        <w:rPr/>
        <w:tab/>
        <w:t>hod míčkem horním obloukem na dálku</w:t>
      </w:r>
    </w:p>
    <w:p>
      <w:pPr>
        <w:pStyle w:val="Noparagraphstyle"/>
        <w:spacing w:before="227" w:after="0"/>
        <w:jc w:val="both"/>
        <w:rPr>
          <w:rFonts w:ascii="Times New Roman" w:hAnsi="Times New Roman" w:cs="Times New Roman"/>
        </w:rPr>
      </w:pPr>
      <w:r>
        <w:rPr>
          <w:rFonts w:cs="Times New Roman" w:ascii="Times New Roman" w:hAnsi="Times New Roman"/>
        </w:rPr>
        <w:t>Sportovní gymnastika (v 1. ročníku):</w:t>
      </w:r>
    </w:p>
    <w:p>
      <w:pPr>
        <w:pStyle w:val="Nadpisek1"/>
        <w:rPr/>
      </w:pPr>
      <w:r>
        <w:rPr/>
        <w:t>Akrobatická cvičení:</w:t>
      </w:r>
    </w:p>
    <w:p>
      <w:pPr>
        <w:pStyle w:val="Odrazkydelsi"/>
        <w:rPr/>
      </w:pPr>
      <w:r>
        <w:rPr/>
        <w:t>–</w:t>
      </w:r>
      <w:r>
        <w:rPr/>
        <w:tab/>
        <w:t>převaly stranou v lehu – vzpažit (válení sudů)</w:t>
      </w:r>
    </w:p>
    <w:p>
      <w:pPr>
        <w:pStyle w:val="Odrazkydelsi"/>
        <w:rPr/>
      </w:pPr>
      <w:r>
        <w:rPr/>
        <w:t>–</w:t>
      </w:r>
      <w:r>
        <w:rPr/>
        <w:tab/>
        <w:t>kolébka na zádech – ze sedu skrčmo, uchopením za bérce z dřepu spojného leh vznesmo – skrčmo kolébkou vzad</w:t>
      </w:r>
    </w:p>
    <w:p>
      <w:pPr>
        <w:pStyle w:val="Odrazkydelsi"/>
        <w:rPr/>
      </w:pPr>
      <w:r>
        <w:rPr/>
        <w:t>–</w:t>
      </w:r>
      <w:r>
        <w:rPr/>
        <w:tab/>
        <w:t>stoj na lopatkách – z lehu vznesmo</w:t>
      </w:r>
    </w:p>
    <w:p>
      <w:pPr>
        <w:pStyle w:val="Odrazkydelsi"/>
        <w:rPr/>
      </w:pPr>
      <w:r>
        <w:rPr/>
        <w:t>–</w:t>
      </w:r>
      <w:r>
        <w:rPr/>
        <w:tab/>
        <w:t>kotoul vpřed – z podřepu spojného – předpažit, i opakovaně</w:t>
      </w:r>
    </w:p>
    <w:p>
      <w:pPr>
        <w:pStyle w:val="Nadpisek1"/>
        <w:rPr/>
      </w:pPr>
      <w:r>
        <w:rPr/>
        <w:t>Cvičení na nářadí:</w:t>
      </w:r>
    </w:p>
    <w:p>
      <w:pPr>
        <w:pStyle w:val="Cislovani"/>
        <w:rPr/>
      </w:pPr>
      <w:r>
        <w:rPr/>
        <w:t>a)</w:t>
        <w:tab/>
        <w:t>cvičení na lavičce</w:t>
      </w:r>
    </w:p>
    <w:p>
      <w:pPr>
        <w:pStyle w:val="Odrazkydelsi"/>
        <w:rPr/>
      </w:pPr>
      <w:r>
        <w:rPr/>
        <w:tab/>
        <w:t>– chůze vpřed, vzad i s obraty (také na kladince lavičky)</w:t>
      </w:r>
    </w:p>
    <w:p>
      <w:pPr>
        <w:pStyle w:val="Odrazkydelsi"/>
        <w:rPr/>
      </w:pPr>
      <w:r>
        <w:rPr/>
        <w:tab/>
        <w:t>– přeběhy lavičky</w:t>
      </w:r>
    </w:p>
    <w:p>
      <w:pPr>
        <w:pStyle w:val="Cislovani"/>
        <w:rPr/>
      </w:pPr>
      <w:r>
        <w:rPr/>
        <w:t>b)</w:t>
        <w:tab/>
        <w:t>šplh na tyči</w:t>
      </w:r>
    </w:p>
    <w:p>
      <w:pPr>
        <w:pStyle w:val="Cislovani"/>
        <w:rPr/>
      </w:pPr>
      <w:r>
        <w:rPr/>
        <w:tab/>
        <w:t>– šplh s přírazem na tyči</w:t>
      </w:r>
    </w:p>
    <w:p>
      <w:pPr>
        <w:pStyle w:val="Nadpisek1"/>
        <w:rPr/>
      </w:pPr>
      <w:r>
        <w:rPr/>
        <w:t>Sportovní hry:</w:t>
      </w:r>
    </w:p>
    <w:p>
      <w:pPr>
        <w:pStyle w:val="Zkladntext"/>
        <w:spacing w:before="0" w:after="0"/>
        <w:rPr/>
      </w:pPr>
      <w:r>
        <w:rPr/>
        <w:t>příprava:</w:t>
      </w:r>
    </w:p>
    <w:p>
      <w:pPr>
        <w:pStyle w:val="Odrazkydelsi"/>
        <w:rPr/>
      </w:pPr>
      <w:r>
        <w:rPr/>
        <w:t>–</w:t>
      </w:r>
      <w:r>
        <w:rPr/>
        <w:tab/>
        <w:t>přihrávka obouruč ve dvojicích (na místě)</w:t>
      </w:r>
    </w:p>
    <w:p>
      <w:pPr>
        <w:pStyle w:val="Odrazkydelsi"/>
        <w:rPr/>
      </w:pPr>
      <w:r>
        <w:rPr/>
        <w:t>–</w:t>
      </w:r>
      <w:r>
        <w:rPr/>
        <w:tab/>
        <w:t>vrchní přihrávka jednoruč na místě</w:t>
      </w:r>
    </w:p>
    <w:p>
      <w:pPr>
        <w:pStyle w:val="Odrazkydelsi"/>
        <w:rPr/>
      </w:pPr>
      <w:r>
        <w:rPr/>
        <w:t>–</w:t>
      </w:r>
      <w:r>
        <w:rPr/>
        <w:tab/>
        <w:t>vrchní chytání obouruč na místě</w:t>
      </w:r>
    </w:p>
    <w:p>
      <w:pPr>
        <w:pStyle w:val="Nadpisek1"/>
        <w:rPr/>
      </w:pPr>
      <w:r>
        <w:rPr/>
        <w:t xml:space="preserve">Konkrétní sportovní hry </w:t>
      </w:r>
    </w:p>
    <w:p>
      <w:pPr>
        <w:pStyle w:val="Nadpisek1"/>
        <w:rPr/>
      </w:pPr>
      <w:r>
        <w:rPr/>
        <w:t>Plavání a bruslení dle podmínek školy</w:t>
      </w:r>
    </w:p>
    <w:p>
      <w:pPr>
        <w:pStyle w:val="Nadpisek1"/>
        <w:rPr/>
      </w:pPr>
      <w:r>
        <w:rPr/>
        <w:t xml:space="preserve">Sáňkování: </w:t>
      </w:r>
    </w:p>
    <w:p>
      <w:pPr>
        <w:pStyle w:val="Odrazkydelsi"/>
        <w:rPr/>
      </w:pPr>
      <w:r>
        <w:rPr/>
        <w:t>–</w:t>
      </w:r>
      <w:r>
        <w:rPr/>
        <w:tab/>
        <w:t>sjezd na saních na přiměřeném svahu</w:t>
      </w:r>
    </w:p>
    <w:p>
      <w:pPr>
        <w:pStyle w:val="Odrazkydelsi"/>
        <w:rPr/>
      </w:pPr>
      <w:r>
        <w:rPr/>
        <w:t>–</w:t>
      </w:r>
      <w:r>
        <w:rPr/>
        <w:tab/>
        <w:t>sjezd přímý a šikmý se zatáčením</w:t>
      </w:r>
    </w:p>
    <w:p>
      <w:pPr>
        <w:pStyle w:val="Odrazkydelsi"/>
        <w:rPr/>
      </w:pPr>
      <w:r>
        <w:rPr/>
        <w:t>–</w:t>
      </w:r>
      <w:r>
        <w:rPr/>
        <w:tab/>
        <w:t>rozjezd jednotlivce a dvojic</w:t>
      </w:r>
    </w:p>
    <w:p>
      <w:pPr>
        <w:pStyle w:val="Nadpisek1"/>
        <w:rPr/>
      </w:pPr>
      <w:r>
        <w:rPr/>
        <w:t>Turistika: (v 1. ročníku):</w:t>
      </w:r>
    </w:p>
    <w:p>
      <w:pPr>
        <w:pStyle w:val="Odrazkydelsi"/>
        <w:rPr/>
      </w:pPr>
      <w:r>
        <w:rPr/>
        <w:t>–</w:t>
      </w:r>
      <w:r>
        <w:rPr/>
        <w:tab/>
        <w:t>chůze k cíli vzdálenému asi 1.5 km</w:t>
      </w:r>
    </w:p>
    <w:p>
      <w:pPr>
        <w:pStyle w:val="Odrazkydelsi"/>
        <w:rPr/>
      </w:pPr>
      <w:r>
        <w:rPr/>
        <w:t>–</w:t>
      </w:r>
      <w:r>
        <w:rPr/>
        <w:tab/>
        <w:t>smyslové hry zaměřené na pozorování okolí a hledání předmětů</w:t>
      </w:r>
    </w:p>
    <w:p>
      <w:pPr>
        <w:pStyle w:val="Odrazkydelsi"/>
        <w:rPr/>
      </w:pPr>
      <w:r>
        <w:rPr/>
        <w:t>–</w:t>
      </w:r>
      <w:r>
        <w:rPr/>
        <w:tab/>
        <w:t>chování v přírodě</w:t>
      </w:r>
    </w:p>
    <w:p>
      <w:pPr>
        <w:pStyle w:val="Odrazkydelsi"/>
        <w:rPr/>
      </w:pPr>
      <w:r>
        <w:rPr/>
        <w:t>–</w:t>
      </w:r>
      <w:r>
        <w:rPr/>
        <w:tab/>
        <w:t>překonávání přírodních překážek</w:t>
      </w:r>
    </w:p>
    <w:p>
      <w:pPr>
        <w:pStyle w:val="Odrazkydelsi"/>
        <w:rPr/>
      </w:pPr>
      <w:r>
        <w:rPr/>
        <w:t>–</w:t>
      </w:r>
      <w:r>
        <w:rPr/>
        <w:tab/>
        <w:t>orientace v terénu (</w:t>
      </w:r>
      <w:r>
        <w:rPr>
          <w:i/>
        </w:rPr>
        <w:t>vím, kam jdeme</w:t>
      </w:r>
      <w:r>
        <w:rPr/>
        <w:t>)</w:t>
      </w:r>
    </w:p>
    <w:p>
      <w:pPr>
        <w:pStyle w:val="Odrazkydelsi"/>
        <w:rPr/>
      </w:pPr>
      <w:r>
        <w:rPr/>
      </w:r>
    </w:p>
    <w:p>
      <w:pPr>
        <w:pStyle w:val="Rocnik"/>
        <w:spacing w:before="510" w:after="57"/>
        <w:rPr>
          <w:color w:val="FF0000"/>
        </w:rPr>
      </w:pPr>
      <w:r>
        <w:rPr>
          <w:color w:val="FF0000"/>
        </w:rPr>
        <w:t>2. ročník – 3. ročník</w:t>
      </w:r>
    </w:p>
    <w:p>
      <w:pPr>
        <w:pStyle w:val="Nadpisek1"/>
        <w:rPr/>
      </w:pPr>
      <w:r>
        <w:rPr/>
        <w:t>Pořadová cvičení a chůze:</w:t>
      </w:r>
    </w:p>
    <w:p>
      <w:pPr>
        <w:pStyle w:val="Odrazkydelsi"/>
        <w:rPr/>
      </w:pPr>
      <w:r>
        <w:rPr/>
        <w:t>–</w:t>
      </w:r>
      <w:r>
        <w:rPr/>
        <w:tab/>
        <w:t>základní postoje - pozor, pohov</w:t>
      </w:r>
    </w:p>
    <w:p>
      <w:pPr>
        <w:pStyle w:val="Odrazkydelsi"/>
        <w:rPr/>
      </w:pPr>
      <w:r>
        <w:rPr/>
        <w:t>–</w:t>
      </w:r>
      <w:r>
        <w:rPr/>
        <w:tab/>
        <w:t>základní povely - nástup, pozor, pohov, vpravo vbok, vlevo vbok, vyrovnat, rozchod</w:t>
      </w:r>
    </w:p>
    <w:p>
      <w:pPr>
        <w:pStyle w:val="Odrazkydelsi"/>
        <w:rPr/>
      </w:pPr>
      <w:r>
        <w:rPr/>
        <w:t>–</w:t>
      </w:r>
      <w:r>
        <w:rPr/>
        <w:tab/>
        <w:t>nástup na značky, do řady, do družstev, společný pozdrav</w:t>
      </w:r>
    </w:p>
    <w:p>
      <w:pPr>
        <w:pStyle w:val="Odrazkydelsi"/>
        <w:rPr/>
      </w:pPr>
      <w:r>
        <w:rPr/>
        <w:t>–</w:t>
      </w:r>
      <w:r>
        <w:rPr/>
        <w:tab/>
        <w:t>chůze do rytmu (na počítání), chůze s písní do pochodu v zástupu i ve dvojicích</w:t>
      </w:r>
    </w:p>
    <w:p>
      <w:pPr>
        <w:pStyle w:val="Nadpisek1"/>
        <w:rPr/>
      </w:pPr>
      <w:r>
        <w:rPr/>
        <w:t>Rytmická gymnastika a tanec:</w:t>
      </w:r>
    </w:p>
    <w:p>
      <w:pPr>
        <w:pStyle w:val="Odrazkydelsi"/>
        <w:rPr/>
      </w:pPr>
      <w:r>
        <w:rPr/>
        <w:t>–</w:t>
      </w:r>
      <w:r>
        <w:rPr/>
        <w:tab/>
        <w:t>rytmizace jednoduchých pohybů podle písní</w:t>
      </w:r>
    </w:p>
    <w:p>
      <w:pPr>
        <w:pStyle w:val="Odrazkydelsi"/>
        <w:rPr/>
      </w:pPr>
      <w:r>
        <w:rPr/>
        <w:t>–</w:t>
      </w:r>
      <w:r>
        <w:rPr/>
        <w:tab/>
        <w:t>pohyb v dvoudobém taktu, dvoudobý takt v písni</w:t>
      </w:r>
    </w:p>
    <w:p>
      <w:pPr>
        <w:pStyle w:val="Odrazkydelsi"/>
        <w:rPr/>
      </w:pPr>
      <w:r>
        <w:rPr/>
        <w:t>–</w:t>
      </w:r>
      <w:r>
        <w:rPr/>
        <w:tab/>
        <w:t>střídání chůze a běhu - nepravidelné, pravidelné</w:t>
      </w:r>
    </w:p>
    <w:p>
      <w:pPr>
        <w:pStyle w:val="Odrazkydelsi"/>
        <w:rPr/>
      </w:pPr>
      <w:r>
        <w:rPr/>
        <w:t>–</w:t>
      </w:r>
      <w:r>
        <w:rPr/>
        <w:tab/>
        <w:t>přísunný krok, cval stranou, poskočný krok</w:t>
      </w:r>
    </w:p>
    <w:p>
      <w:pPr>
        <w:pStyle w:val="Odrazkydelsi"/>
        <w:rPr/>
      </w:pPr>
      <w:r>
        <w:rPr/>
        <w:t>–</w:t>
      </w:r>
      <w:r>
        <w:rPr/>
        <w:tab/>
        <w:t>využití naučených kroků v lidovém tanci, chůze s průpletem</w:t>
      </w:r>
    </w:p>
    <w:p>
      <w:pPr>
        <w:pStyle w:val="Nadpisek1"/>
        <w:rPr/>
      </w:pPr>
      <w:r>
        <w:rPr/>
        <w:t>Průpravná cvičení:</w:t>
      </w:r>
    </w:p>
    <w:p>
      <w:pPr>
        <w:pStyle w:val="Odrazkydelsi"/>
        <w:rPr/>
      </w:pPr>
      <w:r>
        <w:rPr/>
        <w:t>–</w:t>
      </w:r>
      <w:r>
        <w:rPr/>
        <w:tab/>
        <w:t>rozcvičky k procvičení koordinace pohybů ve trojdobém a čtyřdobém taktu</w:t>
      </w:r>
    </w:p>
    <w:p>
      <w:pPr>
        <w:pStyle w:val="Odrazkydelsi"/>
        <w:rPr/>
      </w:pPr>
      <w:r>
        <w:rPr/>
        <w:t>–</w:t>
      </w:r>
      <w:r>
        <w:rPr/>
        <w:tab/>
        <w:t>cvičení ve stoji spojném i stoji rozkročném</w:t>
      </w:r>
    </w:p>
    <w:p>
      <w:pPr>
        <w:pStyle w:val="Odrazkydelsi"/>
        <w:rPr/>
      </w:pPr>
      <w:r>
        <w:rPr/>
        <w:t>–</w:t>
      </w:r>
      <w:r>
        <w:rPr/>
        <w:tab/>
        <w:t>cvičení v kleku, v sedu snožmo, zkřižmo i skrčmo</w:t>
      </w:r>
    </w:p>
    <w:p>
      <w:pPr>
        <w:pStyle w:val="Odrazkydelsi"/>
        <w:rPr/>
      </w:pPr>
      <w:r>
        <w:rPr/>
        <w:t>–</w:t>
      </w:r>
      <w:r>
        <w:rPr/>
        <w:tab/>
        <w:t>cvičení v lehu na zádech</w:t>
      </w:r>
    </w:p>
    <w:p>
      <w:pPr>
        <w:pStyle w:val="Odrazkydelsi"/>
        <w:rPr/>
      </w:pPr>
      <w:r>
        <w:rPr/>
        <w:t>–</w:t>
      </w:r>
      <w:r>
        <w:rPr/>
        <w:tab/>
        <w:t>chytání míčů a míčků do obou rukou po vlastním nadhozu i odrazu od země i od zdi</w:t>
      </w:r>
    </w:p>
    <w:p>
      <w:pPr>
        <w:pStyle w:val="Nadpisek1"/>
        <w:rPr/>
      </w:pPr>
      <w:r>
        <w:rPr/>
        <w:t>Drobné hry:</w:t>
      </w:r>
    </w:p>
    <w:p>
      <w:pPr>
        <w:pStyle w:val="Odrazkydelsi"/>
        <w:rPr/>
      </w:pPr>
      <w:r>
        <w:rPr/>
        <w:t>–</w:t>
      </w:r>
      <w:r>
        <w:rPr/>
        <w:tab/>
        <w:t>hry spojené s během</w:t>
      </w:r>
    </w:p>
    <w:p>
      <w:pPr>
        <w:pStyle w:val="Odrazkydelsi"/>
        <w:rPr/>
      </w:pPr>
      <w:r>
        <w:rPr/>
        <w:t>–</w:t>
      </w:r>
      <w:r>
        <w:rPr/>
        <w:tab/>
        <w:t>hry spojené s házením</w:t>
      </w:r>
    </w:p>
    <w:p>
      <w:pPr>
        <w:pStyle w:val="Odrazkydelsi"/>
        <w:rPr/>
      </w:pPr>
      <w:r>
        <w:rPr/>
        <w:t>–</w:t>
      </w:r>
      <w:r>
        <w:rPr/>
        <w:tab/>
        <w:t>hry pro uklidnění</w:t>
      </w:r>
    </w:p>
    <w:p>
      <w:pPr>
        <w:pStyle w:val="Odrazkydelsi"/>
        <w:rPr/>
      </w:pPr>
      <w:r>
        <w:rPr/>
        <w:t>–</w:t>
      </w:r>
      <w:r>
        <w:rPr/>
        <w:tab/>
        <w:t>hry na hřišti (pravidla her s míčem)</w:t>
      </w:r>
    </w:p>
    <w:p>
      <w:pPr>
        <w:pStyle w:val="Nadpisek1"/>
        <w:rPr/>
      </w:pPr>
      <w:r>
        <w:rPr/>
        <w:t>Cvičení rovnováhy:</w:t>
      </w:r>
    </w:p>
    <w:p>
      <w:pPr>
        <w:pStyle w:val="Odrazkydelsi"/>
        <w:spacing w:before="0" w:after="57"/>
        <w:rPr/>
      </w:pPr>
      <w:r>
        <w:rPr/>
        <w:t>–</w:t>
      </w:r>
      <w:r>
        <w:rPr/>
        <w:tab/>
        <w:t>stoj na jedné noze (druhá v pohybu)</w:t>
      </w:r>
    </w:p>
    <w:p>
      <w:pPr>
        <w:pStyle w:val="Odrazkydelsi"/>
        <w:spacing w:before="0" w:after="57"/>
        <w:rPr/>
      </w:pPr>
      <w:r>
        <w:rPr/>
        <w:t>–</w:t>
      </w:r>
      <w:r>
        <w:rPr/>
        <w:tab/>
        <w:t>poskoky na jedné noze</w:t>
      </w:r>
    </w:p>
    <w:p>
      <w:pPr>
        <w:pStyle w:val="Odrazkydelsi"/>
        <w:spacing w:before="0" w:after="57"/>
        <w:rPr/>
      </w:pPr>
      <w:r>
        <w:rPr/>
        <w:t>–</w:t>
      </w:r>
      <w:r>
        <w:rPr/>
        <w:tab/>
        <w:t>chůze po lavičce s plněním drobných úkolů (nesu míč, přeskakuji překážku, přidávám potlesky nad hlavou, před a za tělem apod.)</w:t>
      </w:r>
    </w:p>
    <w:p>
      <w:pPr>
        <w:pStyle w:val="Odrazkydelsi"/>
        <w:spacing w:before="0" w:after="57"/>
        <w:rPr/>
      </w:pPr>
      <w:r>
        <w:rPr/>
        <w:t>–</w:t>
      </w:r>
      <w:r>
        <w:rPr/>
        <w:tab/>
        <w:t>chůze po kladince lavičky</w:t>
      </w:r>
    </w:p>
    <w:p>
      <w:pPr>
        <w:pStyle w:val="Nadpisek1"/>
        <w:rPr/>
      </w:pPr>
      <w:r>
        <w:rPr/>
        <w:t>Lehká atletika:</w:t>
      </w:r>
    </w:p>
    <w:p>
      <w:pPr>
        <w:pStyle w:val="Odrazkydelsi"/>
        <w:spacing w:before="0" w:after="57"/>
        <w:rPr/>
      </w:pPr>
      <w:r>
        <w:rPr/>
        <w:t>Běhy:</w:t>
      </w:r>
    </w:p>
    <w:p>
      <w:pPr>
        <w:pStyle w:val="Odrazkydelsi"/>
        <w:spacing w:before="0" w:after="57"/>
        <w:rPr/>
      </w:pPr>
      <w:r>
        <w:rPr/>
        <w:t>–</w:t>
      </w:r>
      <w:r>
        <w:rPr/>
        <w:tab/>
        <w:t>běh střídavý s chůzí</w:t>
      </w:r>
    </w:p>
    <w:p>
      <w:pPr>
        <w:pStyle w:val="Odrazkydelsi"/>
        <w:spacing w:before="0" w:after="57"/>
        <w:rPr/>
      </w:pPr>
      <w:r>
        <w:rPr/>
        <w:t>–</w:t>
      </w:r>
      <w:r>
        <w:rPr/>
        <w:tab/>
        <w:t>běh přes drobné překážky, např. v přírodě ( přes kameny, větvičky apod.)</w:t>
      </w:r>
    </w:p>
    <w:p>
      <w:pPr>
        <w:pStyle w:val="Odrazkydelsi"/>
        <w:spacing w:before="0" w:after="57"/>
        <w:rPr/>
      </w:pPr>
      <w:r>
        <w:rPr/>
        <w:t>–</w:t>
      </w:r>
      <w:r>
        <w:rPr/>
        <w:tab/>
        <w:t>štafetové běhy</w:t>
      </w:r>
    </w:p>
    <w:p>
      <w:pPr>
        <w:pStyle w:val="Odrazkydelsi"/>
        <w:spacing w:before="0" w:after="57"/>
        <w:rPr/>
      </w:pPr>
      <w:r>
        <w:rPr/>
        <w:t>–</w:t>
      </w:r>
      <w:r>
        <w:rPr/>
        <w:tab/>
        <w:t>rychlý běh do 25 metrů, ve třetím ročníku do 40  metrů</w:t>
      </w:r>
    </w:p>
    <w:p>
      <w:pPr>
        <w:pStyle w:val="Nadpisek1"/>
        <w:rPr/>
      </w:pPr>
      <w:r>
        <w:rPr/>
        <w:t>Skoky:</w:t>
      </w:r>
    </w:p>
    <w:p>
      <w:pPr>
        <w:pStyle w:val="Odrazkydelsi"/>
        <w:spacing w:before="0" w:after="57"/>
        <w:rPr/>
      </w:pPr>
      <w:r>
        <w:rPr/>
        <w:t>–</w:t>
      </w:r>
      <w:r>
        <w:rPr/>
        <w:tab/>
        <w:t>skok z místa s doskokem na měkkou podložku</w:t>
      </w:r>
    </w:p>
    <w:p>
      <w:pPr>
        <w:pStyle w:val="Odrazkydelsi"/>
        <w:spacing w:before="0" w:after="57"/>
        <w:rPr/>
      </w:pPr>
      <w:r>
        <w:rPr/>
        <w:t>–</w:t>
      </w:r>
      <w:r>
        <w:rPr/>
        <w:tab/>
        <w:t>výskoky na překážku ( rozběh, seskok)</w:t>
      </w:r>
    </w:p>
    <w:p>
      <w:pPr>
        <w:pStyle w:val="Odrazkydelsi"/>
        <w:spacing w:before="0" w:after="57"/>
        <w:rPr/>
      </w:pPr>
      <w:r>
        <w:rPr/>
        <w:t>–</w:t>
      </w:r>
      <w:r>
        <w:rPr/>
        <w:tab/>
        <w:t>skok přes motouz ve výši kolem 50 cm</w:t>
      </w:r>
    </w:p>
    <w:p>
      <w:pPr>
        <w:pStyle w:val="Odrazkydelsi"/>
        <w:spacing w:before="0" w:after="57"/>
        <w:rPr/>
      </w:pPr>
      <w:r>
        <w:rPr/>
        <w:t>–</w:t>
      </w:r>
      <w:r>
        <w:rPr/>
        <w:tab/>
        <w:t>přeskok pruhu širokého 50 - 100 cm</w:t>
      </w:r>
    </w:p>
    <w:p>
      <w:pPr>
        <w:pStyle w:val="Odrazkydelsi"/>
        <w:spacing w:before="0" w:after="57"/>
        <w:rPr/>
      </w:pPr>
      <w:r>
        <w:rPr/>
        <w:t>–</w:t>
      </w:r>
      <w:r>
        <w:rPr/>
        <w:tab/>
        <w:t>přeskok lavičky s dopadem na měkkou podložku</w:t>
      </w:r>
    </w:p>
    <w:p>
      <w:pPr>
        <w:pStyle w:val="Odrazkydelsi"/>
        <w:spacing w:before="0" w:after="57"/>
        <w:rPr/>
      </w:pPr>
      <w:r>
        <w:rPr/>
        <w:t>–</w:t>
      </w:r>
      <w:r>
        <w:rPr/>
        <w:tab/>
        <w:t>skok daleký s rozběhem</w:t>
      </w:r>
    </w:p>
    <w:p>
      <w:pPr>
        <w:pStyle w:val="Nadpisek1"/>
        <w:rPr/>
      </w:pPr>
      <w:r>
        <w:rPr/>
        <w:t>Hody míčkem a drobnými předměty v přírodě:</w:t>
      </w:r>
    </w:p>
    <w:p>
      <w:pPr>
        <w:pStyle w:val="Odrazkydelsi"/>
        <w:spacing w:before="0" w:after="57"/>
        <w:rPr/>
      </w:pPr>
      <w:r>
        <w:rPr/>
        <w:t>–</w:t>
      </w:r>
      <w:r>
        <w:rPr/>
        <w:tab/>
        <w:t>házení kaštanů, šišek (vrchní oblouk – pravá i levá paže)</w:t>
      </w:r>
    </w:p>
    <w:p>
      <w:pPr>
        <w:pStyle w:val="Odrazkydelsi"/>
        <w:spacing w:before="0" w:after="57"/>
        <w:rPr/>
      </w:pPr>
      <w:r>
        <w:rPr/>
        <w:t>–</w:t>
      </w:r>
      <w:r>
        <w:rPr/>
        <w:tab/>
        <w:t>házení různými předměty na cíl</w:t>
      </w:r>
    </w:p>
    <w:p>
      <w:pPr>
        <w:pStyle w:val="Odrazkydelsi"/>
        <w:spacing w:before="0" w:after="57"/>
        <w:rPr/>
      </w:pPr>
      <w:r>
        <w:rPr/>
        <w:t>–</w:t>
      </w:r>
      <w:r>
        <w:rPr/>
        <w:tab/>
        <w:t>házení míčkem a kutálení míčů</w:t>
      </w:r>
    </w:p>
    <w:p>
      <w:pPr>
        <w:pStyle w:val="Odrazkydelsi"/>
        <w:spacing w:before="0" w:after="57"/>
        <w:rPr/>
      </w:pPr>
      <w:r>
        <w:rPr/>
        <w:t>–</w:t>
      </w:r>
      <w:r>
        <w:rPr/>
        <w:tab/>
        <w:t>přehazování míčů a drobných předmětů</w:t>
      </w:r>
    </w:p>
    <w:p>
      <w:pPr>
        <w:pStyle w:val="Odrazkydelsi"/>
        <w:spacing w:before="0" w:after="57"/>
        <w:rPr/>
      </w:pPr>
      <w:r>
        <w:rPr/>
        <w:t>–</w:t>
      </w:r>
      <w:r>
        <w:rPr/>
        <w:tab/>
        <w:t>házení do naznačených terčů o straně 1 metr na vzdálenost 4 metry</w:t>
      </w:r>
    </w:p>
    <w:p>
      <w:pPr>
        <w:pStyle w:val="Odrazkydelsi"/>
        <w:spacing w:before="0" w:after="57"/>
        <w:rPr/>
      </w:pPr>
      <w:r>
        <w:rPr/>
        <w:t>–</w:t>
      </w:r>
      <w:r>
        <w:rPr/>
        <w:tab/>
        <w:t>hod míčkem na dálku</w:t>
      </w:r>
    </w:p>
    <w:p>
      <w:pPr>
        <w:pStyle w:val="Nadpisek1"/>
        <w:spacing w:before="680" w:after="0"/>
        <w:rPr/>
      </w:pPr>
      <w:r>
        <w:rPr/>
        <w:t>Sportovní gymnastika ve </w:t>
      </w:r>
      <w:r>
        <w:rPr>
          <w:color w:val="FF0000"/>
        </w:rPr>
        <w:t>2. – 3. ročníku:</w:t>
      </w:r>
    </w:p>
    <w:p>
      <w:pPr>
        <w:pStyle w:val="Nadpisek1"/>
        <w:rPr/>
      </w:pPr>
      <w:r>
        <w:rPr/>
        <w:t xml:space="preserve">Akrobatická cvičení: </w:t>
      </w:r>
    </w:p>
    <w:p>
      <w:pPr>
        <w:pStyle w:val="Odrazkydelsi"/>
        <w:spacing w:before="0" w:after="57"/>
        <w:rPr/>
      </w:pPr>
      <w:r>
        <w:rPr/>
        <w:t>–</w:t>
      </w:r>
      <w:r>
        <w:rPr/>
        <w:tab/>
        <w:t>přidat změny postojů a poloh, upevnit dovednost správného kotoulu napřed</w:t>
      </w:r>
    </w:p>
    <w:p>
      <w:pPr>
        <w:pStyle w:val="Odrazkydelsi"/>
        <w:spacing w:before="0" w:after="57"/>
        <w:rPr/>
      </w:pPr>
      <w:r>
        <w:rPr/>
        <w:t>–</w:t>
      </w:r>
      <w:r>
        <w:rPr/>
        <w:tab/>
        <w:t>převaly a kolébky na zádech</w:t>
      </w:r>
    </w:p>
    <w:p>
      <w:pPr>
        <w:pStyle w:val="Odrazkydelsi"/>
        <w:spacing w:before="0" w:after="57"/>
        <w:rPr/>
      </w:pPr>
      <w:r>
        <w:rPr/>
        <w:t>–</w:t>
      </w:r>
      <w:r>
        <w:rPr/>
        <w:tab/>
        <w:t>leh na zádech, vztyk bez pomoci rukou, opakovaně</w:t>
      </w:r>
    </w:p>
    <w:p>
      <w:pPr>
        <w:pStyle w:val="Odrazkydelsi"/>
        <w:spacing w:before="0" w:after="57"/>
        <w:rPr/>
      </w:pPr>
      <w:r>
        <w:rPr/>
        <w:t>–</w:t>
      </w:r>
      <w:r>
        <w:rPr/>
        <w:tab/>
        <w:t>sed zkřižmo, vztyk bez pomoci rukou, opakovaně</w:t>
      </w:r>
    </w:p>
    <w:p>
      <w:pPr>
        <w:pStyle w:val="Odrazkydelsi"/>
        <w:spacing w:before="0" w:after="57"/>
        <w:rPr/>
      </w:pPr>
      <w:r>
        <w:rPr/>
        <w:t>–</w:t>
      </w:r>
      <w:r>
        <w:rPr/>
        <w:tab/>
        <w:t>válení stranou i do mírného svahu</w:t>
      </w:r>
    </w:p>
    <w:p>
      <w:pPr>
        <w:pStyle w:val="Odrazkydelsi"/>
        <w:spacing w:before="0" w:after="57"/>
        <w:rPr/>
      </w:pPr>
      <w:r>
        <w:rPr/>
        <w:t>–</w:t>
      </w:r>
      <w:r>
        <w:rPr/>
        <w:tab/>
        <w:t>kotoul napřed ze stoje spojného, ze stoje rozkročného</w:t>
      </w:r>
    </w:p>
    <w:p>
      <w:pPr>
        <w:pStyle w:val="Odrazkydelsi"/>
        <w:spacing w:before="0" w:after="57"/>
        <w:rPr/>
      </w:pPr>
      <w:r>
        <w:rPr/>
        <w:t>–</w:t>
      </w:r>
      <w:r>
        <w:rPr/>
        <w:tab/>
        <w:t>kotoul, obrat, druhý kotoul; dva kotouly za sebou</w:t>
      </w:r>
    </w:p>
    <w:p>
      <w:pPr>
        <w:pStyle w:val="Odrazkydelsi"/>
        <w:spacing w:before="0" w:after="57"/>
        <w:rPr/>
      </w:pPr>
      <w:r>
        <w:rPr/>
        <w:t>–</w:t>
      </w:r>
      <w:r>
        <w:rPr/>
        <w:tab/>
        <w:t>kotoul napřed z chůze</w:t>
      </w:r>
    </w:p>
    <w:p>
      <w:pPr>
        <w:pStyle w:val="Odrazkydelsi"/>
        <w:spacing w:before="0" w:after="57"/>
        <w:rPr/>
      </w:pPr>
      <w:r>
        <w:rPr/>
        <w:t>–</w:t>
      </w:r>
      <w:r>
        <w:rPr/>
        <w:tab/>
        <w:t>stoj s oporou o lopatky a záloktí (svíčka)</w:t>
      </w:r>
    </w:p>
    <w:p>
      <w:pPr>
        <w:pStyle w:val="Odrazkydelsi"/>
        <w:spacing w:before="0" w:after="57"/>
        <w:rPr/>
      </w:pPr>
      <w:r>
        <w:rPr/>
        <w:t>–</w:t>
      </w:r>
      <w:r>
        <w:rPr/>
        <w:tab/>
        <w:t>cvičení rovnováhy ( ve stoji na jedné noze)</w:t>
      </w:r>
    </w:p>
    <w:p>
      <w:pPr>
        <w:pStyle w:val="Nadpisek1"/>
        <w:rPr/>
      </w:pPr>
      <w:r>
        <w:rPr/>
        <w:t>Cvičení na nářadí:</w:t>
      </w:r>
    </w:p>
    <w:p>
      <w:pPr>
        <w:pStyle w:val="Cislovani"/>
        <w:rPr>
          <w:u w:val="single"/>
        </w:rPr>
      </w:pPr>
      <w:r>
        <w:rPr/>
        <w:t>a)</w:t>
        <w:tab/>
        <w:t>cvičení na lavičkách</w:t>
      </w:r>
    </w:p>
    <w:p>
      <w:pPr>
        <w:pStyle w:val="Odrazkydelsi"/>
        <w:spacing w:before="0" w:after="57"/>
        <w:rPr/>
      </w:pPr>
      <w:r>
        <w:rPr/>
        <w:tab/>
        <w:t>– chůze vpřed i vzad s obraty, přeběhy lavičky</w:t>
      </w:r>
    </w:p>
    <w:p>
      <w:pPr>
        <w:pStyle w:val="Odrazkydelsi"/>
        <w:spacing w:before="0" w:after="57"/>
        <w:rPr/>
      </w:pPr>
      <w:r>
        <w:rPr/>
        <w:tab/>
        <w:t>– cvičení v sedu rozkročmo na lavičce</w:t>
      </w:r>
    </w:p>
    <w:p>
      <w:pPr>
        <w:pStyle w:val="Odrazkydelsi"/>
        <w:spacing w:before="0" w:after="57"/>
        <w:rPr/>
      </w:pPr>
      <w:r>
        <w:rPr/>
        <w:tab/>
        <w:t>– sed rozkročmo – přitahování těla k lavičce (nohy napjaté)</w:t>
      </w:r>
    </w:p>
    <w:p>
      <w:pPr>
        <w:pStyle w:val="Odrazkydelsi"/>
        <w:spacing w:before="0" w:after="57"/>
        <w:rPr/>
      </w:pPr>
      <w:r>
        <w:rPr/>
        <w:tab/>
        <w:t>– vzpor dřepmo u lavičky (držíme se rukama),vzpor stojmo, střídání</w:t>
      </w:r>
    </w:p>
    <w:p>
      <w:pPr>
        <w:pStyle w:val="Odrazkydelsi"/>
        <w:spacing w:before="0" w:after="57"/>
        <w:rPr/>
      </w:pPr>
      <w:r>
        <w:rPr/>
        <w:tab/>
        <w:t>– lezení po lavičce ve vzporu dřepmo s uchopením lavičky ze stran</w:t>
      </w:r>
    </w:p>
    <w:p>
      <w:pPr>
        <w:pStyle w:val="Odrazkydelsi"/>
        <w:spacing w:before="0" w:after="57"/>
        <w:rPr/>
      </w:pPr>
      <w:r>
        <w:rPr/>
        <w:tab/>
        <w:t>– chůze po kladince lavičky s plněním drobných úkolů</w:t>
      </w:r>
    </w:p>
    <w:p>
      <w:pPr>
        <w:pStyle w:val="Cislovani"/>
        <w:rPr/>
      </w:pPr>
      <w:r>
        <w:rPr/>
        <w:t>b)</w:t>
        <w:tab/>
        <w:t>šplh na tyči</w:t>
      </w:r>
    </w:p>
    <w:p>
      <w:pPr>
        <w:pStyle w:val="Odrazkydelsi"/>
        <w:numPr>
          <w:ilvl w:val="0"/>
          <w:numId w:val="56"/>
        </w:numPr>
        <w:tabs>
          <w:tab w:val="left" w:pos="660" w:leader="none"/>
          <w:tab w:val="left" w:pos="965" w:leader="none"/>
        </w:tabs>
        <w:spacing w:before="0" w:after="57"/>
        <w:ind w:left="965" w:hanging="360"/>
        <w:rPr/>
      </w:pPr>
      <w:r>
        <w:rPr/>
        <w:t>šplh s přírazem do přiměřené výšky podle individuálních předpokladu žáků</w:t>
      </w:r>
    </w:p>
    <w:p>
      <w:pPr>
        <w:pStyle w:val="Odrazkydelsi"/>
        <w:numPr>
          <w:ilvl w:val="0"/>
          <w:numId w:val="50"/>
        </w:numPr>
        <w:spacing w:before="0" w:after="57"/>
        <w:rPr/>
      </w:pPr>
      <w:r>
        <w:rPr/>
        <w:t>další nářadí lze používat přiměřeně věku podle podmínek školy (švédská bedna, žebřina, trampolína) Dbáme na zásady bezpečnosti.</w:t>
      </w:r>
    </w:p>
    <w:p>
      <w:pPr>
        <w:pStyle w:val="Odrazkydelsi"/>
        <w:spacing w:before="0" w:after="57"/>
        <w:ind w:left="360" w:hanging="0"/>
        <w:rPr/>
      </w:pPr>
      <w:r>
        <w:rPr/>
      </w:r>
    </w:p>
    <w:p>
      <w:pPr>
        <w:pStyle w:val="Nadpisek1"/>
        <w:numPr>
          <w:ilvl w:val="0"/>
          <w:numId w:val="0"/>
        </w:numPr>
        <w:ind w:left="0" w:hanging="0"/>
        <w:rPr/>
      </w:pPr>
      <w:r>
        <w:rPr/>
        <w:t>Sportovní hry: přípravné cviky:</w:t>
      </w:r>
    </w:p>
    <w:p>
      <w:pPr>
        <w:pStyle w:val="Odrazkydelsi"/>
        <w:numPr>
          <w:ilvl w:val="0"/>
          <w:numId w:val="56"/>
        </w:numPr>
        <w:tabs>
          <w:tab w:val="left" w:pos="660" w:leader="none"/>
          <w:tab w:val="left" w:pos="965" w:leader="none"/>
        </w:tabs>
        <w:spacing w:before="0" w:after="57"/>
        <w:ind w:left="965" w:hanging="360"/>
        <w:rPr/>
      </w:pPr>
      <w:r>
        <w:rPr/>
        <w:t>přihrávky obouruč na místě (ve dvojicích, ve skupinách)</w:t>
      </w:r>
    </w:p>
    <w:p>
      <w:pPr>
        <w:pStyle w:val="Odrazkydelsi"/>
        <w:numPr>
          <w:ilvl w:val="0"/>
          <w:numId w:val="56"/>
        </w:numPr>
        <w:tabs>
          <w:tab w:val="left" w:pos="660" w:leader="none"/>
          <w:tab w:val="left" w:pos="965" w:leader="none"/>
        </w:tabs>
        <w:spacing w:before="0" w:after="57"/>
        <w:ind w:left="965" w:hanging="360"/>
        <w:rPr/>
      </w:pPr>
      <w:r>
        <w:rPr/>
        <w:t>vrchní přihrávka jednoruč na místě i při chůzi</w:t>
      </w:r>
    </w:p>
    <w:p>
      <w:pPr>
        <w:pStyle w:val="Odrazkydelsi"/>
        <w:numPr>
          <w:ilvl w:val="0"/>
          <w:numId w:val="56"/>
        </w:numPr>
        <w:tabs>
          <w:tab w:val="left" w:pos="660" w:leader="none"/>
          <w:tab w:val="left" w:pos="965" w:leader="none"/>
        </w:tabs>
        <w:spacing w:before="0" w:after="57"/>
        <w:ind w:left="965" w:hanging="360"/>
        <w:rPr/>
      </w:pPr>
      <w:r>
        <w:rPr/>
        <w:t>chytání obouruč na místě</w:t>
      </w:r>
    </w:p>
    <w:p>
      <w:pPr>
        <w:pStyle w:val="Odrazkydelsi"/>
        <w:numPr>
          <w:ilvl w:val="0"/>
          <w:numId w:val="56"/>
        </w:numPr>
        <w:tabs>
          <w:tab w:val="left" w:pos="660" w:leader="none"/>
          <w:tab w:val="left" w:pos="965" w:leader="none"/>
        </w:tabs>
        <w:spacing w:before="0" w:after="57"/>
        <w:ind w:left="965" w:hanging="360"/>
        <w:rPr/>
      </w:pPr>
      <w:r>
        <w:rPr/>
        <w:t>běh nebo chůze s házením míčem o zem</w:t>
      </w:r>
    </w:p>
    <w:p>
      <w:pPr>
        <w:pStyle w:val="Odrazkydelsi"/>
        <w:numPr>
          <w:ilvl w:val="0"/>
          <w:numId w:val="56"/>
        </w:numPr>
        <w:tabs>
          <w:tab w:val="left" w:pos="660" w:leader="none"/>
          <w:tab w:val="left" w:pos="965" w:leader="none"/>
        </w:tabs>
        <w:spacing w:before="0" w:after="57"/>
        <w:ind w:left="965" w:hanging="360"/>
        <w:rPr/>
      </w:pPr>
      <w:r>
        <w:rPr/>
        <w:t xml:space="preserve">míčové hry </w:t>
      </w:r>
    </w:p>
    <w:p>
      <w:pPr>
        <w:pStyle w:val="Odrazkydelsi"/>
        <w:numPr>
          <w:ilvl w:val="0"/>
          <w:numId w:val="0"/>
        </w:numPr>
        <w:spacing w:before="0" w:after="57"/>
        <w:ind w:left="595" w:hanging="215"/>
        <w:rPr/>
      </w:pPr>
      <w:r>
        <w:rPr/>
      </w:r>
    </w:p>
    <w:p>
      <w:pPr>
        <w:pStyle w:val="Nadpisek1"/>
        <w:numPr>
          <w:ilvl w:val="0"/>
          <w:numId w:val="0"/>
        </w:numPr>
        <w:ind w:left="0" w:hanging="0"/>
        <w:rPr/>
      </w:pPr>
      <w:r>
        <w:rPr/>
        <w:t>Turistika a pobyt v přírodě:</w:t>
      </w:r>
    </w:p>
    <w:p>
      <w:pPr>
        <w:pStyle w:val="Odrazkydelsi"/>
        <w:numPr>
          <w:ilvl w:val="0"/>
          <w:numId w:val="56"/>
        </w:numPr>
        <w:tabs>
          <w:tab w:val="left" w:pos="660" w:leader="none"/>
          <w:tab w:val="left" w:pos="965" w:leader="none"/>
        </w:tabs>
        <w:spacing w:before="0" w:after="57"/>
        <w:ind w:left="965" w:hanging="360"/>
        <w:rPr/>
      </w:pPr>
      <w:r>
        <w:rPr/>
        <w:t>chůze v terénu, překonávání překážek</w:t>
      </w:r>
    </w:p>
    <w:p>
      <w:pPr>
        <w:pStyle w:val="Odrazkydelsi"/>
        <w:numPr>
          <w:ilvl w:val="0"/>
          <w:numId w:val="56"/>
        </w:numPr>
        <w:tabs>
          <w:tab w:val="left" w:pos="660" w:leader="none"/>
          <w:tab w:val="left" w:pos="965" w:leader="none"/>
        </w:tabs>
        <w:spacing w:before="0" w:after="57"/>
        <w:ind w:left="965" w:hanging="360"/>
        <w:rPr/>
      </w:pPr>
      <w:r>
        <w:rPr/>
        <w:t>táboření, ochrana přírody, organizace činností ve skupině žáků, vzájemná spolupráce</w:t>
      </w:r>
    </w:p>
    <w:p>
      <w:pPr>
        <w:pStyle w:val="Odrazkydelsi"/>
        <w:numPr>
          <w:ilvl w:val="0"/>
          <w:numId w:val="56"/>
        </w:numPr>
        <w:tabs>
          <w:tab w:val="left" w:pos="660" w:leader="none"/>
          <w:tab w:val="left" w:pos="965" w:leader="none"/>
        </w:tabs>
        <w:spacing w:before="0" w:after="57"/>
        <w:ind w:left="965" w:hanging="360"/>
        <w:rPr/>
      </w:pPr>
      <w:r>
        <w:rPr/>
        <w:t>chování se v dopravních prostředcích</w:t>
      </w:r>
    </w:p>
    <w:p>
      <w:pPr>
        <w:pStyle w:val="Odrazkydelsi"/>
        <w:numPr>
          <w:ilvl w:val="0"/>
          <w:numId w:val="56"/>
        </w:numPr>
        <w:tabs>
          <w:tab w:val="left" w:pos="660" w:leader="none"/>
          <w:tab w:val="left" w:pos="965" w:leader="none"/>
        </w:tabs>
        <w:spacing w:before="0" w:after="57"/>
        <w:ind w:left="965" w:hanging="360"/>
        <w:rPr/>
      </w:pPr>
      <w:r>
        <w:rPr/>
        <w:t>chůze k cíli vzdálenému cca 2km</w:t>
      </w:r>
    </w:p>
    <w:p>
      <w:pPr>
        <w:pStyle w:val="Odrazkydelsi"/>
        <w:numPr>
          <w:ilvl w:val="0"/>
          <w:numId w:val="56"/>
        </w:numPr>
        <w:tabs>
          <w:tab w:val="left" w:pos="660" w:leader="none"/>
          <w:tab w:val="left" w:pos="965" w:leader="none"/>
        </w:tabs>
        <w:spacing w:before="0" w:after="57"/>
        <w:ind w:left="965" w:hanging="360"/>
        <w:rPr/>
      </w:pPr>
      <w:r>
        <w:rPr/>
        <w:t>pozorování přírody, odhady vzdáleností (mezipředmětové vztahy)</w:t>
      </w:r>
    </w:p>
    <w:p>
      <w:pPr>
        <w:pStyle w:val="Nadpisek1"/>
        <w:numPr>
          <w:ilvl w:val="0"/>
          <w:numId w:val="0"/>
        </w:numPr>
        <w:ind w:left="0" w:hanging="0"/>
        <w:rPr/>
      </w:pPr>
      <w:r>
        <w:rPr/>
        <w:t xml:space="preserve">Plavání,bruslení, sáňkování: </w:t>
      </w:r>
      <w:r>
        <w:rPr>
          <w:b w:val="false"/>
        </w:rPr>
        <w:t xml:space="preserve"> podle podmínek školy</w:t>
      </w:r>
    </w:p>
    <w:p>
      <w:pPr>
        <w:pStyle w:val="Nadpisek"/>
        <w:numPr>
          <w:ilvl w:val="0"/>
          <w:numId w:val="0"/>
        </w:numPr>
        <w:spacing w:before="680" w:after="80"/>
        <w:ind w:left="0" w:hanging="0"/>
        <w:rPr>
          <w:color w:val="FF0000"/>
        </w:rPr>
      </w:pPr>
      <w:r>
        <w:rPr>
          <w:color w:val="0000FF"/>
        </w:rPr>
        <w:t>Zdravotní výchova</w:t>
      </w:r>
      <w:r>
        <w:rPr/>
        <w:t xml:space="preserve"> v </w:t>
      </w:r>
      <w:r>
        <w:rPr>
          <w:color w:val="FF0000"/>
        </w:rPr>
        <w:t>1. – 3. ročníku</w:t>
      </w:r>
    </w:p>
    <w:p>
      <w:pPr>
        <w:pStyle w:val="Zkladntext"/>
        <w:numPr>
          <w:ilvl w:val="0"/>
          <w:numId w:val="0"/>
        </w:numPr>
        <w:ind w:left="0" w:hanging="0"/>
        <w:rPr>
          <w:b/>
          <w:b/>
          <w:i/>
          <w:i/>
          <w:color w:val="0000FF"/>
        </w:rPr>
      </w:pPr>
      <w:r>
        <w:rPr>
          <w:b/>
          <w:i/>
          <w:color w:val="0000FF"/>
        </w:rPr>
        <w:t>Do celého prvního období výuky tělesné výchovy je zařazována zdravotní výchova, důležité je:</w:t>
      </w:r>
    </w:p>
    <w:p>
      <w:pPr>
        <w:pStyle w:val="Odrazkydelsi"/>
        <w:numPr>
          <w:ilvl w:val="0"/>
          <w:numId w:val="0"/>
        </w:numPr>
        <w:spacing w:before="0" w:after="0"/>
        <w:ind w:left="595" w:hanging="215"/>
        <w:rPr>
          <w:color w:val="0000FF"/>
        </w:rPr>
      </w:pPr>
      <w:r>
        <w:rPr>
          <w:color w:val="0000FF"/>
        </w:rPr>
        <w:t>–</w:t>
      </w:r>
      <w:r>
        <w:rPr>
          <w:color w:val="0000FF"/>
        </w:rPr>
        <w:tab/>
        <w:t>dbát na osobní čistotu těla, prádla, oděvu, cvičebního úboru</w:t>
      </w:r>
    </w:p>
    <w:p>
      <w:pPr>
        <w:pStyle w:val="Odrazkydelsi"/>
        <w:numPr>
          <w:ilvl w:val="0"/>
          <w:numId w:val="0"/>
        </w:numPr>
        <w:spacing w:before="0" w:after="0"/>
        <w:ind w:left="595" w:hanging="215"/>
        <w:rPr>
          <w:color w:val="0000FF"/>
        </w:rPr>
      </w:pPr>
      <w:r>
        <w:rPr>
          <w:color w:val="0000FF"/>
        </w:rPr>
        <w:t>–</w:t>
      </w:r>
      <w:r>
        <w:rPr>
          <w:color w:val="0000FF"/>
        </w:rPr>
        <w:tab/>
        <w:t>dodržovat čistotu a  pořádek v prostředí tělocvičny</w:t>
      </w:r>
    </w:p>
    <w:p>
      <w:pPr>
        <w:pStyle w:val="Odrazkydelsi"/>
        <w:numPr>
          <w:ilvl w:val="0"/>
          <w:numId w:val="0"/>
        </w:numPr>
        <w:spacing w:before="0" w:after="0"/>
        <w:ind w:left="595" w:hanging="215"/>
        <w:rPr>
          <w:color w:val="0000FF"/>
        </w:rPr>
      </w:pPr>
      <w:r>
        <w:rPr>
          <w:color w:val="0000FF"/>
        </w:rPr>
        <w:t>–</w:t>
      </w:r>
      <w:r>
        <w:rPr>
          <w:color w:val="0000FF"/>
        </w:rPr>
        <w:tab/>
        <w:t>otužovat vzduchem a vodou (ranní mytí studenou vodou)</w:t>
      </w:r>
    </w:p>
    <w:p>
      <w:pPr>
        <w:pStyle w:val="Odrazkydelsi"/>
        <w:numPr>
          <w:ilvl w:val="0"/>
          <w:numId w:val="0"/>
        </w:numPr>
        <w:spacing w:before="0" w:after="0"/>
        <w:ind w:left="595" w:hanging="215"/>
        <w:rPr>
          <w:color w:val="0000FF"/>
        </w:rPr>
      </w:pPr>
      <w:r>
        <w:rPr>
          <w:color w:val="0000FF"/>
        </w:rPr>
        <w:t>–</w:t>
      </w:r>
      <w:r>
        <w:rPr>
          <w:color w:val="0000FF"/>
        </w:rPr>
        <w:tab/>
        <w:t>seznamovat žáky s vhodnou životosprávou</w:t>
      </w:r>
    </w:p>
    <w:p>
      <w:pPr>
        <w:pStyle w:val="Odrazkydelsi"/>
        <w:numPr>
          <w:ilvl w:val="0"/>
          <w:numId w:val="0"/>
        </w:numPr>
        <w:spacing w:before="0" w:after="0"/>
        <w:ind w:left="595" w:hanging="215"/>
        <w:rPr>
          <w:color w:val="0000FF"/>
        </w:rPr>
      </w:pPr>
      <w:r>
        <w:rPr>
          <w:color w:val="0000FF"/>
        </w:rPr>
        <w:t>–</w:t>
      </w:r>
      <w:r>
        <w:rPr>
          <w:color w:val="0000FF"/>
        </w:rPr>
        <w:tab/>
        <w:t>do programu dne zařazovat pohybové aktivity ( tělovýchovné chvilky)</w:t>
      </w:r>
    </w:p>
    <w:p>
      <w:pPr>
        <w:pStyle w:val="Odrazkydelsi"/>
        <w:numPr>
          <w:ilvl w:val="0"/>
          <w:numId w:val="0"/>
        </w:numPr>
        <w:spacing w:before="0" w:after="0"/>
        <w:ind w:left="595" w:hanging="215"/>
        <w:rPr>
          <w:color w:val="0000FF"/>
        </w:rPr>
      </w:pPr>
      <w:r>
        <w:rPr>
          <w:color w:val="0000FF"/>
        </w:rPr>
        <w:t>–</w:t>
      </w:r>
      <w:r>
        <w:rPr>
          <w:color w:val="0000FF"/>
        </w:rPr>
        <w:tab/>
        <w:t>upozorňovat žáky na vliv dostatečného množství pohybu pro jejich zdravý vývoj (mimoškolní Tv)</w:t>
      </w:r>
    </w:p>
    <w:p>
      <w:pPr>
        <w:pStyle w:val="Odrazkydelsi"/>
        <w:numPr>
          <w:ilvl w:val="0"/>
          <w:numId w:val="0"/>
        </w:numPr>
        <w:spacing w:before="0" w:after="0"/>
        <w:ind w:left="595" w:hanging="215"/>
        <w:rPr>
          <w:color w:val="0000FF"/>
        </w:rPr>
      </w:pPr>
      <w:r>
        <w:rPr>
          <w:color w:val="0000FF"/>
        </w:rPr>
        <w:t>–</w:t>
      </w:r>
      <w:r>
        <w:rPr>
          <w:color w:val="0000FF"/>
        </w:rPr>
        <w:tab/>
        <w:t>předcházet úrazům tím, že dbáme, aby žáci dodržovali pokyny týkající se jejich bezpečnosti a ochrany zdraví</w:t>
      </w:r>
    </w:p>
    <w:p>
      <w:pPr>
        <w:pStyle w:val="Odrazkydelsi"/>
        <w:numPr>
          <w:ilvl w:val="0"/>
          <w:numId w:val="0"/>
        </w:numPr>
        <w:spacing w:before="0" w:after="0"/>
        <w:ind w:left="595" w:hanging="215"/>
        <w:rPr>
          <w:color w:val="0000FF"/>
        </w:rPr>
      </w:pPr>
      <w:r>
        <w:rPr>
          <w:color w:val="0000FF"/>
        </w:rPr>
        <w:t>–</w:t>
      </w:r>
      <w:r>
        <w:rPr>
          <w:color w:val="0000FF"/>
        </w:rPr>
        <w:tab/>
        <w:t>vést žáky, aby si uvědomovali, že při mimoškolních pohybových aktivitách musí dbát na svou bezpečnost, uvažovat o svém chování a dodržovat pokyny dospělých, aby vyrostli v zdravé lidi</w:t>
      </w:r>
    </w:p>
    <w:p>
      <w:pPr>
        <w:pStyle w:val="Odrazkydelsi"/>
        <w:numPr>
          <w:ilvl w:val="0"/>
          <w:numId w:val="0"/>
        </w:numPr>
        <w:spacing w:before="0" w:after="0"/>
        <w:ind w:left="595" w:hanging="215"/>
        <w:rPr>
          <w:color w:val="0000FF"/>
        </w:rPr>
      </w:pPr>
      <w:r>
        <w:rPr>
          <w:color w:val="0000FF"/>
        </w:rPr>
        <w:t>–</w:t>
      </w:r>
      <w:r>
        <w:rPr>
          <w:color w:val="0000FF"/>
        </w:rPr>
        <w:tab/>
        <w:t>vést žáky k tomu, aby uměli zavolat pomoc v případě, že se vyskytnou u úrazu</w:t>
      </w:r>
    </w:p>
    <w:p>
      <w:pPr>
        <w:pStyle w:val="Zkladntext"/>
        <w:numPr>
          <w:ilvl w:val="0"/>
          <w:numId w:val="0"/>
        </w:numPr>
        <w:spacing w:before="113" w:after="80"/>
        <w:ind w:left="0" w:hanging="0"/>
        <w:rPr/>
      </w:pPr>
      <w:r>
        <w:rPr/>
        <w:t>Úkoly zdravotní výchovy se neplní jenom v rámci tělesné výchovy, ale uplatňujeme je i v ostatních vyučovacích předmětech.</w:t>
      </w:r>
    </w:p>
    <w:p>
      <w:pPr>
        <w:pStyle w:val="Zkladntext"/>
        <w:numPr>
          <w:ilvl w:val="0"/>
          <w:numId w:val="0"/>
        </w:numPr>
        <w:spacing w:before="113" w:after="80"/>
        <w:ind w:left="0" w:hanging="0"/>
        <w:rPr/>
      </w:pPr>
      <w:r>
        <w:rPr/>
      </w:r>
    </w:p>
    <w:p>
      <w:pPr>
        <w:pStyle w:val="Zkladntext"/>
        <w:numPr>
          <w:ilvl w:val="0"/>
          <w:numId w:val="0"/>
        </w:numPr>
        <w:spacing w:before="113" w:after="80"/>
        <w:ind w:left="0" w:hanging="0"/>
        <w:rPr/>
      </w:pPr>
      <w:r>
        <w:rPr/>
      </w:r>
    </w:p>
    <w:tbl>
      <w:tblPr>
        <w:tblW w:w="14152" w:type="dxa"/>
        <w:jc w:val="left"/>
        <w:tblInd w:w="-80" w:type="dxa"/>
        <w:tblLayout w:type="fixed"/>
        <w:tblCellMar>
          <w:top w:w="0" w:type="dxa"/>
          <w:left w:w="70" w:type="dxa"/>
          <w:bottom w:w="0" w:type="dxa"/>
          <w:right w:w="70" w:type="dxa"/>
        </w:tblCellMar>
      </w:tblPr>
      <w:tblGrid>
        <w:gridCol w:w="3535"/>
        <w:gridCol w:w="3535"/>
        <w:gridCol w:w="3535"/>
        <w:gridCol w:w="3546"/>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szCs w:val="22"/>
              </w:rPr>
            </w:pPr>
            <w:r>
              <w:rPr>
                <w:b/>
                <w:bCs/>
                <w:sz w:val="28"/>
                <w:szCs w:val="22"/>
              </w:rPr>
              <w:t>Očekávané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szCs w:val="22"/>
                <w:u w:val="single"/>
              </w:rPr>
            </w:pPr>
            <w:r>
              <w:rPr>
                <w:szCs w:val="22"/>
              </w:rPr>
              <w:t>Dílčí výstupy</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szCs w:val="22"/>
              </w:rPr>
            </w:pPr>
            <w:r>
              <w:rPr>
                <w:b/>
                <w:bCs/>
                <w:sz w:val="28"/>
                <w:szCs w:val="22"/>
              </w:rPr>
              <w:t>Učivo</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szCs w:val="22"/>
              </w:rPr>
            </w:pPr>
            <w:r>
              <w:rPr>
                <w:b/>
                <w:bCs/>
                <w:sz w:val="28"/>
                <w:szCs w:val="22"/>
              </w:rPr>
              <w:t>Průřezové téma</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tabs>
                <w:tab w:val="clear" w:pos="708"/>
                <w:tab w:val="left" w:pos="-360" w:leader="none"/>
              </w:tabs>
              <w:spacing w:before="20" w:after="0"/>
              <w:ind w:left="56" w:right="70" w:hanging="0"/>
              <w:jc w:val="both"/>
              <w:rPr/>
            </w:pPr>
            <w:r>
              <w:rPr>
                <w:b w:val="false"/>
                <w:bCs w:val="false"/>
                <w:u w:val="single"/>
              </w:rPr>
              <w:t>OVO 1</w:t>
            </w:r>
            <w:r>
              <w:rPr>
                <w:b w:val="false"/>
                <w:bCs w:val="false"/>
              </w:rPr>
              <w:t>: spojuje pravidelnou každo-denní pohybovou činnost se zdravím a využívá nabízené příležitosti</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szCs w:val="22"/>
                <w:u w:val="single"/>
              </w:rPr>
              <w:t>DV</w:t>
            </w:r>
            <w:r>
              <w:rPr>
                <w:i/>
                <w:sz w:val="22"/>
                <w:szCs w:val="22"/>
              </w:rPr>
              <w:t>: začíná chápat smysl pohybu pro zdraví a dobrý pocit.</w:t>
            </w:r>
          </w:p>
          <w:p>
            <w:pPr>
              <w:pStyle w:val="Normal"/>
              <w:widowControl w:val="false"/>
              <w:jc w:val="both"/>
              <w:rPr>
                <w:i/>
                <w:i/>
                <w:sz w:val="22"/>
                <w:szCs w:val="22"/>
              </w:rPr>
            </w:pPr>
            <w:r>
              <w:rPr>
                <w:i/>
                <w:sz w:val="22"/>
                <w:szCs w:val="22"/>
              </w:rPr>
              <w:t xml:space="preserve">Nevyhýbá se pohybové zátěži. </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Cs/>
                <w:sz w:val="22"/>
                <w:szCs w:val="22"/>
              </w:rPr>
            </w:pPr>
            <w:r>
              <w:rPr>
                <w:iCs/>
                <w:sz w:val="22"/>
                <w:szCs w:val="22"/>
              </w:rPr>
              <w:t>Informace o bezpečnosti a hygieně.</w:t>
            </w:r>
          </w:p>
          <w:p>
            <w:pPr>
              <w:pStyle w:val="Normal"/>
              <w:widowControl w:val="false"/>
              <w:jc w:val="both"/>
              <w:rPr>
                <w:iCs/>
                <w:sz w:val="22"/>
                <w:szCs w:val="22"/>
              </w:rPr>
            </w:pPr>
            <w:r>
              <w:rPr>
                <w:iCs/>
                <w:sz w:val="22"/>
                <w:szCs w:val="22"/>
              </w:rPr>
              <w:t>Vedený pohybový režim ve cvičební</w:t>
            </w:r>
          </w:p>
          <w:p>
            <w:pPr>
              <w:pStyle w:val="Normal"/>
              <w:widowControl w:val="false"/>
              <w:jc w:val="both"/>
              <w:rPr>
                <w:iCs/>
                <w:sz w:val="22"/>
                <w:szCs w:val="22"/>
              </w:rPr>
            </w:pPr>
            <w:r>
              <w:rPr>
                <w:iCs/>
                <w:sz w:val="22"/>
                <w:szCs w:val="22"/>
              </w:rPr>
              <w:t>jednotce.</w:t>
            </w:r>
          </w:p>
          <w:p>
            <w:pPr>
              <w:pStyle w:val="Normal"/>
              <w:widowControl w:val="false"/>
              <w:jc w:val="both"/>
              <w:rPr>
                <w:iCs/>
                <w:sz w:val="22"/>
                <w:szCs w:val="22"/>
              </w:rPr>
            </w:pPr>
            <w:r>
              <w:rPr>
                <w:iCs/>
                <w:sz w:val="22"/>
                <w:szCs w:val="22"/>
              </w:rPr>
              <w:t>Vhodné rozcvičení, zátěžové a kom-penzační cviky.</w:t>
            </w:r>
          </w:p>
        </w:tc>
        <w:tc>
          <w:tcPr>
            <w:tcW w:w="3546" w:type="dxa"/>
            <w:tcBorders>
              <w:top w:val="single" w:sz="4" w:space="0" w:color="000000"/>
              <w:left w:val="single" w:sz="4" w:space="0" w:color="000000"/>
              <w:bottom w:val="single" w:sz="4" w:space="0" w:color="000000"/>
              <w:right w:val="single" w:sz="4" w:space="0" w:color="000000"/>
            </w:tcBorders>
          </w:tcPr>
          <w:p>
            <w:pPr>
              <w:pStyle w:val="Zkladntext3"/>
              <w:widowControl w:val="false"/>
              <w:rPr/>
            </w:pPr>
            <w:r>
              <w:rPr>
                <w:sz w:val="22"/>
                <w:szCs w:val="22"/>
              </w:rPr>
              <w:t>OSV</w:t>
            </w:r>
            <w:r>
              <w:rPr>
                <w:i/>
                <w:sz w:val="22"/>
                <w:szCs w:val="22"/>
              </w:rPr>
              <w:t> </w:t>
            </w:r>
            <w:r>
              <w:rPr>
                <w:sz w:val="22"/>
                <w:szCs w:val="22"/>
              </w:rPr>
              <w:t>3</w:t>
            </w:r>
            <w:r>
              <w:rPr>
                <w:i/>
                <w:sz w:val="22"/>
                <w:szCs w:val="22"/>
              </w:rPr>
              <w:t xml:space="preserve">: </w:t>
            </w:r>
            <w:r>
              <w:rPr>
                <w:sz w:val="22"/>
                <w:szCs w:val="22"/>
              </w:rPr>
              <w:t>Seberegulace a sebeorgani</w:t>
            </w:r>
            <w:r>
              <w:rPr>
                <w:i/>
                <w:sz w:val="22"/>
                <w:szCs w:val="22"/>
              </w:rPr>
              <w:t>-</w:t>
            </w:r>
            <w:r>
              <w:rPr>
                <w:sz w:val="22"/>
                <w:szCs w:val="22"/>
              </w:rPr>
              <w:t>zace</w:t>
            </w:r>
          </w:p>
          <w:p>
            <w:pPr>
              <w:pStyle w:val="Normal"/>
              <w:widowControl w:val="false"/>
              <w:jc w:val="both"/>
              <w:rPr>
                <w:i/>
                <w:i/>
                <w:sz w:val="22"/>
                <w:szCs w:val="22"/>
              </w:rPr>
            </w:pPr>
            <w:r>
              <w:rPr>
                <w:i/>
                <w:sz w:val="22"/>
                <w:szCs w:val="22"/>
                <w:u w:val="single"/>
              </w:rPr>
              <w:t>OSV 4: Psychohygiena</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ind w:left="57" w:right="113" w:hanging="0"/>
              <w:jc w:val="both"/>
              <w:rPr/>
            </w:pPr>
            <w:r>
              <w:rPr>
                <w:b w:val="false"/>
                <w:bCs w:val="false"/>
                <w:u w:val="single"/>
              </w:rPr>
              <w:t>OVO 2</w:t>
            </w:r>
            <w:r>
              <w:rPr>
                <w:b w:val="false"/>
                <w:bCs w:val="false"/>
              </w:rPr>
              <w:t>: zvládá v souladu s indivi-duálními předpoklady jednoduché pohybové činnosti jednotlivce nebo činnosti prováděné ve skupině; usiluje o jejich zlepšení.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szCs w:val="22"/>
                <w:u w:val="single"/>
              </w:rPr>
              <w:t>DV</w:t>
            </w:r>
            <w:r>
              <w:rPr>
                <w:i/>
                <w:sz w:val="22"/>
                <w:szCs w:val="22"/>
              </w:rPr>
              <w:t>: žák prochází fázemi motorického učení jednodušších sportovních a pohybových dovedností dle vlast-ních dispozic.</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Cs/>
                <w:sz w:val="22"/>
                <w:szCs w:val="22"/>
              </w:rPr>
            </w:pPr>
            <w:r>
              <w:rPr>
                <w:iCs/>
                <w:sz w:val="22"/>
                <w:szCs w:val="22"/>
              </w:rPr>
              <w:t>Hod, běh, skok – atletická průprava</w:t>
            </w:r>
          </w:p>
          <w:p>
            <w:pPr>
              <w:pStyle w:val="Normal"/>
              <w:widowControl w:val="false"/>
              <w:jc w:val="both"/>
              <w:rPr>
                <w:iCs/>
                <w:sz w:val="22"/>
                <w:szCs w:val="22"/>
              </w:rPr>
            </w:pPr>
            <w:r>
              <w:rPr>
                <w:iCs/>
                <w:sz w:val="22"/>
                <w:szCs w:val="22"/>
              </w:rPr>
              <w:t>Cvičení s náčiním, na přizpůsobeném nářadí (překážky).</w:t>
            </w:r>
          </w:p>
          <w:p>
            <w:pPr>
              <w:pStyle w:val="Normal"/>
              <w:widowControl w:val="false"/>
              <w:jc w:val="both"/>
              <w:rPr>
                <w:iCs/>
                <w:sz w:val="22"/>
                <w:szCs w:val="22"/>
              </w:rPr>
            </w:pPr>
            <w:r>
              <w:rPr>
                <w:iCs/>
                <w:sz w:val="22"/>
                <w:szCs w:val="22"/>
              </w:rPr>
              <w:t>Akrobatická průprava, závody a soutěže družstev (jako motivace)</w:t>
            </w:r>
          </w:p>
        </w:tc>
        <w:tc>
          <w:tcPr>
            <w:tcW w:w="3546"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0" w:after="0"/>
              <w:rPr>
                <w:i/>
                <w:i/>
                <w:iCs/>
                <w:u w:val="single"/>
              </w:rPr>
            </w:pPr>
            <w:r>
              <w:rPr>
                <w:i/>
                <w:iCs/>
                <w:u w:val="single"/>
              </w:rPr>
              <w:t>OSV 1: Rozvoj schopnosti poznávání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ind w:left="57" w:right="113" w:hanging="0"/>
              <w:jc w:val="both"/>
              <w:rPr/>
            </w:pPr>
            <w:r>
              <w:rPr>
                <w:b w:val="false"/>
                <w:bCs w:val="false"/>
                <w:iCs w:val="false"/>
                <w:u w:val="single"/>
              </w:rPr>
              <w:t>OVO 3</w:t>
            </w:r>
            <w:r>
              <w:rPr>
                <w:b w:val="false"/>
                <w:bCs w:val="false"/>
                <w:iCs w:val="false"/>
              </w:rPr>
              <w:t>: spolupracuje při jednodu-chých týmových pohybových činno-stech a soutěžích.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szCs w:val="22"/>
                <w:u w:val="single"/>
              </w:rPr>
              <w:t>DV</w:t>
            </w:r>
            <w:r>
              <w:rPr>
                <w:i/>
                <w:sz w:val="22"/>
                <w:szCs w:val="22"/>
              </w:rPr>
              <w:t>: žáci se podle možností podílejí na činnosti skupin a nacházejí svou roli v týmu.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Cs/>
                <w:sz w:val="22"/>
                <w:szCs w:val="22"/>
              </w:rPr>
            </w:pPr>
            <w:r>
              <w:rPr>
                <w:iCs/>
                <w:sz w:val="22"/>
                <w:szCs w:val="22"/>
              </w:rPr>
              <w:t>Drobné hry, úpoly, závody družstev, upravené vybíjená, vybrané hry, úvod do HČJ.</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
                <w:i/>
                <w:sz w:val="22"/>
                <w:szCs w:val="22"/>
                <w:u w:val="single"/>
              </w:rPr>
            </w:pPr>
            <w:r>
              <w:rPr>
                <w:i/>
                <w:sz w:val="22"/>
                <w:szCs w:val="22"/>
                <w:u w:val="single"/>
              </w:rPr>
              <w:t>VDO 1: Občanská společnost a  škola</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ind w:left="57" w:right="113" w:hanging="0"/>
              <w:jc w:val="both"/>
              <w:rPr/>
            </w:pPr>
            <w:r>
              <w:rPr>
                <w:b w:val="false"/>
                <w:bCs w:val="false"/>
                <w:iCs w:val="false"/>
                <w:u w:val="single"/>
              </w:rPr>
              <w:t>OVO 4</w:t>
            </w:r>
            <w:r>
              <w:rPr>
                <w:b w:val="false"/>
                <w:bCs w:val="false"/>
                <w:iCs w:val="false"/>
              </w:rPr>
              <w:t>: uplatňuje hlavní zásady hygieny a bezpečnosti při pohybo-vých činnostech ve známých prosto-rech školy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szCs w:val="22"/>
                <w:u w:val="single"/>
              </w:rPr>
              <w:t>DV</w:t>
            </w:r>
            <w:r>
              <w:rPr>
                <w:i/>
                <w:sz w:val="22"/>
                <w:szCs w:val="22"/>
              </w:rPr>
              <w:t>: nosí cvičební úbor a obuv, rozu-mí smyslu dodržování“ pravidel hry, učí se rozcvičit a používat kompen-zační cviky.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Cs/>
                <w:sz w:val="22"/>
                <w:szCs w:val="22"/>
              </w:rPr>
            </w:pPr>
            <w:r>
              <w:rPr>
                <w:iCs/>
                <w:sz w:val="22"/>
                <w:szCs w:val="22"/>
              </w:rPr>
              <w:t>Informace o možném ohrožení při porušení pravidel chování v šatně i během cvičení. Průpravné a přímivé cviky.</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i/>
                <w:i/>
                <w:iCs/>
                <w:sz w:val="22"/>
                <w:szCs w:val="22"/>
              </w:rPr>
            </w:pPr>
            <w:r>
              <w:rPr>
                <w:i/>
                <w:iCs/>
                <w:sz w:val="22"/>
                <w:szCs w:val="22"/>
              </w:rPr>
            </w:r>
          </w:p>
          <w:p>
            <w:pPr>
              <w:pStyle w:val="Normal"/>
              <w:widowControl w:val="false"/>
              <w:jc w:val="both"/>
              <w:rPr>
                <w:i/>
                <w:i/>
                <w:sz w:val="22"/>
                <w:szCs w:val="22"/>
                <w:u w:val="single"/>
              </w:rPr>
            </w:pPr>
            <w:r>
              <w:rPr>
                <w:i/>
                <w:sz w:val="22"/>
                <w:szCs w:val="22"/>
                <w:u w:val="single"/>
              </w:rPr>
              <w:t>OSV 2: Sebepoznání a sebepojetí</w:t>
            </w:r>
          </w:p>
          <w:p>
            <w:pPr>
              <w:pStyle w:val="Normal"/>
              <w:widowControl w:val="false"/>
              <w:jc w:val="both"/>
              <w:rPr>
                <w:i/>
                <w:i/>
                <w:sz w:val="22"/>
                <w:szCs w:val="22"/>
                <w:u w:val="single"/>
              </w:rPr>
            </w:pPr>
            <w:r>
              <w:rPr>
                <w:i/>
                <w:sz w:val="22"/>
                <w:szCs w:val="22"/>
                <w:u w:val="single"/>
              </w:rPr>
              <w:t>VDO 1: Občanská společnost a škola</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rPr>
              <w:t>OVO 5: r</w:t>
            </w:r>
            <w:r>
              <w:rPr>
                <w:i/>
                <w:iCs/>
                <w:sz w:val="22"/>
                <w:szCs w:val="22"/>
              </w:rPr>
              <w:t>eaguje na základní pokyny a povely k  osvojované činnosti a její organizaci</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učí se vnímat pokyny různých forem, orientuje se dle signálů při</w:t>
            </w:r>
          </w:p>
          <w:p>
            <w:pPr>
              <w:pStyle w:val="Normal"/>
              <w:widowControl w:val="false"/>
              <w:rPr>
                <w:i/>
                <w:i/>
                <w:sz w:val="22"/>
                <w:szCs w:val="22"/>
              </w:rPr>
            </w:pPr>
            <w:r>
              <w:rPr>
                <w:i/>
                <w:sz w:val="22"/>
                <w:szCs w:val="22"/>
              </w:rPr>
              <w:t>různých činnostech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Cs/>
                <w:sz w:val="22"/>
                <w:szCs w:val="22"/>
              </w:rPr>
            </w:pPr>
            <w:r>
              <w:rPr>
                <w:iCs/>
                <w:sz w:val="22"/>
                <w:szCs w:val="22"/>
              </w:rPr>
              <w:t>Smluvené signály,</w:t>
            </w:r>
          </w:p>
          <w:p>
            <w:pPr>
              <w:pStyle w:val="Normal"/>
              <w:widowControl w:val="false"/>
              <w:jc w:val="both"/>
              <w:rPr>
                <w:iCs/>
                <w:sz w:val="22"/>
                <w:szCs w:val="22"/>
              </w:rPr>
            </w:pPr>
            <w:r>
              <w:rPr>
                <w:iCs/>
                <w:sz w:val="22"/>
                <w:szCs w:val="22"/>
              </w:rPr>
              <w:t>povely,názvosloví jednoduchých</w:t>
            </w:r>
          </w:p>
          <w:p>
            <w:pPr>
              <w:pStyle w:val="Normal"/>
              <w:widowControl w:val="false"/>
              <w:jc w:val="both"/>
              <w:rPr>
                <w:iCs/>
                <w:sz w:val="22"/>
                <w:szCs w:val="22"/>
              </w:rPr>
            </w:pPr>
            <w:r>
              <w:rPr>
                <w:iCs/>
                <w:sz w:val="22"/>
                <w:szCs w:val="22"/>
              </w:rPr>
              <w:t>cviků.</w:t>
            </w:r>
          </w:p>
          <w:p>
            <w:pPr>
              <w:pStyle w:val="Normal"/>
              <w:widowControl w:val="false"/>
              <w:jc w:val="both"/>
              <w:rPr>
                <w:iCs/>
                <w:sz w:val="22"/>
                <w:szCs w:val="22"/>
              </w:rPr>
            </w:pPr>
            <w:r>
              <w:rPr>
                <w:iCs/>
                <w:sz w:val="22"/>
                <w:szCs w:val="22"/>
              </w:rPr>
              <w:t>Organizace průpravy a profilových</w:t>
            </w:r>
          </w:p>
          <w:p>
            <w:pPr>
              <w:pStyle w:val="Normal"/>
              <w:widowControl w:val="false"/>
              <w:jc w:val="both"/>
              <w:rPr/>
            </w:pPr>
            <w:r>
              <w:rPr>
                <w:iCs/>
                <w:sz w:val="22"/>
                <w:szCs w:val="22"/>
              </w:rPr>
              <w:t>činností.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i/>
                <w:i/>
                <w:sz w:val="22"/>
                <w:szCs w:val="22"/>
                <w:u w:val="single"/>
              </w:rPr>
            </w:pPr>
            <w:r>
              <w:rPr>
                <w:i/>
                <w:sz w:val="22"/>
                <w:szCs w:val="22"/>
                <w:u w:val="single"/>
              </w:rPr>
              <w:t>OSV 8:</w:t>
            </w:r>
            <w:r>
              <w:rPr>
                <w:bCs/>
                <w:i/>
                <w:sz w:val="22"/>
                <w:szCs w:val="22"/>
                <w:u w:val="single"/>
              </w:rPr>
              <w:t xml:space="preserve"> Komunikace</w:t>
            </w:r>
          </w:p>
        </w:tc>
      </w:tr>
    </w:tbl>
    <w:p>
      <w:pPr>
        <w:pStyle w:val="Normal"/>
        <w:rPr>
          <w:i/>
          <w:i/>
          <w:sz w:val="22"/>
        </w:rPr>
      </w:pPr>
      <w:r>
        <w:rPr>
          <w:i/>
          <w:sz w:val="22"/>
        </w:rPr>
      </w:r>
    </w:p>
    <w:p>
      <w:pPr>
        <w:pStyle w:val="Zkladntext"/>
        <w:numPr>
          <w:ilvl w:val="0"/>
          <w:numId w:val="0"/>
        </w:numPr>
        <w:spacing w:before="113" w:after="80"/>
        <w:ind w:left="0" w:hanging="0"/>
        <w:rPr/>
      </w:pPr>
      <w:r>
        <w:rPr>
          <w:i/>
          <w:sz w:val="22"/>
        </w:rPr>
        <w:t xml:space="preserve">Poznámka :   </w:t>
      </w:r>
      <w:r>
        <w:rPr>
          <w:b/>
          <w:sz w:val="22"/>
        </w:rPr>
        <w:t xml:space="preserve"> OVO ve ŠVP se rovná OVP</w:t>
      </w:r>
    </w:p>
    <w:p>
      <w:pPr>
        <w:pStyle w:val="Zkladntext"/>
        <w:numPr>
          <w:ilvl w:val="0"/>
          <w:numId w:val="0"/>
        </w:numPr>
        <w:spacing w:before="113" w:after="80"/>
        <w:ind w:left="0" w:hanging="0"/>
        <w:rPr/>
      </w:pPr>
      <w:r>
        <w:rPr/>
      </w:r>
    </w:p>
    <w:p>
      <w:pPr>
        <w:pStyle w:val="Zkladntext"/>
        <w:numPr>
          <w:ilvl w:val="0"/>
          <w:numId w:val="0"/>
        </w:numPr>
        <w:spacing w:before="113" w:after="80"/>
        <w:ind w:left="0" w:hanging="0"/>
        <w:rPr/>
      </w:pPr>
      <w:r>
        <w:rPr/>
      </w:r>
    </w:p>
    <w:p>
      <w:pPr>
        <w:pStyle w:val="ABC"/>
        <w:numPr>
          <w:ilvl w:val="0"/>
          <w:numId w:val="0"/>
        </w:numPr>
        <w:ind w:left="0" w:hanging="0"/>
        <w:rPr>
          <w:color w:val="0000FF"/>
        </w:rPr>
      </w:pPr>
      <w:r>
        <w:rPr>
          <w:color w:val="0000FF"/>
        </w:rPr>
        <w:t>D) Očekávané výstupy na konci 1. období:</w:t>
      </w:r>
    </w:p>
    <w:p>
      <w:pPr>
        <w:pStyle w:val="StylTextodkrajeRVPZVCharnenKurzva"/>
        <w:numPr>
          <w:ilvl w:val="0"/>
          <w:numId w:val="0"/>
        </w:numPr>
        <w:ind w:left="57" w:hanging="0"/>
        <w:rPr>
          <w:color w:val="0000FF"/>
          <w:sz w:val="24"/>
        </w:rPr>
      </w:pPr>
      <w:r>
        <w:rPr>
          <w:color w:val="0000FF"/>
          <w:sz w:val="24"/>
        </w:rPr>
        <w:t>TĚLESNÁ VÝCHOVA</w:t>
      </w:r>
    </w:p>
    <w:p>
      <w:pPr>
        <w:pStyle w:val="StylTextodkrajeRVPZVCharnenKurzva"/>
        <w:numPr>
          <w:ilvl w:val="0"/>
          <w:numId w:val="0"/>
        </w:numPr>
        <w:ind w:left="57" w:hanging="0"/>
        <w:rPr>
          <w:sz w:val="24"/>
        </w:rPr>
      </w:pPr>
      <w:r>
        <w:rPr>
          <w:sz w:val="24"/>
        </w:rPr>
        <w:t>Žák:</w:t>
      </w:r>
    </w:p>
    <w:p>
      <w:pPr>
        <w:pStyle w:val="WWStyl11bTuenKurzvaVpravo02cmPoed1b1"/>
        <w:numPr>
          <w:ilvl w:val="0"/>
          <w:numId w:val="56"/>
        </w:numPr>
        <w:tabs>
          <w:tab w:val="clear" w:pos="567"/>
          <w:tab w:val="left" w:pos="530" w:leader="none"/>
        </w:tabs>
        <w:ind w:left="530" w:right="70" w:hanging="360"/>
        <w:rPr>
          <w:b w:val="false"/>
          <w:b w:val="false"/>
          <w:i w:val="false"/>
          <w:i w:val="false"/>
          <w:sz w:val="24"/>
        </w:rPr>
      </w:pPr>
      <w:r>
        <w:rPr>
          <w:b w:val="false"/>
          <w:i w:val="false"/>
          <w:sz w:val="24"/>
        </w:rPr>
        <w:t>spojuje pravidelnou každodenní pohybovou činnost se zdravím a využívá nabízené příležitosti</w:t>
      </w:r>
    </w:p>
    <w:p>
      <w:pPr>
        <w:pStyle w:val="WWStyl11bTuenKurzvaVpravo02cmPoed1b1"/>
        <w:numPr>
          <w:ilvl w:val="0"/>
          <w:numId w:val="56"/>
        </w:numPr>
        <w:tabs>
          <w:tab w:val="clear" w:pos="567"/>
          <w:tab w:val="left" w:pos="530" w:leader="none"/>
        </w:tabs>
        <w:ind w:left="530" w:right="113" w:hanging="360"/>
        <w:rPr>
          <w:b w:val="false"/>
          <w:b w:val="false"/>
          <w:i w:val="false"/>
          <w:i w:val="false"/>
          <w:sz w:val="24"/>
        </w:rPr>
      </w:pPr>
      <w:r>
        <w:rPr>
          <w:b w:val="false"/>
          <w:i w:val="false"/>
          <w:sz w:val="24"/>
        </w:rPr>
        <w:t>zvládá v souladu s individuálními předpoklady jednoduché pohybové činnosti jednotlivce nebo činnosti prováděné ve skupině; usiluje o jejich zlepšení</w:t>
      </w:r>
    </w:p>
    <w:p>
      <w:pPr>
        <w:pStyle w:val="WWStyl11bTuenKurzvaVpravo02cmPoed1b1"/>
        <w:numPr>
          <w:ilvl w:val="0"/>
          <w:numId w:val="56"/>
        </w:numPr>
        <w:tabs>
          <w:tab w:val="clear" w:pos="567"/>
          <w:tab w:val="left" w:pos="530" w:leader="none"/>
        </w:tabs>
        <w:ind w:left="530" w:right="113" w:hanging="360"/>
        <w:rPr>
          <w:b w:val="false"/>
          <w:b w:val="false"/>
          <w:i w:val="false"/>
          <w:i w:val="false"/>
          <w:sz w:val="24"/>
        </w:rPr>
      </w:pPr>
      <w:r>
        <w:rPr>
          <w:b w:val="false"/>
          <w:i w:val="false"/>
          <w:sz w:val="24"/>
        </w:rPr>
        <w:t>spolupracuje při jednoduchých týmových pohybových činnostech a soutěžích</w:t>
      </w:r>
    </w:p>
    <w:p>
      <w:pPr>
        <w:pStyle w:val="WWStyl11bTuenKurzvaVpravo02cmPoed1b1"/>
        <w:numPr>
          <w:ilvl w:val="0"/>
          <w:numId w:val="56"/>
        </w:numPr>
        <w:tabs>
          <w:tab w:val="clear" w:pos="567"/>
          <w:tab w:val="left" w:pos="530" w:leader="none"/>
        </w:tabs>
        <w:ind w:left="530" w:right="113" w:hanging="360"/>
        <w:rPr/>
      </w:pPr>
      <w:r>
        <w:rPr>
          <w:b w:val="false"/>
          <w:i w:val="false"/>
          <w:sz w:val="24"/>
        </w:rPr>
        <w:t>uplatňuje hlavní zásady hygieny a bezpečnosti při pohybových činnostech ve známých prostorech školy</w:t>
      </w:r>
    </w:p>
    <w:p>
      <w:pPr>
        <w:pStyle w:val="WWStyl11bTuenKurzvaVpravo02cmPoed1b1"/>
        <w:numPr>
          <w:ilvl w:val="0"/>
          <w:numId w:val="56"/>
        </w:numPr>
        <w:tabs>
          <w:tab w:val="clear" w:pos="567"/>
          <w:tab w:val="left" w:pos="530" w:leader="none"/>
        </w:tabs>
        <w:ind w:left="530" w:right="113" w:hanging="360"/>
        <w:rPr>
          <w:b w:val="false"/>
          <w:b w:val="false"/>
          <w:i w:val="false"/>
          <w:i w:val="false"/>
          <w:sz w:val="24"/>
        </w:rPr>
      </w:pPr>
      <w:r>
        <w:rPr>
          <w:b w:val="false"/>
          <w:i w:val="false"/>
          <w:sz w:val="24"/>
        </w:rPr>
        <w:t>reaguje na základní pokyny a povely k osvojované činnosti a její organizaci</w:t>
      </w:r>
    </w:p>
    <w:p>
      <w:pPr>
        <w:pStyle w:val="Vzdilvacoblast"/>
        <w:numPr>
          <w:ilvl w:val="0"/>
          <w:numId w:val="0"/>
        </w:numPr>
        <w:ind w:left="0" w:hanging="0"/>
        <w:jc w:val="left"/>
        <w:rPr>
          <w:b w:val="false"/>
          <w:b w:val="false"/>
          <w:i/>
          <w:i/>
          <w:sz w:val="24"/>
        </w:rPr>
      </w:pPr>
      <w:r>
        <w:rPr>
          <w:b w:val="false"/>
          <w:i/>
          <w:sz w:val="24"/>
        </w:rPr>
      </w:r>
    </w:p>
    <w:p>
      <w:pPr>
        <w:pStyle w:val="StylTextodkrajeRVPZVCharnenKurzva"/>
        <w:numPr>
          <w:ilvl w:val="0"/>
          <w:numId w:val="0"/>
        </w:numPr>
        <w:ind w:left="57" w:hanging="0"/>
        <w:rPr>
          <w:color w:val="0000FF"/>
          <w:sz w:val="24"/>
        </w:rPr>
      </w:pPr>
      <w:r>
        <w:rPr>
          <w:color w:val="0000FF"/>
          <w:sz w:val="24"/>
        </w:rPr>
        <w:t>ZDRAVOTNÍ TĚLESNÁ VÝCHOVA</w:t>
      </w:r>
    </w:p>
    <w:p>
      <w:pPr>
        <w:pStyle w:val="StylTextodkrajeRVPZVCharnenKurzva"/>
        <w:numPr>
          <w:ilvl w:val="0"/>
          <w:numId w:val="0"/>
        </w:numPr>
        <w:ind w:left="57" w:hanging="0"/>
        <w:rPr>
          <w:sz w:val="24"/>
        </w:rPr>
      </w:pPr>
      <w:r>
        <w:rPr>
          <w:sz w:val="24"/>
        </w:rPr>
        <w:t>Žák:</w:t>
      </w:r>
    </w:p>
    <w:p>
      <w:pPr>
        <w:pStyle w:val="WWStyl11bTuenKurzvaVpravo02cmPoed1b1"/>
        <w:numPr>
          <w:ilvl w:val="0"/>
          <w:numId w:val="56"/>
        </w:numPr>
        <w:tabs>
          <w:tab w:val="clear" w:pos="567"/>
          <w:tab w:val="left" w:pos="426" w:leader="none"/>
        </w:tabs>
        <w:ind w:left="426" w:right="113" w:hanging="360"/>
        <w:rPr/>
      </w:pPr>
      <w:r>
        <w:rPr>
          <w:b w:val="false"/>
          <w:i w:val="false"/>
          <w:sz w:val="24"/>
        </w:rPr>
        <w:t>uplatňuje správné způsoby držení těla v různých polohách a pracovních činnostech; zaujímá správné základní cvičební polohy</w:t>
      </w:r>
    </w:p>
    <w:p>
      <w:pPr>
        <w:pStyle w:val="WWStyl11bTuenKurzvaVpravo02cmPoed1b1"/>
        <w:numPr>
          <w:ilvl w:val="0"/>
          <w:numId w:val="56"/>
        </w:numPr>
        <w:tabs>
          <w:tab w:val="clear" w:pos="567"/>
          <w:tab w:val="left" w:pos="426" w:leader="none"/>
        </w:tabs>
        <w:ind w:left="426" w:right="113" w:hanging="360"/>
        <w:rPr>
          <w:b w:val="false"/>
          <w:b w:val="false"/>
          <w:i w:val="false"/>
          <w:i w:val="false"/>
          <w:sz w:val="24"/>
        </w:rPr>
      </w:pPr>
      <w:r>
        <w:rPr>
          <w:b w:val="false"/>
          <w:i w:val="false"/>
          <w:sz w:val="24"/>
        </w:rPr>
        <w:t>zvládá jednoduchá speciální cvičení související s vlastním oslabením</w:t>
      </w:r>
    </w:p>
    <w:p>
      <w:pPr>
        <w:pStyle w:val="WWStyl11bTuenKurzvaVpravo02cmPoed1b1"/>
        <w:numPr>
          <w:ilvl w:val="0"/>
          <w:numId w:val="0"/>
        </w:numPr>
        <w:tabs>
          <w:tab w:val="clear" w:pos="567"/>
          <w:tab w:val="left" w:pos="426" w:leader="none"/>
        </w:tabs>
        <w:ind w:left="66" w:right="113" w:hanging="0"/>
        <w:rPr>
          <w:b w:val="false"/>
          <w:b w:val="false"/>
          <w:i w:val="false"/>
          <w:i w:val="false"/>
          <w:sz w:val="24"/>
        </w:rPr>
      </w:pPr>
      <w:r>
        <w:rPr>
          <w:b w:val="false"/>
          <w:i w:val="false"/>
          <w:sz w:val="24"/>
        </w:rPr>
      </w:r>
    </w:p>
    <w:p>
      <w:pPr>
        <w:pStyle w:val="WWStyl11bTuenKurzvaVpravo02cmPoed1b1"/>
        <w:numPr>
          <w:ilvl w:val="0"/>
          <w:numId w:val="0"/>
        </w:numPr>
        <w:tabs>
          <w:tab w:val="clear" w:pos="567"/>
          <w:tab w:val="left" w:pos="426" w:leader="none"/>
        </w:tabs>
        <w:ind w:left="66" w:right="113" w:hanging="0"/>
        <w:rPr>
          <w:b w:val="false"/>
          <w:b w:val="false"/>
          <w:i w:val="false"/>
          <w:i w:val="false"/>
          <w:sz w:val="24"/>
        </w:rPr>
      </w:pPr>
      <w:r>
        <w:rPr>
          <w:b w:val="false"/>
          <w:i w:val="false"/>
          <w:sz w:val="24"/>
        </w:rPr>
      </w:r>
    </w:p>
    <w:p>
      <w:pPr>
        <w:pStyle w:val="WWStyl11bTuenKurzvaVpravo02cmPoed1b1"/>
        <w:numPr>
          <w:ilvl w:val="0"/>
          <w:numId w:val="0"/>
        </w:numPr>
        <w:tabs>
          <w:tab w:val="clear" w:pos="567"/>
          <w:tab w:val="left" w:pos="426" w:leader="none"/>
        </w:tabs>
        <w:ind w:left="66" w:right="113" w:hanging="0"/>
        <w:rPr>
          <w:b w:val="false"/>
          <w:b w:val="false"/>
          <w:i w:val="false"/>
          <w:i w:val="false"/>
          <w:sz w:val="24"/>
        </w:rPr>
      </w:pPr>
      <w:r>
        <w:rPr>
          <w:b w:val="false"/>
          <w:i w:val="false"/>
          <w:sz w:val="24"/>
        </w:rPr>
      </w:r>
    </w:p>
    <w:p>
      <w:pPr>
        <w:pStyle w:val="Vzdilvacoblast"/>
        <w:numPr>
          <w:ilvl w:val="0"/>
          <w:numId w:val="0"/>
        </w:numPr>
        <w:ind w:left="0" w:hanging="0"/>
        <w:rPr>
          <w:spacing w:val="13"/>
        </w:rPr>
      </w:pPr>
      <w:r>
        <w:rPr>
          <w:spacing w:val="13"/>
        </w:rPr>
        <w:t xml:space="preserve">Vzdělávací oblast: </w:t>
      </w:r>
      <w:r>
        <w:rPr>
          <w:color w:val="FF0000"/>
          <w:spacing w:val="13"/>
        </w:rPr>
        <w:t>Člověk a svět práce</w:t>
      </w:r>
    </w:p>
    <w:p>
      <w:pPr>
        <w:pStyle w:val="Zkladntext"/>
        <w:numPr>
          <w:ilvl w:val="0"/>
          <w:numId w:val="0"/>
        </w:numPr>
        <w:ind w:left="0" w:hanging="0"/>
        <w:jc w:val="center"/>
        <w:rPr/>
      </w:pPr>
      <w:r>
        <w:rPr/>
        <w:t xml:space="preserve">Vzdělávací oblast je v 1. - 3. ročníku realizována prostřednictvím vyučovacího předmětu:  </w:t>
      </w:r>
    </w:p>
    <w:p>
      <w:pPr>
        <w:pStyle w:val="Vyueovacpoedmit"/>
        <w:numPr>
          <w:ilvl w:val="0"/>
          <w:numId w:val="0"/>
        </w:numPr>
        <w:ind w:left="0" w:hanging="0"/>
        <w:rPr>
          <w:color w:val="0000FF"/>
          <w:u w:val="single"/>
        </w:rPr>
      </w:pPr>
      <w:r>
        <w:rPr>
          <w:color w:val="0000FF"/>
          <w:u w:val="single"/>
        </w:rPr>
        <w:t>Pracovní činnosti</w:t>
      </w:r>
    </w:p>
    <w:p>
      <w:pPr>
        <w:pStyle w:val="Nadpis1"/>
        <w:tabs>
          <w:tab w:val="clear" w:pos="708"/>
          <w:tab w:val="left" w:pos="8028" w:leader="none"/>
        </w:tabs>
        <w:overflowPunct w:val="false"/>
        <w:textAlignment w:val="auto"/>
        <w:rPr>
          <w:sz w:val="22"/>
          <w:szCs w:val="22"/>
        </w:rPr>
      </w:pPr>
      <w:r>
        <w:rPr/>
        <w:t>Učební plán předmětu „Člověk a jeho svět“ je v souladu s učebním plánem školy</w:t>
      </w:r>
    </w:p>
    <w:p>
      <w:pPr>
        <w:pStyle w:val="Normal"/>
        <w:rPr>
          <w:sz w:val="22"/>
          <w:szCs w:val="22"/>
        </w:rPr>
      </w:pPr>
      <w:r>
        <w:rPr>
          <w:sz w:val="22"/>
          <w:szCs w:val="22"/>
        </w:rPr>
      </w:r>
    </w:p>
    <w:tbl>
      <w:tblPr>
        <w:tblW w:w="14140" w:type="dxa"/>
        <w:jc w:val="left"/>
        <w:tblInd w:w="-100" w:type="dxa"/>
        <w:tblLayout w:type="fixed"/>
        <w:tblCellMar>
          <w:top w:w="0" w:type="dxa"/>
          <w:left w:w="70" w:type="dxa"/>
          <w:bottom w:w="0" w:type="dxa"/>
          <w:right w:w="70" w:type="dxa"/>
        </w:tblCellMar>
      </w:tblPr>
      <w:tblGrid>
        <w:gridCol w:w="3310"/>
        <w:gridCol w:w="1800"/>
        <w:gridCol w:w="1800"/>
        <w:gridCol w:w="1800"/>
        <w:gridCol w:w="1800"/>
        <w:gridCol w:w="1800"/>
        <w:gridCol w:w="1829"/>
      </w:tblGrid>
      <w:tr>
        <w:trPr>
          <w:trHeight w:val="465" w:hRule="atLeast"/>
          <w:cantSplit w:val="true"/>
        </w:trPr>
        <w:tc>
          <w:tcPr>
            <w:tcW w:w="3310" w:type="dxa"/>
            <w:tcBorders>
              <w:top w:val="single" w:sz="12" w:space="0" w:color="000000"/>
              <w:left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ročník</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2.</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3.</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4.</w:t>
            </w:r>
          </w:p>
        </w:tc>
        <w:tc>
          <w:tcPr>
            <w:tcW w:w="1800"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5.</w:t>
            </w:r>
          </w:p>
        </w:tc>
        <w:tc>
          <w:tcPr>
            <w:tcW w:w="1829" w:type="dxa"/>
            <w:tcBorders>
              <w:top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celkem</w:t>
            </w:r>
          </w:p>
        </w:tc>
      </w:tr>
      <w:tr>
        <w:trPr>
          <w:trHeight w:val="465" w:hRule="atLeast"/>
          <w:cantSplit w:val="true"/>
        </w:trPr>
        <w:tc>
          <w:tcPr>
            <w:tcW w:w="3310" w:type="dxa"/>
            <w:tcBorders>
              <w:top w:val="single" w:sz="4" w:space="0" w:color="000000"/>
              <w:left w:val="single" w:sz="12" w:space="0" w:color="000000"/>
              <w:bottom w:val="single" w:sz="4" w:space="0" w:color="000000"/>
              <w:right w:val="single" w:sz="12" w:space="0" w:color="000000"/>
            </w:tcBorders>
            <w:vAlign w:val="center"/>
          </w:tcPr>
          <w:p>
            <w:pPr>
              <w:pStyle w:val="MezititulekRVPZV12bTunZarovnatdoblokuPrvndek1cmPed6Char"/>
              <w:widowControl w:val="false"/>
              <w:jc w:val="center"/>
              <w:rPr>
                <w:sz w:val="22"/>
              </w:rPr>
            </w:pPr>
            <w:r>
              <w:rPr>
                <w:sz w:val="22"/>
              </w:rPr>
              <w:t>počet hodin</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w:t>
            </w:r>
          </w:p>
        </w:tc>
        <w:tc>
          <w:tcPr>
            <w:tcW w:w="1800"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1</w:t>
            </w:r>
          </w:p>
        </w:tc>
        <w:tc>
          <w:tcPr>
            <w:tcW w:w="1829" w:type="dxa"/>
            <w:tcBorders>
              <w:top w:val="single" w:sz="4" w:space="0" w:color="000000"/>
              <w:bottom w:val="single" w:sz="4" w:space="0" w:color="000000"/>
              <w:right w:val="single" w:sz="12" w:space="0" w:color="000000"/>
            </w:tcBorders>
            <w:vAlign w:val="center"/>
          </w:tcPr>
          <w:p>
            <w:pPr>
              <w:pStyle w:val="MezititulekRVPZV12bTunZarovnatdoblokuPrvndek1cmPed6Char"/>
              <w:widowControl w:val="false"/>
              <w:jc w:val="center"/>
              <w:rPr/>
            </w:pPr>
            <w:r>
              <w:rPr/>
              <w:t>5</w:t>
            </w:r>
          </w:p>
        </w:tc>
      </w:tr>
    </w:tbl>
    <w:p>
      <w:pPr>
        <w:pStyle w:val="MezititulekRVPZV12bTunZarovnatdoblokuPrvndek1cmPed6Char"/>
        <w:rPr>
          <w:sz w:val="28"/>
        </w:rPr>
      </w:pPr>
      <w:r>
        <w:rPr>
          <w:sz w:val="28"/>
        </w:rPr>
      </w:r>
    </w:p>
    <w:p>
      <w:pPr>
        <w:pStyle w:val="Vyueovacpoedmit"/>
        <w:numPr>
          <w:ilvl w:val="0"/>
          <w:numId w:val="0"/>
        </w:numPr>
        <w:ind w:left="0" w:hanging="0"/>
        <w:jc w:val="left"/>
        <w:rPr>
          <w:sz w:val="28"/>
        </w:rPr>
      </w:pPr>
      <w:r>
        <w:rPr>
          <w:sz w:val="28"/>
        </w:rPr>
      </w:r>
    </w:p>
    <w:p>
      <w:pPr>
        <w:pStyle w:val="ABC"/>
        <w:numPr>
          <w:ilvl w:val="0"/>
          <w:numId w:val="0"/>
        </w:numPr>
        <w:ind w:left="0" w:hanging="0"/>
        <w:rPr>
          <w:color w:val="0000FF"/>
        </w:rPr>
      </w:pPr>
      <w:r>
        <w:rPr>
          <w:color w:val="0000FF"/>
        </w:rPr>
        <w:t>A) Výchovně vzdělávací cíle:</w:t>
      </w:r>
    </w:p>
    <w:p>
      <w:pPr>
        <w:pStyle w:val="Odrazkydelsi"/>
        <w:numPr>
          <w:ilvl w:val="0"/>
          <w:numId w:val="56"/>
        </w:numPr>
        <w:tabs>
          <w:tab w:val="clear" w:pos="660"/>
          <w:tab w:val="left" w:pos="567" w:leader="none"/>
        </w:tabs>
        <w:ind w:left="567" w:hanging="360"/>
        <w:rPr/>
      </w:pPr>
      <w:r>
        <w:rPr/>
        <w:t>rozvíjet jemnou motoriku žáků a jejich manuální zručnost</w:t>
      </w:r>
    </w:p>
    <w:p>
      <w:pPr>
        <w:pStyle w:val="Odrazkydelsi"/>
        <w:numPr>
          <w:ilvl w:val="0"/>
          <w:numId w:val="56"/>
        </w:numPr>
        <w:tabs>
          <w:tab w:val="clear" w:pos="660"/>
          <w:tab w:val="left" w:pos="567" w:leader="none"/>
        </w:tabs>
        <w:ind w:left="567" w:hanging="360"/>
        <w:rPr/>
      </w:pPr>
      <w:r>
        <w:rPr/>
        <w:t>vytvářet při praktických činnostech s různými materiály základní pracovní dovednosti a návyky</w:t>
      </w:r>
    </w:p>
    <w:p>
      <w:pPr>
        <w:pStyle w:val="Odrazkydelsi"/>
        <w:numPr>
          <w:ilvl w:val="0"/>
          <w:numId w:val="56"/>
        </w:numPr>
        <w:tabs>
          <w:tab w:val="clear" w:pos="660"/>
          <w:tab w:val="left" w:pos="567" w:leader="none"/>
        </w:tabs>
        <w:ind w:left="567" w:hanging="360"/>
        <w:rPr/>
      </w:pPr>
      <w:r>
        <w:rPr>
          <w:color w:val="000000"/>
        </w:rPr>
        <w:t>prostřednictvím pracovní praktické činnosti žáků napomáhat rozvoji jejich</w:t>
      </w:r>
      <w:r>
        <w:rPr/>
        <w:t xml:space="preserve"> rozumové činnosti, rozšíření jejich obzoru</w:t>
      </w:r>
    </w:p>
    <w:p>
      <w:pPr>
        <w:pStyle w:val="Odrazkydelsi"/>
        <w:numPr>
          <w:ilvl w:val="0"/>
          <w:numId w:val="56"/>
        </w:numPr>
        <w:tabs>
          <w:tab w:val="clear" w:pos="660"/>
          <w:tab w:val="left" w:pos="567" w:leader="none"/>
        </w:tabs>
        <w:ind w:left="567" w:hanging="360"/>
        <w:rPr/>
      </w:pPr>
      <w:r>
        <w:rPr/>
        <w:t>vést žáky k dovednosti rozlišovat materiály, uvažovat o různých možnostech opracovávání materiálů a všímat si jejich vlastností</w:t>
      </w:r>
    </w:p>
    <w:p>
      <w:pPr>
        <w:pStyle w:val="Odrazkydelsi"/>
        <w:numPr>
          <w:ilvl w:val="0"/>
          <w:numId w:val="56"/>
        </w:numPr>
        <w:tabs>
          <w:tab w:val="clear" w:pos="660"/>
          <w:tab w:val="left" w:pos="567" w:leader="none"/>
        </w:tabs>
        <w:ind w:left="567" w:hanging="360"/>
        <w:rPr/>
      </w:pPr>
      <w:r>
        <w:rPr/>
        <w:t>umět rozlišovat jednoduché pracovní nástroje, poznat k čemu slouží, naučit se s nimi bezpečně zacházet a volit pro určitou pracovní činnost pracovní nástroj podle jeho vhodnosti</w:t>
      </w:r>
    </w:p>
    <w:p>
      <w:pPr>
        <w:pStyle w:val="Odrazkydelsi"/>
        <w:numPr>
          <w:ilvl w:val="0"/>
          <w:numId w:val="56"/>
        </w:numPr>
        <w:tabs>
          <w:tab w:val="clear" w:pos="660"/>
          <w:tab w:val="left" w:pos="567" w:leader="none"/>
        </w:tabs>
        <w:ind w:left="567" w:hanging="360"/>
        <w:rPr/>
      </w:pPr>
      <w:r>
        <w:rPr/>
        <w:t>postupně vytvářet pozitivní vztah žáků k práci</w:t>
      </w:r>
    </w:p>
    <w:p>
      <w:pPr>
        <w:pStyle w:val="Odrazkydelsi"/>
        <w:numPr>
          <w:ilvl w:val="0"/>
          <w:numId w:val="56"/>
        </w:numPr>
        <w:tabs>
          <w:tab w:val="clear" w:pos="660"/>
          <w:tab w:val="left" w:pos="567" w:leader="none"/>
        </w:tabs>
        <w:ind w:left="567" w:hanging="360"/>
        <w:rPr/>
      </w:pPr>
      <w:r>
        <w:rPr/>
        <w:t>prostřednictvím praktické činnosti s různým materiálem a nástroji pomáhat zpřesňovat představy dětí o věcech a jevech okolního světa</w:t>
      </w:r>
    </w:p>
    <w:p>
      <w:pPr>
        <w:pStyle w:val="Odrazkydelsi"/>
        <w:numPr>
          <w:ilvl w:val="0"/>
          <w:numId w:val="56"/>
        </w:numPr>
        <w:tabs>
          <w:tab w:val="clear" w:pos="660"/>
          <w:tab w:val="left" w:pos="567" w:leader="none"/>
        </w:tabs>
        <w:ind w:left="567" w:hanging="360"/>
        <w:rPr/>
      </w:pPr>
      <w:r>
        <w:rPr/>
        <w:t>učit žáky, aby při práci uvažovali, aby věděli, co chtějí dělat a připravili si všechno, co budou k práci potřebovat, učit žáky individuálně zodpovídat za kvalitu své práce</w:t>
      </w:r>
    </w:p>
    <w:p>
      <w:pPr>
        <w:pStyle w:val="Odrazkydelsi"/>
        <w:numPr>
          <w:ilvl w:val="0"/>
          <w:numId w:val="56"/>
        </w:numPr>
        <w:tabs>
          <w:tab w:val="clear" w:pos="660"/>
          <w:tab w:val="left" w:pos="567" w:leader="none"/>
        </w:tabs>
        <w:ind w:left="567" w:hanging="360"/>
        <w:rPr/>
      </w:pPr>
      <w:r>
        <w:rPr/>
        <w:t>získávat aktivní vztah k ochraně životního prostředí a utvářet počáteční vědomí o individuálních možnostech každého člověka při řešení ekologických problémů</w:t>
      </w:r>
    </w:p>
    <w:p>
      <w:pPr>
        <w:pStyle w:val="Odrazkydelsi"/>
        <w:numPr>
          <w:ilvl w:val="0"/>
          <w:numId w:val="56"/>
        </w:numPr>
        <w:tabs>
          <w:tab w:val="clear" w:pos="660"/>
          <w:tab w:val="left" w:pos="567" w:leader="none"/>
        </w:tabs>
        <w:ind w:left="567" w:hanging="360"/>
        <w:rPr/>
      </w:pPr>
      <w:r>
        <w:rPr/>
        <w:t xml:space="preserve">dát prostor žákovským nápadům pro praktické práce a tvůrčí činnosti </w:t>
      </w:r>
    </w:p>
    <w:p>
      <w:pPr>
        <w:pStyle w:val="Odrazkydelsi"/>
        <w:tabs>
          <w:tab w:val="clear" w:pos="660"/>
          <w:tab w:val="left" w:pos="567" w:leader="none"/>
        </w:tabs>
        <w:rPr/>
      </w:pPr>
      <w:r>
        <w:rPr/>
      </w:r>
    </w:p>
    <w:p>
      <w:pPr>
        <w:pStyle w:val="Odrazkydelsi"/>
        <w:tabs>
          <w:tab w:val="clear" w:pos="660"/>
          <w:tab w:val="left" w:pos="567" w:leader="none"/>
        </w:tabs>
        <w:rPr/>
      </w:pPr>
      <w:r>
        <w:rPr/>
      </w:r>
    </w:p>
    <w:p>
      <w:pPr>
        <w:pStyle w:val="Odrazkydelsi"/>
        <w:tabs>
          <w:tab w:val="clear" w:pos="660"/>
          <w:tab w:val="left" w:pos="567" w:leader="none"/>
        </w:tabs>
        <w:ind w:left="207" w:hanging="0"/>
        <w:rPr/>
      </w:pPr>
      <w:r>
        <w:rPr/>
      </w:r>
    </w:p>
    <w:p>
      <w:pPr>
        <w:pStyle w:val="Nadpis1"/>
        <w:tabs>
          <w:tab w:val="clear" w:pos="708"/>
          <w:tab w:val="left" w:pos="8028" w:leader="none"/>
          <w:tab w:val="left" w:pos="14142" w:leader="none"/>
        </w:tabs>
        <w:overflowPunct w:val="false"/>
        <w:textAlignment w:val="auto"/>
        <w:rPr>
          <w:color w:val="FF6600"/>
          <w:sz w:val="28"/>
          <w:szCs w:val="28"/>
          <w:u w:val="single"/>
        </w:rPr>
      </w:pPr>
      <w:r>
        <w:rPr>
          <w:i w:val="false"/>
          <w:color w:val="FF6600"/>
          <w:sz w:val="28"/>
          <w:szCs w:val="28"/>
          <w:u w:val="single"/>
        </w:rPr>
        <w:t>Společné výchovné a vzdělávací strategie k</w:t>
      </w:r>
      <w:r>
        <w:rPr>
          <w:color w:val="FF6600"/>
          <w:sz w:val="28"/>
          <w:szCs w:val="28"/>
          <w:u w:val="single"/>
        </w:rPr>
        <w:t> </w:t>
      </w:r>
      <w:r>
        <w:rPr>
          <w:i w:val="false"/>
          <w:color w:val="FF6600"/>
          <w:sz w:val="28"/>
          <w:szCs w:val="28"/>
          <w:u w:val="single"/>
        </w:rPr>
        <w:t>rozvoji klíčových kompetencí</w:t>
      </w:r>
    </w:p>
    <w:p>
      <w:pPr>
        <w:pStyle w:val="Nadpis1"/>
        <w:jc w:val="both"/>
        <w:rPr>
          <w:color w:val="FF6600"/>
          <w:sz w:val="28"/>
          <w:szCs w:val="28"/>
          <w:u w:val="single"/>
        </w:rPr>
      </w:pPr>
      <w:r>
        <w:rPr>
          <w:color w:val="FF6600"/>
          <w:sz w:val="28"/>
          <w:szCs w:val="28"/>
          <w:u w:val="single"/>
        </w:rPr>
      </w:r>
    </w:p>
    <w:p>
      <w:pPr>
        <w:pStyle w:val="Nadpis1"/>
        <w:jc w:val="both"/>
        <w:rPr/>
      </w:pPr>
      <w:r>
        <w:rPr>
          <w:b w:val="false"/>
          <w:bCs/>
        </w:rPr>
        <w:t xml:space="preserve">Výuka  předmětu </w:t>
      </w:r>
      <w:r>
        <w:rPr>
          <w:b w:val="false"/>
          <w:bCs/>
          <w:color w:val="0000FF"/>
        </w:rPr>
        <w:t>Pracovní činnosti</w:t>
      </w:r>
      <w:r>
        <w:rPr>
          <w:b w:val="false"/>
          <w:bCs/>
        </w:rPr>
        <w:t xml:space="preserve">  přispívá k utváření a rozvíjení klíčových kompetencí žáka takto:</w:t>
      </w:r>
    </w:p>
    <w:p>
      <w:pPr>
        <w:pStyle w:val="Normal"/>
        <w:spacing w:before="120" w:after="0"/>
        <w:jc w:val="both"/>
        <w:rPr/>
      </w:pPr>
      <w:r>
        <w:rPr>
          <w:b/>
          <w:color w:val="0000FF"/>
          <w:szCs w:val="22"/>
          <w:u w:val="single"/>
        </w:rPr>
        <w:t>Kompetence k učení:</w:t>
      </w:r>
      <w:r>
        <w:rPr>
          <w:szCs w:val="22"/>
        </w:rPr>
        <w:t xml:space="preserve"> žáka vedeme:  </w:t>
      </w:r>
    </w:p>
    <w:p>
      <w:pPr>
        <w:pStyle w:val="Normal"/>
        <w:numPr>
          <w:ilvl w:val="0"/>
          <w:numId w:val="57"/>
        </w:numPr>
        <w:tabs>
          <w:tab w:val="clear" w:pos="708"/>
          <w:tab w:val="left" w:pos="363" w:leader="none"/>
        </w:tabs>
        <w:overflowPunct w:val="false"/>
        <w:ind w:left="363" w:hanging="363"/>
        <w:jc w:val="both"/>
        <w:textAlignment w:val="auto"/>
        <w:rPr>
          <w:szCs w:val="22"/>
        </w:rPr>
      </w:pPr>
      <w:r>
        <w:rPr>
          <w:szCs w:val="22"/>
        </w:rPr>
        <w:t>k poznávání  základního smyslu a cílů, postupně si vytváří pozitivní vztah k aktivnímu zapojení do praktických činností;</w:t>
      </w:r>
    </w:p>
    <w:p>
      <w:pPr>
        <w:pStyle w:val="Normal"/>
        <w:numPr>
          <w:ilvl w:val="0"/>
          <w:numId w:val="57"/>
        </w:numPr>
        <w:tabs>
          <w:tab w:val="clear" w:pos="708"/>
          <w:tab w:val="left" w:pos="363" w:leader="none"/>
        </w:tabs>
        <w:overflowPunct w:val="false"/>
        <w:ind w:left="363" w:hanging="363"/>
        <w:jc w:val="both"/>
        <w:textAlignment w:val="auto"/>
        <w:rPr>
          <w:szCs w:val="22"/>
        </w:rPr>
      </w:pPr>
      <w:r>
        <w:rPr>
          <w:szCs w:val="22"/>
        </w:rPr>
        <w:t>k pochopení základních informací, k jejich vyhledávání a třídění;</w:t>
      </w:r>
    </w:p>
    <w:p>
      <w:pPr>
        <w:pStyle w:val="Normal"/>
        <w:numPr>
          <w:ilvl w:val="0"/>
          <w:numId w:val="57"/>
        </w:numPr>
        <w:tabs>
          <w:tab w:val="clear" w:pos="708"/>
          <w:tab w:val="left" w:pos="363" w:leader="none"/>
        </w:tabs>
        <w:overflowPunct w:val="false"/>
        <w:ind w:left="363" w:hanging="363"/>
        <w:jc w:val="both"/>
        <w:textAlignment w:val="auto"/>
        <w:rPr>
          <w:szCs w:val="22"/>
        </w:rPr>
      </w:pPr>
      <w:r>
        <w:rPr>
          <w:szCs w:val="22"/>
        </w:rPr>
        <w:t>k samostatnému tvůrčímu projevu, k posuzování výsledků své práce i práce skupiny.</w:t>
      </w:r>
    </w:p>
    <w:p>
      <w:pPr>
        <w:pStyle w:val="Normal"/>
        <w:spacing w:before="120" w:after="0"/>
        <w:jc w:val="both"/>
        <w:rPr/>
      </w:pPr>
      <w:r>
        <w:rPr>
          <w:b/>
          <w:bCs/>
          <w:color w:val="0000FF"/>
          <w:szCs w:val="22"/>
          <w:u w:val="single"/>
        </w:rPr>
        <w:t>Kompetence k řešení problémů:</w:t>
      </w:r>
      <w:r>
        <w:rPr>
          <w:szCs w:val="22"/>
        </w:rPr>
        <w:t xml:space="preserve"> vedeme žáka k:</w:t>
      </w:r>
    </w:p>
    <w:p>
      <w:pPr>
        <w:pStyle w:val="Normal"/>
        <w:numPr>
          <w:ilvl w:val="0"/>
          <w:numId w:val="57"/>
        </w:numPr>
        <w:tabs>
          <w:tab w:val="clear" w:pos="708"/>
          <w:tab w:val="left" w:pos="363" w:leader="none"/>
        </w:tabs>
        <w:overflowPunct w:val="false"/>
        <w:ind w:left="363" w:hanging="363"/>
        <w:jc w:val="both"/>
        <w:textAlignment w:val="auto"/>
        <w:rPr>
          <w:szCs w:val="22"/>
        </w:rPr>
      </w:pPr>
      <w:r>
        <w:rPr>
          <w:szCs w:val="22"/>
        </w:rPr>
        <w:t>vnímání problémové situace, k rozpoznání a pochopení daného problému;</w:t>
      </w:r>
    </w:p>
    <w:p>
      <w:pPr>
        <w:pStyle w:val="Normal"/>
        <w:numPr>
          <w:ilvl w:val="0"/>
          <w:numId w:val="57"/>
        </w:numPr>
        <w:tabs>
          <w:tab w:val="clear" w:pos="708"/>
          <w:tab w:val="left" w:pos="363" w:leader="none"/>
        </w:tabs>
        <w:overflowPunct w:val="false"/>
        <w:ind w:left="363" w:hanging="363"/>
        <w:jc w:val="both"/>
        <w:textAlignment w:val="auto"/>
        <w:rPr>
          <w:szCs w:val="22"/>
        </w:rPr>
      </w:pPr>
      <w:r>
        <w:rPr>
          <w:szCs w:val="22"/>
        </w:rPr>
        <w:t>k využívání získaných vědomostí a dovedností, k objevování různých variant řešení;</w:t>
      </w:r>
    </w:p>
    <w:p>
      <w:pPr>
        <w:pStyle w:val="Normal"/>
        <w:numPr>
          <w:ilvl w:val="0"/>
          <w:numId w:val="57"/>
        </w:numPr>
        <w:tabs>
          <w:tab w:val="clear" w:pos="708"/>
          <w:tab w:val="left" w:pos="363" w:leader="none"/>
        </w:tabs>
        <w:overflowPunct w:val="false"/>
        <w:ind w:left="363" w:hanging="363"/>
        <w:jc w:val="both"/>
        <w:textAlignment w:val="auto"/>
        <w:rPr>
          <w:szCs w:val="22"/>
        </w:rPr>
      </w:pPr>
      <w:r>
        <w:rPr>
          <w:szCs w:val="22"/>
        </w:rPr>
        <w:t>k volbě správných řešení problémů;</w:t>
      </w:r>
    </w:p>
    <w:p>
      <w:pPr>
        <w:pStyle w:val="Normal"/>
        <w:numPr>
          <w:ilvl w:val="0"/>
          <w:numId w:val="57"/>
        </w:numPr>
        <w:tabs>
          <w:tab w:val="clear" w:pos="708"/>
          <w:tab w:val="left" w:pos="363" w:leader="none"/>
        </w:tabs>
        <w:overflowPunct w:val="false"/>
        <w:ind w:left="363" w:hanging="363"/>
        <w:jc w:val="both"/>
        <w:textAlignment w:val="auto"/>
        <w:rPr/>
      </w:pPr>
      <w:r>
        <w:rPr>
          <w:szCs w:val="22"/>
        </w:rPr>
        <w:t>k získávání osvědčených postupů při aplikaci nových problémových situací;</w:t>
      </w:r>
    </w:p>
    <w:p>
      <w:pPr>
        <w:pStyle w:val="Normal"/>
        <w:numPr>
          <w:ilvl w:val="0"/>
          <w:numId w:val="57"/>
        </w:numPr>
        <w:tabs>
          <w:tab w:val="clear" w:pos="708"/>
          <w:tab w:val="left" w:pos="363" w:leader="none"/>
        </w:tabs>
        <w:overflowPunct w:val="false"/>
        <w:ind w:left="363" w:hanging="363"/>
        <w:jc w:val="both"/>
        <w:textAlignment w:val="auto"/>
        <w:rPr>
          <w:sz w:val="28"/>
          <w:szCs w:val="22"/>
        </w:rPr>
      </w:pPr>
      <w:r>
        <w:rPr>
          <w:szCs w:val="22"/>
        </w:rPr>
        <w:t>ke kritickému myšlení a schopnosti uvážlivých rozhodnutí</w:t>
      </w:r>
      <w:r>
        <w:rPr>
          <w:sz w:val="28"/>
          <w:szCs w:val="22"/>
        </w:rPr>
        <w:t>.</w:t>
      </w:r>
    </w:p>
    <w:p>
      <w:pPr>
        <w:pStyle w:val="Normal"/>
        <w:overflowPunct w:val="false"/>
        <w:jc w:val="both"/>
        <w:textAlignment w:val="auto"/>
        <w:rPr>
          <w:sz w:val="28"/>
          <w:szCs w:val="22"/>
        </w:rPr>
      </w:pPr>
      <w:r>
        <w:rPr>
          <w:sz w:val="28"/>
          <w:szCs w:val="22"/>
        </w:rPr>
      </w:r>
    </w:p>
    <w:p>
      <w:pPr>
        <w:pStyle w:val="Normal"/>
        <w:tabs>
          <w:tab w:val="clear" w:pos="708"/>
          <w:tab w:val="left" w:pos="363" w:leader="none"/>
        </w:tabs>
        <w:jc w:val="both"/>
        <w:rPr/>
      </w:pPr>
      <w:r>
        <w:rPr>
          <w:b/>
          <w:bCs/>
          <w:color w:val="0000FF"/>
          <w:szCs w:val="22"/>
          <w:u w:val="single"/>
        </w:rPr>
        <w:t>Kompetence komunikativní:</w:t>
      </w:r>
      <w:r>
        <w:rPr>
          <w:bCs/>
          <w:szCs w:val="22"/>
        </w:rPr>
        <w:t xml:space="preserve"> vedeme žáka k:</w:t>
      </w:r>
    </w:p>
    <w:p>
      <w:pPr>
        <w:pStyle w:val="Normal"/>
        <w:numPr>
          <w:ilvl w:val="0"/>
          <w:numId w:val="108"/>
        </w:numPr>
        <w:overflowPunct w:val="false"/>
        <w:jc w:val="both"/>
        <w:textAlignment w:val="auto"/>
        <w:rPr>
          <w:bCs/>
          <w:szCs w:val="22"/>
        </w:rPr>
      </w:pPr>
      <w:r>
        <w:rPr>
          <w:bCs/>
          <w:szCs w:val="22"/>
        </w:rPr>
        <w:t>porozumění obrazových matriálů, běžně používaných gest;</w:t>
      </w:r>
    </w:p>
    <w:p>
      <w:pPr>
        <w:pStyle w:val="Normal"/>
        <w:numPr>
          <w:ilvl w:val="0"/>
          <w:numId w:val="108"/>
        </w:numPr>
        <w:overflowPunct w:val="false"/>
        <w:jc w:val="both"/>
        <w:textAlignment w:val="auto"/>
        <w:rPr>
          <w:bCs/>
          <w:szCs w:val="22"/>
        </w:rPr>
      </w:pPr>
      <w:r>
        <w:rPr>
          <w:bCs/>
          <w:szCs w:val="22"/>
        </w:rPr>
        <w:t>rozvoji komunikačních prostředků na dané věkové úrovni;</w:t>
      </w:r>
    </w:p>
    <w:p>
      <w:pPr>
        <w:pStyle w:val="Normal"/>
        <w:numPr>
          <w:ilvl w:val="0"/>
          <w:numId w:val="108"/>
        </w:numPr>
        <w:overflowPunct w:val="false"/>
        <w:jc w:val="both"/>
        <w:textAlignment w:val="auto"/>
        <w:rPr>
          <w:szCs w:val="22"/>
        </w:rPr>
      </w:pPr>
      <w:r>
        <w:rPr>
          <w:bCs/>
          <w:szCs w:val="22"/>
        </w:rPr>
        <w:t>možnostem  účinného využívání informačních a komunikačních prostředků a technologie.</w:t>
      </w:r>
    </w:p>
    <w:p>
      <w:pPr>
        <w:pStyle w:val="Normal"/>
        <w:spacing w:before="120" w:after="0"/>
        <w:jc w:val="both"/>
        <w:rPr/>
      </w:pPr>
      <w:r>
        <w:rPr>
          <w:b/>
          <w:bCs/>
          <w:color w:val="0000FF"/>
          <w:szCs w:val="22"/>
          <w:u w:val="single"/>
        </w:rPr>
        <w:t>Kompetence sociální a personální</w:t>
      </w:r>
      <w:r>
        <w:rPr>
          <w:b/>
          <w:bCs/>
          <w:szCs w:val="22"/>
          <w:u w:val="single"/>
        </w:rPr>
        <w:t>:</w:t>
      </w:r>
      <w:r>
        <w:rPr>
          <w:b/>
          <w:bCs/>
          <w:szCs w:val="22"/>
        </w:rPr>
        <w:t xml:space="preserve"> </w:t>
      </w:r>
      <w:r>
        <w:rPr>
          <w:bCs/>
          <w:szCs w:val="22"/>
        </w:rPr>
        <w:t>vedeme žáka k:</w:t>
      </w:r>
    </w:p>
    <w:p>
      <w:pPr>
        <w:pStyle w:val="Normal"/>
        <w:numPr>
          <w:ilvl w:val="0"/>
          <w:numId w:val="107"/>
        </w:numPr>
        <w:overflowPunct w:val="false"/>
        <w:jc w:val="both"/>
        <w:textAlignment w:val="auto"/>
        <w:rPr>
          <w:bCs/>
          <w:szCs w:val="22"/>
        </w:rPr>
      </w:pPr>
      <w:r>
        <w:rPr>
          <w:bCs/>
          <w:szCs w:val="22"/>
        </w:rPr>
        <w:t>aktivní spolupráci ve skupině;</w:t>
      </w:r>
    </w:p>
    <w:p>
      <w:pPr>
        <w:pStyle w:val="Normal"/>
        <w:numPr>
          <w:ilvl w:val="0"/>
          <w:numId w:val="107"/>
        </w:numPr>
        <w:overflowPunct w:val="false"/>
        <w:jc w:val="both"/>
        <w:textAlignment w:val="auto"/>
        <w:rPr/>
      </w:pPr>
      <w:r>
        <w:rPr>
          <w:bCs/>
          <w:szCs w:val="22"/>
        </w:rPr>
        <w:t>postupnému vytváření kladného vztahu k různým pracovním činnostem, které pozitivně ovlivňují kvalitu společné práce;</w:t>
      </w:r>
    </w:p>
    <w:p>
      <w:pPr>
        <w:pStyle w:val="Normal"/>
        <w:numPr>
          <w:ilvl w:val="0"/>
          <w:numId w:val="107"/>
        </w:numPr>
        <w:overflowPunct w:val="false"/>
        <w:jc w:val="both"/>
        <w:textAlignment w:val="auto"/>
        <w:rPr>
          <w:bCs/>
          <w:szCs w:val="22"/>
        </w:rPr>
      </w:pPr>
      <w:r>
        <w:rPr>
          <w:bCs/>
          <w:szCs w:val="22"/>
        </w:rPr>
        <w:t>potřebě efektivní spolupráce s druhými při řešení daného problému;</w:t>
      </w:r>
    </w:p>
    <w:p>
      <w:pPr>
        <w:pStyle w:val="Normal"/>
        <w:numPr>
          <w:ilvl w:val="0"/>
          <w:numId w:val="107"/>
        </w:numPr>
        <w:overflowPunct w:val="false"/>
        <w:jc w:val="both"/>
        <w:textAlignment w:val="auto"/>
        <w:rPr>
          <w:bCs/>
          <w:szCs w:val="22"/>
        </w:rPr>
      </w:pPr>
      <w:r>
        <w:rPr>
          <w:bCs/>
          <w:szCs w:val="22"/>
        </w:rPr>
        <w:t>podpoře sebedůvěry, sebeuspokojení a sebeúcty;</w:t>
      </w:r>
    </w:p>
    <w:p>
      <w:pPr>
        <w:pStyle w:val="Normal"/>
        <w:numPr>
          <w:ilvl w:val="0"/>
          <w:numId w:val="107"/>
        </w:numPr>
        <w:overflowPunct w:val="false"/>
        <w:jc w:val="both"/>
        <w:textAlignment w:val="auto"/>
        <w:rPr>
          <w:bCs/>
          <w:szCs w:val="22"/>
        </w:rPr>
      </w:pPr>
      <w:r>
        <w:rPr>
          <w:bCs/>
          <w:szCs w:val="22"/>
        </w:rPr>
        <w:t>upevňování dobrých mezilidských vztahů.</w:t>
      </w:r>
    </w:p>
    <w:p>
      <w:pPr>
        <w:pStyle w:val="Normal"/>
        <w:overflowPunct w:val="false"/>
        <w:jc w:val="both"/>
        <w:textAlignment w:val="auto"/>
        <w:rPr>
          <w:bCs/>
          <w:szCs w:val="22"/>
        </w:rPr>
      </w:pPr>
      <w:r>
        <w:rPr>
          <w:bCs/>
          <w:szCs w:val="22"/>
        </w:rPr>
      </w:r>
    </w:p>
    <w:p>
      <w:pPr>
        <w:pStyle w:val="Normal"/>
        <w:spacing w:before="120" w:after="0"/>
        <w:jc w:val="both"/>
        <w:rPr/>
      </w:pPr>
      <w:r>
        <w:rPr>
          <w:b/>
          <w:bCs/>
          <w:color w:val="0000FF"/>
          <w:szCs w:val="22"/>
          <w:u w:val="single"/>
        </w:rPr>
        <w:t>Kompetence občanské</w:t>
      </w:r>
      <w:r>
        <w:rPr>
          <w:b/>
          <w:bCs/>
          <w:color w:val="0000FF"/>
          <w:szCs w:val="22"/>
        </w:rPr>
        <w:t>:</w:t>
      </w:r>
      <w:r>
        <w:rPr>
          <w:bCs/>
          <w:szCs w:val="22"/>
        </w:rPr>
        <w:t xml:space="preserve"> vedeme žáka k:</w:t>
      </w:r>
    </w:p>
    <w:p>
      <w:pPr>
        <w:pStyle w:val="Normal"/>
        <w:numPr>
          <w:ilvl w:val="0"/>
          <w:numId w:val="89"/>
        </w:numPr>
        <w:overflowPunct w:val="false"/>
        <w:jc w:val="both"/>
        <w:textAlignment w:val="auto"/>
        <w:rPr/>
      </w:pPr>
      <w:r>
        <w:rPr>
          <w:bCs/>
          <w:szCs w:val="22"/>
        </w:rPr>
        <w:t>základnímu pochopení principu práva a povinnosti ve škole i mimo školu;</w:t>
      </w:r>
    </w:p>
    <w:p>
      <w:pPr>
        <w:pStyle w:val="Normal"/>
        <w:numPr>
          <w:ilvl w:val="0"/>
          <w:numId w:val="89"/>
        </w:numPr>
        <w:overflowPunct w:val="false"/>
        <w:jc w:val="both"/>
        <w:textAlignment w:val="auto"/>
        <w:rPr>
          <w:bCs/>
          <w:szCs w:val="22"/>
        </w:rPr>
      </w:pPr>
      <w:r>
        <w:rPr>
          <w:bCs/>
          <w:szCs w:val="22"/>
        </w:rPr>
        <w:t>pochopení základních ekologických souvislostí;</w:t>
      </w:r>
    </w:p>
    <w:p>
      <w:pPr>
        <w:pStyle w:val="Normal"/>
        <w:numPr>
          <w:ilvl w:val="0"/>
          <w:numId w:val="89"/>
        </w:numPr>
        <w:overflowPunct w:val="false"/>
        <w:jc w:val="both"/>
        <w:textAlignment w:val="auto"/>
        <w:rPr>
          <w:bCs/>
          <w:szCs w:val="22"/>
        </w:rPr>
      </w:pPr>
      <w:r>
        <w:rPr>
          <w:bCs/>
          <w:szCs w:val="22"/>
        </w:rPr>
        <w:t>respektování požadavků na kvalitní životní prostředí;</w:t>
      </w:r>
    </w:p>
    <w:p>
      <w:pPr>
        <w:pStyle w:val="Normal"/>
        <w:numPr>
          <w:ilvl w:val="0"/>
          <w:numId w:val="89"/>
        </w:numPr>
        <w:overflowPunct w:val="false"/>
        <w:jc w:val="both"/>
        <w:textAlignment w:val="auto"/>
        <w:rPr>
          <w:szCs w:val="22"/>
        </w:rPr>
      </w:pPr>
      <w:r>
        <w:rPr>
          <w:bCs/>
          <w:szCs w:val="22"/>
        </w:rPr>
        <w:t>zájmu o ochranu svého zdraví.</w:t>
      </w:r>
    </w:p>
    <w:p>
      <w:pPr>
        <w:pStyle w:val="Normal"/>
        <w:overflowPunct w:val="false"/>
        <w:jc w:val="both"/>
        <w:textAlignment w:val="auto"/>
        <w:rPr>
          <w:szCs w:val="22"/>
        </w:rPr>
      </w:pPr>
      <w:r>
        <w:rPr>
          <w:b/>
          <w:bCs/>
          <w:color w:val="0000FF"/>
          <w:szCs w:val="22"/>
          <w:u w:val="single"/>
        </w:rPr>
        <w:t>Kompetence pracovní:</w:t>
      </w:r>
      <w:r>
        <w:rPr>
          <w:bCs/>
          <w:szCs w:val="22"/>
        </w:rPr>
        <w:t xml:space="preserve"> vedeme žáka k:</w:t>
      </w:r>
    </w:p>
    <w:p>
      <w:pPr>
        <w:pStyle w:val="Normal"/>
        <w:numPr>
          <w:ilvl w:val="0"/>
          <w:numId w:val="81"/>
        </w:numPr>
        <w:overflowPunct w:val="false"/>
        <w:jc w:val="both"/>
        <w:textAlignment w:val="auto"/>
        <w:rPr>
          <w:bCs/>
          <w:szCs w:val="22"/>
        </w:rPr>
      </w:pPr>
      <w:r>
        <w:rPr>
          <w:bCs/>
          <w:szCs w:val="22"/>
        </w:rPr>
        <w:t>bezpečnému používání materiálů, nástrojů a vybavení;</w:t>
      </w:r>
    </w:p>
    <w:p>
      <w:pPr>
        <w:pStyle w:val="Normal"/>
        <w:numPr>
          <w:ilvl w:val="0"/>
          <w:numId w:val="81"/>
        </w:numPr>
        <w:overflowPunct w:val="false"/>
        <w:jc w:val="both"/>
        <w:textAlignment w:val="auto"/>
        <w:rPr/>
      </w:pPr>
      <w:r>
        <w:rPr>
          <w:bCs/>
          <w:szCs w:val="22"/>
        </w:rPr>
        <w:t>dodržování vymezených pravidel;</w:t>
      </w:r>
    </w:p>
    <w:p>
      <w:pPr>
        <w:pStyle w:val="Normal"/>
        <w:numPr>
          <w:ilvl w:val="0"/>
          <w:numId w:val="81"/>
        </w:numPr>
        <w:overflowPunct w:val="false"/>
        <w:jc w:val="both"/>
        <w:textAlignment w:val="auto"/>
        <w:rPr>
          <w:bCs/>
          <w:szCs w:val="22"/>
        </w:rPr>
      </w:pPr>
      <w:r>
        <w:rPr>
          <w:bCs/>
          <w:szCs w:val="22"/>
        </w:rPr>
        <w:t>pozitivnímu přístupu k výsledkům pracovní činnosti;</w:t>
      </w:r>
    </w:p>
    <w:p>
      <w:pPr>
        <w:pStyle w:val="Normal"/>
        <w:numPr>
          <w:ilvl w:val="0"/>
          <w:numId w:val="81"/>
        </w:numPr>
        <w:overflowPunct w:val="false"/>
        <w:jc w:val="both"/>
        <w:textAlignment w:val="auto"/>
        <w:rPr>
          <w:b/>
          <w:b/>
          <w:bCs/>
        </w:rPr>
      </w:pPr>
      <w:r>
        <w:rPr>
          <w:bCs/>
          <w:szCs w:val="22"/>
        </w:rPr>
        <w:t>zájmu o rozvíjení své manuální zručnosti.</w:t>
      </w:r>
    </w:p>
    <w:p>
      <w:pPr>
        <w:pStyle w:val="Normal"/>
        <w:ind w:left="360" w:hanging="0"/>
        <w:jc w:val="both"/>
        <w:rPr>
          <w:b/>
          <w:b/>
          <w:bCs/>
        </w:rPr>
      </w:pPr>
      <w:r>
        <w:rPr>
          <w:b/>
          <w:bCs/>
        </w:rPr>
      </w:r>
    </w:p>
    <w:p>
      <w:pPr>
        <w:pStyle w:val="Normal"/>
        <w:ind w:left="360" w:hanging="0"/>
        <w:jc w:val="both"/>
        <w:rPr>
          <w:b/>
          <w:b/>
          <w:bCs/>
        </w:rPr>
      </w:pPr>
      <w:r>
        <w:rPr>
          <w:b/>
          <w:bCs/>
        </w:rPr>
      </w:r>
    </w:p>
    <w:p>
      <w:pPr>
        <w:pStyle w:val="Nadpis1"/>
        <w:tabs>
          <w:tab w:val="clear" w:pos="708"/>
          <w:tab w:val="left" w:pos="8028" w:leader="none"/>
          <w:tab w:val="left" w:pos="14142" w:leader="none"/>
        </w:tabs>
        <w:overflowPunct w:val="false"/>
        <w:textAlignment w:val="auto"/>
        <w:rPr>
          <w:bCs/>
          <w:i w:val="false"/>
          <w:i w:val="false"/>
          <w:color w:val="FF6600"/>
          <w:sz w:val="28"/>
          <w:szCs w:val="28"/>
          <w:u w:val="single"/>
        </w:rPr>
      </w:pPr>
      <w:r>
        <w:rPr>
          <w:bCs/>
          <w:i w:val="false"/>
          <w:color w:val="FF6600"/>
          <w:sz w:val="28"/>
          <w:szCs w:val="28"/>
          <w:u w:val="single"/>
        </w:rPr>
        <w:t>Tematické okruhy průřezových témat zařazené do předmětu Pracovní činnosti:</w:t>
      </w:r>
    </w:p>
    <w:p>
      <w:pPr>
        <w:pStyle w:val="Zhlav"/>
        <w:tabs>
          <w:tab w:val="clear" w:pos="4536"/>
          <w:tab w:val="clear" w:pos="9072"/>
        </w:tabs>
        <w:rPr>
          <w:bCs/>
          <w:i/>
          <w:i/>
          <w:color w:val="FF6600"/>
          <w:sz w:val="28"/>
          <w:szCs w:val="22"/>
          <w:u w:val="single"/>
        </w:rPr>
      </w:pPr>
      <w:r>
        <w:rPr>
          <w:bCs/>
          <w:i/>
          <w:color w:val="FF6600"/>
          <w:sz w:val="28"/>
          <w:szCs w:val="22"/>
          <w:u w:val="single"/>
        </w:rPr>
      </w:r>
    </w:p>
    <w:p>
      <w:pPr>
        <w:pStyle w:val="Zhlav"/>
        <w:tabs>
          <w:tab w:val="clear" w:pos="4536"/>
          <w:tab w:val="clear" w:pos="9072"/>
        </w:tabs>
        <w:rPr>
          <w:szCs w:val="22"/>
        </w:rPr>
      </w:pPr>
      <w:r>
        <w:rPr>
          <w:szCs w:val="22"/>
        </w:rPr>
      </w:r>
    </w:p>
    <w:p>
      <w:pPr>
        <w:pStyle w:val="MezititulekRVPZV12bTunZarovnatdoblokuPrvndek1cmPed6Char"/>
        <w:tabs>
          <w:tab w:val="clear" w:pos="567"/>
          <w:tab w:val="left" w:pos="708" w:leader="none"/>
        </w:tabs>
        <w:rPr>
          <w:bCs/>
          <w:color w:val="0000FF"/>
          <w:sz w:val="22"/>
          <w:bdr w:val="single" w:sz="4" w:space="0" w:color="000000"/>
          <w:shd w:fill="FFFF99" w:val="clear"/>
        </w:rPr>
      </w:pPr>
      <w:r>
        <w:rPr>
          <w:color w:val="0000FF"/>
        </w:rPr>
        <w:t>OSV</w:t>
      </w:r>
      <w:r>
        <w:rPr>
          <w:color w:val="0000FF"/>
          <w:sz w:val="22"/>
        </w:rPr>
        <w:tab/>
      </w:r>
      <w:r>
        <w:rPr>
          <w:bCs/>
          <w:color w:val="0000FF"/>
        </w:rPr>
        <w:t>Osobnostní a sociální výchova</w:t>
      </w:r>
      <w:r>
        <w:rPr>
          <w:bCs/>
          <w:color w:val="0000FF"/>
          <w:bdr w:val="single" w:sz="4" w:space="0" w:color="000000"/>
          <w:shd w:fill="FFFF99" w:val="clear"/>
        </w:rPr>
        <w:t xml:space="preserve"> </w:t>
      </w:r>
    </w:p>
    <w:p>
      <w:pPr>
        <w:pStyle w:val="StylMezititulekRVPZV11bTunZarovnatdoblokuPrvndekCharCharCharCharCharCharCharCharChar"/>
        <w:spacing w:before="0" w:after="0"/>
        <w:rPr/>
      </w:pPr>
      <w:r>
        <w:rPr/>
        <w:tab/>
        <w:tab/>
        <w:tab/>
      </w:r>
      <w:r>
        <w:rPr>
          <w:sz w:val="24"/>
          <w:szCs w:val="24"/>
        </w:rPr>
        <w:t xml:space="preserve">Osobnostní rozvoj </w:t>
      </w:r>
    </w:p>
    <w:p>
      <w:pPr>
        <w:pStyle w:val="Nadpis9"/>
        <w:numPr>
          <w:ilvl w:val="8"/>
          <w:numId w:val="125"/>
        </w:numPr>
        <w:ind w:left="1440" w:hanging="1410"/>
        <w:rPr/>
      </w:pPr>
      <w:r>
        <w:rPr>
          <w:i/>
          <w:iCs/>
        </w:rPr>
        <w:t>OSV 1</w:t>
        <w:tab/>
      </w:r>
      <w:r>
        <w:rPr>
          <w:i/>
          <w:iCs/>
          <w:vertAlign w:val="superscript"/>
        </w:rPr>
        <w:t xml:space="preserve"> </w:t>
      </w:r>
      <w:r>
        <w:rPr>
          <w:rFonts w:cs="Times New Roman" w:ascii="Times New Roman" w:hAnsi="Times New Roman"/>
          <w:i/>
          <w:iCs/>
          <w:sz w:val="24"/>
          <w:szCs w:val="24"/>
        </w:rPr>
        <w:t>Rozvoj schopnosti poznávání</w:t>
      </w:r>
      <w:r>
        <w:rPr>
          <w:rFonts w:cs="Times New Roman" w:ascii="Times New Roman" w:hAnsi="Times New Roman"/>
          <w:b/>
          <w:bCs/>
          <w:i/>
          <w:iCs/>
          <w:sz w:val="24"/>
          <w:szCs w:val="24"/>
        </w:rPr>
        <w:t>:</w:t>
      </w:r>
      <w:r>
        <w:rPr>
          <w:rFonts w:cs="Times New Roman" w:ascii="Times New Roman" w:hAnsi="Times New Roman"/>
          <w:sz w:val="24"/>
          <w:szCs w:val="24"/>
        </w:rPr>
        <w:t xml:space="preserve"> cvičení smyslového vnímání, pozornosti a soustředění, cvičení dovednosti zapamatování,   řešení problémů, dovednosti pro učení a studium.</w:t>
      </w:r>
    </w:p>
    <w:p>
      <w:pPr>
        <w:pStyle w:val="Zhlav"/>
        <w:tabs>
          <w:tab w:val="clear" w:pos="4536"/>
          <w:tab w:val="clear" w:pos="9072"/>
          <w:tab w:val="left" w:pos="1440" w:leader="none"/>
        </w:tabs>
        <w:rPr>
          <w:bCs/>
          <w:i/>
          <w:i/>
          <w:iCs/>
          <w:szCs w:val="24"/>
        </w:rPr>
      </w:pPr>
      <w:r>
        <w:rPr>
          <w:i/>
          <w:iCs/>
          <w:szCs w:val="24"/>
        </w:rPr>
        <w:t>OSV 2</w:t>
        <w:tab/>
        <w:t>Sebepoznání a sebepojetí:</w:t>
      </w:r>
      <w:r>
        <w:rPr>
          <w:szCs w:val="24"/>
        </w:rPr>
        <w:t xml:space="preserve"> já jako zdroj informací o sobě, moje tělo, moje psychika.</w:t>
      </w:r>
    </w:p>
    <w:p>
      <w:pPr>
        <w:pStyle w:val="Zhlav"/>
        <w:tabs>
          <w:tab w:val="clear" w:pos="4536"/>
          <w:tab w:val="clear" w:pos="9072"/>
          <w:tab w:val="left" w:pos="1440" w:leader="none"/>
        </w:tabs>
        <w:rPr/>
      </w:pPr>
      <w:r>
        <w:rPr>
          <w:i/>
          <w:iCs/>
          <w:szCs w:val="24"/>
        </w:rPr>
        <w:t>OSV 3</w:t>
        <w:tab/>
      </w:r>
      <w:r>
        <w:rPr>
          <w:i/>
          <w:szCs w:val="24"/>
        </w:rPr>
        <w:t>Seberegulace a sebeorganizace:</w:t>
      </w:r>
      <w:r>
        <w:rPr>
          <w:szCs w:val="24"/>
        </w:rPr>
        <w:t xml:space="preserve"> cvičení sebekontroly, sebeovládání, organizace vlastního času, plánování učení a studia.</w:t>
      </w:r>
    </w:p>
    <w:p>
      <w:pPr>
        <w:pStyle w:val="StylMezititulekRVPZV11bTunZarovnatdoblokuPrvndekCharCharCharCharCharCharCharCharChar"/>
        <w:tabs>
          <w:tab w:val="clear" w:pos="567"/>
          <w:tab w:val="left" w:pos="1536" w:leader="none"/>
        </w:tabs>
        <w:spacing w:before="0" w:after="0"/>
        <w:ind w:left="1536" w:hanging="1536"/>
        <w:jc w:val="both"/>
        <w:rPr/>
      </w:pPr>
      <w:r>
        <w:rPr>
          <w:b w:val="false"/>
          <w:i/>
          <w:iCs/>
          <w:sz w:val="24"/>
          <w:szCs w:val="24"/>
        </w:rPr>
        <w:t xml:space="preserve">OSV 4             </w:t>
      </w:r>
      <w:r>
        <w:rPr>
          <w:b w:val="false"/>
          <w:i/>
          <w:sz w:val="24"/>
          <w:szCs w:val="24"/>
        </w:rPr>
        <w:t>Psychohygiena:</w:t>
      </w:r>
      <w:r>
        <w:rPr>
          <w:b w:val="false"/>
          <w:sz w:val="24"/>
          <w:szCs w:val="24"/>
        </w:rPr>
        <w:t xml:space="preserve"> sociální dovednosti pro předcházení stresům v mezilidských vztazích, dovednosti zvládání stresových situací, hledání pomoci při potížích</w:t>
      </w:r>
    </w:p>
    <w:p>
      <w:pPr>
        <w:pStyle w:val="StylMezititulekRVPZV11bTunZarovnatdoblokuPrvndekCharCharCharCharCharCharCharCharChar"/>
        <w:tabs>
          <w:tab w:val="clear" w:pos="567"/>
          <w:tab w:val="left" w:pos="1498" w:leader="none"/>
          <w:tab w:val="left" w:pos="1540" w:leader="none"/>
        </w:tabs>
        <w:spacing w:before="0" w:after="0"/>
        <w:ind w:left="1498" w:hanging="1498"/>
        <w:jc w:val="both"/>
        <w:rPr/>
      </w:pPr>
      <w:r>
        <w:rPr>
          <w:b w:val="false"/>
          <w:i/>
          <w:iCs/>
          <w:sz w:val="24"/>
          <w:szCs w:val="24"/>
        </w:rPr>
        <w:t>OSV 5</w:t>
        <w:tab/>
      </w:r>
      <w:r>
        <w:rPr>
          <w:b w:val="false"/>
          <w:i/>
          <w:sz w:val="24"/>
          <w:szCs w:val="24"/>
        </w:rPr>
        <w:t>Kreativita</w:t>
      </w:r>
      <w:r>
        <w:rPr>
          <w:b w:val="false"/>
          <w:sz w:val="24"/>
          <w:szCs w:val="24"/>
        </w:rPr>
        <w:t>: cvičení pro rozvoj základních rysů kreativity (pružnosti nápadů, originality, schopnosti vidět věci jinak, citlivosti, schopnosti "dotahovat" nápady do reality)</w:t>
      </w:r>
    </w:p>
    <w:p>
      <w:pPr>
        <w:pStyle w:val="Mezera"/>
        <w:tabs>
          <w:tab w:val="clear" w:pos="708"/>
          <w:tab w:val="left" w:pos="1440" w:leader="none"/>
        </w:tabs>
        <w:rPr>
          <w:b/>
          <w:b/>
          <w:sz w:val="24"/>
          <w:szCs w:val="24"/>
        </w:rPr>
      </w:pPr>
      <w:r>
        <w:rPr>
          <w:b/>
          <w:sz w:val="24"/>
          <w:szCs w:val="24"/>
        </w:rPr>
      </w:r>
    </w:p>
    <w:p>
      <w:pPr>
        <w:pStyle w:val="Mezera"/>
        <w:tabs>
          <w:tab w:val="clear" w:pos="708"/>
          <w:tab w:val="left" w:pos="1440" w:leader="none"/>
        </w:tabs>
        <w:rPr>
          <w:sz w:val="24"/>
          <w:szCs w:val="24"/>
        </w:rPr>
      </w:pPr>
      <w:r>
        <w:rPr>
          <w:sz w:val="24"/>
          <w:szCs w:val="24"/>
        </w:rPr>
      </w:r>
    </w:p>
    <w:p>
      <w:pPr>
        <w:pStyle w:val="Zhlav"/>
        <w:tabs>
          <w:tab w:val="clear" w:pos="4536"/>
          <w:tab w:val="clear" w:pos="9072"/>
          <w:tab w:val="left" w:pos="720" w:leader="none"/>
        </w:tabs>
        <w:rPr>
          <w:b/>
          <w:b/>
          <w:color w:val="0000FF"/>
          <w:szCs w:val="22"/>
        </w:rPr>
      </w:pPr>
      <w:r>
        <w:rPr>
          <w:b/>
          <w:color w:val="0000FF"/>
          <w:szCs w:val="22"/>
        </w:rPr>
        <w:t>EV</w:t>
        <w:tab/>
        <w:t xml:space="preserve">environmentální výchova </w:t>
      </w:r>
    </w:p>
    <w:p>
      <w:pPr>
        <w:pStyle w:val="Zhlav"/>
        <w:tabs>
          <w:tab w:val="clear" w:pos="4536"/>
          <w:tab w:val="clear" w:pos="9072"/>
          <w:tab w:val="left" w:pos="1440" w:leader="none"/>
        </w:tabs>
        <w:rPr>
          <w:i/>
          <w:i/>
          <w:szCs w:val="22"/>
        </w:rPr>
      </w:pPr>
      <w:r>
        <w:rPr>
          <w:i/>
          <w:szCs w:val="22"/>
        </w:rPr>
        <w:t>EV 1</w:t>
        <w:tab/>
        <w:t>Ekosystémy</w:t>
      </w:r>
    </w:p>
    <w:p>
      <w:pPr>
        <w:pStyle w:val="Zhlav"/>
        <w:tabs>
          <w:tab w:val="clear" w:pos="4536"/>
          <w:tab w:val="clear" w:pos="9072"/>
          <w:tab w:val="left" w:pos="1440" w:leader="none"/>
        </w:tabs>
        <w:rPr>
          <w:i/>
          <w:i/>
          <w:szCs w:val="22"/>
        </w:rPr>
      </w:pPr>
      <w:r>
        <w:rPr>
          <w:i/>
          <w:szCs w:val="22"/>
        </w:rPr>
        <w:t>EV 2</w:t>
        <w:tab/>
        <w:t>Základní podmínky života</w:t>
      </w:r>
    </w:p>
    <w:p>
      <w:pPr>
        <w:pStyle w:val="Zhlav"/>
        <w:tabs>
          <w:tab w:val="clear" w:pos="4536"/>
          <w:tab w:val="clear" w:pos="9072"/>
          <w:tab w:val="left" w:pos="1440" w:leader="none"/>
        </w:tabs>
        <w:rPr>
          <w:i/>
          <w:i/>
          <w:szCs w:val="22"/>
        </w:rPr>
      </w:pPr>
      <w:r>
        <w:rPr>
          <w:i/>
          <w:szCs w:val="22"/>
        </w:rPr>
        <w:t>EV 3</w:t>
        <w:tab/>
        <w:t>Lidské aktivity a problémy životního prostředí</w:t>
      </w:r>
    </w:p>
    <w:p>
      <w:pPr>
        <w:pStyle w:val="Zhlav"/>
        <w:tabs>
          <w:tab w:val="clear" w:pos="4536"/>
          <w:tab w:val="clear" w:pos="9072"/>
          <w:tab w:val="left" w:pos="1440" w:leader="none"/>
        </w:tabs>
        <w:rPr>
          <w:i/>
          <w:i/>
          <w:szCs w:val="22"/>
        </w:rPr>
      </w:pPr>
      <w:r>
        <w:rPr>
          <w:i/>
          <w:szCs w:val="22"/>
        </w:rPr>
        <w:t>EV 4</w:t>
        <w:tab/>
        <w:t>Vztah člověka k prostředí</w:t>
      </w:r>
    </w:p>
    <w:p>
      <w:pPr>
        <w:pStyle w:val="Zhlav"/>
        <w:tabs>
          <w:tab w:val="clear" w:pos="4536"/>
          <w:tab w:val="clear" w:pos="9072"/>
          <w:tab w:val="left" w:pos="1440" w:leader="none"/>
        </w:tabs>
        <w:rPr>
          <w:i/>
          <w:i/>
          <w:szCs w:val="22"/>
        </w:rPr>
      </w:pPr>
      <w:r>
        <w:rPr>
          <w:i/>
          <w:szCs w:val="22"/>
        </w:rPr>
      </w:r>
    </w:p>
    <w:p>
      <w:pPr>
        <w:pStyle w:val="Zhlav"/>
        <w:tabs>
          <w:tab w:val="clear" w:pos="4536"/>
          <w:tab w:val="clear" w:pos="9072"/>
          <w:tab w:val="left" w:pos="1440" w:leader="none"/>
        </w:tabs>
        <w:rPr>
          <w:i/>
          <w:i/>
          <w:sz w:val="22"/>
          <w:szCs w:val="22"/>
        </w:rPr>
      </w:pPr>
      <w:r>
        <w:rPr>
          <w:i/>
          <w:sz w:val="22"/>
          <w:szCs w:val="22"/>
        </w:rPr>
      </w:r>
    </w:p>
    <w:p>
      <w:pPr>
        <w:pStyle w:val="Zhlav"/>
        <w:tabs>
          <w:tab w:val="clear" w:pos="4536"/>
          <w:tab w:val="clear" w:pos="9072"/>
          <w:tab w:val="left" w:pos="1440" w:leader="none"/>
        </w:tabs>
        <w:rPr>
          <w:i/>
          <w:i/>
          <w:sz w:val="22"/>
          <w:szCs w:val="22"/>
        </w:rPr>
      </w:pPr>
      <w:r>
        <w:rPr>
          <w:i/>
          <w:sz w:val="22"/>
          <w:szCs w:val="22"/>
        </w:rPr>
      </w:r>
    </w:p>
    <w:p>
      <w:pPr>
        <w:pStyle w:val="StylMezititulekRVPZV11bTunZarovnatdoblokuPrvndekCharCharCharCharCharCharCharCharChar"/>
        <w:spacing w:before="0" w:after="0"/>
        <w:rPr>
          <w:iCs/>
          <w:color w:val="0000FF"/>
          <w:sz w:val="24"/>
          <w:szCs w:val="24"/>
        </w:rPr>
      </w:pPr>
      <w:r>
        <w:rPr>
          <w:iCs/>
          <w:color w:val="0000FF"/>
          <w:sz w:val="24"/>
          <w:szCs w:val="24"/>
        </w:rPr>
        <w:t>V oblasti vědomostí, dovedností a schopností :</w:t>
      </w:r>
    </w:p>
    <w:p>
      <w:pPr>
        <w:pStyle w:val="VetvtextuRVPZVCharPed3b"/>
        <w:numPr>
          <w:ilvl w:val="0"/>
          <w:numId w:val="36"/>
        </w:numPr>
        <w:ind w:left="360" w:right="0" w:hanging="360"/>
        <w:rPr/>
      </w:pPr>
      <w:r>
        <w:rPr>
          <w:sz w:val="24"/>
          <w:szCs w:val="24"/>
        </w:rPr>
        <w:t>rozvíjí a integruje základní vědomosti potřebné pro porozumění sociálním a kulturním odlišnostem mezi národy</w:t>
      </w:r>
    </w:p>
    <w:p>
      <w:pPr>
        <w:pStyle w:val="VetvtextuRVPZVCharPed3b"/>
        <w:numPr>
          <w:ilvl w:val="0"/>
          <w:numId w:val="36"/>
        </w:numPr>
        <w:rPr>
          <w:sz w:val="24"/>
          <w:szCs w:val="24"/>
        </w:rPr>
      </w:pPr>
      <w:r>
        <w:rPr>
          <w:sz w:val="24"/>
          <w:szCs w:val="24"/>
        </w:rPr>
        <w:t>rozvíjí porozumění souvislostem v biosféře, vztahům člověka a prostředí a důsledkům lidských činností na prostředí</w:t>
      </w:r>
    </w:p>
    <w:p>
      <w:pPr>
        <w:pStyle w:val="VetvtextuRVPZVCharPed3b"/>
        <w:numPr>
          <w:ilvl w:val="0"/>
          <w:numId w:val="36"/>
        </w:numPr>
        <w:rPr>
          <w:sz w:val="24"/>
          <w:szCs w:val="24"/>
        </w:rPr>
      </w:pPr>
      <w:r>
        <w:rPr>
          <w:sz w:val="24"/>
          <w:szCs w:val="24"/>
        </w:rPr>
        <w:t>vede k uvědomování si podmínek života a možností jejich ohrožování</w:t>
      </w:r>
    </w:p>
    <w:p>
      <w:pPr>
        <w:pStyle w:val="VetvtextuRVPZVCharPed3b"/>
        <w:numPr>
          <w:ilvl w:val="0"/>
          <w:numId w:val="36"/>
        </w:numPr>
        <w:rPr>
          <w:sz w:val="24"/>
          <w:szCs w:val="24"/>
        </w:rPr>
      </w:pPr>
      <w:r>
        <w:rPr>
          <w:sz w:val="24"/>
          <w:szCs w:val="24"/>
        </w:rPr>
        <w:t>poskytuje znalosti, dovednosti a pěstuje návyky nezbytné pro každodenní žádoucí jednání občana vůči prostředí</w:t>
      </w:r>
    </w:p>
    <w:p>
      <w:pPr>
        <w:pStyle w:val="VetvtextuRVPZVCharPed3b"/>
        <w:numPr>
          <w:ilvl w:val="0"/>
          <w:numId w:val="36"/>
        </w:numPr>
        <w:rPr>
          <w:sz w:val="24"/>
          <w:szCs w:val="24"/>
        </w:rPr>
      </w:pPr>
      <w:r>
        <w:rPr>
          <w:sz w:val="24"/>
          <w:szCs w:val="24"/>
        </w:rPr>
        <w:t>ukazuje modelové příklady jednání z hledisek životního prostředí a udržitelného rozvoje žádoucích i nežádoucích</w:t>
      </w:r>
    </w:p>
    <w:p>
      <w:pPr>
        <w:pStyle w:val="VetvtextuRVPZVCharPed3b"/>
        <w:numPr>
          <w:ilvl w:val="0"/>
          <w:numId w:val="36"/>
        </w:numPr>
        <w:rPr>
          <w:sz w:val="24"/>
          <w:szCs w:val="24"/>
        </w:rPr>
      </w:pPr>
      <w:r>
        <w:rPr>
          <w:sz w:val="24"/>
          <w:szCs w:val="24"/>
        </w:rPr>
        <w:t>napomáhá rozvíjení spolupráce v péči o životní prostředí na místní a regionální úrovni</w:t>
      </w:r>
    </w:p>
    <w:p>
      <w:pPr>
        <w:pStyle w:val="VetvtextuRVPZVCharPed3b"/>
        <w:numPr>
          <w:ilvl w:val="0"/>
          <w:numId w:val="36"/>
        </w:numPr>
        <w:rPr>
          <w:sz w:val="24"/>
          <w:szCs w:val="24"/>
        </w:rPr>
      </w:pPr>
      <w:r>
        <w:rPr>
          <w:sz w:val="24"/>
          <w:szCs w:val="24"/>
        </w:rPr>
        <w:t>učí hodnotit objektivnost a závažnost informací týkajících se ekologických problémů</w:t>
      </w:r>
    </w:p>
    <w:p>
      <w:pPr>
        <w:pStyle w:val="VetvtextuRVPZVCharPed3b"/>
        <w:numPr>
          <w:ilvl w:val="0"/>
          <w:numId w:val="36"/>
        </w:numPr>
        <w:rPr>
          <w:sz w:val="24"/>
          <w:szCs w:val="24"/>
        </w:rPr>
      </w:pPr>
      <w:r>
        <w:rPr>
          <w:sz w:val="24"/>
          <w:szCs w:val="24"/>
        </w:rPr>
        <w:t>učí komunikovat o problémech životního prostředí</w:t>
      </w:r>
    </w:p>
    <w:p>
      <w:pPr>
        <w:pStyle w:val="VetvtextuRVPZVCharPed3b"/>
        <w:numPr>
          <w:ilvl w:val="0"/>
          <w:numId w:val="0"/>
        </w:numPr>
        <w:ind w:left="170" w:right="113" w:hanging="0"/>
        <w:rPr>
          <w:sz w:val="24"/>
          <w:szCs w:val="24"/>
        </w:rPr>
      </w:pPr>
      <w:r>
        <w:rPr>
          <w:sz w:val="24"/>
          <w:szCs w:val="24"/>
        </w:rPr>
      </w:r>
    </w:p>
    <w:p>
      <w:pPr>
        <w:pStyle w:val="StylMezititulekRVPZV11bTunZarovnatdoblokuPrvndekCharCharCharCharCharCharCharCharChar"/>
        <w:spacing w:before="0" w:after="0"/>
        <w:rPr>
          <w:iCs/>
          <w:color w:val="0000FF"/>
          <w:sz w:val="24"/>
          <w:szCs w:val="24"/>
        </w:rPr>
      </w:pPr>
      <w:r>
        <w:rPr>
          <w:iCs/>
          <w:color w:val="0000FF"/>
          <w:sz w:val="24"/>
          <w:szCs w:val="24"/>
        </w:rPr>
        <w:t>V oblasti postojů a hodnot :</w:t>
      </w:r>
    </w:p>
    <w:p>
      <w:pPr>
        <w:pStyle w:val="VetvtextuRVPZVCharPed3b"/>
        <w:numPr>
          <w:ilvl w:val="0"/>
          <w:numId w:val="77"/>
        </w:numPr>
        <w:ind w:left="360" w:right="0" w:hanging="360"/>
        <w:rPr>
          <w:sz w:val="24"/>
          <w:szCs w:val="24"/>
        </w:rPr>
      </w:pPr>
      <w:r>
        <w:rPr>
          <w:sz w:val="24"/>
          <w:szCs w:val="24"/>
        </w:rPr>
        <w:t>utváří pozitivní postoje k jinakosti a kulturní rozmanitosti</w:t>
      </w:r>
    </w:p>
    <w:p>
      <w:pPr>
        <w:pStyle w:val="VetvtextuRVPZVCharPed3b"/>
        <w:numPr>
          <w:ilvl w:val="0"/>
          <w:numId w:val="77"/>
        </w:numPr>
        <w:rPr/>
      </w:pPr>
      <w:r>
        <w:rPr>
          <w:sz w:val="24"/>
          <w:szCs w:val="24"/>
        </w:rPr>
        <w:t>přispívá k vnímání života jako nejvyšší hodnoty</w:t>
      </w:r>
    </w:p>
    <w:p>
      <w:pPr>
        <w:pStyle w:val="VetvtextuRVPZVCharPed3b"/>
        <w:numPr>
          <w:ilvl w:val="0"/>
          <w:numId w:val="77"/>
        </w:numPr>
        <w:rPr>
          <w:sz w:val="24"/>
          <w:szCs w:val="24"/>
        </w:rPr>
      </w:pPr>
      <w:r>
        <w:rPr>
          <w:sz w:val="24"/>
          <w:szCs w:val="24"/>
        </w:rPr>
        <w:t>vede k odpovědnosti ve vztahu k ochraně přírody a přírodních zdrojů</w:t>
      </w:r>
    </w:p>
    <w:p>
      <w:pPr>
        <w:pStyle w:val="VetvtextuRVPZVCharPed3b"/>
        <w:numPr>
          <w:ilvl w:val="0"/>
          <w:numId w:val="77"/>
        </w:numPr>
        <w:rPr>
          <w:sz w:val="24"/>
          <w:szCs w:val="24"/>
        </w:rPr>
      </w:pPr>
      <w:r>
        <w:rPr>
          <w:sz w:val="24"/>
          <w:szCs w:val="24"/>
        </w:rPr>
        <w:t>podněcuje aktivitu, tvořivost, toleranci, vstřícnost a ohleduplnost ve vztahu k prostředí</w:t>
      </w:r>
    </w:p>
    <w:p>
      <w:pPr>
        <w:pStyle w:val="VetvtextuRVPZVCharPed3b"/>
        <w:numPr>
          <w:ilvl w:val="0"/>
          <w:numId w:val="77"/>
        </w:numPr>
        <w:rPr>
          <w:sz w:val="24"/>
          <w:szCs w:val="24"/>
        </w:rPr>
      </w:pPr>
      <w:r>
        <w:rPr>
          <w:sz w:val="24"/>
          <w:szCs w:val="24"/>
        </w:rPr>
        <w:t>přispívá k utváření zdravého životního stylu a k vnímání estetických hodnot prostředí</w:t>
      </w:r>
    </w:p>
    <w:p>
      <w:pPr>
        <w:pStyle w:val="VetvtextuRVPZVCharPed3b"/>
        <w:numPr>
          <w:ilvl w:val="0"/>
          <w:numId w:val="77"/>
        </w:numPr>
        <w:rPr>
          <w:sz w:val="24"/>
          <w:szCs w:val="24"/>
        </w:rPr>
      </w:pPr>
      <w:r>
        <w:rPr>
          <w:sz w:val="24"/>
          <w:szCs w:val="24"/>
        </w:rPr>
        <w:t>vede k angažovanosti v řešení problémů spojených s ochranou životního prostředí</w:t>
      </w:r>
    </w:p>
    <w:p>
      <w:pPr>
        <w:pStyle w:val="VetvtextuRVPZVCharPed3b"/>
        <w:numPr>
          <w:ilvl w:val="0"/>
          <w:numId w:val="77"/>
        </w:numPr>
        <w:rPr>
          <w:bCs/>
          <w:sz w:val="24"/>
          <w:szCs w:val="24"/>
        </w:rPr>
      </w:pPr>
      <w:r>
        <w:rPr>
          <w:sz w:val="24"/>
          <w:szCs w:val="24"/>
        </w:rPr>
        <w:t>vede k vnímavému a citlivému přístupu k přírodě a přírodnímu a kulturnímu dědictví</w:t>
      </w:r>
    </w:p>
    <w:p>
      <w:pPr>
        <w:pStyle w:val="StylMezititulekRVPZV11bTunZarovnatdoblokuPrvndekCharCharCharCharCharCharCharCharChar"/>
        <w:tabs>
          <w:tab w:val="clear" w:pos="567"/>
        </w:tabs>
        <w:spacing w:before="0" w:after="0"/>
        <w:rPr>
          <w:b w:val="false"/>
          <w:b w:val="false"/>
          <w:bCs w:val="false"/>
          <w:sz w:val="24"/>
          <w:szCs w:val="24"/>
        </w:rPr>
      </w:pPr>
      <w:r>
        <w:rPr>
          <w:b w:val="false"/>
          <w:bCs w:val="false"/>
          <w:sz w:val="24"/>
          <w:szCs w:val="24"/>
        </w:rPr>
      </w:r>
    </w:p>
    <w:p>
      <w:pPr>
        <w:pStyle w:val="MezititulekRVPZV12bTunZarovnatdoblokuPrvndek1cmPed6Char"/>
        <w:rPr>
          <w:b w:val="false"/>
          <w:b w:val="false"/>
          <w:bCs/>
          <w:sz w:val="28"/>
        </w:rPr>
      </w:pPr>
      <w:r>
        <w:rPr>
          <w:b w:val="false"/>
          <w:bCs/>
          <w:sz w:val="28"/>
        </w:rPr>
      </w:r>
    </w:p>
    <w:p>
      <w:pPr>
        <w:pStyle w:val="MezititulekRVPZV12bTunZarovnatdoblokuPrvndek1cmPed6Char"/>
        <w:rPr/>
      </w:pPr>
      <w:r>
        <w:rPr/>
        <w:t xml:space="preserve"> </w:t>
      </w:r>
    </w:p>
    <w:p>
      <w:pPr>
        <w:pStyle w:val="Odrazkydelsi"/>
        <w:tabs>
          <w:tab w:val="clear" w:pos="660"/>
          <w:tab w:val="left" w:pos="567" w:leader="none"/>
        </w:tabs>
        <w:ind w:left="0" w:hanging="0"/>
        <w:rPr>
          <w:b/>
          <w:b/>
          <w:color w:val="0000FF"/>
          <w:sz w:val="28"/>
          <w:szCs w:val="28"/>
        </w:rPr>
      </w:pPr>
      <w:r>
        <w:rPr>
          <w:b/>
          <w:color w:val="0000FF"/>
          <w:sz w:val="28"/>
          <w:szCs w:val="28"/>
        </w:rPr>
        <w:t>B) Charakteristika výuky:</w:t>
      </w:r>
    </w:p>
    <w:p>
      <w:pPr>
        <w:pStyle w:val="Zkladntext"/>
        <w:numPr>
          <w:ilvl w:val="0"/>
          <w:numId w:val="0"/>
        </w:numPr>
        <w:ind w:left="0" w:hanging="0"/>
        <w:rPr/>
      </w:pPr>
      <w:r>
        <w:rPr/>
        <w:t xml:space="preserve">Při praktických činnostech není v tomto období vhodné dělit děti na děvčata a chlapce. Vhodné je práci individualizovat nebo pracovat ve skupinách a přitom dbát důsledně na bezpečnost žáků. Praktické činnosti v 1. období základního vzdělávání jsou vyučovacím předmětem s úzkými vazbami na ostatní předměty. Výuka komplexním způsobem přispívá k rozvoji žáků. Rozvíjí jejich motorické schopnosti, manuální dovednosti a pracovní návyky. </w:t>
      </w:r>
    </w:p>
    <w:p>
      <w:pPr>
        <w:pStyle w:val="Zkladntext"/>
        <w:numPr>
          <w:ilvl w:val="0"/>
          <w:numId w:val="0"/>
        </w:numPr>
        <w:ind w:left="0" w:hanging="0"/>
        <w:rPr/>
      </w:pPr>
      <w:r>
        <w:rPr/>
        <w:t>Žáci se učí spolupracovat, organizovat svou práci i práci spolužáků, pracovat v týmu. Žák se učí základům technologické kázně, bezpečnosti práce, organizaci práce a prostředí.</w:t>
      </w:r>
    </w:p>
    <w:p>
      <w:pPr>
        <w:pStyle w:val="Zkladntext"/>
        <w:numPr>
          <w:ilvl w:val="0"/>
          <w:numId w:val="0"/>
        </w:numPr>
        <w:ind w:left="0" w:hanging="0"/>
        <w:rPr/>
      </w:pPr>
      <w:r>
        <w:rPr/>
        <w:t>Při výuce jsou upřesňovány představy žáků o věcech a jevech, o kterých hovoří při vyučování českému jazyku, matematice a prvouce. Učí se poznatky o nich prakticky využívat. Obohacuje se řeč dětí a začínají se vytvářet základy technického myšlení.</w:t>
      </w:r>
    </w:p>
    <w:p>
      <w:pPr>
        <w:pStyle w:val="Zkladntext"/>
        <w:numPr>
          <w:ilvl w:val="0"/>
          <w:numId w:val="0"/>
        </w:numPr>
        <w:ind w:left="0" w:hanging="0"/>
        <w:rPr/>
      </w:pPr>
      <w:r>
        <w:rPr/>
        <w:t>V průběhu praktických činností v 1. – 3. ročníku jsou uváděny jen základní informace o materiálech, pomůckách a nářadí.</w:t>
      </w:r>
    </w:p>
    <w:p>
      <w:pPr>
        <w:pStyle w:val="Zkladntext"/>
        <w:numPr>
          <w:ilvl w:val="0"/>
          <w:numId w:val="0"/>
        </w:numPr>
        <w:ind w:left="0" w:hanging="0"/>
        <w:rPr/>
      </w:pPr>
      <w:r>
        <w:rPr/>
        <w:t xml:space="preserve"> </w:t>
      </w:r>
    </w:p>
    <w:p>
      <w:pPr>
        <w:pStyle w:val="Zkladntext"/>
        <w:numPr>
          <w:ilvl w:val="0"/>
          <w:numId w:val="0"/>
        </w:numPr>
        <w:ind w:left="0" w:hanging="0"/>
        <w:rPr/>
      </w:pPr>
      <w:r>
        <w:rPr/>
        <w:t>Při práci s drobným materiálem učíme žáky stříhat, ohýbat, spojovat, výtvarně ztvárňovat - dávat výrobkům pěkný vzhled. To podporuje dětskou představivost obrazotvornost a vytváří smysl pro estetické cítění.</w:t>
      </w:r>
    </w:p>
    <w:p>
      <w:pPr>
        <w:pStyle w:val="Zkladntext"/>
        <w:numPr>
          <w:ilvl w:val="0"/>
          <w:numId w:val="0"/>
        </w:numPr>
        <w:ind w:left="0" w:hanging="0"/>
        <w:rPr/>
      </w:pPr>
      <w:r>
        <w:rPr/>
      </w:r>
    </w:p>
    <w:p>
      <w:pPr>
        <w:pStyle w:val="Zkladntext"/>
        <w:numPr>
          <w:ilvl w:val="0"/>
          <w:numId w:val="0"/>
        </w:numPr>
        <w:ind w:left="0" w:hanging="0"/>
        <w:rPr/>
      </w:pPr>
      <w:r>
        <w:rPr/>
        <w:t>Při práci s papírem učíme žáky poznávat vlastnosti a druhy papíru, naučíme je správně držet nůžky, stříhat celou délkou ostří nůžek i části ostří. Učíme je poznávat z čeho nůžky jsou a jaké mají vlastnosti a jak se s nimi bezpečně zachází.</w:t>
      </w:r>
    </w:p>
    <w:p>
      <w:pPr>
        <w:pStyle w:val="Zkladntext"/>
        <w:numPr>
          <w:ilvl w:val="0"/>
          <w:numId w:val="0"/>
        </w:numPr>
        <w:ind w:left="0" w:hanging="0"/>
        <w:rPr/>
      </w:pPr>
      <w:r>
        <w:rPr/>
      </w:r>
    </w:p>
    <w:p>
      <w:pPr>
        <w:pStyle w:val="Zkladntext"/>
        <w:numPr>
          <w:ilvl w:val="0"/>
          <w:numId w:val="0"/>
        </w:numPr>
        <w:ind w:left="0" w:hanging="0"/>
        <w:rPr/>
      </w:pPr>
      <w:r>
        <w:rPr/>
        <w:t>Při modelování žáci poznávají vlastnosti modelovací hmoty, vytvářejí z ní jednoduché předměty, zvířata i postavy a to většinou podle jejich vlastních představ. Modelování lze vhodně využívat při skupinové práci na určité téma, často ve spojení s ostatními vyučovacími předměty. Žáci se pak musí mezi sebou dohodnout na společném řešení a práci si mezi sebou rozdělit. Uplatňuje se zde spolupráce a komunikace.</w:t>
      </w:r>
    </w:p>
    <w:p>
      <w:pPr>
        <w:pStyle w:val="Zkladntext"/>
        <w:numPr>
          <w:ilvl w:val="0"/>
          <w:numId w:val="0"/>
        </w:numPr>
        <w:ind w:left="0" w:hanging="0"/>
        <w:rPr/>
      </w:pPr>
      <w:r>
        <w:rPr/>
        <w:t>Nezanedbatelný je přínos vyučovacího předmětu pro uplatňování výchovy žáků ke zdraví a jejich bezpečnosti. Charakter předmětu umožňuje nenásilné zařazování výchovy k ochraně přírody a vytváření základů pro ekologické cítění žáků.</w:t>
      </w:r>
    </w:p>
    <w:p>
      <w:pPr>
        <w:pStyle w:val="Zkladntext"/>
        <w:numPr>
          <w:ilvl w:val="0"/>
          <w:numId w:val="0"/>
        </w:numPr>
        <w:ind w:left="0" w:hanging="0"/>
        <w:rPr/>
      </w:pPr>
      <w:r>
        <w:rPr/>
      </w:r>
    </w:p>
    <w:p>
      <w:pPr>
        <w:pStyle w:val="Zkladntext"/>
        <w:numPr>
          <w:ilvl w:val="0"/>
          <w:numId w:val="0"/>
        </w:numPr>
        <w:spacing w:before="0" w:after="0"/>
        <w:ind w:left="0" w:hanging="0"/>
        <w:rPr/>
      </w:pPr>
      <w:r>
        <w:rPr>
          <w:b/>
          <w:color w:val="0000FF"/>
        </w:rPr>
        <w:t>Při pracovních činnostech se žáci učí:</w:t>
      </w:r>
    </w:p>
    <w:p>
      <w:pPr>
        <w:pStyle w:val="Zkladntext"/>
        <w:numPr>
          <w:ilvl w:val="0"/>
          <w:numId w:val="0"/>
        </w:numPr>
        <w:spacing w:before="0" w:after="0"/>
        <w:ind w:left="0" w:hanging="0"/>
        <w:rPr>
          <w:b/>
          <w:b/>
          <w:color w:val="0000FF"/>
        </w:rPr>
      </w:pPr>
      <w:r>
        <w:rPr>
          <w:b/>
          <w:color w:val="0000FF"/>
        </w:rPr>
      </w:r>
    </w:p>
    <w:p>
      <w:pPr>
        <w:pStyle w:val="Cislovani"/>
        <w:numPr>
          <w:ilvl w:val="0"/>
          <w:numId w:val="56"/>
        </w:numPr>
        <w:tabs>
          <w:tab w:val="clear" w:pos="660"/>
          <w:tab w:val="left" w:pos="709" w:leader="none"/>
        </w:tabs>
        <w:ind w:left="720" w:hanging="360"/>
        <w:rPr>
          <w:color w:val="0000FF"/>
        </w:rPr>
      </w:pPr>
      <w:r>
        <w:rPr>
          <w:color w:val="0000FF"/>
        </w:rPr>
        <w:t>organizovat své pracovní prostředí a vlastní činnosti – rozdávat, uspořádat své pracovní místo, sbírat, ukládat, udržovat své náčiní i místo v pořádku</w:t>
      </w:r>
    </w:p>
    <w:p>
      <w:pPr>
        <w:pStyle w:val="Cislovani"/>
        <w:numPr>
          <w:ilvl w:val="0"/>
          <w:numId w:val="56"/>
        </w:numPr>
        <w:tabs>
          <w:tab w:val="clear" w:pos="660"/>
          <w:tab w:val="left" w:pos="709" w:leader="none"/>
        </w:tabs>
        <w:ind w:left="720" w:hanging="360"/>
        <w:rPr>
          <w:color w:val="0000FF"/>
        </w:rPr>
      </w:pPr>
      <w:r>
        <w:rPr>
          <w:color w:val="0000FF"/>
        </w:rPr>
        <w:t>pracovní kázni – být pozorný a opatrný, vědět co dělat, aby byla určitá pracovní činnost dostatečně bezpečná pro žáka samotného i pro spolužáky, dodržovat též hygienická pravidla, dbát na správné držení těla při činnostech a správné uchopení pracovního náčiní, při jeho správném výběru</w:t>
      </w:r>
    </w:p>
    <w:p>
      <w:pPr>
        <w:pStyle w:val="Cislovani"/>
        <w:numPr>
          <w:ilvl w:val="0"/>
          <w:numId w:val="56"/>
        </w:numPr>
        <w:tabs>
          <w:tab w:val="clear" w:pos="660"/>
          <w:tab w:val="left" w:pos="709" w:leader="none"/>
        </w:tabs>
        <w:ind w:left="720" w:hanging="360"/>
        <w:rPr>
          <w:color w:val="0000FF"/>
        </w:rPr>
      </w:pPr>
      <w:r>
        <w:rPr>
          <w:color w:val="0000FF"/>
        </w:rPr>
        <w:t>uvědomovat si význam vlastní činnosti a práce</w:t>
      </w:r>
    </w:p>
    <w:p>
      <w:pPr>
        <w:pStyle w:val="Cislovani"/>
        <w:numPr>
          <w:ilvl w:val="0"/>
          <w:numId w:val="56"/>
        </w:numPr>
        <w:tabs>
          <w:tab w:val="clear" w:pos="660"/>
          <w:tab w:val="left" w:pos="709" w:leader="none"/>
        </w:tabs>
        <w:ind w:left="720" w:hanging="360"/>
        <w:rPr/>
      </w:pPr>
      <w:r>
        <w:rPr>
          <w:color w:val="0000FF"/>
        </w:rPr>
        <w:t>umět o své činnosti povědět druhým</w:t>
      </w:r>
    </w:p>
    <w:p>
      <w:pPr>
        <w:pStyle w:val="Cislovani"/>
        <w:numPr>
          <w:ilvl w:val="0"/>
          <w:numId w:val="0"/>
        </w:numPr>
        <w:tabs>
          <w:tab w:val="left" w:pos="660" w:leader="none"/>
          <w:tab w:val="left" w:pos="728" w:leader="none"/>
        </w:tabs>
        <w:ind w:left="368" w:hanging="0"/>
        <w:rPr>
          <w:color w:val="0000FF"/>
        </w:rPr>
      </w:pPr>
      <w:r>
        <w:rPr>
          <w:color w:val="0000FF"/>
        </w:rPr>
      </w:r>
    </w:p>
    <w:p>
      <w:pPr>
        <w:pStyle w:val="Cislovani"/>
        <w:numPr>
          <w:ilvl w:val="0"/>
          <w:numId w:val="0"/>
        </w:numPr>
        <w:ind w:left="0" w:hanging="0"/>
        <w:rPr/>
      </w:pPr>
      <w:r>
        <w:rPr/>
        <w:t>Dbáme na to, aby byly praktické činnosti spojovány s rozvojem poznání a řeči.</w:t>
      </w:r>
    </w:p>
    <w:p>
      <w:pPr>
        <w:pStyle w:val="Cislovani"/>
        <w:numPr>
          <w:ilvl w:val="0"/>
          <w:numId w:val="0"/>
        </w:numPr>
        <w:ind w:left="0" w:hanging="0"/>
        <w:rPr/>
      </w:pPr>
      <w:r>
        <w:rPr/>
      </w:r>
    </w:p>
    <w:p>
      <w:pPr>
        <w:pStyle w:val="Zkladntext"/>
        <w:numPr>
          <w:ilvl w:val="0"/>
          <w:numId w:val="0"/>
        </w:numPr>
        <w:spacing w:before="113" w:after="80"/>
        <w:ind w:left="0" w:hanging="0"/>
        <w:rPr/>
      </w:pPr>
      <w:r>
        <w:rPr>
          <w:b/>
          <w:color w:val="0000FF"/>
        </w:rPr>
        <w:t>Vyučovací předmět pracovní činnosti by měl být v průběhu celého 1. vzdělávacího období volně mezipředmětově využíván</w:t>
      </w:r>
      <w:r>
        <w:rPr>
          <w:b/>
        </w:rPr>
        <w:t>.</w:t>
      </w:r>
      <w:r>
        <w:rPr/>
        <w:t xml:space="preserve"> Žáci si při něm mohou připravit všechny drobné pomůcky které potřebují k výuce v rámci dalších vyučovacích předmětů.</w:t>
      </w:r>
    </w:p>
    <w:p>
      <w:pPr>
        <w:pStyle w:val="Zkladntext"/>
        <w:numPr>
          <w:ilvl w:val="0"/>
          <w:numId w:val="0"/>
        </w:numPr>
        <w:ind w:left="0" w:hanging="0"/>
        <w:rPr/>
      </w:pPr>
      <w:r>
        <w:rPr/>
        <w:t>V tematických celcích převládá široké spektrum pracovních činností, kterými se mohou žáci v průběhu vyučování zabývat. Je zcela na vyučujícím učiteli a jeho pedagogických záměrech, jak tematické celky do výuky zařadí, zda se bude k některým okruhům v průběhu roku vracet, jak na ně bude v následujícím ročníku navazovat.</w:t>
      </w:r>
    </w:p>
    <w:p>
      <w:pPr>
        <w:pStyle w:val="Zkladntext"/>
        <w:numPr>
          <w:ilvl w:val="0"/>
          <w:numId w:val="0"/>
        </w:numPr>
        <w:ind w:left="0" w:hanging="0"/>
        <w:rPr/>
      </w:pPr>
      <w:r>
        <w:rPr/>
        <w:t>Při realizaci pracovních činností v jednotlivých ročnících je třeba uvažovat o míře integrace pracovních činností s obsahem dalších vyučovacích předmětů, např. prvoukou, výtvarnou výchovou, matematikou, českým jazykem.</w:t>
      </w:r>
    </w:p>
    <w:p>
      <w:pPr>
        <w:pStyle w:val="Zkladntext"/>
        <w:numPr>
          <w:ilvl w:val="0"/>
          <w:numId w:val="0"/>
        </w:numPr>
        <w:ind w:left="0" w:hanging="0"/>
        <w:rPr/>
      </w:pPr>
      <w:r>
        <w:rPr/>
        <w:t>Pracovní činnosti jsou v 1. období základního vzdělávání základem všech tématických celků. V jejich průběhu jsou uváděny jen základní informace o materiálech, pomůckách a nářadí, a to jako nezbytné poznatky s ohledem na jejich použití. Žák také u každé práce dostává poučení o bezpečnosti při zacházení s nářadím a ochraně zdraví při určité pracovní činnosti.</w:t>
      </w:r>
    </w:p>
    <w:p>
      <w:pPr>
        <w:pStyle w:val="Zkladntext"/>
        <w:numPr>
          <w:ilvl w:val="0"/>
          <w:numId w:val="0"/>
        </w:numPr>
        <w:ind w:left="0" w:hanging="0"/>
        <w:rPr/>
      </w:pPr>
      <w:r>
        <w:rPr/>
      </w:r>
    </w:p>
    <w:p>
      <w:pPr>
        <w:pStyle w:val="ABC"/>
        <w:numPr>
          <w:ilvl w:val="0"/>
          <w:numId w:val="0"/>
        </w:numPr>
        <w:ind w:left="0" w:hanging="0"/>
        <w:rPr>
          <w:color w:val="0000FF"/>
        </w:rPr>
      </w:pPr>
      <w:r>
        <w:rPr>
          <w:color w:val="0000FF"/>
        </w:rPr>
        <w:t>C) Obsah učiva v jednotlivých ročnících:</w:t>
      </w:r>
    </w:p>
    <w:p>
      <w:pPr>
        <w:pStyle w:val="Rocnik"/>
        <w:numPr>
          <w:ilvl w:val="0"/>
          <w:numId w:val="0"/>
        </w:numPr>
        <w:ind w:left="0" w:hanging="0"/>
        <w:rPr>
          <w:color w:val="FF0000"/>
        </w:rPr>
      </w:pPr>
      <w:r>
        <w:rPr>
          <w:color w:val="FF0000"/>
        </w:rPr>
        <w:t>1. ročník:</w:t>
      </w:r>
    </w:p>
    <w:p>
      <w:pPr>
        <w:pStyle w:val="Zkladntext"/>
        <w:numPr>
          <w:ilvl w:val="0"/>
          <w:numId w:val="0"/>
        </w:numPr>
        <w:ind w:left="0" w:hanging="0"/>
        <w:rPr/>
      </w:pPr>
      <w:r>
        <w:rPr/>
        <w:t>Náplň výuky pracovním činnostem je dána činnostmi s papírem, modelovací hmotou, se stavebnicemi, s různým drobným materiálem, výrobou drobných předmětů a pomůcek pro výuku, péčí o květiny ve třídě a činnosti, které vyplývají z mezipředmětových vztahů.</w:t>
      </w:r>
    </w:p>
    <w:p>
      <w:pPr>
        <w:pStyle w:val="Zkladntext"/>
        <w:numPr>
          <w:ilvl w:val="0"/>
          <w:numId w:val="0"/>
        </w:numPr>
        <w:ind w:left="0" w:hanging="0"/>
        <w:rPr/>
      </w:pPr>
      <w:r>
        <w:rPr/>
      </w:r>
    </w:p>
    <w:p>
      <w:pPr>
        <w:pStyle w:val="Zkladntext"/>
        <w:numPr>
          <w:ilvl w:val="0"/>
          <w:numId w:val="0"/>
        </w:numPr>
        <w:spacing w:before="0" w:after="57"/>
        <w:ind w:left="0" w:hanging="0"/>
        <w:rPr/>
      </w:pPr>
      <w:r>
        <w:rPr>
          <w:b/>
          <w:color w:val="0000FF"/>
        </w:rPr>
        <w:t>Práce s papírem</w:t>
      </w:r>
      <w:r>
        <w:rPr>
          <w:b/>
        </w:rPr>
        <w:t>:</w:t>
      </w:r>
    </w:p>
    <w:p>
      <w:pPr>
        <w:pStyle w:val="Odrazkydelsi"/>
        <w:numPr>
          <w:ilvl w:val="0"/>
          <w:numId w:val="56"/>
        </w:numPr>
        <w:tabs>
          <w:tab w:val="clear" w:pos="660"/>
          <w:tab w:val="left" w:pos="709" w:leader="none"/>
        </w:tabs>
        <w:ind w:left="709" w:hanging="360"/>
        <w:rPr/>
      </w:pPr>
      <w:r>
        <w:rPr/>
        <w:t>základní vlastnosti papíru a lepidla</w:t>
      </w:r>
    </w:p>
    <w:p>
      <w:pPr>
        <w:pStyle w:val="Odrazkydelsi"/>
        <w:numPr>
          <w:ilvl w:val="0"/>
          <w:numId w:val="56"/>
        </w:numPr>
        <w:tabs>
          <w:tab w:val="clear" w:pos="660"/>
          <w:tab w:val="left" w:pos="709" w:leader="none"/>
        </w:tabs>
        <w:ind w:left="709" w:hanging="360"/>
        <w:rPr/>
      </w:pPr>
      <w:r>
        <w:rPr/>
        <w:t>držení nůžek, z čeho nůžky jsou a které nůžky jsou pro děti bezpečné</w:t>
      </w:r>
    </w:p>
    <w:p>
      <w:pPr>
        <w:pStyle w:val="Odrazkydelsi"/>
        <w:numPr>
          <w:ilvl w:val="0"/>
          <w:numId w:val="56"/>
        </w:numPr>
        <w:tabs>
          <w:tab w:val="clear" w:pos="660"/>
          <w:tab w:val="left" w:pos="709" w:leader="none"/>
        </w:tabs>
        <w:ind w:left="709" w:hanging="360"/>
        <w:rPr/>
      </w:pPr>
      <w:r>
        <w:rPr/>
        <w:t>různé techniky: překládání, rýhování, utržení pruhu papíru, vytrhávání, skládání, vystřihování, nalepování</w:t>
      </w:r>
    </w:p>
    <w:p>
      <w:pPr>
        <w:pStyle w:val="Odrazkydelsi"/>
        <w:numPr>
          <w:ilvl w:val="0"/>
          <w:numId w:val="56"/>
        </w:numPr>
        <w:tabs>
          <w:tab w:val="clear" w:pos="660"/>
          <w:tab w:val="left" w:pos="709" w:leader="none"/>
        </w:tabs>
        <w:ind w:left="709" w:hanging="360"/>
        <w:rPr/>
      </w:pPr>
      <w:r>
        <w:rPr/>
        <w:t>příklady výrobků vzniklých skládáním - varhánky, obálka na pomůcky, šipka, čepice, kelímek, loďka aj.</w:t>
      </w:r>
    </w:p>
    <w:p>
      <w:pPr>
        <w:pStyle w:val="Odrazkydelsi"/>
        <w:numPr>
          <w:ilvl w:val="0"/>
          <w:numId w:val="56"/>
        </w:numPr>
        <w:tabs>
          <w:tab w:val="clear" w:pos="660"/>
          <w:tab w:val="left" w:pos="709" w:leader="none"/>
        </w:tabs>
        <w:ind w:left="709" w:hanging="360"/>
        <w:rPr/>
      </w:pPr>
      <w:r>
        <w:rPr/>
        <w:t>vystřihovánky z časopisu, předtištěné např. oblékání panenek, připravené vystřihovánky staršími žáky, vystřihování tvarů pro činnosti v M (přípravná početní cvičení)</w:t>
      </w:r>
    </w:p>
    <w:p>
      <w:pPr>
        <w:pStyle w:val="Odrazkydelsi"/>
        <w:numPr>
          <w:ilvl w:val="0"/>
          <w:numId w:val="56"/>
        </w:numPr>
        <w:tabs>
          <w:tab w:val="clear" w:pos="660"/>
          <w:tab w:val="left" w:pos="709" w:leader="none"/>
        </w:tabs>
        <w:ind w:left="709" w:hanging="360"/>
        <w:rPr/>
      </w:pPr>
      <w:r>
        <w:rPr/>
        <w:t>pomůcky pro výuku M, ČJ, prvouky - kartičky, kapsáře, geometrické tvary</w:t>
      </w:r>
    </w:p>
    <w:p>
      <w:pPr>
        <w:pStyle w:val="Odrazkydelsi"/>
        <w:numPr>
          <w:ilvl w:val="0"/>
          <w:numId w:val="56"/>
        </w:numPr>
        <w:tabs>
          <w:tab w:val="clear" w:pos="660"/>
          <w:tab w:val="left" w:pos="709" w:leader="none"/>
        </w:tabs>
        <w:ind w:left="709" w:hanging="360"/>
        <w:rPr/>
      </w:pPr>
      <w:r>
        <w:rPr/>
        <w:t>stříhání a slepování - ozdoby, květy, kombinované techniky ve spojení s VV</w:t>
      </w:r>
    </w:p>
    <w:p>
      <w:pPr>
        <w:pStyle w:val="Odrazkydelsi"/>
        <w:numPr>
          <w:ilvl w:val="0"/>
          <w:numId w:val="56"/>
        </w:numPr>
        <w:tabs>
          <w:tab w:val="clear" w:pos="660"/>
          <w:tab w:val="left" w:pos="709" w:leader="none"/>
        </w:tabs>
        <w:ind w:left="709" w:hanging="360"/>
        <w:rPr/>
      </w:pPr>
      <w:r>
        <w:rPr/>
        <w:t xml:space="preserve">nalepování vystřižených tvarů - vytváření obrázků k vyprávěnému nebo čtenému příběhu </w:t>
      </w:r>
    </w:p>
    <w:p>
      <w:pPr>
        <w:pStyle w:val="Odrazkydelsi"/>
        <w:numPr>
          <w:ilvl w:val="0"/>
          <w:numId w:val="56"/>
        </w:numPr>
        <w:tabs>
          <w:tab w:val="clear" w:pos="660"/>
          <w:tab w:val="left" w:pos="709" w:leader="none"/>
        </w:tabs>
        <w:ind w:left="709" w:hanging="360"/>
        <w:rPr/>
      </w:pPr>
      <w:r>
        <w:rPr/>
        <w:t>společné práce k některému projektu, např. pohádce</w:t>
      </w:r>
    </w:p>
    <w:p>
      <w:pPr>
        <w:pStyle w:val="Odrazkydelsi"/>
        <w:numPr>
          <w:ilvl w:val="0"/>
          <w:numId w:val="56"/>
        </w:numPr>
        <w:tabs>
          <w:tab w:val="clear" w:pos="660"/>
          <w:tab w:val="left" w:pos="709" w:leader="none"/>
        </w:tabs>
        <w:ind w:left="709" w:hanging="360"/>
        <w:rPr>
          <w:b/>
          <w:b/>
          <w:color w:val="0000FF"/>
        </w:rPr>
      </w:pPr>
      <w:r>
        <w:rPr>
          <w:b/>
          <w:color w:val="0000FF"/>
        </w:rPr>
        <w:t>Modelování:</w:t>
      </w:r>
    </w:p>
    <w:p>
      <w:pPr>
        <w:pStyle w:val="Odrazkydelsi"/>
        <w:numPr>
          <w:ilvl w:val="0"/>
          <w:numId w:val="56"/>
        </w:numPr>
        <w:tabs>
          <w:tab w:val="clear" w:pos="660"/>
          <w:tab w:val="left" w:pos="709" w:leader="none"/>
        </w:tabs>
        <w:ind w:left="709" w:hanging="360"/>
        <w:rPr/>
      </w:pPr>
      <w:r>
        <w:rPr/>
        <w:t>seznámení se s vlastnostmi plastelíny, moduritu; pomůcky: podložka, nůž</w:t>
      </w:r>
    </w:p>
    <w:p>
      <w:pPr>
        <w:pStyle w:val="Odrazkydelsi"/>
        <w:numPr>
          <w:ilvl w:val="0"/>
          <w:numId w:val="56"/>
        </w:numPr>
        <w:tabs>
          <w:tab w:val="clear" w:pos="660"/>
          <w:tab w:val="left" w:pos="709" w:leader="none"/>
        </w:tabs>
        <w:ind w:left="709" w:hanging="360"/>
        <w:rPr/>
      </w:pPr>
      <w:r>
        <w:rPr/>
        <w:t>zacházení s uvedenými modelovacími materiály, jak s nimi pracujeme, co k tomu potřebujeme; technika práce: válení v dlaních, v prstech, na podložce, roztlačování v dlaních a na podložce, přidávání a ubírání hmoty, vytahování, modelování</w:t>
      </w:r>
    </w:p>
    <w:p>
      <w:pPr>
        <w:pStyle w:val="Odrazkydelsi"/>
        <w:numPr>
          <w:ilvl w:val="0"/>
          <w:numId w:val="56"/>
        </w:numPr>
        <w:tabs>
          <w:tab w:val="clear" w:pos="660"/>
          <w:tab w:val="left" w:pos="709" w:leader="none"/>
        </w:tabs>
        <w:ind w:left="709" w:hanging="360"/>
        <w:rPr/>
      </w:pPr>
      <w:r>
        <w:rPr/>
        <w:t>příklady výrobků: předměty jednoduchých tvarů, o kterých se učíme v M, Čj a prvouce, figurky zvířat a lidí podle čtených nebo vyprávěných příběhů, též podle fantazie žáků, motivace k modelování, dárky pro své blízké</w:t>
      </w:r>
    </w:p>
    <w:p>
      <w:pPr>
        <w:pStyle w:val="Odrazkydelsi"/>
        <w:tabs>
          <w:tab w:val="clear" w:pos="660"/>
          <w:tab w:val="left" w:pos="709" w:leader="none"/>
        </w:tabs>
        <w:ind w:left="349" w:hanging="0"/>
        <w:rPr/>
      </w:pPr>
      <w:r>
        <w:rPr/>
      </w:r>
    </w:p>
    <w:p>
      <w:pPr>
        <w:pStyle w:val="Nadpisek1"/>
        <w:numPr>
          <w:ilvl w:val="0"/>
          <w:numId w:val="0"/>
        </w:numPr>
        <w:ind w:left="0" w:hanging="0"/>
        <w:rPr>
          <w:color w:val="0000FF"/>
        </w:rPr>
      </w:pPr>
      <w:r>
        <w:rPr>
          <w:color w:val="0000FF"/>
        </w:rPr>
        <w:t>Práce s drobným materiálem:</w:t>
      </w:r>
    </w:p>
    <w:p>
      <w:pPr>
        <w:pStyle w:val="Zkladntext"/>
        <w:numPr>
          <w:ilvl w:val="0"/>
          <w:numId w:val="0"/>
        </w:numPr>
        <w:ind w:left="0" w:hanging="0"/>
        <w:rPr/>
      </w:pPr>
      <w:r>
        <w:rPr/>
        <w:t xml:space="preserve">Pracovní činnosti by měly být v 1. ročníku průběžně spojovány s ostatními vyučovacími předměty. Měly by učivo ostatních předmětů ztvárňovat, pomáhat k pochopení probíraných pojmů. </w:t>
      </w:r>
    </w:p>
    <w:p>
      <w:pPr>
        <w:pStyle w:val="Zkladntext"/>
        <w:numPr>
          <w:ilvl w:val="0"/>
          <w:numId w:val="0"/>
        </w:numPr>
        <w:ind w:left="0" w:hanging="0"/>
        <w:rPr/>
      </w:pPr>
      <w:r>
        <w:rPr/>
        <w:t>V pracovních činnostech si mohou děti připravit celou řadu dobrých pomůcek pro činnostní výuku ostatních předmětů. Práce s pomůckou, kterou si žák vyrobí sám, ho motivuje a  uspokojuje. Při výrobě dalších věcí je třeba vždy pamatovat na jejich použitelnost. Výroba předmětů a ozdob určených k darování má význam při vytváření vzájemných mezilidských vztahů i při vytváření dobrého vztahu k práci – upotřebitelnost výrobku, udělání radosti druhým.</w:t>
      </w:r>
    </w:p>
    <w:p>
      <w:pPr>
        <w:pStyle w:val="Zkladntext"/>
        <w:numPr>
          <w:ilvl w:val="0"/>
          <w:numId w:val="0"/>
        </w:numPr>
        <w:ind w:left="0" w:hanging="0"/>
        <w:rPr/>
      </w:pPr>
      <w:r>
        <w:rPr/>
        <w:t>Výrobu drobných předmětů pro výuku v jiných předmětech a jejich údržbu nebo obnovu lze běžně zařazovat do praktických cvičení. Použijí-li žáci na uskladnění pomůcek různé krabice, zásuvky nebo košíčky, mohou si je při praktických cvičeních uspořádat, doplnit to, co jim chybí. Žáky vedeme k pečlivé údržbě jejich pomůcek. To, že je má v pořádku, mu při jejich použití velmi pomůže. Pochopí význam uspořádání věcí a udržuje v pořádku i nářadí potřebné pro praktické činnosti.</w:t>
      </w:r>
    </w:p>
    <w:p>
      <w:pPr>
        <w:pStyle w:val="Zkladntext"/>
        <w:numPr>
          <w:ilvl w:val="0"/>
          <w:numId w:val="0"/>
        </w:numPr>
        <w:ind w:left="0" w:hanging="0"/>
        <w:rPr/>
      </w:pPr>
      <w:r>
        <w:rPr/>
        <w:t>Dle uvážení učitele je možné do pracovních činností zařadit výrobu různých drobných předmětů a dárků např. z přírodního materiálu jako jsou  žaludy, kaštany, šišky aj.:</w:t>
      </w:r>
    </w:p>
    <w:p>
      <w:pPr>
        <w:pStyle w:val="Odrazkydelsi"/>
        <w:numPr>
          <w:ilvl w:val="0"/>
          <w:numId w:val="0"/>
        </w:numPr>
        <w:ind w:left="595" w:hanging="215"/>
        <w:rPr/>
      </w:pPr>
      <w:r>
        <w:rPr/>
        <w:t>–</w:t>
      </w:r>
      <w:r>
        <w:rPr/>
        <w:tab/>
        <w:t>zpracovávat můžeme přírodniny: šípky, jeřabiny, kousky slámy, žaludy, kaštany, listy, koření, semena</w:t>
      </w:r>
    </w:p>
    <w:p>
      <w:pPr>
        <w:pStyle w:val="Odrazkydelsi"/>
        <w:numPr>
          <w:ilvl w:val="0"/>
          <w:numId w:val="0"/>
        </w:numPr>
        <w:ind w:left="595" w:hanging="215"/>
        <w:rPr/>
      </w:pPr>
      <w:r>
        <w:rPr/>
        <w:t>–</w:t>
      </w:r>
      <w:r>
        <w:rPr/>
        <w:tab/>
        <w:t>dalším materiálem mohou být: špejle, dřívka od nanuků, krabičky, korkové zátky</w:t>
      </w:r>
    </w:p>
    <w:p>
      <w:pPr>
        <w:pStyle w:val="Odrazkydelsi"/>
        <w:numPr>
          <w:ilvl w:val="0"/>
          <w:numId w:val="0"/>
        </w:numPr>
        <w:ind w:left="595" w:hanging="215"/>
        <w:rPr/>
      </w:pPr>
      <w:r>
        <w:rPr/>
        <w:t>–</w:t>
      </w:r>
      <w:r>
        <w:rPr/>
        <w:tab/>
        <w:t>při zpracování použijeme: nůžky, nůž, jehlu, bavlnku</w:t>
      </w:r>
    </w:p>
    <w:p>
      <w:pPr>
        <w:pStyle w:val="Odrazkydelsi"/>
        <w:numPr>
          <w:ilvl w:val="0"/>
          <w:numId w:val="0"/>
        </w:numPr>
        <w:ind w:left="595" w:hanging="215"/>
        <w:rPr/>
      </w:pPr>
      <w:r>
        <w:rPr/>
        <w:t>–</w:t>
      </w:r>
      <w:r>
        <w:rPr/>
        <w:tab/>
        <w:t>techniky práce: propichování, navlékání, spojování, svazování</w:t>
      </w:r>
    </w:p>
    <w:p>
      <w:pPr>
        <w:pStyle w:val="Odrazkydelsi"/>
        <w:numPr>
          <w:ilvl w:val="0"/>
          <w:numId w:val="0"/>
        </w:numPr>
        <w:ind w:left="595" w:hanging="215"/>
        <w:rPr/>
      </w:pPr>
      <w:r>
        <w:rPr/>
        <w:t>–</w:t>
      </w:r>
      <w:r>
        <w:rPr/>
        <w:tab/>
        <w:t>příklady výrobků: korále, figurky, zvířata, ozdoby,…</w:t>
      </w:r>
    </w:p>
    <w:p>
      <w:pPr>
        <w:pStyle w:val="Zkladntext"/>
        <w:numPr>
          <w:ilvl w:val="0"/>
          <w:numId w:val="0"/>
        </w:numPr>
        <w:spacing w:before="113" w:after="80"/>
        <w:ind w:left="0" w:hanging="0"/>
        <w:rPr/>
      </w:pPr>
      <w:r>
        <w:rPr/>
        <w:t>Žáci se učí být při pracovních činnostech ukáznění, dbát na bezpečnost, soustředit se na práci, zbytečně mezi sebou nehovořit. Při činnostech se však učí navzájem si povědět, co dělají, s čím pracují, jak určitou činnost provádějí. Tak se pracovní činnosti spojují s rozvojem poznání i řeči.</w:t>
      </w:r>
    </w:p>
    <w:p>
      <w:pPr>
        <w:pStyle w:val="Nadpisek1"/>
        <w:numPr>
          <w:ilvl w:val="0"/>
          <w:numId w:val="0"/>
        </w:numPr>
        <w:ind w:left="0" w:hanging="0"/>
        <w:rPr>
          <w:color w:val="0000FF"/>
        </w:rPr>
      </w:pPr>
      <w:r>
        <w:rPr>
          <w:color w:val="0000FF"/>
        </w:rPr>
        <w:t>Pracovní činnosti se stavebnicemi:</w:t>
      </w:r>
    </w:p>
    <w:p>
      <w:pPr>
        <w:pStyle w:val="Zkladntext"/>
        <w:numPr>
          <w:ilvl w:val="0"/>
          <w:numId w:val="0"/>
        </w:numPr>
        <w:ind w:left="0" w:hanging="0"/>
        <w:rPr/>
      </w:pPr>
      <w:r>
        <w:rPr/>
        <w:t>Stavby podle předlohy z kostek, stavby podle fantazie žáků (práce individuální i skupinová), sestavování obrázků podle předlohy - obracení kostek, sestavování modelů věcí - montáže podle předloh, vystavování prací, později demontáže.</w:t>
      </w:r>
    </w:p>
    <w:p>
      <w:pPr>
        <w:pStyle w:val="Nadpisek1"/>
        <w:numPr>
          <w:ilvl w:val="0"/>
          <w:numId w:val="0"/>
        </w:numPr>
        <w:ind w:left="0" w:hanging="0"/>
        <w:rPr>
          <w:color w:val="0000FF"/>
        </w:rPr>
      </w:pPr>
      <w:r>
        <w:rPr>
          <w:color w:val="0000FF"/>
        </w:rPr>
        <w:t>Péče o květiny:</w:t>
      </w:r>
    </w:p>
    <w:p>
      <w:pPr>
        <w:pStyle w:val="Zkladntext"/>
        <w:numPr>
          <w:ilvl w:val="0"/>
          <w:numId w:val="0"/>
        </w:numPr>
        <w:ind w:left="0" w:hanging="0"/>
        <w:rPr/>
      </w:pPr>
      <w:r>
        <w:rPr/>
        <w:t>Do vyučovacího předmětu pracovní činnosti 1. ročníku je vhodné zařadit péči o květiny. Tyto činnosti bezprostředně souvisí s prvoukou. V péči o květiny se mohou žáci střídat. Také mohou pěstovat a sledovat zasazená semena (např. hrách, fazole).</w:t>
      </w:r>
    </w:p>
    <w:p>
      <w:pPr>
        <w:pStyle w:val="Zkladntext"/>
        <w:numPr>
          <w:ilvl w:val="0"/>
          <w:numId w:val="0"/>
        </w:numPr>
        <w:ind w:left="0" w:hanging="0"/>
        <w:rPr/>
      </w:pPr>
      <w:r>
        <w:rPr/>
      </w:r>
    </w:p>
    <w:p>
      <w:pPr>
        <w:pStyle w:val="Rocnik"/>
        <w:numPr>
          <w:ilvl w:val="0"/>
          <w:numId w:val="0"/>
        </w:numPr>
        <w:ind w:left="0" w:hanging="0"/>
        <w:rPr>
          <w:color w:val="FF0000"/>
        </w:rPr>
      </w:pPr>
      <w:r>
        <w:rPr>
          <w:color w:val="FF0000"/>
        </w:rPr>
        <w:t>2. a 3. ročník:</w:t>
      </w:r>
    </w:p>
    <w:p>
      <w:pPr>
        <w:pStyle w:val="Nadpisek1"/>
        <w:numPr>
          <w:ilvl w:val="0"/>
          <w:numId w:val="0"/>
        </w:numPr>
        <w:ind w:left="0" w:hanging="0"/>
        <w:rPr>
          <w:color w:val="0000FF"/>
        </w:rPr>
      </w:pPr>
      <w:r>
        <w:rPr>
          <w:color w:val="0000FF"/>
        </w:rPr>
        <w:t>Práce s papírem a kartonem:</w:t>
      </w:r>
    </w:p>
    <w:p>
      <w:pPr>
        <w:pStyle w:val="Odrazkydelsi"/>
        <w:numPr>
          <w:ilvl w:val="0"/>
          <w:numId w:val="0"/>
        </w:numPr>
        <w:ind w:left="595" w:hanging="215"/>
        <w:rPr/>
      </w:pPr>
      <w:r>
        <w:rPr/>
        <w:t>–</w:t>
      </w:r>
      <w:r>
        <w:rPr/>
        <w:tab/>
        <w:t>vlastnosti papíru, kartonu, lepidla (tloušťka, barva, tvrdost, savost)</w:t>
      </w:r>
    </w:p>
    <w:p>
      <w:pPr>
        <w:pStyle w:val="Odrazkydelsi"/>
        <w:numPr>
          <w:ilvl w:val="0"/>
          <w:numId w:val="0"/>
        </w:numPr>
        <w:ind w:left="595" w:hanging="215"/>
        <w:rPr/>
      </w:pPr>
      <w:r>
        <w:rPr/>
        <w:t>–</w:t>
      </w:r>
      <w:r>
        <w:rPr/>
        <w:tab/>
        <w:t>pojmenovávání druhů papíru: balicí, novinový, kancelářský, kreslicí</w:t>
      </w:r>
    </w:p>
    <w:p>
      <w:pPr>
        <w:pStyle w:val="Odrazkydelsi"/>
        <w:numPr>
          <w:ilvl w:val="0"/>
          <w:numId w:val="0"/>
        </w:numPr>
        <w:ind w:left="595" w:hanging="215"/>
        <w:rPr/>
      </w:pPr>
      <w:r>
        <w:rPr/>
        <w:t>–</w:t>
      </w:r>
      <w:r>
        <w:rPr/>
        <w:tab/>
        <w:t>zpracováváme pomocí: nůžek, nože, lepidla, kolíčků</w:t>
      </w:r>
    </w:p>
    <w:p>
      <w:pPr>
        <w:pStyle w:val="Odrazkydelsi"/>
        <w:numPr>
          <w:ilvl w:val="0"/>
          <w:numId w:val="0"/>
        </w:numPr>
        <w:ind w:left="595" w:hanging="215"/>
        <w:rPr/>
      </w:pPr>
      <w:r>
        <w:rPr/>
        <w:t>–</w:t>
      </w:r>
      <w:r>
        <w:rPr/>
        <w:tab/>
        <w:t>technika práce: překládání, ořezávání, přestřižení, vytrhávání, skládání, slepování, nalepování papíru na karton, odměřování</w:t>
      </w:r>
    </w:p>
    <w:p>
      <w:pPr>
        <w:pStyle w:val="Odrazkydelsi"/>
        <w:numPr>
          <w:ilvl w:val="0"/>
          <w:numId w:val="0"/>
        </w:numPr>
        <w:ind w:left="595" w:hanging="215"/>
        <w:rPr/>
      </w:pPr>
      <w:r>
        <w:rPr/>
        <w:t>–</w:t>
      </w:r>
      <w:r>
        <w:rPr/>
        <w:tab/>
        <w:t xml:space="preserve"> příklady výrobků:</w:t>
      </w:r>
    </w:p>
    <w:p>
      <w:pPr>
        <w:pStyle w:val="Odrazkytecky2uroven"/>
        <w:numPr>
          <w:ilvl w:val="0"/>
          <w:numId w:val="0"/>
        </w:numPr>
        <w:ind w:left="760" w:hanging="170"/>
        <w:rPr/>
      </w:pPr>
      <w:r>
        <w:rPr/>
        <w:t>•</w:t>
      </w:r>
      <w:r>
        <w:rPr/>
        <w:tab/>
        <w:t>vytrhávané ubrousky a ozdoba různých věcí, např. květináče</w:t>
      </w:r>
    </w:p>
    <w:p>
      <w:pPr>
        <w:pStyle w:val="Odrazkytecky2uroven"/>
        <w:numPr>
          <w:ilvl w:val="0"/>
          <w:numId w:val="0"/>
        </w:numPr>
        <w:ind w:left="760" w:hanging="170"/>
        <w:rPr/>
      </w:pPr>
      <w:r>
        <w:rPr/>
        <w:t>•</w:t>
      </w:r>
      <w:r>
        <w:rPr/>
        <w:tab/>
        <w:t>jednoduché předměty a pomůcky do vyučování, např. metr z papírových proužků, geometrické tvary aj.</w:t>
      </w:r>
    </w:p>
    <w:p>
      <w:pPr>
        <w:pStyle w:val="Odrazkytecky2uroven"/>
        <w:numPr>
          <w:ilvl w:val="0"/>
          <w:numId w:val="0"/>
        </w:numPr>
        <w:ind w:left="760" w:hanging="170"/>
        <w:rPr/>
      </w:pPr>
      <w:r>
        <w:rPr/>
        <w:t>•</w:t>
      </w:r>
      <w:r>
        <w:rPr/>
        <w:tab/>
        <w:t>podložky z propletených proužků, záložky do knih aj.</w:t>
      </w:r>
    </w:p>
    <w:p>
      <w:pPr>
        <w:pStyle w:val="Odrazkytecky2uroven"/>
        <w:numPr>
          <w:ilvl w:val="0"/>
          <w:numId w:val="0"/>
        </w:numPr>
        <w:ind w:left="760" w:hanging="170"/>
        <w:rPr/>
      </w:pPr>
      <w:r>
        <w:rPr/>
        <w:t>•</w:t>
      </w:r>
      <w:r>
        <w:rPr/>
        <w:tab/>
        <w:t>výrobky vzniklé skládáním papíru, loďky, parník, čepice aj.</w:t>
      </w:r>
    </w:p>
    <w:p>
      <w:pPr>
        <w:pStyle w:val="Odrazkytecky2uroven"/>
        <w:numPr>
          <w:ilvl w:val="0"/>
          <w:numId w:val="0"/>
        </w:numPr>
        <w:ind w:left="760" w:hanging="170"/>
        <w:rPr/>
      </w:pPr>
      <w:r>
        <w:rPr/>
        <w:t>•</w:t>
      </w:r>
      <w:r>
        <w:rPr/>
        <w:tab/>
        <w:t>ozdoby na vánoční stromeček, např. řetězy, košíčky, srdíčka</w:t>
      </w:r>
    </w:p>
    <w:p>
      <w:pPr>
        <w:pStyle w:val="Odrazkytecky2uroven"/>
        <w:numPr>
          <w:ilvl w:val="0"/>
          <w:numId w:val="0"/>
        </w:numPr>
        <w:ind w:left="760" w:hanging="170"/>
        <w:rPr/>
      </w:pPr>
      <w:r>
        <w:rPr/>
        <w:t>•</w:t>
      </w:r>
      <w:r>
        <w:rPr/>
        <w:tab/>
        <w:t>věci k obchodování nakreslené, vystřižené, nalepené na karton, obkreslené podle šablony</w:t>
      </w:r>
    </w:p>
    <w:p>
      <w:pPr>
        <w:pStyle w:val="Odrazkytecky2uroven"/>
        <w:numPr>
          <w:ilvl w:val="0"/>
          <w:numId w:val="0"/>
        </w:numPr>
        <w:ind w:left="760" w:hanging="170"/>
        <w:rPr/>
      </w:pPr>
      <w:r>
        <w:rPr/>
        <w:t xml:space="preserve">• </w:t>
      </w:r>
      <w:r>
        <w:rPr/>
        <w:t>výroba notýsků, sešití papíru, ozdoba štítkem</w:t>
      </w:r>
    </w:p>
    <w:p>
      <w:pPr>
        <w:pStyle w:val="Odrazkytecky2uroven"/>
        <w:numPr>
          <w:ilvl w:val="0"/>
          <w:numId w:val="0"/>
        </w:numPr>
        <w:ind w:left="760" w:hanging="170"/>
        <w:rPr/>
      </w:pPr>
      <w:r>
        <w:rPr/>
      </w:r>
    </w:p>
    <w:p>
      <w:pPr>
        <w:pStyle w:val="Nadpisek1"/>
        <w:numPr>
          <w:ilvl w:val="0"/>
          <w:numId w:val="0"/>
        </w:numPr>
        <w:ind w:left="0" w:hanging="0"/>
        <w:rPr>
          <w:color w:val="0000FF"/>
        </w:rPr>
      </w:pPr>
      <w:r>
        <w:rPr>
          <w:color w:val="0000FF"/>
        </w:rPr>
        <w:t>Práce s modelovací hmotou:</w:t>
      </w:r>
    </w:p>
    <w:p>
      <w:pPr>
        <w:pStyle w:val="Odrazkydelsi"/>
        <w:numPr>
          <w:ilvl w:val="0"/>
          <w:numId w:val="0"/>
        </w:numPr>
        <w:ind w:left="595" w:hanging="215"/>
        <w:rPr/>
      </w:pPr>
      <w:r>
        <w:rPr/>
        <w:t>–</w:t>
      </w:r>
      <w:r>
        <w:rPr/>
        <w:tab/>
        <w:t>materiál: modelovací hlína, plastelína, modurit, těsto</w:t>
      </w:r>
    </w:p>
    <w:p>
      <w:pPr>
        <w:pStyle w:val="Odrazkydelsi"/>
        <w:numPr>
          <w:ilvl w:val="0"/>
          <w:numId w:val="0"/>
        </w:numPr>
        <w:ind w:left="595" w:hanging="215"/>
        <w:rPr/>
      </w:pPr>
      <w:r>
        <w:rPr/>
        <w:t>–</w:t>
      </w:r>
      <w:r>
        <w:rPr/>
        <w:tab/>
        <w:t>pomůcky: podložka, špachtle, nůž</w:t>
      </w:r>
    </w:p>
    <w:p>
      <w:pPr>
        <w:pStyle w:val="Odrazkydelsi"/>
        <w:numPr>
          <w:ilvl w:val="0"/>
          <w:numId w:val="0"/>
        </w:numPr>
        <w:ind w:left="595" w:hanging="215"/>
        <w:rPr/>
      </w:pPr>
      <w:r>
        <w:rPr/>
        <w:t>–</w:t>
      </w:r>
      <w:r>
        <w:rPr/>
        <w:tab/>
        <w:t>techniky práce: hnětení, válení, ubírání, spojování, vaření, sušení</w:t>
      </w:r>
    </w:p>
    <w:p>
      <w:pPr>
        <w:pStyle w:val="Odrazkydelsi"/>
        <w:numPr>
          <w:ilvl w:val="0"/>
          <w:numId w:val="0"/>
        </w:numPr>
        <w:ind w:left="595" w:hanging="215"/>
        <w:rPr/>
      </w:pPr>
      <w:r>
        <w:rPr/>
        <w:t>–</w:t>
      </w:r>
      <w:r>
        <w:rPr/>
        <w:tab/>
        <w:t>poznané vlastnosti: tvárnost, tvrdost</w:t>
      </w:r>
    </w:p>
    <w:p>
      <w:pPr>
        <w:pStyle w:val="Odrazkydelsi"/>
        <w:numPr>
          <w:ilvl w:val="0"/>
          <w:numId w:val="0"/>
        </w:numPr>
        <w:ind w:left="595" w:hanging="215"/>
        <w:rPr/>
      </w:pPr>
      <w:r>
        <w:rPr/>
        <w:t>–</w:t>
      </w:r>
      <w:r>
        <w:rPr/>
        <w:tab/>
        <w:t>příklady výrobků: věci, o kterých se učíme v prvouce (ovoce, zelenina, ptáci, zvířata), v matematice (geometrická tělesa, geometrické tvary), ve čtení (zobrazování dějů z četby nebo z vyprávění)</w:t>
      </w:r>
    </w:p>
    <w:p>
      <w:pPr>
        <w:pStyle w:val="Odrazkydelsi"/>
        <w:numPr>
          <w:ilvl w:val="0"/>
          <w:numId w:val="0"/>
        </w:numPr>
        <w:ind w:left="595" w:hanging="215"/>
        <w:rPr/>
      </w:pPr>
      <w:r>
        <w:rPr/>
        <w:t>–</w:t>
      </w:r>
      <w:r>
        <w:rPr/>
        <w:tab/>
        <w:t>bezpečné zacházení s ostrými předměty</w:t>
      </w:r>
    </w:p>
    <w:p>
      <w:pPr>
        <w:pStyle w:val="Odrazkydelsi"/>
        <w:numPr>
          <w:ilvl w:val="0"/>
          <w:numId w:val="0"/>
        </w:numPr>
        <w:ind w:left="595" w:hanging="215"/>
        <w:rPr/>
      </w:pPr>
      <w:r>
        <w:rPr/>
      </w:r>
    </w:p>
    <w:p>
      <w:pPr>
        <w:pStyle w:val="Nadpisek1"/>
        <w:numPr>
          <w:ilvl w:val="0"/>
          <w:numId w:val="0"/>
        </w:numPr>
        <w:ind w:left="0" w:hanging="0"/>
        <w:rPr>
          <w:color w:val="0000FF"/>
        </w:rPr>
      </w:pPr>
      <w:r>
        <w:rPr>
          <w:color w:val="0000FF"/>
        </w:rPr>
        <w:t>Práce s drobným materiálem:.</w:t>
      </w:r>
    </w:p>
    <w:p>
      <w:pPr>
        <w:pStyle w:val="Odrazkydelsi"/>
        <w:numPr>
          <w:ilvl w:val="0"/>
          <w:numId w:val="0"/>
        </w:numPr>
        <w:ind w:left="595" w:hanging="215"/>
        <w:rPr/>
      </w:pPr>
      <w:r>
        <w:rPr/>
        <w:t>–</w:t>
      </w:r>
      <w:r>
        <w:rPr/>
        <w:tab/>
        <w:t>materiál: provázky, sláma, přírodniny (semínka, listy, šišky, plody, větvičky aj.), špejle, drátky, korek, krabičky, papír, karton</w:t>
      </w:r>
    </w:p>
    <w:p>
      <w:pPr>
        <w:pStyle w:val="Odrazkydelsi"/>
        <w:numPr>
          <w:ilvl w:val="0"/>
          <w:numId w:val="0"/>
        </w:numPr>
        <w:ind w:left="595" w:hanging="215"/>
        <w:rPr/>
      </w:pPr>
      <w:r>
        <w:rPr/>
        <w:t>–</w:t>
      </w:r>
      <w:r>
        <w:rPr/>
        <w:tab/>
        <w:t>nástroje a další materiál: nůžky, nůž, tupá jehla, bavlnka, lepidlo, zavírací špendlíky, aj.</w:t>
      </w:r>
    </w:p>
    <w:p>
      <w:pPr>
        <w:pStyle w:val="Odrazkydelsi"/>
        <w:numPr>
          <w:ilvl w:val="0"/>
          <w:numId w:val="0"/>
        </w:numPr>
        <w:ind w:left="595" w:hanging="215"/>
        <w:rPr/>
      </w:pPr>
      <w:r>
        <w:rPr/>
        <w:t>–</w:t>
      </w:r>
      <w:r>
        <w:rPr/>
        <w:tab/>
        <w:t>techniky práce: propichování, spojování, ohýbání, stříhání, nalepování, slepování, lisování, skládání do tvarů</w:t>
      </w:r>
    </w:p>
    <w:p>
      <w:pPr>
        <w:pStyle w:val="Odrazkydelsi"/>
        <w:numPr>
          <w:ilvl w:val="0"/>
          <w:numId w:val="0"/>
        </w:numPr>
        <w:ind w:left="595" w:hanging="215"/>
        <w:rPr/>
      </w:pPr>
      <w:r>
        <w:rPr/>
        <w:t>–</w:t>
      </w:r>
      <w:r>
        <w:rPr/>
        <w:tab/>
        <w:t>seznamování se s nástroji a pomůckami, s účelem jejich použití</w:t>
      </w:r>
    </w:p>
    <w:p>
      <w:pPr>
        <w:pStyle w:val="Odrazkydelsi"/>
        <w:numPr>
          <w:ilvl w:val="0"/>
          <w:numId w:val="0"/>
        </w:numPr>
        <w:ind w:left="595" w:hanging="215"/>
        <w:rPr/>
      </w:pPr>
      <w:r>
        <w:rPr/>
        <w:t>–</w:t>
      </w:r>
      <w:r>
        <w:rPr/>
        <w:tab/>
        <w:t>příklady výrobků: ozdoby, zobrazování nějakého pracovního prostředí (skupinová práce), zdobení různých předmětů, lakování, práce s drátkem a lepidlem</w:t>
      </w:r>
    </w:p>
    <w:p>
      <w:pPr>
        <w:pStyle w:val="Odrazkydelsi"/>
        <w:numPr>
          <w:ilvl w:val="0"/>
          <w:numId w:val="0"/>
        </w:numPr>
        <w:ind w:left="595" w:hanging="215"/>
        <w:rPr/>
      </w:pPr>
      <w:r>
        <w:rPr/>
        <w:t>–</w:t>
      </w:r>
      <w:r>
        <w:rPr/>
        <w:tab/>
        <w:t>zásady pro bezpečnost při činnostech s ostrými předměty</w:t>
      </w:r>
    </w:p>
    <w:p>
      <w:pPr>
        <w:pStyle w:val="Nadpisek1"/>
        <w:numPr>
          <w:ilvl w:val="0"/>
          <w:numId w:val="0"/>
        </w:numPr>
        <w:ind w:left="0" w:hanging="0"/>
        <w:rPr>
          <w:color w:val="0000FF"/>
        </w:rPr>
      </w:pPr>
      <w:r>
        <w:rPr>
          <w:color w:val="0000FF"/>
        </w:rPr>
        <w:t>Práce montážní a demontážní:</w:t>
      </w:r>
    </w:p>
    <w:p>
      <w:pPr>
        <w:pStyle w:val="Odrazkydelsi"/>
        <w:numPr>
          <w:ilvl w:val="0"/>
          <w:numId w:val="0"/>
        </w:numPr>
        <w:ind w:left="595" w:hanging="215"/>
        <w:rPr/>
      </w:pPr>
      <w:r>
        <w:rPr/>
        <w:t>–</w:t>
      </w:r>
      <w:r>
        <w:rPr/>
        <w:tab/>
        <w:t>různé druhy stavebnic – seznámení se s návodem pro práci s nimi a předlohami pro stavby a konstrukce, možnosti užití stavebnice mohou předvést žáci, kteří si určitou stavebnici do školy donesli</w:t>
      </w:r>
    </w:p>
    <w:p>
      <w:pPr>
        <w:pStyle w:val="Odrazkydelsi"/>
        <w:numPr>
          <w:ilvl w:val="0"/>
          <w:numId w:val="0"/>
        </w:numPr>
        <w:ind w:left="595" w:hanging="215"/>
        <w:rPr/>
      </w:pPr>
      <w:r>
        <w:rPr/>
        <w:t>–</w:t>
      </w:r>
      <w:r>
        <w:rPr/>
        <w:tab/>
        <w:t xml:space="preserve"> vytváření plošných a prostorových kompozic ze stavebnicových prvků a volného materiálu podle předloh i podle fantazie žáků</w:t>
      </w:r>
    </w:p>
    <w:p>
      <w:pPr>
        <w:pStyle w:val="Odrazkydelsi"/>
        <w:numPr>
          <w:ilvl w:val="0"/>
          <w:numId w:val="0"/>
        </w:numPr>
        <w:ind w:left="595" w:hanging="215"/>
        <w:rPr/>
      </w:pPr>
      <w:r>
        <w:rPr/>
        <w:t>–</w:t>
      </w:r>
      <w:r>
        <w:rPr/>
        <w:tab/>
        <w:t>stavebnice se spojovacími prvky a díly - konstrukční činnosti</w:t>
      </w:r>
    </w:p>
    <w:p>
      <w:pPr>
        <w:pStyle w:val="Odrazkydelsi"/>
        <w:numPr>
          <w:ilvl w:val="0"/>
          <w:numId w:val="0"/>
        </w:numPr>
        <w:ind w:left="595" w:hanging="215"/>
        <w:rPr/>
      </w:pPr>
      <w:r>
        <w:rPr/>
        <w:t>–</w:t>
      </w:r>
      <w:r>
        <w:rPr/>
        <w:tab/>
        <w:t>sestavování jednoduchých pohyblivých modelů podle předlohy i podle představy žáků – montáž a demontáž, urovnávání dílů stavebnice k dalšímu použití</w:t>
      </w:r>
    </w:p>
    <w:p>
      <w:pPr>
        <w:pStyle w:val="Odrazkydelsi"/>
        <w:numPr>
          <w:ilvl w:val="0"/>
          <w:numId w:val="0"/>
        </w:numPr>
        <w:ind w:left="595" w:hanging="215"/>
        <w:rPr/>
      </w:pPr>
      <w:r>
        <w:rPr/>
        <w:t>–</w:t>
      </w:r>
      <w:r>
        <w:rPr/>
        <w:tab/>
        <w:t>osvojování si správných pracovních dovedností a návyků při organizaci, rozmýšlení si své vlastní činnosti, zachovávání bezpečnosti a hygieny při činnostech</w:t>
      </w:r>
    </w:p>
    <w:p>
      <w:pPr>
        <w:pStyle w:val="Odrazkydelsi"/>
        <w:numPr>
          <w:ilvl w:val="0"/>
          <w:numId w:val="0"/>
        </w:numPr>
        <w:ind w:left="595" w:hanging="215"/>
        <w:rPr/>
      </w:pPr>
      <w:r>
        <w:rPr/>
      </w:r>
    </w:p>
    <w:p>
      <w:pPr>
        <w:pStyle w:val="Nadpisek1"/>
        <w:numPr>
          <w:ilvl w:val="0"/>
          <w:numId w:val="0"/>
        </w:numPr>
        <w:ind w:left="0" w:hanging="0"/>
        <w:rPr>
          <w:color w:val="0000FF"/>
        </w:rPr>
      </w:pPr>
      <w:r>
        <w:rPr>
          <w:color w:val="0000FF"/>
        </w:rPr>
        <w:t>Práce s textilem:</w:t>
      </w:r>
    </w:p>
    <w:p>
      <w:pPr>
        <w:pStyle w:val="Odrazkydelsi"/>
        <w:numPr>
          <w:ilvl w:val="0"/>
          <w:numId w:val="0"/>
        </w:numPr>
        <w:spacing w:before="0" w:after="57"/>
        <w:ind w:left="595" w:hanging="215"/>
        <w:rPr/>
      </w:pPr>
      <w:r>
        <w:rPr/>
        <w:t>–</w:t>
      </w:r>
      <w:r>
        <w:rPr/>
        <w:tab/>
        <w:t>materiál: textilie bavlněné, lněné, vlněné, hedvábné, z umělých vláken - jejich rozlišování, nitě, bavlnky, šňůrky, stužky, poutka, knoflíky</w:t>
      </w:r>
    </w:p>
    <w:p>
      <w:pPr>
        <w:pStyle w:val="Odrazkydelsi"/>
        <w:numPr>
          <w:ilvl w:val="0"/>
          <w:numId w:val="0"/>
        </w:numPr>
        <w:spacing w:before="0" w:after="57"/>
        <w:ind w:left="595" w:hanging="215"/>
        <w:rPr/>
      </w:pPr>
      <w:r>
        <w:rPr/>
        <w:t>–</w:t>
      </w:r>
      <w:r>
        <w:rPr/>
        <w:tab/>
        <w:t>nástroje: nůžky, jehly, špendlíky</w:t>
      </w:r>
    </w:p>
    <w:p>
      <w:pPr>
        <w:pStyle w:val="Odrazkydelsi"/>
        <w:numPr>
          <w:ilvl w:val="0"/>
          <w:numId w:val="0"/>
        </w:numPr>
        <w:spacing w:before="0" w:after="57"/>
        <w:ind w:left="595" w:hanging="215"/>
        <w:rPr/>
      </w:pPr>
      <w:r>
        <w:rPr/>
        <w:t>–</w:t>
      </w:r>
      <w:r>
        <w:rPr/>
        <w:tab/>
        <w:t>činnosti: navlečení přiměřeně dlouhé nitě, uzlík, šití stehem předním a zadním, prošívání, stříhání, sešívání předním a zadním stehem</w:t>
      </w:r>
    </w:p>
    <w:p>
      <w:pPr>
        <w:pStyle w:val="Odrazkydelsi"/>
        <w:numPr>
          <w:ilvl w:val="0"/>
          <w:numId w:val="0"/>
        </w:numPr>
        <w:spacing w:before="0" w:after="57"/>
        <w:ind w:left="595" w:hanging="215"/>
        <w:rPr/>
      </w:pPr>
      <w:r>
        <w:rPr/>
        <w:t>–</w:t>
      </w:r>
      <w:r>
        <w:rPr/>
        <w:tab/>
        <w:t>výrobky: sešití kousku látek k sobě - jednoduchý výrobek, oprava oděvu – přišití knoflíku nebo poutka aj.</w:t>
      </w:r>
    </w:p>
    <w:p>
      <w:pPr>
        <w:pStyle w:val="Odrazkydelsi"/>
        <w:numPr>
          <w:ilvl w:val="0"/>
          <w:numId w:val="0"/>
        </w:numPr>
        <w:spacing w:before="0" w:after="57"/>
        <w:ind w:left="595" w:hanging="215"/>
        <w:rPr/>
      </w:pPr>
      <w:r>
        <w:rPr/>
        <w:t>–</w:t>
      </w:r>
      <w:r>
        <w:rPr/>
        <w:tab/>
        <w:t>dodržování pravidel bezpečnosti a hygieny práce</w:t>
      </w:r>
    </w:p>
    <w:p>
      <w:pPr>
        <w:pStyle w:val="Odrazkydelsi"/>
        <w:numPr>
          <w:ilvl w:val="0"/>
          <w:numId w:val="0"/>
        </w:numPr>
        <w:spacing w:before="0" w:after="57"/>
        <w:ind w:left="595" w:hanging="215"/>
        <w:rPr/>
      </w:pPr>
      <w:r>
        <w:rPr/>
      </w:r>
    </w:p>
    <w:p>
      <w:pPr>
        <w:pStyle w:val="Nadpisek1"/>
        <w:numPr>
          <w:ilvl w:val="0"/>
          <w:numId w:val="0"/>
        </w:numPr>
        <w:ind w:left="0" w:hanging="0"/>
        <w:rPr>
          <w:color w:val="0000FF"/>
        </w:rPr>
      </w:pPr>
      <w:r>
        <w:rPr>
          <w:color w:val="0000FF"/>
        </w:rPr>
        <w:t>Lidové zvyky, tradice a řemesla:</w:t>
      </w:r>
    </w:p>
    <w:p>
      <w:pPr>
        <w:pStyle w:val="Odrazkydelsi"/>
        <w:numPr>
          <w:ilvl w:val="0"/>
          <w:numId w:val="0"/>
        </w:numPr>
        <w:spacing w:before="0" w:after="57"/>
        <w:ind w:left="595" w:hanging="215"/>
        <w:rPr/>
      </w:pPr>
      <w:r>
        <w:rPr/>
        <w:t>–</w:t>
      </w:r>
      <w:r>
        <w:rPr/>
        <w:tab/>
        <w:t>lidové zvyky a tradice, lidová řemesla: poznávání na základě přímých ukázek nebo videa, návštěvy regionálních muzeí apod.</w:t>
      </w:r>
    </w:p>
    <w:p>
      <w:pPr>
        <w:pStyle w:val="Odrazkydelsi"/>
        <w:numPr>
          <w:ilvl w:val="0"/>
          <w:numId w:val="0"/>
        </w:numPr>
        <w:spacing w:before="0" w:after="57"/>
        <w:ind w:left="595" w:hanging="215"/>
        <w:rPr/>
      </w:pPr>
      <w:r>
        <w:rPr/>
        <w:t>–</w:t>
      </w:r>
      <w:r>
        <w:rPr/>
        <w:tab/>
        <w:t>techniky zpracování: ukázky drhání, batikování, modrotisk, výroba vizovického pečiva, ozdoba kraslic, práce se slámou, vyřezávání apod.</w:t>
      </w:r>
    </w:p>
    <w:p>
      <w:pPr>
        <w:pStyle w:val="Odrazkydelsi"/>
        <w:numPr>
          <w:ilvl w:val="0"/>
          <w:numId w:val="0"/>
        </w:numPr>
        <w:spacing w:before="0" w:after="57"/>
        <w:ind w:left="595" w:hanging="215"/>
        <w:rPr/>
      </w:pPr>
      <w:r>
        <w:rPr/>
        <w:t>–</w:t>
      </w:r>
      <w:r>
        <w:rPr/>
        <w:tab/>
        <w:t>materiál, nástroje a pomůcky volíme podle charakteru vytvářeného výrobku a zvolené techniky zpracování</w:t>
      </w:r>
    </w:p>
    <w:p>
      <w:pPr>
        <w:pStyle w:val="Odrazkydelsi"/>
        <w:numPr>
          <w:ilvl w:val="0"/>
          <w:numId w:val="0"/>
        </w:numPr>
        <w:spacing w:before="0" w:after="57"/>
        <w:ind w:left="595" w:hanging="215"/>
        <w:rPr/>
      </w:pPr>
      <w:r>
        <w:rPr/>
        <w:t>–</w:t>
      </w:r>
      <w:r>
        <w:rPr/>
        <w:tab/>
        <w:t>příklady výrobků: jednoduchá ozdoba, šperk, svícen, vánoční ozdoba, kraslice, vizovické pečivo, ubrousek zdobený batikou apod.</w:t>
      </w:r>
    </w:p>
    <w:p>
      <w:pPr>
        <w:pStyle w:val="Odrazkydelsi"/>
        <w:numPr>
          <w:ilvl w:val="0"/>
          <w:numId w:val="0"/>
        </w:numPr>
        <w:spacing w:before="0" w:after="57"/>
        <w:ind w:left="595" w:hanging="215"/>
        <w:rPr/>
      </w:pPr>
      <w:r>
        <w:rPr/>
      </w:r>
    </w:p>
    <w:p>
      <w:pPr>
        <w:pStyle w:val="Odrazkydelsi"/>
        <w:numPr>
          <w:ilvl w:val="0"/>
          <w:numId w:val="0"/>
        </w:numPr>
        <w:tabs>
          <w:tab w:val="clear" w:pos="660"/>
          <w:tab w:val="left" w:pos="0" w:leader="none"/>
        </w:tabs>
        <w:spacing w:before="0" w:after="57"/>
        <w:ind w:left="284" w:hanging="215"/>
        <w:rPr>
          <w:b/>
          <w:b/>
          <w:color w:val="0000FF"/>
        </w:rPr>
      </w:pPr>
      <w:r>
        <w:rPr>
          <w:b/>
          <w:color w:val="0000FF"/>
        </w:rPr>
        <w:t>Stolování:</w:t>
        <w:tab/>
      </w:r>
    </w:p>
    <w:p>
      <w:pPr>
        <w:pStyle w:val="Odrazkydelsi"/>
        <w:numPr>
          <w:ilvl w:val="0"/>
          <w:numId w:val="56"/>
        </w:numPr>
        <w:tabs>
          <w:tab w:val="left" w:pos="660" w:leader="none"/>
          <w:tab w:val="left" w:pos="965" w:leader="none"/>
        </w:tabs>
        <w:spacing w:before="0" w:after="57"/>
        <w:ind w:left="965" w:hanging="360"/>
        <w:rPr/>
      </w:pPr>
      <w:r>
        <w:rPr/>
        <w:t>příprava talířů a příborů ke svátečnímu obědu</w:t>
      </w:r>
    </w:p>
    <w:p>
      <w:pPr>
        <w:pStyle w:val="Odrazkydelsi"/>
        <w:numPr>
          <w:ilvl w:val="0"/>
          <w:numId w:val="56"/>
        </w:numPr>
        <w:tabs>
          <w:tab w:val="left" w:pos="660" w:leader="none"/>
          <w:tab w:val="left" w:pos="965" w:leader="none"/>
        </w:tabs>
        <w:spacing w:before="0" w:after="57"/>
        <w:ind w:left="965" w:hanging="360"/>
        <w:rPr/>
      </w:pPr>
      <w:r>
        <w:rPr/>
        <w:t>chování se u stolu</w:t>
      </w:r>
    </w:p>
    <w:p>
      <w:pPr>
        <w:pStyle w:val="Odrazkydelsi"/>
        <w:numPr>
          <w:ilvl w:val="0"/>
          <w:numId w:val="56"/>
        </w:numPr>
        <w:tabs>
          <w:tab w:val="left" w:pos="660" w:leader="none"/>
          <w:tab w:val="left" w:pos="965" w:leader="none"/>
        </w:tabs>
        <w:spacing w:before="0" w:after="57"/>
        <w:ind w:left="965" w:hanging="360"/>
        <w:rPr>
          <w:b/>
          <w:b/>
        </w:rPr>
      </w:pPr>
      <w:r>
        <w:rPr/>
        <w:t>příprava jednoduchého studeného pokrmu</w:t>
      </w:r>
    </w:p>
    <w:p>
      <w:pPr>
        <w:pStyle w:val="Odrazkydelsi"/>
        <w:numPr>
          <w:ilvl w:val="0"/>
          <w:numId w:val="0"/>
        </w:numPr>
        <w:spacing w:before="0" w:after="57"/>
        <w:ind w:left="605" w:hanging="0"/>
        <w:rPr>
          <w:b/>
          <w:b/>
        </w:rPr>
      </w:pPr>
      <w:r>
        <w:rPr>
          <w:b/>
        </w:rPr>
      </w:r>
    </w:p>
    <w:p>
      <w:pPr>
        <w:pStyle w:val="Nadpisek1"/>
        <w:numPr>
          <w:ilvl w:val="0"/>
          <w:numId w:val="0"/>
        </w:numPr>
        <w:spacing w:before="397" w:after="0"/>
        <w:ind w:left="0" w:hanging="0"/>
        <w:rPr>
          <w:color w:val="0000FF"/>
        </w:rPr>
      </w:pPr>
      <w:r>
        <w:rPr>
          <w:color w:val="0000FF"/>
        </w:rPr>
        <w:t xml:space="preserve">Práce na školní zahradě, pěstitelské práce v učebně (podle podmínek školy): </w:t>
      </w:r>
    </w:p>
    <w:p>
      <w:pPr>
        <w:pStyle w:val="Zkladntext"/>
        <w:numPr>
          <w:ilvl w:val="0"/>
          <w:numId w:val="56"/>
        </w:numPr>
        <w:tabs>
          <w:tab w:val="clear" w:pos="708"/>
          <w:tab w:val="left" w:pos="720" w:leader="none"/>
        </w:tabs>
        <w:spacing w:before="113" w:after="80"/>
        <w:ind w:left="720" w:hanging="360"/>
        <w:rPr/>
      </w:pPr>
      <w:r>
        <w:rPr/>
        <w:t xml:space="preserve">na podzim a v zimě: ošetřování pokojových rostlin </w:t>
      </w:r>
    </w:p>
    <w:p>
      <w:pPr>
        <w:pStyle w:val="Zkladntext"/>
        <w:numPr>
          <w:ilvl w:val="0"/>
          <w:numId w:val="56"/>
        </w:numPr>
        <w:tabs>
          <w:tab w:val="clear" w:pos="708"/>
          <w:tab w:val="left" w:pos="720" w:leader="none"/>
        </w:tabs>
        <w:ind w:left="720" w:hanging="360"/>
        <w:rPr/>
      </w:pPr>
      <w:r>
        <w:rPr/>
        <w:t>na jaře v učebně: pěstování cibulovin v květináči – květina pro maminku (předpěstování v papírových květináčích nebo v kelímcích),  přesazování do květináče, který si žáci ozdobili</w:t>
      </w:r>
    </w:p>
    <w:p>
      <w:pPr>
        <w:pStyle w:val="Zkladntext"/>
        <w:numPr>
          <w:ilvl w:val="0"/>
          <w:numId w:val="56"/>
        </w:numPr>
        <w:tabs>
          <w:tab w:val="clear" w:pos="708"/>
          <w:tab w:val="left" w:pos="720" w:leader="none"/>
        </w:tabs>
        <w:ind w:left="720" w:hanging="360"/>
        <w:rPr/>
      </w:pPr>
      <w:r>
        <w:rPr/>
        <w:t>pozorování klíčení semen fazole nebo hrachu, nakličování, přesazování, jakmile začne rostlina růst. Semena řeřichy (klíčení na vlhké vatě), klíčení obilí a jeho růst (zeleň na velikonoční svátky)</w:t>
      </w:r>
    </w:p>
    <w:p>
      <w:pPr>
        <w:pStyle w:val="Zkladntext"/>
        <w:numPr>
          <w:ilvl w:val="0"/>
          <w:numId w:val="56"/>
        </w:numPr>
        <w:tabs>
          <w:tab w:val="clear" w:pos="708"/>
          <w:tab w:val="left" w:pos="720" w:leader="none"/>
        </w:tabs>
        <w:ind w:left="720" w:hanging="360"/>
        <w:rPr/>
      </w:pPr>
      <w:r>
        <w:rPr/>
        <w:t>na jaře na zahradě: dělání řádků podle šňůry, setí zeleniny, dělání důlků pro sazenice, sázení květin na záhon, péče o rostliny – kypření půdy, pletí, zalévání</w:t>
      </w:r>
    </w:p>
    <w:p>
      <w:pPr>
        <w:pStyle w:val="Zkladntext"/>
        <w:numPr>
          <w:ilvl w:val="0"/>
          <w:numId w:val="56"/>
        </w:numPr>
        <w:tabs>
          <w:tab w:val="clear" w:pos="708"/>
          <w:tab w:val="left" w:pos="720" w:leader="none"/>
        </w:tabs>
        <w:ind w:left="720" w:hanging="360"/>
        <w:rPr/>
      </w:pPr>
      <w:r>
        <w:rPr/>
        <w:t>první jednoduché společné záznamy o postupu práce a o časovém pozorování růstu a vývoje rostliny</w:t>
      </w:r>
    </w:p>
    <w:p>
      <w:pPr>
        <w:pStyle w:val="Zkladntext"/>
        <w:tabs>
          <w:tab w:val="clear" w:pos="708"/>
          <w:tab w:val="left" w:pos="720" w:leader="none"/>
        </w:tabs>
        <w:ind w:left="360" w:hanging="0"/>
        <w:rPr>
          <w:b/>
          <w:b/>
          <w:color w:val="0000FF"/>
          <w:sz w:val="28"/>
        </w:rPr>
      </w:pPr>
      <w:r>
        <w:rPr>
          <w:b/>
          <w:color w:val="0000FF"/>
          <w:sz w:val="28"/>
        </w:rPr>
      </w:r>
    </w:p>
    <w:p>
      <w:pPr>
        <w:pStyle w:val="Zkladntext"/>
        <w:tabs>
          <w:tab w:val="clear" w:pos="708"/>
          <w:tab w:val="left" w:pos="720" w:leader="none"/>
        </w:tabs>
        <w:ind w:left="360" w:hanging="0"/>
        <w:rPr/>
      </w:pPr>
      <w:r>
        <w:rPr>
          <w:b/>
          <w:color w:val="0000FF"/>
          <w:sz w:val="28"/>
        </w:rPr>
        <w:t xml:space="preserve">Praktické dovednosti:  </w:t>
      </w:r>
      <w:r>
        <w:rPr>
          <w:b/>
        </w:rPr>
        <w:t>Na konci 1. období žák:</w:t>
      </w:r>
    </w:p>
    <w:p>
      <w:pPr>
        <w:pStyle w:val="Odrazkydelsi"/>
        <w:numPr>
          <w:ilvl w:val="0"/>
          <w:numId w:val="0"/>
        </w:numPr>
        <w:spacing w:before="0" w:after="57"/>
        <w:ind w:left="595" w:hanging="215"/>
        <w:rPr/>
      </w:pPr>
      <w:r>
        <w:rPr/>
        <w:t>–</w:t>
      </w:r>
      <w:r>
        <w:rPr/>
        <w:tab/>
        <w:t>rozlišuje běžně užívané druhy papíru, dovede papír přeložit, vyrobit skládáním jednoduchý výrobek, odtrhnout naznačenou část, přestřihnout, vystřihnout nakreslený tvar, čistě slepit (použít vhodné lepidlo), nalepit vystřižené tvary</w:t>
      </w:r>
    </w:p>
    <w:p>
      <w:pPr>
        <w:pStyle w:val="Odrazkydelsi"/>
        <w:numPr>
          <w:ilvl w:val="0"/>
          <w:numId w:val="0"/>
        </w:numPr>
        <w:spacing w:before="0" w:after="57"/>
        <w:ind w:left="595" w:hanging="215"/>
        <w:rPr/>
      </w:pPr>
      <w:r>
        <w:rPr/>
      </w:r>
    </w:p>
    <w:p>
      <w:pPr>
        <w:pStyle w:val="Odrazkydelsi"/>
        <w:numPr>
          <w:ilvl w:val="0"/>
          <w:numId w:val="0"/>
        </w:numPr>
        <w:spacing w:before="0" w:after="57"/>
        <w:ind w:left="595" w:hanging="215"/>
        <w:rPr/>
      </w:pPr>
      <w:r>
        <w:rPr/>
        <w:t>–</w:t>
      </w:r>
      <w:r>
        <w:rPr/>
        <w:tab/>
        <w:t>dovede z drobného materiálu vyrobit jednoduchý praktický výrobek, k práci volí vhodné nástroje a bezpečně s nimi zachází</w:t>
      </w:r>
    </w:p>
    <w:p>
      <w:pPr>
        <w:pStyle w:val="Odrazkydelsi"/>
        <w:numPr>
          <w:ilvl w:val="0"/>
          <w:numId w:val="0"/>
        </w:numPr>
        <w:spacing w:before="0" w:after="57"/>
        <w:ind w:left="595" w:hanging="215"/>
        <w:rPr/>
      </w:pPr>
      <w:r>
        <w:rPr/>
        <w:t>–</w:t>
      </w:r>
      <w:r>
        <w:rPr/>
        <w:tab/>
        <w:t>rozlišuje běžné pracovní nástroje (nůžky, nůž, jehla, kleště, šroubovák, kladívko) a bezpečně s nimi zachází</w:t>
      </w:r>
    </w:p>
    <w:p>
      <w:pPr>
        <w:pStyle w:val="Odrazkydelsi"/>
        <w:numPr>
          <w:ilvl w:val="0"/>
          <w:numId w:val="0"/>
        </w:numPr>
        <w:spacing w:before="0" w:after="57"/>
        <w:ind w:left="595" w:hanging="215"/>
        <w:rPr/>
      </w:pPr>
      <w:r>
        <w:rPr/>
        <w:t>–</w:t>
      </w:r>
      <w:r>
        <w:rPr/>
        <w:tab/>
        <w:t xml:space="preserve">dovede pracovat s některou ze stavebnic a vytvořit několik výrobků podle předlohy i podle své představy </w:t>
      </w:r>
    </w:p>
    <w:p>
      <w:pPr>
        <w:pStyle w:val="Odrazkydelsi"/>
        <w:numPr>
          <w:ilvl w:val="0"/>
          <w:numId w:val="0"/>
        </w:numPr>
        <w:spacing w:before="0" w:after="57"/>
        <w:ind w:left="595" w:hanging="215"/>
        <w:rPr/>
      </w:pPr>
      <w:r>
        <w:rPr/>
        <w:t>–</w:t>
      </w:r>
      <w:r>
        <w:rPr/>
        <w:tab/>
        <w:t>při práci s modelovací hmotou dokáže vytvořit několik výrobků a dovede o nich hovořit; získal základní hygienické návyky při práci s těmito materiály</w:t>
      </w:r>
    </w:p>
    <w:p>
      <w:pPr>
        <w:pStyle w:val="Odrazkydelsi"/>
        <w:numPr>
          <w:ilvl w:val="0"/>
          <w:numId w:val="0"/>
        </w:numPr>
        <w:spacing w:before="0" w:after="57"/>
        <w:ind w:left="595" w:hanging="215"/>
        <w:rPr/>
      </w:pPr>
      <w:r>
        <w:rPr/>
        <w:t>–</w:t>
      </w:r>
      <w:r>
        <w:rPr/>
        <w:tab/>
        <w:t xml:space="preserve">dokáže navléknou nit, zkusí přišít knoflík, dovede sešít dva kusy látky k sobě </w:t>
      </w:r>
    </w:p>
    <w:p>
      <w:pPr>
        <w:pStyle w:val="Odrazkydelsi"/>
        <w:numPr>
          <w:ilvl w:val="0"/>
          <w:numId w:val="0"/>
        </w:numPr>
        <w:spacing w:before="0" w:after="57"/>
        <w:ind w:left="595" w:hanging="215"/>
        <w:rPr/>
      </w:pPr>
      <w:r>
        <w:rPr/>
        <w:t>–</w:t>
      </w:r>
      <w:r>
        <w:rPr/>
        <w:tab/>
        <w:t>při praktických činnostech si dovede věci urovnat, udržuje pořádek na svém místě, stará se o své pomůcky, má je připravené na vyučování</w:t>
      </w:r>
    </w:p>
    <w:p>
      <w:pPr>
        <w:pStyle w:val="Odrazkydelsi"/>
        <w:numPr>
          <w:ilvl w:val="0"/>
          <w:numId w:val="0"/>
        </w:numPr>
        <w:spacing w:before="0" w:after="57"/>
        <w:ind w:left="595" w:hanging="215"/>
        <w:rPr>
          <w:color w:val="0000FF"/>
        </w:rPr>
      </w:pPr>
      <w:r>
        <w:rPr>
          <w:color w:val="0000FF"/>
        </w:rPr>
      </w:r>
    </w:p>
    <w:p>
      <w:pPr>
        <w:pStyle w:val="Odrazkydelsi"/>
        <w:numPr>
          <w:ilvl w:val="0"/>
          <w:numId w:val="0"/>
        </w:numPr>
        <w:spacing w:before="0" w:after="57"/>
        <w:ind w:left="595" w:hanging="215"/>
        <w:rPr>
          <w:color w:val="0000FF"/>
        </w:rPr>
      </w:pPr>
      <w:r>
        <w:rPr>
          <w:color w:val="0000FF"/>
        </w:rPr>
      </w:r>
    </w:p>
    <w:p>
      <w:pPr>
        <w:pStyle w:val="Normal"/>
        <w:rPr>
          <w:b/>
          <w:b/>
          <w:color w:val="0000FF"/>
          <w:sz w:val="22"/>
          <w:szCs w:val="22"/>
        </w:rPr>
      </w:pPr>
      <w:r>
        <w:rPr>
          <w:b/>
          <w:color w:val="0000FF"/>
          <w:sz w:val="22"/>
          <w:szCs w:val="22"/>
        </w:rPr>
      </w:r>
    </w:p>
    <w:tbl>
      <w:tblPr>
        <w:tblW w:w="14152" w:type="dxa"/>
        <w:jc w:val="left"/>
        <w:tblInd w:w="-80" w:type="dxa"/>
        <w:tblLayout w:type="fixed"/>
        <w:tblCellMar>
          <w:top w:w="0" w:type="dxa"/>
          <w:left w:w="70" w:type="dxa"/>
          <w:bottom w:w="0" w:type="dxa"/>
          <w:right w:w="70" w:type="dxa"/>
        </w:tblCellMar>
      </w:tblPr>
      <w:tblGrid>
        <w:gridCol w:w="3535"/>
        <w:gridCol w:w="3535"/>
        <w:gridCol w:w="3535"/>
        <w:gridCol w:w="3546"/>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Očekávané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u w:val="single"/>
              </w:rPr>
            </w:pPr>
            <w:r>
              <w:rPr/>
              <w:t>Dílčí výstupy</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Učivo</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Průřezové téma</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rPr/>
            </w:pPr>
            <w:r>
              <w:rPr>
                <w:color w:val="0000FF"/>
              </w:rPr>
              <w:t>OBDOBÍ – 1,2. a 3. ROČNÍK</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u w:val="single"/>
              </w:rPr>
              <w:t>OVO</w:t>
            </w:r>
            <w:r>
              <w:rPr>
                <w:i/>
                <w:sz w:val="22"/>
              </w:rPr>
              <w:t>:</w:t>
            </w:r>
          </w:p>
          <w:p>
            <w:pPr>
              <w:pStyle w:val="Normal"/>
              <w:widowControl w:val="false"/>
              <w:numPr>
                <w:ilvl w:val="0"/>
                <w:numId w:val="31"/>
              </w:numPr>
              <w:overflowPunct w:val="false"/>
              <w:jc w:val="both"/>
              <w:textAlignment w:val="auto"/>
              <w:rPr>
                <w:i/>
                <w:i/>
                <w:sz w:val="22"/>
              </w:rPr>
            </w:pPr>
            <w:r>
              <w:rPr>
                <w:i/>
                <w:sz w:val="22"/>
              </w:rPr>
              <w:t>vytváří jednoduchými postupy různé   předměty z rozličných materiálů</w:t>
            </w:r>
          </w:p>
          <w:p>
            <w:pPr>
              <w:pStyle w:val="Normal"/>
              <w:widowControl w:val="false"/>
              <w:numPr>
                <w:ilvl w:val="0"/>
                <w:numId w:val="31"/>
              </w:numPr>
              <w:overflowPunct w:val="false"/>
              <w:jc w:val="both"/>
              <w:textAlignment w:val="auto"/>
              <w:rPr/>
            </w:pPr>
            <w:r>
              <w:rPr>
                <w:i/>
                <w:sz w:val="22"/>
              </w:rPr>
              <w:t>pracuje podle slovního návodu a předlohy</w:t>
            </w:r>
          </w:p>
          <w:p>
            <w:pPr>
              <w:pStyle w:val="Normal"/>
              <w:widowControl w:val="false"/>
              <w:numPr>
                <w:ilvl w:val="0"/>
                <w:numId w:val="31"/>
              </w:numPr>
              <w:overflowPunct w:val="false"/>
              <w:jc w:val="both"/>
              <w:textAlignment w:val="auto"/>
              <w:rPr/>
            </w:pPr>
            <w:r>
              <w:rPr>
                <w:i/>
                <w:sz w:val="22"/>
              </w:rPr>
              <w:t>zvládá elementární  dovednosti a činnosti při práci se stavebnicemi</w:t>
            </w:r>
          </w:p>
          <w:p>
            <w:pPr>
              <w:pStyle w:val="Normal"/>
              <w:widowControl w:val="false"/>
              <w:numPr>
                <w:ilvl w:val="0"/>
                <w:numId w:val="31"/>
              </w:numPr>
              <w:overflowPunct w:val="false"/>
              <w:jc w:val="both"/>
              <w:textAlignment w:val="auto"/>
              <w:rPr>
                <w:i/>
                <w:i/>
                <w:sz w:val="22"/>
              </w:rPr>
            </w:pPr>
            <w:r>
              <w:rPr>
                <w:i/>
                <w:sz w:val="22"/>
              </w:rPr>
              <w:t>provádí pozorování přírody</w:t>
            </w:r>
          </w:p>
          <w:p>
            <w:pPr>
              <w:pStyle w:val="Normal"/>
              <w:widowControl w:val="false"/>
              <w:numPr>
                <w:ilvl w:val="0"/>
                <w:numId w:val="31"/>
              </w:numPr>
              <w:overflowPunct w:val="false"/>
              <w:jc w:val="both"/>
              <w:textAlignment w:val="auto"/>
              <w:rPr/>
            </w:pPr>
            <w:r>
              <w:rPr>
                <w:i/>
                <w:sz w:val="22"/>
              </w:rPr>
              <w:t>zaznamenává a zhodnotí výsledky pozorování</w:t>
            </w:r>
          </w:p>
          <w:p>
            <w:pPr>
              <w:pStyle w:val="Normal"/>
              <w:widowControl w:val="false"/>
              <w:numPr>
                <w:ilvl w:val="0"/>
                <w:numId w:val="31"/>
              </w:numPr>
              <w:overflowPunct w:val="false"/>
              <w:jc w:val="both"/>
              <w:textAlignment w:val="auto"/>
              <w:rPr/>
            </w:pPr>
            <w:r>
              <w:rPr>
                <w:i/>
                <w:sz w:val="22"/>
              </w:rPr>
              <w:t>pečuje o nenáročné rostliny</w:t>
            </w:r>
          </w:p>
          <w:p>
            <w:pPr>
              <w:pStyle w:val="Normal"/>
              <w:widowControl w:val="false"/>
              <w:numPr>
                <w:ilvl w:val="0"/>
                <w:numId w:val="31"/>
              </w:numPr>
              <w:overflowPunct w:val="false"/>
              <w:jc w:val="both"/>
              <w:textAlignment w:val="auto"/>
              <w:rPr>
                <w:i/>
                <w:i/>
                <w:sz w:val="22"/>
              </w:rPr>
            </w:pPr>
            <w:r>
              <w:rPr>
                <w:i/>
                <w:sz w:val="22"/>
              </w:rPr>
              <w:t xml:space="preserve">připraví tabuli pro jednoduché stolování </w:t>
            </w:r>
          </w:p>
          <w:p>
            <w:pPr>
              <w:pStyle w:val="Normal"/>
              <w:widowControl w:val="false"/>
              <w:numPr>
                <w:ilvl w:val="0"/>
                <w:numId w:val="31"/>
              </w:numPr>
              <w:overflowPunct w:val="false"/>
              <w:jc w:val="both"/>
              <w:textAlignment w:val="auto"/>
              <w:rPr>
                <w:i/>
                <w:i/>
                <w:sz w:val="22"/>
              </w:rPr>
            </w:pPr>
            <w:r>
              <w:rPr>
                <w:i/>
                <w:sz w:val="22"/>
              </w:rPr>
              <w:t>chová se vhodně při stolování</w:t>
            </w:r>
          </w:p>
          <w:p>
            <w:pPr>
              <w:pStyle w:val="Normal"/>
              <w:widowControl w:val="false"/>
              <w:numPr>
                <w:ilvl w:val="0"/>
                <w:numId w:val="31"/>
              </w:numPr>
              <w:overflowPunct w:val="false"/>
              <w:jc w:val="both"/>
              <w:textAlignment w:val="auto"/>
              <w:rPr/>
            </w:pPr>
            <w:r>
              <w:rPr>
                <w:i/>
                <w:sz w:val="22"/>
              </w:rPr>
              <w:t>dodržuje základy hygieny a bezpečnosti práce, chrání své zdraví</w:t>
            </w:r>
          </w:p>
          <w:p>
            <w:pPr>
              <w:pStyle w:val="Normal"/>
              <w:widowControl w:val="false"/>
              <w:numPr>
                <w:ilvl w:val="0"/>
                <w:numId w:val="31"/>
              </w:numPr>
              <w:overflowPunct w:val="false"/>
              <w:jc w:val="both"/>
              <w:textAlignment w:val="auto"/>
              <w:rPr/>
            </w:pPr>
            <w:r>
              <w:rPr>
                <w:i/>
                <w:sz w:val="22"/>
                <w:szCs w:val="22"/>
              </w:rPr>
              <w:t>seznamuje se s lidovými zvyky a tradicemi, některé si vyzkouší</w:t>
            </w:r>
          </w:p>
          <w:p>
            <w:pPr>
              <w:pStyle w:val="Normal"/>
              <w:widowControl w:val="false"/>
              <w:numPr>
                <w:ilvl w:val="0"/>
                <w:numId w:val="31"/>
              </w:numPr>
              <w:overflowPunct w:val="false"/>
              <w:jc w:val="both"/>
              <w:textAlignment w:val="auto"/>
              <w:rPr/>
            </w:pPr>
            <w:r>
              <w:rPr>
                <w:i/>
                <w:sz w:val="22"/>
                <w:szCs w:val="22"/>
              </w:rPr>
              <w:t>zná historii českých svátků a zvyklostí</w:t>
            </w:r>
          </w:p>
          <w:p>
            <w:pPr>
              <w:pStyle w:val="Normal"/>
              <w:widowControl w:val="false"/>
              <w:numPr>
                <w:ilvl w:val="0"/>
                <w:numId w:val="31"/>
              </w:numPr>
              <w:overflowPunct w:val="false"/>
              <w:jc w:val="both"/>
              <w:textAlignment w:val="auto"/>
              <w:rPr/>
            </w:pPr>
            <w:r>
              <w:rPr>
                <w:i/>
                <w:sz w:val="22"/>
                <w:szCs w:val="22"/>
              </w:rPr>
              <w:t>podílí se na ochraně a tvorbě životního prostředí</w:t>
            </w:r>
          </w:p>
          <w:p>
            <w:pPr>
              <w:pStyle w:val="Normal"/>
              <w:widowControl w:val="false"/>
              <w:numPr>
                <w:ilvl w:val="0"/>
                <w:numId w:val="31"/>
              </w:numPr>
              <w:overflowPunct w:val="false"/>
              <w:jc w:val="both"/>
              <w:textAlignment w:val="auto"/>
              <w:rPr/>
            </w:pPr>
            <w:r>
              <w:rPr>
                <w:i/>
                <w:sz w:val="22"/>
                <w:szCs w:val="22"/>
              </w:rPr>
              <w:t xml:space="preserve">na PC poznává a využívá základní potřebné funkce, vyhledává informace </w:t>
            </w:r>
          </w:p>
          <w:p>
            <w:pPr>
              <w:pStyle w:val="Normal"/>
              <w:widowControl w:val="false"/>
              <w:jc w:val="both"/>
              <w:rPr>
                <w:i/>
                <w:i/>
                <w:sz w:val="22"/>
                <w:szCs w:val="22"/>
              </w:rPr>
            </w:pPr>
            <w:r>
              <w:rPr>
                <w:i/>
                <w:sz w:val="22"/>
                <w:szCs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
                <w:i/>
                <w:sz w:val="22"/>
                <w:szCs w:val="22"/>
                <w:u w:val="single"/>
              </w:rPr>
            </w:pPr>
            <w:r>
              <w:rPr>
                <w:i/>
                <w:sz w:val="22"/>
                <w:szCs w:val="22"/>
                <w:u w:val="single"/>
              </w:rPr>
              <w:t>DV:</w:t>
            </w:r>
          </w:p>
          <w:p>
            <w:pPr>
              <w:pStyle w:val="Normal"/>
              <w:widowControl w:val="false"/>
              <w:numPr>
                <w:ilvl w:val="0"/>
                <w:numId w:val="31"/>
              </w:numPr>
              <w:overflowPunct w:val="false"/>
              <w:jc w:val="both"/>
              <w:textAlignment w:val="auto"/>
              <w:rPr>
                <w:i/>
                <w:i/>
                <w:sz w:val="22"/>
                <w:szCs w:val="22"/>
              </w:rPr>
            </w:pPr>
            <w:r>
              <w:rPr>
                <w:i/>
                <w:sz w:val="22"/>
                <w:szCs w:val="22"/>
              </w:rPr>
              <w:t>vystřihuje, lepí skládá, vytrhává papír</w:t>
            </w:r>
          </w:p>
          <w:p>
            <w:pPr>
              <w:pStyle w:val="Normal"/>
              <w:widowControl w:val="false"/>
              <w:numPr>
                <w:ilvl w:val="0"/>
                <w:numId w:val="31"/>
              </w:numPr>
              <w:overflowPunct w:val="false"/>
              <w:jc w:val="both"/>
              <w:textAlignment w:val="auto"/>
              <w:rPr>
                <w:i/>
                <w:i/>
                <w:sz w:val="22"/>
                <w:szCs w:val="22"/>
              </w:rPr>
            </w:pPr>
            <w:r>
              <w:rPr>
                <w:i/>
                <w:sz w:val="22"/>
                <w:szCs w:val="22"/>
              </w:rPr>
              <w:t>sbírá, třídí, suší rostliny, listy, semena</w:t>
            </w:r>
          </w:p>
          <w:p>
            <w:pPr>
              <w:pStyle w:val="Normal"/>
              <w:widowControl w:val="false"/>
              <w:numPr>
                <w:ilvl w:val="0"/>
                <w:numId w:val="31"/>
              </w:numPr>
              <w:overflowPunct w:val="false"/>
              <w:jc w:val="both"/>
              <w:textAlignment w:val="auto"/>
              <w:rPr>
                <w:i/>
                <w:i/>
                <w:sz w:val="22"/>
                <w:szCs w:val="22"/>
              </w:rPr>
            </w:pPr>
            <w:r>
              <w:rPr>
                <w:i/>
                <w:sz w:val="22"/>
                <w:szCs w:val="22"/>
              </w:rPr>
              <w:t>vyhledává a dotváří přírodniny na základě představ</w:t>
            </w:r>
          </w:p>
          <w:p>
            <w:pPr>
              <w:pStyle w:val="Normal"/>
              <w:widowControl w:val="false"/>
              <w:numPr>
                <w:ilvl w:val="0"/>
                <w:numId w:val="31"/>
              </w:numPr>
              <w:overflowPunct w:val="false"/>
              <w:jc w:val="both"/>
              <w:textAlignment w:val="auto"/>
              <w:rPr>
                <w:i/>
                <w:i/>
                <w:sz w:val="22"/>
                <w:szCs w:val="22"/>
              </w:rPr>
            </w:pPr>
            <w:r>
              <w:rPr>
                <w:i/>
                <w:sz w:val="22"/>
                <w:szCs w:val="22"/>
              </w:rPr>
              <w:t>opracovává a aranžuje přírodniny</w:t>
            </w:r>
          </w:p>
          <w:p>
            <w:pPr>
              <w:pStyle w:val="Normal"/>
              <w:widowControl w:val="false"/>
              <w:numPr>
                <w:ilvl w:val="0"/>
                <w:numId w:val="31"/>
              </w:numPr>
              <w:overflowPunct w:val="false"/>
              <w:jc w:val="both"/>
              <w:textAlignment w:val="auto"/>
              <w:rPr>
                <w:i/>
                <w:i/>
                <w:sz w:val="22"/>
                <w:szCs w:val="22"/>
              </w:rPr>
            </w:pPr>
            <w:r>
              <w:rPr>
                <w:i/>
                <w:sz w:val="22"/>
                <w:szCs w:val="22"/>
              </w:rPr>
              <w:t>udržuje pořádek a čistotu na svém pracovišti</w:t>
            </w:r>
          </w:p>
          <w:p>
            <w:pPr>
              <w:pStyle w:val="Normal"/>
              <w:widowControl w:val="false"/>
              <w:numPr>
                <w:ilvl w:val="0"/>
                <w:numId w:val="31"/>
              </w:numPr>
              <w:overflowPunct w:val="false"/>
              <w:jc w:val="both"/>
              <w:textAlignment w:val="auto"/>
              <w:rPr>
                <w:i/>
                <w:i/>
                <w:sz w:val="22"/>
                <w:szCs w:val="22"/>
              </w:rPr>
            </w:pPr>
            <w:r>
              <w:rPr>
                <w:i/>
                <w:sz w:val="22"/>
                <w:szCs w:val="22"/>
              </w:rPr>
              <w:t>pracuje podle slovního návodu</w:t>
            </w:r>
          </w:p>
          <w:p>
            <w:pPr>
              <w:pStyle w:val="Normal"/>
              <w:widowControl w:val="false"/>
              <w:numPr>
                <w:ilvl w:val="0"/>
                <w:numId w:val="31"/>
              </w:numPr>
              <w:overflowPunct w:val="false"/>
              <w:jc w:val="both"/>
              <w:textAlignment w:val="auto"/>
              <w:rPr>
                <w:i/>
                <w:i/>
                <w:sz w:val="22"/>
                <w:szCs w:val="22"/>
              </w:rPr>
            </w:pPr>
            <w:r>
              <w:rPr>
                <w:i/>
                <w:sz w:val="22"/>
                <w:szCs w:val="22"/>
              </w:rPr>
              <w:t>zvládá jednoduché pracovní postupy</w:t>
            </w:r>
          </w:p>
          <w:p>
            <w:pPr>
              <w:pStyle w:val="Normal"/>
              <w:widowControl w:val="false"/>
              <w:numPr>
                <w:ilvl w:val="0"/>
                <w:numId w:val="31"/>
              </w:numPr>
              <w:overflowPunct w:val="false"/>
              <w:jc w:val="both"/>
              <w:textAlignment w:val="auto"/>
              <w:rPr>
                <w:i/>
                <w:i/>
                <w:sz w:val="22"/>
                <w:szCs w:val="22"/>
              </w:rPr>
            </w:pPr>
            <w:r>
              <w:rPr>
                <w:i/>
                <w:sz w:val="22"/>
                <w:szCs w:val="22"/>
              </w:rPr>
              <w:t>získává pracovní dovednosti a návyky při pracích s různým materiálem</w:t>
            </w:r>
          </w:p>
          <w:p>
            <w:pPr>
              <w:pStyle w:val="Normal"/>
              <w:widowControl w:val="false"/>
              <w:numPr>
                <w:ilvl w:val="0"/>
                <w:numId w:val="31"/>
              </w:numPr>
              <w:overflowPunct w:val="false"/>
              <w:jc w:val="both"/>
              <w:textAlignment w:val="auto"/>
              <w:rPr/>
            </w:pPr>
            <w:r>
              <w:rPr>
                <w:i/>
                <w:sz w:val="22"/>
                <w:szCs w:val="22"/>
              </w:rPr>
              <w:t>citlivě přistupuje ke své práci a okolí</w:t>
            </w:r>
          </w:p>
          <w:p>
            <w:pPr>
              <w:pStyle w:val="Normal"/>
              <w:widowControl w:val="false"/>
              <w:numPr>
                <w:ilvl w:val="0"/>
                <w:numId w:val="31"/>
              </w:numPr>
              <w:overflowPunct w:val="false"/>
              <w:jc w:val="both"/>
              <w:textAlignment w:val="auto"/>
              <w:rPr>
                <w:i/>
                <w:i/>
                <w:sz w:val="22"/>
                <w:szCs w:val="22"/>
              </w:rPr>
            </w:pPr>
            <w:r>
              <w:rPr>
                <w:i/>
                <w:sz w:val="22"/>
                <w:szCs w:val="22"/>
              </w:rPr>
              <w:t>umí pracovat se šablonou</w:t>
            </w:r>
          </w:p>
          <w:p>
            <w:pPr>
              <w:pStyle w:val="Normal"/>
              <w:widowControl w:val="false"/>
              <w:numPr>
                <w:ilvl w:val="0"/>
                <w:numId w:val="31"/>
              </w:numPr>
              <w:overflowPunct w:val="false"/>
              <w:jc w:val="both"/>
              <w:textAlignment w:val="auto"/>
              <w:rPr>
                <w:i/>
                <w:i/>
                <w:sz w:val="22"/>
                <w:szCs w:val="22"/>
              </w:rPr>
            </w:pPr>
            <w:r>
              <w:rPr>
                <w:i/>
                <w:sz w:val="22"/>
                <w:szCs w:val="22"/>
              </w:rPr>
              <w:t>sám volí např. barvy papíru, trhání v ohybu</w:t>
            </w:r>
          </w:p>
          <w:p>
            <w:pPr>
              <w:pStyle w:val="Normal"/>
              <w:widowControl w:val="false"/>
              <w:numPr>
                <w:ilvl w:val="0"/>
                <w:numId w:val="31"/>
              </w:numPr>
              <w:overflowPunct w:val="false"/>
              <w:jc w:val="both"/>
              <w:textAlignment w:val="auto"/>
              <w:rPr>
                <w:i/>
                <w:i/>
                <w:sz w:val="22"/>
                <w:szCs w:val="22"/>
              </w:rPr>
            </w:pPr>
            <w:r>
              <w:rPr>
                <w:i/>
                <w:sz w:val="22"/>
                <w:szCs w:val="22"/>
              </w:rPr>
              <w:t>učí se zacházet s různými nástroji</w:t>
            </w:r>
          </w:p>
          <w:p>
            <w:pPr>
              <w:pStyle w:val="Normal"/>
              <w:widowControl w:val="false"/>
              <w:numPr>
                <w:ilvl w:val="0"/>
                <w:numId w:val="31"/>
              </w:numPr>
              <w:overflowPunct w:val="false"/>
              <w:jc w:val="both"/>
              <w:textAlignment w:val="auto"/>
              <w:rPr>
                <w:i/>
                <w:i/>
                <w:sz w:val="22"/>
                <w:szCs w:val="22"/>
              </w:rPr>
            </w:pPr>
            <w:r>
              <w:rPr>
                <w:i/>
                <w:sz w:val="22"/>
                <w:szCs w:val="22"/>
              </w:rPr>
              <w:t>zvládá jednoduché opracování dřeva</w:t>
            </w:r>
          </w:p>
          <w:p>
            <w:pPr>
              <w:pStyle w:val="Normal"/>
              <w:widowControl w:val="false"/>
              <w:numPr>
                <w:ilvl w:val="0"/>
                <w:numId w:val="31"/>
              </w:numPr>
              <w:overflowPunct w:val="false"/>
              <w:jc w:val="both"/>
              <w:textAlignment w:val="auto"/>
              <w:rPr>
                <w:i/>
                <w:i/>
                <w:sz w:val="22"/>
                <w:szCs w:val="22"/>
              </w:rPr>
            </w:pPr>
            <w:r>
              <w:rPr>
                <w:i/>
                <w:sz w:val="22"/>
                <w:szCs w:val="22"/>
              </w:rPr>
              <w:t>spolupracuje ve dvojicích a větších skupinách</w:t>
            </w:r>
          </w:p>
          <w:p>
            <w:pPr>
              <w:pStyle w:val="Normal"/>
              <w:widowControl w:val="false"/>
              <w:numPr>
                <w:ilvl w:val="0"/>
                <w:numId w:val="31"/>
              </w:numPr>
              <w:overflowPunct w:val="false"/>
              <w:jc w:val="both"/>
              <w:textAlignment w:val="auto"/>
              <w:rPr/>
            </w:pPr>
            <w:r>
              <w:rPr>
                <w:i/>
                <w:sz w:val="22"/>
                <w:szCs w:val="22"/>
              </w:rPr>
              <w:t>učí se respektovat požadavky</w:t>
            </w:r>
            <w:r>
              <w:rPr>
                <w:sz w:val="22"/>
                <w:szCs w:val="22"/>
              </w:rPr>
              <w:t xml:space="preserve"> </w:t>
            </w:r>
            <w:r>
              <w:rPr>
                <w:i/>
                <w:sz w:val="22"/>
                <w:szCs w:val="22"/>
              </w:rPr>
              <w:t>bezpečnosti  a hygieny práce</w:t>
            </w:r>
          </w:p>
          <w:p>
            <w:pPr>
              <w:pStyle w:val="Normal"/>
              <w:widowControl w:val="false"/>
              <w:numPr>
                <w:ilvl w:val="0"/>
                <w:numId w:val="31"/>
              </w:numPr>
              <w:overflowPunct w:val="false"/>
              <w:jc w:val="both"/>
              <w:textAlignment w:val="auto"/>
              <w:rPr>
                <w:i/>
                <w:i/>
                <w:sz w:val="22"/>
                <w:szCs w:val="22"/>
              </w:rPr>
            </w:pPr>
            <w:r>
              <w:rPr>
                <w:i/>
                <w:sz w:val="22"/>
                <w:szCs w:val="22"/>
              </w:rPr>
              <w:t>umí zhodnotit výsledek  své pracovní činnosti</w:t>
            </w:r>
          </w:p>
          <w:p>
            <w:pPr>
              <w:pStyle w:val="Normal"/>
              <w:widowControl w:val="false"/>
              <w:numPr>
                <w:ilvl w:val="0"/>
                <w:numId w:val="31"/>
              </w:numPr>
              <w:overflowPunct w:val="false"/>
              <w:jc w:val="both"/>
              <w:textAlignment w:val="auto"/>
              <w:rPr>
                <w:i/>
                <w:i/>
                <w:sz w:val="22"/>
                <w:szCs w:val="22"/>
              </w:rPr>
            </w:pPr>
            <w:r>
              <w:rPr>
                <w:i/>
                <w:sz w:val="22"/>
                <w:szCs w:val="22"/>
              </w:rPr>
              <w:t>modeluje tvary podle předlohy</w:t>
            </w:r>
          </w:p>
          <w:p>
            <w:pPr>
              <w:pStyle w:val="Normal"/>
              <w:widowControl w:val="false"/>
              <w:numPr>
                <w:ilvl w:val="0"/>
                <w:numId w:val="31"/>
              </w:numPr>
              <w:overflowPunct w:val="false"/>
              <w:jc w:val="both"/>
              <w:textAlignment w:val="auto"/>
              <w:rPr>
                <w:i/>
                <w:i/>
                <w:sz w:val="22"/>
                <w:szCs w:val="22"/>
              </w:rPr>
            </w:pPr>
            <w:r>
              <w:rPr>
                <w:i/>
                <w:sz w:val="22"/>
                <w:szCs w:val="22"/>
              </w:rPr>
              <w:t>zvládá různé druhy stehů, našívání knoflíků</w:t>
            </w:r>
          </w:p>
          <w:p>
            <w:pPr>
              <w:pStyle w:val="Normal"/>
              <w:widowControl w:val="false"/>
              <w:numPr>
                <w:ilvl w:val="0"/>
                <w:numId w:val="31"/>
              </w:numPr>
              <w:overflowPunct w:val="false"/>
              <w:jc w:val="both"/>
              <w:textAlignment w:val="auto"/>
              <w:rPr>
                <w:i/>
                <w:i/>
                <w:sz w:val="22"/>
                <w:szCs w:val="22"/>
              </w:rPr>
            </w:pPr>
            <w:r>
              <w:rPr>
                <w:i/>
                <w:sz w:val="22"/>
                <w:szCs w:val="22"/>
              </w:rPr>
              <w:t>poznává různé druhy textilií a získává poznatky o jejich výrobě</w:t>
            </w:r>
          </w:p>
          <w:p>
            <w:pPr>
              <w:pStyle w:val="Normal"/>
              <w:widowControl w:val="false"/>
              <w:numPr>
                <w:ilvl w:val="0"/>
                <w:numId w:val="31"/>
              </w:numPr>
              <w:overflowPunct w:val="false"/>
              <w:jc w:val="both"/>
              <w:textAlignment w:val="auto"/>
              <w:rPr/>
            </w:pPr>
            <w:r>
              <w:rPr>
                <w:i/>
                <w:sz w:val="22"/>
                <w:szCs w:val="22"/>
              </w:rPr>
              <w:t>pracuje uvědoměle, tvořivě a samostatně</w:t>
            </w:r>
          </w:p>
          <w:p>
            <w:pPr>
              <w:pStyle w:val="Normal"/>
              <w:widowControl w:val="false"/>
              <w:numPr>
                <w:ilvl w:val="0"/>
                <w:numId w:val="31"/>
              </w:numPr>
              <w:overflowPunct w:val="false"/>
              <w:jc w:val="both"/>
              <w:textAlignment w:val="auto"/>
              <w:rPr/>
            </w:pPr>
            <w:r>
              <w:rPr>
                <w:i/>
                <w:sz w:val="22"/>
                <w:szCs w:val="22"/>
              </w:rPr>
              <w:t>učí se základním pěstitelským činnostem</w:t>
            </w:r>
          </w:p>
          <w:p>
            <w:pPr>
              <w:pStyle w:val="Normal"/>
              <w:widowControl w:val="false"/>
              <w:numPr>
                <w:ilvl w:val="0"/>
                <w:numId w:val="31"/>
              </w:numPr>
              <w:overflowPunct w:val="false"/>
              <w:jc w:val="both"/>
              <w:textAlignment w:val="auto"/>
              <w:rPr>
                <w:i/>
                <w:i/>
                <w:sz w:val="22"/>
                <w:szCs w:val="22"/>
              </w:rPr>
            </w:pPr>
            <w:r>
              <w:rPr>
                <w:i/>
                <w:sz w:val="22"/>
                <w:szCs w:val="22"/>
              </w:rPr>
              <w:t>vytváří si základy pracovních návyků</w:t>
            </w:r>
          </w:p>
          <w:p>
            <w:pPr>
              <w:pStyle w:val="Normal"/>
              <w:widowControl w:val="false"/>
              <w:jc w:val="both"/>
              <w:rPr>
                <w:b/>
                <w:b/>
                <w:i/>
                <w:i/>
                <w:sz w:val="22"/>
                <w:szCs w:val="22"/>
              </w:rPr>
            </w:pPr>
            <w:r>
              <w:rPr>
                <w:b/>
                <w:i/>
                <w:sz w:val="22"/>
                <w:szCs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22"/>
                <w:szCs w:val="22"/>
              </w:rPr>
            </w:pPr>
            <w:r>
              <w:rPr>
                <w:b/>
                <w:sz w:val="22"/>
                <w:szCs w:val="22"/>
              </w:rPr>
              <w:t>PRÁCE S DROBNÝM MATERIÁ-LEM</w:t>
            </w:r>
          </w:p>
          <w:p>
            <w:pPr>
              <w:pStyle w:val="Normal"/>
              <w:widowControl w:val="false"/>
              <w:numPr>
                <w:ilvl w:val="0"/>
                <w:numId w:val="31"/>
              </w:numPr>
              <w:overflowPunct w:val="false"/>
              <w:jc w:val="both"/>
              <w:textAlignment w:val="auto"/>
              <w:rPr>
                <w:i/>
                <w:i/>
                <w:sz w:val="22"/>
                <w:szCs w:val="22"/>
              </w:rPr>
            </w:pPr>
            <w:r>
              <w:rPr>
                <w:i/>
                <w:sz w:val="22"/>
                <w:szCs w:val="22"/>
              </w:rPr>
              <w:t xml:space="preserve">chápe vlastnosti materiálu </w:t>
            </w:r>
          </w:p>
          <w:p>
            <w:pPr>
              <w:pStyle w:val="Normal"/>
              <w:widowControl w:val="false"/>
              <w:numPr>
                <w:ilvl w:val="0"/>
                <w:numId w:val="31"/>
              </w:numPr>
              <w:overflowPunct w:val="false"/>
              <w:jc w:val="both"/>
              <w:textAlignment w:val="auto"/>
              <w:rPr/>
            </w:pPr>
            <w:r>
              <w:rPr>
                <w:b/>
                <w:i/>
                <w:sz w:val="22"/>
                <w:szCs w:val="22"/>
              </w:rPr>
              <w:t>s papírem</w:t>
            </w:r>
            <w:r>
              <w:rPr>
                <w:i/>
                <w:sz w:val="22"/>
                <w:szCs w:val="22"/>
              </w:rPr>
              <w:t xml:space="preserve"> – mačkání, trhání, lepení, stříhání, vystřihování, překládání, skládání,konstruování, řezání</w:t>
            </w:r>
          </w:p>
          <w:p>
            <w:pPr>
              <w:pStyle w:val="Normal"/>
              <w:widowControl w:val="false"/>
              <w:numPr>
                <w:ilvl w:val="0"/>
                <w:numId w:val="31"/>
              </w:numPr>
              <w:overflowPunct w:val="false"/>
              <w:jc w:val="both"/>
              <w:textAlignment w:val="auto"/>
              <w:rPr/>
            </w:pPr>
            <w:r>
              <w:rPr>
                <w:b/>
                <w:i/>
                <w:sz w:val="22"/>
                <w:szCs w:val="22"/>
              </w:rPr>
              <w:t xml:space="preserve">s kovem – </w:t>
            </w:r>
            <w:r>
              <w:rPr>
                <w:i/>
                <w:sz w:val="22"/>
                <w:szCs w:val="22"/>
              </w:rPr>
              <w:t>tvarování, proplétání drátu, práce s kovovou fólií</w:t>
            </w:r>
          </w:p>
          <w:p>
            <w:pPr>
              <w:pStyle w:val="Normal"/>
              <w:widowControl w:val="false"/>
              <w:numPr>
                <w:ilvl w:val="0"/>
                <w:numId w:val="31"/>
              </w:numPr>
              <w:overflowPunct w:val="false"/>
              <w:jc w:val="both"/>
              <w:textAlignment w:val="auto"/>
              <w:rPr/>
            </w:pPr>
            <w:r>
              <w:rPr>
                <w:b/>
                <w:i/>
                <w:sz w:val="22"/>
                <w:szCs w:val="22"/>
              </w:rPr>
              <w:t>s přírodninami</w:t>
            </w:r>
            <w:r>
              <w:rPr>
                <w:i/>
                <w:sz w:val="22"/>
                <w:szCs w:val="22"/>
              </w:rPr>
              <w:t xml:space="preserve"> – sbírání, dotvá-ření, aranžování, opracovávání</w:t>
            </w:r>
          </w:p>
          <w:p>
            <w:pPr>
              <w:pStyle w:val="Normal"/>
              <w:widowControl w:val="false"/>
              <w:numPr>
                <w:ilvl w:val="0"/>
                <w:numId w:val="31"/>
              </w:numPr>
              <w:overflowPunct w:val="false"/>
              <w:jc w:val="both"/>
              <w:textAlignment w:val="auto"/>
              <w:rPr/>
            </w:pPr>
            <w:r>
              <w:rPr>
                <w:b/>
                <w:i/>
                <w:sz w:val="22"/>
                <w:szCs w:val="22"/>
              </w:rPr>
              <w:t xml:space="preserve">s textilem – </w:t>
            </w:r>
            <w:r>
              <w:rPr>
                <w:i/>
                <w:sz w:val="22"/>
                <w:szCs w:val="22"/>
              </w:rPr>
              <w:t>navlékání jehly, uzel, stříhání, šití-různé druhy stehů, našívání knoflíků a hadříků, lepení</w:t>
            </w:r>
          </w:p>
          <w:p>
            <w:pPr>
              <w:pStyle w:val="Normal"/>
              <w:widowControl w:val="false"/>
              <w:numPr>
                <w:ilvl w:val="0"/>
                <w:numId w:val="31"/>
              </w:numPr>
              <w:overflowPunct w:val="false"/>
              <w:jc w:val="both"/>
              <w:textAlignment w:val="auto"/>
              <w:rPr/>
            </w:pPr>
            <w:r>
              <w:rPr>
                <w:b/>
                <w:i/>
                <w:sz w:val="22"/>
                <w:szCs w:val="22"/>
              </w:rPr>
              <w:t xml:space="preserve">s jiným materiálem - </w:t>
            </w:r>
            <w:r>
              <w:rPr>
                <w:i/>
                <w:sz w:val="22"/>
                <w:szCs w:val="22"/>
              </w:rPr>
              <w:t xml:space="preserve"> se dřevem, modelovací hmotou, keramickou hlínou</w:t>
            </w:r>
          </w:p>
          <w:p>
            <w:pPr>
              <w:pStyle w:val="Normal"/>
              <w:widowControl w:val="false"/>
              <w:spacing w:before="120" w:after="0"/>
              <w:jc w:val="both"/>
              <w:rPr>
                <w:b/>
                <w:b/>
                <w:sz w:val="22"/>
                <w:szCs w:val="22"/>
              </w:rPr>
            </w:pPr>
            <w:r>
              <w:rPr>
                <w:b/>
                <w:sz w:val="22"/>
                <w:szCs w:val="22"/>
              </w:rPr>
              <w:t>KONSTRUKČNÍ ČINNOSTI</w:t>
            </w:r>
          </w:p>
          <w:p>
            <w:pPr>
              <w:pStyle w:val="Normal"/>
              <w:widowControl w:val="false"/>
              <w:numPr>
                <w:ilvl w:val="0"/>
                <w:numId w:val="61"/>
              </w:numPr>
              <w:overflowPunct w:val="false"/>
              <w:jc w:val="both"/>
              <w:textAlignment w:val="auto"/>
              <w:rPr/>
            </w:pPr>
            <w:r>
              <w:rPr>
                <w:i/>
                <w:sz w:val="22"/>
                <w:szCs w:val="22"/>
              </w:rPr>
              <w:t>se stavebnicemi – sestavování stavebnicových prvků, kolektivní práce, montáž, demontáž, práce s jednoduchým návodem, předlo-hou nebo náčrtem podle pokynů i samostatně</w:t>
            </w:r>
          </w:p>
          <w:p>
            <w:pPr>
              <w:pStyle w:val="Normal"/>
              <w:widowControl w:val="false"/>
              <w:spacing w:before="120" w:after="0"/>
              <w:jc w:val="both"/>
              <w:rPr>
                <w:b/>
                <w:b/>
                <w:sz w:val="22"/>
                <w:szCs w:val="22"/>
              </w:rPr>
            </w:pPr>
            <w:r>
              <w:rPr>
                <w:b/>
                <w:sz w:val="22"/>
                <w:szCs w:val="22"/>
              </w:rPr>
              <w:t>PĚSTITELSKÉ PRÁCE</w:t>
            </w:r>
          </w:p>
          <w:p>
            <w:pPr>
              <w:pStyle w:val="Normal"/>
              <w:widowControl w:val="false"/>
              <w:numPr>
                <w:ilvl w:val="0"/>
                <w:numId w:val="61"/>
              </w:numPr>
              <w:overflowPunct w:val="false"/>
              <w:jc w:val="both"/>
              <w:textAlignment w:val="auto"/>
              <w:rPr/>
            </w:pPr>
            <w:r>
              <w:rPr>
                <w:b/>
                <w:i/>
                <w:sz w:val="20"/>
              </w:rPr>
              <w:t xml:space="preserve">jednoduché pěstitelské činnosti přiměřené věku dětí – </w:t>
            </w:r>
            <w:r>
              <w:rPr>
                <w:i/>
                <w:sz w:val="20"/>
              </w:rPr>
              <w:t>pěstování pokojových rostlin, výživa rostlin, pěstování rostlin ze semen v místnosti, na zahradě</w:t>
            </w:r>
          </w:p>
          <w:p>
            <w:pPr>
              <w:pStyle w:val="Normal"/>
              <w:widowControl w:val="false"/>
              <w:numPr>
                <w:ilvl w:val="0"/>
                <w:numId w:val="61"/>
              </w:numPr>
              <w:overflowPunct w:val="false"/>
              <w:jc w:val="both"/>
              <w:textAlignment w:val="auto"/>
              <w:rPr/>
            </w:pPr>
            <w:r>
              <w:rPr>
                <w:b/>
                <w:i/>
                <w:sz w:val="20"/>
              </w:rPr>
              <w:t xml:space="preserve">pozorování přírody – </w:t>
            </w:r>
            <w:r>
              <w:rPr>
                <w:i/>
                <w:sz w:val="20"/>
              </w:rPr>
              <w:t>zaznamenávání výsledků pozorování, propojení učiva s prvoukou</w:t>
            </w:r>
          </w:p>
          <w:p>
            <w:pPr>
              <w:pStyle w:val="Normal"/>
              <w:widowControl w:val="false"/>
              <w:spacing w:before="120" w:after="0"/>
              <w:jc w:val="both"/>
              <w:rPr>
                <w:sz w:val="22"/>
                <w:szCs w:val="22"/>
              </w:rPr>
            </w:pPr>
            <w:r>
              <w:rPr>
                <w:b/>
                <w:sz w:val="22"/>
                <w:szCs w:val="22"/>
              </w:rPr>
              <w:t>PŘÍPRAVA POKRMŮ</w:t>
            </w:r>
          </w:p>
          <w:p>
            <w:pPr>
              <w:pStyle w:val="Normal"/>
              <w:widowControl w:val="false"/>
              <w:numPr>
                <w:ilvl w:val="0"/>
                <w:numId w:val="61"/>
              </w:numPr>
              <w:overflowPunct w:val="false"/>
              <w:jc w:val="both"/>
              <w:textAlignment w:val="auto"/>
              <w:rPr/>
            </w:pPr>
            <w:r>
              <w:rPr>
                <w:b/>
                <w:i/>
                <w:sz w:val="22"/>
                <w:szCs w:val="22"/>
              </w:rPr>
              <w:t>stolování-</w:t>
            </w:r>
            <w:r>
              <w:rPr>
                <w:i/>
                <w:sz w:val="22"/>
                <w:szCs w:val="22"/>
              </w:rPr>
              <w:t xml:space="preserve"> chování, příprava stolu, úklid, oslavy narozenin, Vánoce, Velikonoce</w:t>
            </w:r>
          </w:p>
          <w:p>
            <w:pPr>
              <w:pStyle w:val="Normal"/>
              <w:widowControl w:val="false"/>
              <w:numPr>
                <w:ilvl w:val="0"/>
                <w:numId w:val="61"/>
              </w:numPr>
              <w:overflowPunct w:val="false"/>
              <w:jc w:val="both"/>
              <w:textAlignment w:val="auto"/>
              <w:rPr>
                <w:i/>
                <w:i/>
                <w:sz w:val="22"/>
                <w:szCs w:val="22"/>
              </w:rPr>
            </w:pPr>
            <w:r>
              <w:rPr>
                <w:b/>
                <w:i/>
                <w:sz w:val="22"/>
                <w:szCs w:val="22"/>
              </w:rPr>
              <w:t>pokrmech -</w:t>
            </w:r>
            <w:r>
              <w:rPr>
                <w:i/>
                <w:sz w:val="22"/>
                <w:szCs w:val="22"/>
              </w:rPr>
              <w:t xml:space="preserve">  zdobení cukroví, vajíček, sestavení jídelníčku, zdravá výživa</w:t>
            </w:r>
          </w:p>
          <w:p>
            <w:pPr>
              <w:pStyle w:val="Normal"/>
              <w:widowControl w:val="false"/>
              <w:jc w:val="both"/>
              <w:rPr>
                <w:i/>
                <w:i/>
                <w:sz w:val="22"/>
                <w:szCs w:val="22"/>
              </w:rPr>
            </w:pPr>
            <w:r>
              <w:rPr>
                <w:i/>
                <w:sz w:val="22"/>
                <w:szCs w:val="22"/>
              </w:rPr>
            </w:r>
          </w:p>
          <w:p>
            <w:pPr>
              <w:pStyle w:val="Normal"/>
              <w:widowControl w:val="false"/>
              <w:spacing w:before="120" w:after="0"/>
              <w:jc w:val="both"/>
              <w:rPr>
                <w:b/>
                <w:b/>
                <w:sz w:val="22"/>
                <w:szCs w:val="22"/>
              </w:rPr>
            </w:pPr>
            <w:r>
              <w:rPr>
                <w:b/>
                <w:sz w:val="22"/>
                <w:szCs w:val="22"/>
              </w:rPr>
              <w:t>PRÁCE S TECHNICKÝMI MA-TERIÁLY</w:t>
            </w:r>
          </w:p>
          <w:p>
            <w:pPr>
              <w:pStyle w:val="Normal"/>
              <w:widowControl w:val="false"/>
              <w:numPr>
                <w:ilvl w:val="0"/>
                <w:numId w:val="84"/>
              </w:numPr>
              <w:overflowPunct w:val="false"/>
              <w:jc w:val="both"/>
              <w:textAlignment w:val="auto"/>
              <w:rPr/>
            </w:pPr>
            <w:r>
              <w:rPr>
                <w:b/>
                <w:i/>
                <w:sz w:val="22"/>
                <w:szCs w:val="22"/>
              </w:rPr>
              <w:t>seznamování s novou technologií</w:t>
            </w:r>
            <w:r>
              <w:rPr>
                <w:i/>
                <w:sz w:val="22"/>
                <w:szCs w:val="22"/>
              </w:rPr>
              <w:t xml:space="preserve"> – základy práce na PC formou her odpovídající věku dítěte</w:t>
            </w:r>
          </w:p>
          <w:p>
            <w:pPr>
              <w:pStyle w:val="Normal"/>
              <w:widowControl w:val="false"/>
              <w:numPr>
                <w:ilvl w:val="0"/>
                <w:numId w:val="84"/>
              </w:numPr>
              <w:overflowPunct w:val="false"/>
              <w:jc w:val="both"/>
              <w:textAlignment w:val="auto"/>
              <w:rPr>
                <w:i/>
                <w:i/>
                <w:sz w:val="22"/>
                <w:szCs w:val="22"/>
              </w:rPr>
            </w:pPr>
            <w:r>
              <w:rPr>
                <w:i/>
                <w:sz w:val="22"/>
                <w:szCs w:val="22"/>
              </w:rPr>
              <w:t>seznámení se základními pojmy informační činnosti, s operačními systémy a jejich základními funkcemi, s jednoduchou údržbou počítače, s postupy při běžných problémech,</w:t>
            </w:r>
          </w:p>
          <w:p>
            <w:pPr>
              <w:pStyle w:val="Normal"/>
              <w:widowControl w:val="false"/>
              <w:numPr>
                <w:ilvl w:val="0"/>
                <w:numId w:val="84"/>
              </w:numPr>
              <w:overflowPunct w:val="false"/>
              <w:jc w:val="both"/>
              <w:textAlignment w:val="auto"/>
              <w:rPr>
                <w:sz w:val="22"/>
                <w:szCs w:val="22"/>
              </w:rPr>
            </w:pPr>
            <w:r>
              <w:rPr>
                <w:i/>
                <w:sz w:val="22"/>
                <w:szCs w:val="22"/>
              </w:rPr>
              <w:t>s metodami a nástroji vyhledávání informací podle pokynů</w:t>
            </w:r>
          </w:p>
          <w:p>
            <w:pPr>
              <w:pStyle w:val="Normal"/>
              <w:widowControl w:val="false"/>
              <w:jc w:val="both"/>
              <w:rPr>
                <w:sz w:val="22"/>
                <w:szCs w:val="22"/>
              </w:rPr>
            </w:pPr>
            <w:r>
              <w:rPr>
                <w:sz w:val="22"/>
                <w:szCs w:val="22"/>
              </w:rPr>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szCs w:val="22"/>
              </w:rPr>
              <w:t>OSV 1</w:t>
            </w:r>
          </w:p>
          <w:p>
            <w:pPr>
              <w:pStyle w:val="Normal"/>
              <w:widowControl w:val="false"/>
              <w:jc w:val="both"/>
              <w:rPr/>
            </w:pPr>
            <w:r>
              <w:rPr>
                <w:i/>
                <w:sz w:val="22"/>
                <w:szCs w:val="22"/>
              </w:rPr>
              <w:t>OSV 2</w:t>
            </w:r>
          </w:p>
          <w:p>
            <w:pPr>
              <w:pStyle w:val="Normal"/>
              <w:widowControl w:val="false"/>
              <w:jc w:val="both"/>
              <w:rPr>
                <w:i/>
                <w:i/>
                <w:sz w:val="22"/>
                <w:szCs w:val="22"/>
              </w:rPr>
            </w:pPr>
            <w:r>
              <w:rPr>
                <w:i/>
                <w:sz w:val="22"/>
                <w:szCs w:val="22"/>
              </w:rPr>
              <w:t>OSV 3</w:t>
            </w:r>
          </w:p>
          <w:p>
            <w:pPr>
              <w:pStyle w:val="Normal"/>
              <w:widowControl w:val="false"/>
              <w:jc w:val="both"/>
              <w:rPr>
                <w:i/>
                <w:i/>
                <w:sz w:val="22"/>
                <w:szCs w:val="22"/>
              </w:rPr>
            </w:pPr>
            <w:r>
              <w:rPr>
                <w:i/>
                <w:sz w:val="22"/>
                <w:szCs w:val="22"/>
              </w:rPr>
              <w:t>OSV 4</w:t>
            </w:r>
          </w:p>
          <w:p>
            <w:pPr>
              <w:pStyle w:val="Normal"/>
              <w:widowControl w:val="false"/>
              <w:jc w:val="both"/>
              <w:rPr>
                <w:i/>
                <w:i/>
                <w:sz w:val="22"/>
                <w:szCs w:val="22"/>
              </w:rPr>
            </w:pPr>
            <w:r>
              <w:rPr>
                <w:i/>
                <w:sz w:val="22"/>
                <w:szCs w:val="22"/>
              </w:rPr>
              <w:t>OSV 5</w:t>
            </w:r>
          </w:p>
          <w:p>
            <w:pPr>
              <w:pStyle w:val="Normal"/>
              <w:widowControl w:val="false"/>
              <w:jc w:val="both"/>
              <w:rPr>
                <w:i/>
                <w:i/>
                <w:sz w:val="22"/>
                <w:szCs w:val="22"/>
              </w:rPr>
            </w:pPr>
            <w:r>
              <w:rPr>
                <w:i/>
                <w:sz w:val="22"/>
                <w:szCs w:val="22"/>
              </w:rPr>
              <w:t>EV  3</w:t>
            </w:r>
          </w:p>
          <w:p>
            <w:pPr>
              <w:pStyle w:val="Normal"/>
              <w:widowControl w:val="false"/>
              <w:jc w:val="both"/>
              <w:rPr>
                <w:sz w:val="22"/>
                <w:szCs w:val="22"/>
              </w:rPr>
            </w:pPr>
            <w:r>
              <w:rPr>
                <w:i/>
                <w:sz w:val="22"/>
                <w:szCs w:val="22"/>
              </w:rPr>
              <w:t>EV  4</w:t>
            </w:r>
          </w:p>
        </w:tc>
      </w:tr>
    </w:tbl>
    <w:p>
      <w:pPr>
        <w:pStyle w:val="ABC"/>
        <w:numPr>
          <w:ilvl w:val="0"/>
          <w:numId w:val="0"/>
        </w:numPr>
        <w:ind w:left="0" w:hanging="0"/>
        <w:rPr>
          <w:color w:val="0000FF"/>
          <w:u w:val="single"/>
        </w:rPr>
      </w:pPr>
      <w:r>
        <w:rPr>
          <w:color w:val="0000FF"/>
          <w:u w:val="single"/>
        </w:rPr>
      </w:r>
    </w:p>
    <w:p>
      <w:pPr>
        <w:pStyle w:val="ABC"/>
        <w:numPr>
          <w:ilvl w:val="0"/>
          <w:numId w:val="0"/>
        </w:numPr>
        <w:ind w:left="0" w:hanging="0"/>
        <w:rPr>
          <w:color w:val="0000FF"/>
          <w:u w:val="single"/>
        </w:rPr>
      </w:pPr>
      <w:r>
        <w:rPr>
          <w:color w:val="0000FF"/>
          <w:u w:val="single"/>
        </w:rPr>
      </w:r>
    </w:p>
    <w:p>
      <w:pPr>
        <w:pStyle w:val="ABC"/>
        <w:numPr>
          <w:ilvl w:val="0"/>
          <w:numId w:val="0"/>
        </w:numPr>
        <w:ind w:left="0" w:hanging="0"/>
        <w:rPr>
          <w:color w:val="0000FF"/>
          <w:u w:val="single"/>
        </w:rPr>
      </w:pPr>
      <w:r>
        <w:rPr>
          <w:color w:val="0000FF"/>
          <w:u w:val="single"/>
        </w:rPr>
      </w:r>
    </w:p>
    <w:p>
      <w:pPr>
        <w:pStyle w:val="ABC"/>
        <w:numPr>
          <w:ilvl w:val="0"/>
          <w:numId w:val="0"/>
        </w:numPr>
        <w:ind w:left="0" w:hanging="0"/>
        <w:rPr>
          <w:color w:val="0000FF"/>
          <w:u w:val="single"/>
        </w:rPr>
      </w:pPr>
      <w:r>
        <w:rPr>
          <w:color w:val="0000FF"/>
          <w:u w:val="single"/>
        </w:rPr>
      </w:r>
    </w:p>
    <w:p>
      <w:pPr>
        <w:pStyle w:val="ABC"/>
        <w:numPr>
          <w:ilvl w:val="0"/>
          <w:numId w:val="0"/>
        </w:numPr>
        <w:ind w:left="0" w:hanging="0"/>
        <w:rPr>
          <w:color w:val="0000FF"/>
          <w:u w:val="single"/>
        </w:rPr>
      </w:pPr>
      <w:r>
        <w:rPr>
          <w:color w:val="0000FF"/>
          <w:u w:val="single"/>
        </w:rPr>
      </w:r>
    </w:p>
    <w:p>
      <w:pPr>
        <w:pStyle w:val="ABC"/>
        <w:numPr>
          <w:ilvl w:val="0"/>
          <w:numId w:val="0"/>
        </w:numPr>
        <w:ind w:left="0" w:hanging="0"/>
        <w:rPr>
          <w:color w:val="0000FF"/>
          <w:u w:val="single"/>
        </w:rPr>
      </w:pPr>
      <w:r>
        <w:rPr>
          <w:color w:val="0000FF"/>
          <w:u w:val="single"/>
        </w:rPr>
      </w:r>
    </w:p>
    <w:p>
      <w:pPr>
        <w:pStyle w:val="ABC"/>
        <w:numPr>
          <w:ilvl w:val="0"/>
          <w:numId w:val="0"/>
        </w:numPr>
        <w:ind w:left="0" w:hanging="0"/>
        <w:rPr>
          <w:color w:val="0000FF"/>
          <w:u w:val="single"/>
        </w:rPr>
      </w:pPr>
      <w:r>
        <w:rPr>
          <w:color w:val="0000FF"/>
          <w:u w:val="single"/>
        </w:rPr>
      </w:r>
    </w:p>
    <w:p>
      <w:pPr>
        <w:pStyle w:val="ABC"/>
        <w:numPr>
          <w:ilvl w:val="0"/>
          <w:numId w:val="0"/>
        </w:numPr>
        <w:ind w:left="0" w:hanging="0"/>
        <w:rPr>
          <w:color w:val="0000FF"/>
          <w:u w:val="single"/>
        </w:rPr>
      </w:pPr>
      <w:r>
        <w:rPr>
          <w:color w:val="0000FF"/>
          <w:u w:val="single"/>
        </w:rPr>
      </w:r>
    </w:p>
    <w:p>
      <w:pPr>
        <w:pStyle w:val="ABC"/>
        <w:numPr>
          <w:ilvl w:val="0"/>
          <w:numId w:val="0"/>
        </w:numPr>
        <w:ind w:left="0" w:hanging="0"/>
        <w:rPr>
          <w:color w:val="0000FF"/>
          <w:u w:val="single"/>
        </w:rPr>
      </w:pPr>
      <w:r>
        <w:rPr>
          <w:color w:val="0000FF"/>
          <w:u w:val="single"/>
        </w:rPr>
      </w:r>
    </w:p>
    <w:p>
      <w:pPr>
        <w:pStyle w:val="ABC"/>
        <w:numPr>
          <w:ilvl w:val="0"/>
          <w:numId w:val="0"/>
        </w:numPr>
        <w:ind w:left="0" w:hanging="0"/>
        <w:rPr>
          <w:color w:val="0000FF"/>
          <w:u w:val="single"/>
        </w:rPr>
      </w:pPr>
      <w:r>
        <w:rPr>
          <w:color w:val="0000FF"/>
          <w:u w:val="single"/>
        </w:rPr>
      </w:r>
    </w:p>
    <w:p>
      <w:pPr>
        <w:pStyle w:val="ABC"/>
        <w:numPr>
          <w:ilvl w:val="0"/>
          <w:numId w:val="0"/>
        </w:numPr>
        <w:ind w:left="0" w:hanging="0"/>
        <w:rPr/>
      </w:pPr>
      <w:r>
        <w:rPr>
          <w:color w:val="0000FF"/>
          <w:u w:val="single"/>
        </w:rPr>
        <w:t>D) Očekávané výstupy na konci 1. období:</w:t>
      </w:r>
    </w:p>
    <w:p>
      <w:pPr>
        <w:pStyle w:val="TmaRVPZV"/>
        <w:numPr>
          <w:ilvl w:val="0"/>
          <w:numId w:val="0"/>
        </w:numPr>
        <w:ind w:left="57" w:hanging="0"/>
        <w:rPr>
          <w:b w:val="false"/>
          <w:b w:val="false"/>
          <w:i w:val="false"/>
          <w:i w:val="false"/>
          <w:color w:val="0000FF"/>
          <w:sz w:val="24"/>
        </w:rPr>
      </w:pPr>
      <w:r>
        <w:rPr>
          <w:b w:val="false"/>
          <w:i w:val="false"/>
          <w:color w:val="0000FF"/>
          <w:sz w:val="24"/>
        </w:rPr>
        <w:t>PRÁCE S DROBNÝM MATERIÁLEM</w:t>
      </w:r>
    </w:p>
    <w:p>
      <w:pPr>
        <w:pStyle w:val="StylTextodkrajeRVPZVCharnenKurzva"/>
        <w:numPr>
          <w:ilvl w:val="0"/>
          <w:numId w:val="0"/>
        </w:numPr>
        <w:tabs>
          <w:tab w:val="clear" w:pos="708"/>
          <w:tab w:val="left" w:pos="2010" w:leader="none"/>
        </w:tabs>
        <w:ind w:left="57" w:hanging="0"/>
        <w:rPr>
          <w:sz w:val="24"/>
        </w:rPr>
      </w:pPr>
      <w:r>
        <w:rPr>
          <w:sz w:val="24"/>
        </w:rPr>
        <w:t>Žák:</w:t>
        <w:tab/>
      </w:r>
    </w:p>
    <w:p>
      <w:pPr>
        <w:pStyle w:val="WWStyl11bTuenKurzvaVpravo02cmPoed1b1"/>
        <w:numPr>
          <w:ilvl w:val="0"/>
          <w:numId w:val="56"/>
        </w:numPr>
        <w:tabs>
          <w:tab w:val="clear" w:pos="567"/>
          <w:tab w:val="left" w:pos="284" w:leader="none"/>
        </w:tabs>
        <w:ind w:left="426" w:right="113" w:hanging="360"/>
        <w:rPr>
          <w:b w:val="false"/>
          <w:b w:val="false"/>
          <w:i w:val="false"/>
          <w:i w:val="false"/>
          <w:sz w:val="24"/>
        </w:rPr>
      </w:pPr>
      <w:r>
        <w:rPr>
          <w:b w:val="false"/>
          <w:i w:val="false"/>
          <w:sz w:val="24"/>
        </w:rPr>
        <w:t>vytváří jednoduchými postupy různé předměty z tradičních i netradičních materiálů</w:t>
      </w:r>
    </w:p>
    <w:p>
      <w:pPr>
        <w:pStyle w:val="WWStyl11bTuenKurzvaVpravo02cmPoed1b1"/>
        <w:numPr>
          <w:ilvl w:val="0"/>
          <w:numId w:val="56"/>
        </w:numPr>
        <w:tabs>
          <w:tab w:val="clear" w:pos="567"/>
          <w:tab w:val="left" w:pos="284" w:leader="none"/>
        </w:tabs>
        <w:ind w:left="426" w:right="113" w:hanging="360"/>
        <w:rPr>
          <w:b w:val="false"/>
          <w:b w:val="false"/>
          <w:i w:val="false"/>
          <w:i w:val="false"/>
          <w:sz w:val="24"/>
        </w:rPr>
      </w:pPr>
      <w:r>
        <w:rPr>
          <w:b w:val="false"/>
          <w:i w:val="false"/>
          <w:sz w:val="24"/>
        </w:rPr>
        <w:t>pracuje podle slovního návodu a předlohy</w:t>
      </w:r>
    </w:p>
    <w:p>
      <w:pPr>
        <w:pStyle w:val="TmaRVPZV"/>
        <w:numPr>
          <w:ilvl w:val="0"/>
          <w:numId w:val="0"/>
        </w:numPr>
        <w:ind w:left="0" w:hanging="0"/>
        <w:rPr>
          <w:b w:val="false"/>
          <w:b w:val="false"/>
          <w:i w:val="false"/>
          <w:i w:val="false"/>
          <w:sz w:val="24"/>
        </w:rPr>
      </w:pPr>
      <w:r>
        <w:rPr>
          <w:b w:val="false"/>
          <w:i w:val="false"/>
          <w:sz w:val="24"/>
        </w:rPr>
      </w:r>
    </w:p>
    <w:p>
      <w:pPr>
        <w:pStyle w:val="TmaRVPZV"/>
        <w:numPr>
          <w:ilvl w:val="0"/>
          <w:numId w:val="0"/>
        </w:numPr>
        <w:ind w:left="0" w:hanging="0"/>
        <w:rPr/>
      </w:pPr>
      <w:r>
        <w:rPr>
          <w:b w:val="false"/>
          <w:i w:val="false"/>
          <w:color w:val="0000FF"/>
          <w:sz w:val="24"/>
        </w:rPr>
        <w:t>KONSTRUKČNÍ  ČINNOSTI</w:t>
      </w:r>
    </w:p>
    <w:p>
      <w:pPr>
        <w:pStyle w:val="StylTextodkrajeRVPZVCharnenKurzva"/>
        <w:numPr>
          <w:ilvl w:val="0"/>
          <w:numId w:val="0"/>
        </w:numPr>
        <w:ind w:left="0" w:hanging="0"/>
        <w:rPr>
          <w:sz w:val="24"/>
        </w:rPr>
      </w:pPr>
      <w:r>
        <w:rPr>
          <w:sz w:val="24"/>
        </w:rPr>
        <w:t>Žák:</w:t>
      </w:r>
    </w:p>
    <w:p>
      <w:pPr>
        <w:pStyle w:val="WWStyl11bTuenKurzvaVpravo02cmPoed1b1"/>
        <w:numPr>
          <w:ilvl w:val="0"/>
          <w:numId w:val="56"/>
        </w:numPr>
        <w:tabs>
          <w:tab w:val="clear" w:pos="567"/>
          <w:tab w:val="left" w:pos="426" w:leader="none"/>
        </w:tabs>
        <w:ind w:left="426" w:right="113" w:hanging="360"/>
        <w:rPr/>
      </w:pPr>
      <w:r>
        <w:rPr>
          <w:b w:val="false"/>
          <w:i w:val="false"/>
          <w:sz w:val="24"/>
        </w:rPr>
        <w:t>zvládá elementární dovednosti a činnosti při práci se  stavebnicemi</w:t>
      </w:r>
    </w:p>
    <w:p>
      <w:pPr>
        <w:pStyle w:val="TmaRVPZV"/>
        <w:numPr>
          <w:ilvl w:val="0"/>
          <w:numId w:val="0"/>
        </w:numPr>
        <w:spacing w:before="60" w:after="0"/>
        <w:ind w:left="57" w:hanging="0"/>
        <w:rPr>
          <w:b w:val="false"/>
          <w:b w:val="false"/>
          <w:i w:val="false"/>
          <w:i w:val="false"/>
          <w:sz w:val="24"/>
        </w:rPr>
      </w:pPr>
      <w:r>
        <w:rPr>
          <w:b w:val="false"/>
          <w:i w:val="false"/>
          <w:sz w:val="24"/>
        </w:rPr>
      </w:r>
    </w:p>
    <w:p>
      <w:pPr>
        <w:pStyle w:val="TmaRVPZV"/>
        <w:numPr>
          <w:ilvl w:val="0"/>
          <w:numId w:val="0"/>
        </w:numPr>
        <w:spacing w:before="60" w:after="0"/>
        <w:ind w:left="57" w:hanging="0"/>
        <w:rPr/>
      </w:pPr>
      <w:r>
        <w:rPr>
          <w:b w:val="false"/>
          <w:i w:val="false"/>
          <w:color w:val="0000FF"/>
          <w:sz w:val="24"/>
        </w:rPr>
        <w:t>PĚSTITELSKÉ  PRÁCE</w:t>
      </w:r>
    </w:p>
    <w:p>
      <w:pPr>
        <w:pStyle w:val="StylTextodkrajeRVPZVCharnenKurzva"/>
        <w:numPr>
          <w:ilvl w:val="0"/>
          <w:numId w:val="0"/>
        </w:numPr>
        <w:ind w:left="57" w:hanging="0"/>
        <w:rPr>
          <w:sz w:val="24"/>
        </w:rPr>
      </w:pPr>
      <w:r>
        <w:rPr>
          <w:sz w:val="24"/>
        </w:rPr>
        <w:t>Žák:</w:t>
      </w:r>
    </w:p>
    <w:p>
      <w:pPr>
        <w:pStyle w:val="WWStyl11bTuenKurzvaVpravo02cmPoed1b1"/>
        <w:numPr>
          <w:ilvl w:val="0"/>
          <w:numId w:val="56"/>
        </w:numPr>
        <w:tabs>
          <w:tab w:val="clear" w:pos="567"/>
          <w:tab w:val="left" w:pos="426" w:leader="none"/>
        </w:tabs>
        <w:ind w:left="426" w:right="113" w:hanging="360"/>
        <w:rPr>
          <w:b w:val="false"/>
          <w:b w:val="false"/>
          <w:i w:val="false"/>
          <w:i w:val="false"/>
          <w:sz w:val="24"/>
        </w:rPr>
      </w:pPr>
      <w:r>
        <w:rPr>
          <w:b w:val="false"/>
          <w:i w:val="false"/>
          <w:sz w:val="24"/>
        </w:rPr>
        <w:t xml:space="preserve">provádí pozorování přírody, zaznamená a zhodnotí výsledky pozorování </w:t>
      </w:r>
    </w:p>
    <w:p>
      <w:pPr>
        <w:pStyle w:val="WWStyl11bTuenKurzvaVpravo02cmPoed1b1"/>
        <w:numPr>
          <w:ilvl w:val="0"/>
          <w:numId w:val="56"/>
        </w:numPr>
        <w:tabs>
          <w:tab w:val="clear" w:pos="567"/>
          <w:tab w:val="left" w:pos="426" w:leader="none"/>
        </w:tabs>
        <w:ind w:left="426" w:right="113" w:hanging="360"/>
        <w:rPr>
          <w:b w:val="false"/>
          <w:b w:val="false"/>
          <w:i w:val="false"/>
          <w:i w:val="false"/>
          <w:sz w:val="24"/>
        </w:rPr>
      </w:pPr>
      <w:r>
        <w:rPr>
          <w:b w:val="false"/>
          <w:i w:val="false"/>
          <w:sz w:val="24"/>
        </w:rPr>
        <w:t>pečuje o nenáročné rostliny</w:t>
      </w:r>
    </w:p>
    <w:p>
      <w:pPr>
        <w:pStyle w:val="WWStyl11bTuenKurzvaVpravo02cmPoed1b1"/>
        <w:numPr>
          <w:ilvl w:val="0"/>
          <w:numId w:val="0"/>
        </w:numPr>
        <w:tabs>
          <w:tab w:val="clear" w:pos="567"/>
          <w:tab w:val="left" w:pos="426" w:leader="none"/>
        </w:tabs>
        <w:ind w:left="66" w:right="113" w:hanging="0"/>
        <w:rPr>
          <w:b w:val="false"/>
          <w:b w:val="false"/>
          <w:i w:val="false"/>
          <w:i w:val="false"/>
          <w:sz w:val="24"/>
        </w:rPr>
      </w:pPr>
      <w:r>
        <w:rPr>
          <w:b w:val="false"/>
          <w:i w:val="false"/>
          <w:sz w:val="24"/>
        </w:rPr>
      </w:r>
    </w:p>
    <w:p>
      <w:pPr>
        <w:pStyle w:val="TmaRVPZV"/>
        <w:numPr>
          <w:ilvl w:val="0"/>
          <w:numId w:val="0"/>
        </w:numPr>
        <w:ind w:left="57" w:hanging="0"/>
        <w:rPr/>
      </w:pPr>
      <w:r>
        <w:rPr>
          <w:b w:val="false"/>
          <w:i w:val="false"/>
          <w:color w:val="0000FF"/>
          <w:sz w:val="24"/>
        </w:rPr>
        <w:t>PŘÍPRAVA  POKRMŮ</w:t>
      </w:r>
    </w:p>
    <w:p>
      <w:pPr>
        <w:pStyle w:val="StylTextodkrajeRVPZVCharnenKurzva"/>
        <w:numPr>
          <w:ilvl w:val="0"/>
          <w:numId w:val="0"/>
        </w:numPr>
        <w:ind w:left="57" w:hanging="0"/>
        <w:rPr>
          <w:sz w:val="24"/>
        </w:rPr>
      </w:pPr>
      <w:r>
        <w:rPr>
          <w:sz w:val="24"/>
        </w:rPr>
        <w:t>Žák:</w:t>
      </w:r>
    </w:p>
    <w:p>
      <w:pPr>
        <w:pStyle w:val="WWStyl11bTuenKurzvaVpravo02cmPoed1b1"/>
        <w:numPr>
          <w:ilvl w:val="0"/>
          <w:numId w:val="56"/>
        </w:numPr>
        <w:tabs>
          <w:tab w:val="clear" w:pos="567"/>
          <w:tab w:val="left" w:pos="284" w:leader="none"/>
        </w:tabs>
        <w:ind w:left="426" w:right="113" w:hanging="360"/>
        <w:rPr>
          <w:b w:val="false"/>
          <w:b w:val="false"/>
          <w:i w:val="false"/>
          <w:i w:val="false"/>
          <w:sz w:val="24"/>
        </w:rPr>
      </w:pPr>
      <w:r>
        <w:rPr>
          <w:b w:val="false"/>
          <w:i w:val="false"/>
          <w:sz w:val="24"/>
        </w:rPr>
        <w:t>připraví tabuli pro jednoduché stolování</w:t>
      </w:r>
    </w:p>
    <w:p>
      <w:pPr>
        <w:pStyle w:val="WWStyl11bTuenKurzvaVpravo02cmPoed1b1"/>
        <w:numPr>
          <w:ilvl w:val="0"/>
          <w:numId w:val="56"/>
        </w:numPr>
        <w:tabs>
          <w:tab w:val="clear" w:pos="567"/>
          <w:tab w:val="left" w:pos="284" w:leader="none"/>
        </w:tabs>
        <w:ind w:left="426" w:right="113" w:hanging="360"/>
        <w:rPr>
          <w:b w:val="false"/>
          <w:b w:val="false"/>
          <w:i w:val="false"/>
          <w:i w:val="false"/>
          <w:sz w:val="24"/>
        </w:rPr>
      </w:pPr>
      <w:r>
        <w:rPr>
          <w:b w:val="false"/>
          <w:i w:val="false"/>
          <w:sz w:val="24"/>
        </w:rPr>
        <w:t>chová se vhodně při stolování</w:t>
      </w:r>
    </w:p>
    <w:p>
      <w:pPr>
        <w:pStyle w:val="Noparagraphstyle"/>
        <w:numPr>
          <w:ilvl w:val="0"/>
          <w:numId w:val="0"/>
        </w:numPr>
        <w:ind w:left="0" w:hanging="0"/>
        <w:rPr>
          <w:rFonts w:ascii="Times New Roman" w:hAnsi="Times New Roman" w:cs="Times New Roman"/>
        </w:rPr>
      </w:pPr>
      <w:r>
        <w:rPr>
          <w:rFonts w:cs="Times New Roman" w:ascii="Times New Roman" w:hAnsi="Times New Roman"/>
        </w:rPr>
      </w:r>
    </w:p>
    <w:p>
      <w:pPr>
        <w:pStyle w:val="Noparagraphstyle"/>
        <w:numPr>
          <w:ilvl w:val="0"/>
          <w:numId w:val="0"/>
        </w:numPr>
        <w:ind w:left="0" w:hanging="0"/>
        <w:jc w:val="center"/>
        <w:rPr>
          <w:rFonts w:ascii="Times New Roman" w:hAnsi="Times New Roman" w:cs="Times New Roman"/>
        </w:rPr>
      </w:pPr>
      <w:r>
        <w:rPr>
          <w:rFonts w:cs="Times New Roman" w:ascii="Times New Roman" w:hAnsi="Times New Roman"/>
        </w:rPr>
      </w:r>
    </w:p>
    <w:p>
      <w:pPr>
        <w:pStyle w:val="Noparagraphstyle"/>
        <w:numPr>
          <w:ilvl w:val="0"/>
          <w:numId w:val="0"/>
        </w:numPr>
        <w:ind w:left="0" w:hanging="0"/>
        <w:jc w:val="center"/>
        <w:rPr>
          <w:rFonts w:ascii="Times New Roman" w:hAnsi="Times New Roman" w:cs="Times New Roman"/>
        </w:rPr>
      </w:pPr>
      <w:r>
        <w:rPr>
          <w:rFonts w:cs="Times New Roman" w:ascii="Times New Roman" w:hAnsi="Times New Roman"/>
        </w:rPr>
        <w:t>***</w:t>
      </w:r>
    </w:p>
    <w:p>
      <w:pPr>
        <w:pStyle w:val="WWStyl11bTuenKurzvaVpravo02cmPoed1b1"/>
        <w:numPr>
          <w:ilvl w:val="0"/>
          <w:numId w:val="0"/>
        </w:numPr>
        <w:tabs>
          <w:tab w:val="clear" w:pos="567"/>
          <w:tab w:val="left" w:pos="284" w:leader="none"/>
        </w:tabs>
        <w:ind w:left="0" w:right="113" w:hanging="0"/>
        <w:rPr>
          <w:rFonts w:ascii="Times New Roman" w:hAnsi="Times New Roman" w:cs="Times New Roman"/>
          <w:b w:val="false"/>
          <w:b w:val="false"/>
          <w:i w:val="false"/>
          <w:i w:val="false"/>
          <w:sz w:val="24"/>
        </w:rPr>
      </w:pPr>
      <w:r>
        <w:rPr>
          <w:rFonts w:cs="Times New Roman"/>
          <w:b w:val="false"/>
          <w:i w:val="false"/>
          <w:sz w:val="24"/>
        </w:rPr>
      </w:r>
    </w:p>
    <w:p>
      <w:pPr>
        <w:pStyle w:val="Nadpiskapitoly"/>
        <w:numPr>
          <w:ilvl w:val="0"/>
          <w:numId w:val="0"/>
        </w:numPr>
        <w:ind w:left="0" w:hanging="0"/>
        <w:rPr>
          <w:b w:val="false"/>
          <w:b w:val="false"/>
          <w:i/>
          <w:i/>
          <w:color w:val="000000"/>
          <w:sz w:val="24"/>
        </w:rPr>
      </w:pPr>
      <w:r>
        <w:rPr>
          <w:b w:val="false"/>
          <w:i/>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Zkladntext"/>
        <w:jc w:val="center"/>
        <w:rPr>
          <w:b/>
          <w:b/>
          <w:color w:val="000000"/>
          <w:sz w:val="32"/>
          <w:szCs w:val="32"/>
        </w:rPr>
      </w:pPr>
      <w:r>
        <w:rPr>
          <w:b/>
          <w:color w:val="000000"/>
          <w:sz w:val="32"/>
          <w:szCs w:val="32"/>
        </w:rPr>
      </w:r>
    </w:p>
    <w:p>
      <w:pPr>
        <w:pStyle w:val="Zkladntext"/>
        <w:jc w:val="center"/>
        <w:rPr>
          <w:b/>
          <w:b/>
          <w:color w:val="000000"/>
          <w:sz w:val="32"/>
          <w:szCs w:val="32"/>
        </w:rPr>
      </w:pPr>
      <w:r>
        <w:rPr>
          <w:b/>
          <w:color w:val="000000"/>
          <w:sz w:val="32"/>
          <w:szCs w:val="32"/>
        </w:rPr>
      </w:r>
    </w:p>
    <w:p>
      <w:pPr>
        <w:pStyle w:val="Zkladntext"/>
        <w:jc w:val="center"/>
        <w:rPr>
          <w:b/>
          <w:b/>
          <w:color w:val="000000"/>
          <w:sz w:val="32"/>
          <w:szCs w:val="32"/>
        </w:rPr>
      </w:pPr>
      <w:r>
        <w:rPr>
          <w:b/>
          <w:color w:val="000000"/>
          <w:sz w:val="32"/>
          <w:szCs w:val="32"/>
        </w:rPr>
      </w:r>
    </w:p>
    <w:p>
      <w:pPr>
        <w:pStyle w:val="Zkladntext"/>
        <w:jc w:val="center"/>
        <w:rPr/>
      </w:pPr>
      <w:r>
        <w:rPr>
          <w:b/>
          <w:color w:val="000000"/>
          <w:sz w:val="32"/>
          <w:szCs w:val="32"/>
        </w:rPr>
        <w:t>Školní vzdělávací program Tvořivá škola</w:t>
      </w:r>
      <w:r>
        <w:rPr>
          <w:b/>
          <w:color w:val="000000"/>
          <w:sz w:val="28"/>
          <w:szCs w:val="28"/>
        </w:rPr>
        <w:t xml:space="preserve"> </w:t>
      </w:r>
    </w:p>
    <w:p>
      <w:pPr>
        <w:pStyle w:val="Zkladntext"/>
        <w:jc w:val="center"/>
        <w:rPr>
          <w:b/>
          <w:b/>
          <w:color w:val="000000"/>
          <w:sz w:val="28"/>
          <w:szCs w:val="28"/>
        </w:rPr>
      </w:pPr>
      <w:r>
        <w:rPr>
          <w:b/>
          <w:color w:val="000000"/>
          <w:sz w:val="28"/>
          <w:szCs w:val="28"/>
        </w:rPr>
      </w:r>
    </w:p>
    <w:p>
      <w:pPr>
        <w:pStyle w:val="Zkladntext"/>
        <w:jc w:val="center"/>
        <w:rPr>
          <w:b/>
          <w:b/>
          <w:color w:val="000000"/>
          <w:sz w:val="28"/>
          <w:szCs w:val="28"/>
        </w:rPr>
      </w:pPr>
      <w:r>
        <w:rPr>
          <w:b/>
          <w:color w:val="000000"/>
          <w:sz w:val="28"/>
          <w:szCs w:val="28"/>
        </w:rPr>
      </w:r>
    </w:p>
    <w:p>
      <w:pPr>
        <w:pStyle w:val="Zkladntext"/>
        <w:jc w:val="center"/>
        <w:rPr>
          <w:b/>
          <w:b/>
          <w:color w:val="000000"/>
          <w:sz w:val="28"/>
          <w:szCs w:val="28"/>
        </w:rPr>
      </w:pPr>
      <w:r>
        <w:rPr>
          <w:b/>
          <w:color w:val="000000"/>
          <w:sz w:val="28"/>
          <w:szCs w:val="28"/>
        </w:rPr>
      </w:r>
    </w:p>
    <w:p>
      <w:pPr>
        <w:pStyle w:val="Zkladntext"/>
        <w:jc w:val="center"/>
        <w:rPr>
          <w:b/>
          <w:b/>
          <w:color w:val="000000"/>
          <w:sz w:val="32"/>
          <w:szCs w:val="32"/>
        </w:rPr>
      </w:pPr>
      <w:r>
        <w:rPr>
          <w:b/>
          <w:color w:val="000000"/>
          <w:sz w:val="32"/>
          <w:szCs w:val="32"/>
        </w:rPr>
        <w:t>část 2.</w:t>
      </w:r>
    </w:p>
    <w:p>
      <w:pPr>
        <w:pStyle w:val="Zkladntext"/>
        <w:jc w:val="center"/>
        <w:rPr>
          <w:b/>
          <w:b/>
          <w:color w:val="000000"/>
          <w:sz w:val="28"/>
          <w:szCs w:val="28"/>
        </w:rPr>
      </w:pPr>
      <w:r>
        <w:rPr>
          <w:b/>
          <w:color w:val="000000"/>
          <w:sz w:val="28"/>
          <w:szCs w:val="28"/>
        </w:rPr>
      </w:r>
    </w:p>
    <w:p>
      <w:pPr>
        <w:pStyle w:val="Zkladntext"/>
        <w:jc w:val="center"/>
        <w:rPr>
          <w:b/>
          <w:b/>
          <w:color w:val="000000"/>
          <w:sz w:val="22"/>
          <w:szCs w:val="22"/>
        </w:rPr>
      </w:pPr>
      <w:r>
        <w:rPr>
          <w:b/>
          <w:color w:val="000000"/>
          <w:sz w:val="28"/>
          <w:szCs w:val="28"/>
        </w:rPr>
        <w:t xml:space="preserve"> </w:t>
      </w:r>
      <w:r>
        <w:rPr>
          <w:b/>
          <w:color w:val="000000"/>
          <w:sz w:val="32"/>
          <w:szCs w:val="32"/>
        </w:rPr>
        <w:t>2. období základního vzdělávání</w:t>
      </w:r>
    </w:p>
    <w:p>
      <w:pPr>
        <w:pStyle w:val="Zkladntext"/>
        <w:jc w:val="center"/>
        <w:rPr>
          <w:b/>
          <w:b/>
          <w:color w:val="000000"/>
          <w:sz w:val="32"/>
          <w:szCs w:val="32"/>
        </w:rPr>
      </w:pPr>
      <w:r>
        <w:rPr>
          <w:b/>
          <w:color w:val="000000"/>
          <w:sz w:val="32"/>
          <w:szCs w:val="32"/>
        </w:rPr>
        <w:t>( 4. a 5. ročník )</w:t>
      </w:r>
    </w:p>
    <w:p>
      <w:pPr>
        <w:pStyle w:val="Zkladntext"/>
        <w:rPr>
          <w:b/>
          <w:b/>
          <w:color w:val="000000"/>
          <w:sz w:val="32"/>
          <w:szCs w:val="32"/>
        </w:rPr>
      </w:pPr>
      <w:r>
        <w:rPr>
          <w:b/>
          <w:color w:val="000000"/>
          <w:sz w:val="32"/>
          <w:szCs w:val="32"/>
        </w:rPr>
      </w:r>
    </w:p>
    <w:p>
      <w:pPr>
        <w:pStyle w:val="Nadpiskapitoly"/>
        <w:numPr>
          <w:ilvl w:val="0"/>
          <w:numId w:val="0"/>
        </w:numPr>
        <w:ind w:left="0" w:hanging="0"/>
        <w:rPr>
          <w:b w:val="false"/>
          <w:b w:val="false"/>
          <w:color w:val="000000"/>
          <w:sz w:val="24"/>
          <w:szCs w:val="32"/>
        </w:rPr>
      </w:pPr>
      <w:r>
        <w:rPr>
          <w:b w:val="false"/>
          <w:color w:val="000000"/>
          <w:sz w:val="24"/>
          <w:szCs w:val="32"/>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Zkladntext"/>
        <w:rPr>
          <w:b/>
          <w:b/>
          <w:color w:val="000000"/>
          <w:sz w:val="24"/>
        </w:rPr>
      </w:pPr>
      <w:r>
        <w:rPr>
          <w:b/>
          <w:color w:val="000000"/>
          <w:sz w:val="24"/>
        </w:rPr>
      </w:r>
    </w:p>
    <w:p>
      <w:pPr>
        <w:pStyle w:val="Zkladntext"/>
        <w:rPr/>
      </w:pPr>
      <w:r>
        <w:rPr>
          <w:b/>
          <w:color w:val="0000FF"/>
          <w:szCs w:val="24"/>
        </w:rPr>
        <w:t>1. Charakteristika 2. vzdělávacího období</w:t>
      </w:r>
      <w:r>
        <w:rPr>
          <w:b/>
          <w:szCs w:val="24"/>
        </w:rPr>
        <w:t>:</w:t>
      </w:r>
    </w:p>
    <w:p>
      <w:pPr>
        <w:pStyle w:val="Normal"/>
        <w:jc w:val="both"/>
        <w:rPr/>
      </w:pPr>
      <w:r>
        <w:rPr/>
        <w:t>Do 2. vzdělávacího období vstupuje žák vybaven vědomostmi a dovednostmi ze všech primárních vzdělávacích oblastí. Připravenost žáků k učení je v tomto období kvalitativně jiná než při jejich vstupu do 1. ročníku. Z hlediska psychologického vývoje žáků je třeba vzít v úvahu, že žáci již přešli z období názorného myšlení do období konkrétních operací. Proto je ve vyučovacích a výchovných postupech nutné přizpůsobit to, co si má žák osvojit, jeho vnímání i myšlení, a předkládat poznatky různými formami odpovídajícími vyspělosti žáků. V procesu osvojování učiva se nejedná pouze o upevňování soustavy vědomostí a dovedností, ale i o formování psychických struktur, které jsou základem osobních zájmů žáka, jeho schopností a charakteru. Za kriterium naučení nebudeme pokládat to, kolik látky dokáže žák reprodukovat, nýbrž to, do jaké míry se osvojené učivo stalo nedílnou součástí žákovy osobnosti.</w:t>
      </w:r>
    </w:p>
    <w:p>
      <w:pPr>
        <w:pStyle w:val="Normal"/>
        <w:jc w:val="both"/>
        <w:rPr/>
      </w:pPr>
      <w:r>
        <w:rPr/>
      </w:r>
    </w:p>
    <w:p>
      <w:pPr>
        <w:pStyle w:val="Normal"/>
        <w:jc w:val="both"/>
        <w:rPr/>
      </w:pPr>
      <w:r>
        <w:rPr/>
        <w:t xml:space="preserve">Tvořivá škola je i v tomto období školou individuální žákovské práce. Žáci jsou vzděláváni tak, aby nepřijímali vědomosti pasivně, nýbrž aby sami pozorovali, hledali a učební látku na základě svých poznatků a zkušeností zpracovávali. Žáci se učí činnostně, čímž jsou průběžně a účelně rozvíjeny jejich tělesné a duševní schopnosti. Žáci jsou vedeni ke spoluúčasti na výuce, k vynalézavosti a k cílevědomosti při získávání trvalých dovedností a základních vědomostí potřebných v praktickém životě. </w:t>
      </w:r>
    </w:p>
    <w:p>
      <w:pPr>
        <w:pStyle w:val="Normal"/>
        <w:ind w:firstLine="708"/>
        <w:jc w:val="both"/>
        <w:rPr/>
      </w:pPr>
      <w:r>
        <w:rPr/>
        <w:t>V Tvořivé škole jsou zdůrazňovány vědomosti a dovednosti, které mají význam pro rozvoj žákovských schopností. Žákům se  v  tomto období zpravidla nepředkládá hotové učivo, nýbrž jsou vedeni k tomu, aby se ho zmocňovali vlastním pozorováním, uvažováním, využíváním již získaných poznatků. Nezaměstnává se jen rozum žáků nebo dokonce jen jejich paměť, ale cvičí se také jejich vůle, dbá se na jejich výchovu. Žáci jsou vedeni k zodpovědnosti, k sebehodnocení a sebekontrole. Učí se účelně používat pracovní metody, aby je mohli snadno aplikovat při dalším vzdělávání a sebevzdělávání.</w:t>
      </w:r>
    </w:p>
    <w:p>
      <w:pPr>
        <w:pStyle w:val="Normal"/>
        <w:ind w:firstLine="708"/>
        <w:jc w:val="both"/>
        <w:rPr/>
      </w:pPr>
      <w:r>
        <w:rPr/>
        <w:t xml:space="preserve">Činnostní postupy pravidelně zařazované do výuky nejsou samy o sobě cílem vzdělávání, ale pouze  prostředkem k tomu, aby se co nejvíce zvýšil zájem žáků o vzdělávání a aby se rozvíjela schopnost jejich samostatné tvořivé práce. </w:t>
      </w:r>
    </w:p>
    <w:p>
      <w:pPr>
        <w:pStyle w:val="Normal"/>
        <w:ind w:firstLine="708"/>
        <w:jc w:val="both"/>
        <w:rPr/>
      </w:pPr>
      <w:r>
        <w:rPr/>
        <w:t xml:space="preserve">Při činnostním stylu vzdělávání se při řešení úkolů často vyskytují otázky (problémy), u kterých si žáci doslova přejí, aby byly vyřešeny. Jindy zase učitel vymýšlí takové situace, ve kterých je skryta otázka. Žáci otázku objeví a přirozeně ji chtějí řešit. Můžeme říci, že základem činnostních postupů jsou učitelem předložené problémy, které žáci v dané situaci nacházejí a snaží se je řešit. Učitel tvořivou práci žáků řídí a je připraven jim v případě potřeby pomoci. Vhodné problémy k řešení předkládá především praktický život, který žáci sledují, nebo drobné denní události. Také například vycházky do přírody poskytují mnoho námětů k pozorování, měření, porovnávání apod. Jelikož jsou žáci vedeni činnostně od 1. ročníku a mají z 1. vzdělávacího období dobré učební návyky, můžeme jim nové učivo předkládat k objevování. Všechno, na co mohou žáci přijít sami, jim necháváme k objevení a neubíráme jim tak radost z vlastního činnostního pozorování, z vlastního poznávání, z vlastní vykonané práce.     </w:t>
      </w:r>
    </w:p>
    <w:p>
      <w:pPr>
        <w:pStyle w:val="Normal"/>
        <w:ind w:firstLine="708"/>
        <w:jc w:val="both"/>
        <w:rPr/>
      </w:pPr>
      <w:r>
        <w:rPr/>
      </w:r>
    </w:p>
    <w:p>
      <w:pPr>
        <w:pStyle w:val="Normal"/>
        <w:ind w:firstLine="708"/>
        <w:jc w:val="both"/>
        <w:rPr/>
      </w:pPr>
      <w:r>
        <w:rPr/>
        <w:t xml:space="preserve">Pro toto období vývoje rozumových operací je charakteristické využívání různých činností, potřeba motivace k učení a aktivního zapojení žáků do procesu vzdělávání. Činnostmi žáků zde rozumíme jednak manipulaci žáka se zvolenými předměty (pomůckami), jednal se znaky (např.: slovními, číselnými, obrázkovými), které v lidském myšlení zastupují různé předměty a vztahy. </w:t>
      </w:r>
    </w:p>
    <w:p>
      <w:pPr>
        <w:pStyle w:val="Normal"/>
        <w:ind w:firstLine="708"/>
        <w:jc w:val="both"/>
        <w:rPr/>
      </w:pPr>
      <w:r>
        <w:rPr/>
        <w:t>Při poznávání na základě činností se musí žák nejprve zorientovat v daném úkolu, připravit si pomůcky a na základě pozorování při manipulaci s nimi vyjádřit slovy, co shledává</w:t>
      </w:r>
      <w:r>
        <w:rPr>
          <w:color w:val="3366FF"/>
        </w:rPr>
        <w:t>.</w:t>
      </w:r>
      <w:r>
        <w:rPr/>
        <w:t xml:space="preserve"> Teprve potom, obvykle společně s ostatními žáky nebo za pomoci učitele, dospívají žáci k zobecnění poznatku a jeho přesnějšímu vyjádření. Takto, prostřednictvím jasného porozumění, dochází k osvojování nových poznatků. V tomto smyslu je možné činnosti žáků chápat jako nástroj k poznávání vnějšího světa a přetváření dosud získaných poznatků tak, aby je bylo možné uvádět do systémů z hlediska jejich využití při řešení různých problémů. U takto učených žáků vznikají v tomto období vnitřní struktury operací a tím se vytvářejí předpoklady pro rozvoj logického myšlení. Aktivně se také ovlivňuje jejich další zdravý psychický vývoj. </w:t>
      </w:r>
    </w:p>
    <w:p>
      <w:pPr>
        <w:pStyle w:val="Normal"/>
        <w:ind w:firstLine="708"/>
        <w:jc w:val="both"/>
        <w:rPr/>
      </w:pPr>
      <w:r>
        <w:rPr/>
        <w:t>Naše Tvořivá škola zpříjemňuje žákům učení a zvyšuje zájem žáků o výuku. Díky používání činnostních metod a postupů, které žáky aktivně  zapojují do výuky,  žáci učivu lépe rozumějí, lépe si látku osvojují a zapamatovávají. Snažíme se, aby ve 2. období základního vzdělávání, stejně jako v období prvním, ve výuce vládla pozitivní atmosféra. To je nejlepší předpoklad pro úspěchy žáků.</w:t>
      </w:r>
    </w:p>
    <w:p>
      <w:pPr>
        <w:pStyle w:val="Normal"/>
        <w:ind w:firstLine="708"/>
        <w:jc w:val="both"/>
        <w:rPr/>
      </w:pPr>
      <w:r>
        <w:rPr/>
        <w:t xml:space="preserve">K dobrému osvojení jakéhokoliv učiva (matematického, přírodovědného, učiva z českého nebo z cizího jazyka aj.) žáky nemůže dojít bez příslušné motivace, bez vytvoření vnitřního zájmu o určité učivo. Žák, který si má učivo nejen zapamatovat, ale také osvojit (to znamená dokázat si učivo vybavovat v jiných souvislostech), musí být dostatečně motivován. Tomu napomáhá jednak porozumění učivu, jednak žákova důvěra v to, že je v jeho schopnostech dané učivo zvládnout. Pozitivní motivace žáků k učení souvisí tedy těsně s jejich směřováním k vytrvalosti a snaze dosáhnout dobrých výsledků. </w:t>
      </w:r>
    </w:p>
    <w:p>
      <w:pPr>
        <w:pStyle w:val="Normal"/>
        <w:ind w:firstLine="708"/>
        <w:jc w:val="both"/>
        <w:rPr/>
      </w:pPr>
      <w:r>
        <w:rPr/>
        <w:t xml:space="preserve">Vzdělávací proces vyžaduje průběžnou zpětnou vazbu mezi učitelem a žákem. Díky ní žák dostává možnost uvědomovat si své pokroky a příležitost vidět, že může postupně dosáhnout stanoveného  cíle. Každý žák má v sobě snahu účastnit se aktivně výuky. Činnostní učení mu to umožňuje. Přes vlastní činnosti, pozorování a vyjadřování se může každý žák průběžně  přesvědčovat o svém pokroku v učení a svých schopnostech. Jde tu o motivující zpětnovazební vztahy, které řídí cílevědomě zaměřené chování žáka v procesu vzdělávání. Pokud žáci chápou, čemu a proč se učí, rozvíjejí se v souladu se svými přirozenými schopnostmi a zájmy. </w:t>
      </w:r>
    </w:p>
    <w:p>
      <w:pPr>
        <w:pStyle w:val="Normal"/>
        <w:ind w:firstLine="708"/>
        <w:jc w:val="both"/>
        <w:rPr/>
      </w:pPr>
      <w:r>
        <w:rPr/>
      </w:r>
    </w:p>
    <w:p>
      <w:pPr>
        <w:pStyle w:val="Normal"/>
        <w:ind w:firstLine="708"/>
        <w:jc w:val="both"/>
        <w:rPr/>
      </w:pPr>
      <w:r>
        <w:rPr/>
        <w:t xml:space="preserve">Základní vzdělávání na 1. stupni uvádí žáky do pravidelného a systematického vzdělávání. Svým činnostním a praktickým charakterem vede žáky k učební aktivitě a k poznání, že je možné hledat, objevovat, tvořit a nalézat vhodný způsob řešení problému. Při výuce v tomto období pamatujeme na to, aby všechno učivo odpovídalo skutečnosti. Při učení volíme takové postupy, aby probíranou látku mohli všichni žáci snadno pochopit. Žáky vedeme k logickému myšlení. Stavíme na smyslovém pozorování žáků, dbáme na jejich aktivní účast ve výuce a stále se přesvědčujeme o porozumění žáků učivu. Žákům tak otevíráme cestu k poznání. Od slov obracíme zřetel k pochopení věcí, poznatků a souvislostí mezi nimi. Tím dáváme základ i pro dobrý jazykový projev žáků. Při učení novým poznatkům vycházíme z předmětů žákům dobře známých a necháváme je, aby mohli své poznatky ve vyučování použít. Důsledně uplatňujeme návaznost učiva a mezipředmětové vztahy. </w:t>
      </w:r>
    </w:p>
    <w:p>
      <w:pPr>
        <w:pStyle w:val="Zkladntext"/>
        <w:rPr>
          <w:i/>
          <w:i/>
        </w:rPr>
      </w:pPr>
      <w:r>
        <w:rPr>
          <w:i/>
        </w:rPr>
        <w:t xml:space="preserve"> </w:t>
      </w:r>
    </w:p>
    <w:p>
      <w:pPr>
        <w:pStyle w:val="Zkladntext"/>
        <w:rPr/>
      </w:pPr>
      <w:r>
        <w:rPr>
          <w:i/>
          <w:color w:val="0000FF"/>
        </w:rPr>
        <w:t>„</w:t>
      </w:r>
      <w:r>
        <w:rPr>
          <w:i/>
          <w:color w:val="0000FF"/>
        </w:rPr>
        <w:t>Učme tomu, čemu je třeba učit, ale tak, že se žák sám o věc pokouší.“   (J. A. Komenský )</w:t>
      </w:r>
    </w:p>
    <w:p>
      <w:pPr>
        <w:pStyle w:val="Normal"/>
        <w:jc w:val="both"/>
        <w:rPr>
          <w:i/>
          <w:i/>
          <w:color w:val="0000FF"/>
        </w:rPr>
      </w:pPr>
      <w:r>
        <w:rPr>
          <w:i/>
          <w:color w:val="0000FF"/>
        </w:rPr>
      </w:r>
    </w:p>
    <w:p>
      <w:pPr>
        <w:pStyle w:val="Normal"/>
        <w:jc w:val="both"/>
        <w:rPr/>
      </w:pPr>
      <w:r>
        <w:rPr/>
        <w:t xml:space="preserve">Činnostní a tvořivé základní vzdělávání na 1. stupni  pomáhá všem žákům utvářet a postupně rozvíjet  vymezené klíčové kompetence. Pro vyučování ve 4. a 5. ročníku je charakteristické maximální využívání mezipředmětových vztahů. Všechny materiály, podle kterých ve Tvořivé škole pracujeme, jsou připraveny tak, abychom mohli při objevování, získávání a procvičování poznatků využívat všeho, co žáci poznávají v různých vyučovacích předmětech. Při výuce žáci využívají pracovní sešity a učebnice se zapracovanými mezipředmětovými vztahy. Například čtení z čítanek žáci doplňují poznatky z přírodovědy. Dějepisné učivo žákům přibližují vybrané umělecké texty, setkávají se i s časovými osami. V matematice mají v pracovních sešitech úlohy z různých oborů lidské činnosti, získávají nové informace o vesmíru, o významných vynálezcích, některých stavbách atp.  </w:t>
      </w:r>
    </w:p>
    <w:p>
      <w:pPr>
        <w:pStyle w:val="Normal"/>
        <w:ind w:firstLine="708"/>
        <w:jc w:val="both"/>
        <w:rPr/>
      </w:pPr>
      <w:r>
        <w:rPr/>
        <w:t>Učitel i připravené učební materiály učí žáky tomu, že učivo jednotlivých předmětů spolu souvisí, že se učí pro život a že jednou zvládnuté učivo mohou využít i jinde. Učebnice a pracovní sešity připravené pro činnostní učení podávají učivo jazykem vhodným pro věk žáků 4. a 5. ročníku a tak, aby bylo učení žákům usnadňováno a ne ztěžováno. To, co jim v dalším vzdělávání pomáhá, jsou dovednosti, ke kterým jsou při činnostní výuce vedeni od začátku školní docházky. Jsou to především: schopnost třídit, rozlišovat, logicky uvažovat, rozhodovat se, ptát se, komunikovat, naslouchat, hledat různé způsoby řešení situací a úloh, využívat svých zkušeností a poznatků, docházet k závěrům.</w:t>
      </w:r>
    </w:p>
    <w:p>
      <w:pPr>
        <w:pStyle w:val="Normal"/>
        <w:ind w:firstLine="708"/>
        <w:jc w:val="both"/>
        <w:rPr/>
      </w:pPr>
      <w:r>
        <w:rPr/>
      </w:r>
    </w:p>
    <w:p>
      <w:pPr>
        <w:pStyle w:val="Normal"/>
        <w:ind w:firstLine="708"/>
        <w:jc w:val="both"/>
        <w:rPr/>
      </w:pPr>
      <w:r>
        <w:rPr/>
        <w:t xml:space="preserve">Činnostní výuka dává příležitost každému žákovi k jeho individuální realizaci. V 5. ročníku jsou si  žáci obvykle již vědomi svých schopností. Měli mnoho příležitostí k tomu, aby se projevovali a přesvědčovali se, co dokáží. Jejich sebedůvěru dále posilujeme a stále jim dodáváme chuť a odvahu případné nedostatky překonávat a odstraňovat. K tomu napomáhá zejména často uplatňovaná zpětná vazba, vedení žáků k sebekontrole, práce s chybou, dosahování bezchybnosti žáků v základním učivu. S individuální realizací žáků přímo souvisí nutnost vnitřní diferenciace při vyučování i v domácí přípravě. Také na tento požadavek učební materiály používané Tvořivou školou v dostatečné míře pamatují.      </w:t>
      </w:r>
    </w:p>
    <w:p>
      <w:pPr>
        <w:pStyle w:val="Normal"/>
        <w:ind w:firstLine="708"/>
        <w:jc w:val="both"/>
        <w:rPr/>
      </w:pPr>
      <w:r>
        <w:rPr/>
        <w:t>Ve 2. období činnostním vzděláváním přirozeně prostupuje mravní výchova. Demokratická společnost potřebuje ke své realizaci nejenom lidi vzdělané, ale i mravně způsobilé. Je to nejen rodina, ale i škola a společnost, které se musí snažit vychovat člověka ohleduplného k druhým, uznávajícího názory ostatních, člověka schopného spolupracovat, ochotného respektovat a dodržovat pravidla slušného soužití mezi lidmi.</w:t>
      </w:r>
    </w:p>
    <w:p>
      <w:pPr>
        <w:pStyle w:val="Normal"/>
        <w:ind w:firstLine="708"/>
        <w:jc w:val="both"/>
        <w:rPr/>
      </w:pPr>
      <w:r>
        <w:rPr/>
        <w:t>Mravní zákony jsou obvykle formulovány abstraktní, dětem málo srozumitelnou řečí; jsou všeobecné, svými formulacemi přímo nabádají k pouhému odříkávání. Díky činnostním přístupům dosahujeme toho, že nejen vyučování, ale i výchova je konkrétní, zajímavá. Uvědomujeme si, že pokud má mít mravní výchova smysl a praktický vliv na chování žáků, musí se aplikovat na životní situace dětí. Chceme se vyvarovat suchopárných lekcí o mravní výchově, a proto dáváme přednost nepřímým metodám její realizace. Mezi ně řadíme hlavně výchovu na základě životních zkušeností a využívání vhodných modelových situací.</w:t>
      </w:r>
    </w:p>
    <w:p>
      <w:pPr>
        <w:pStyle w:val="Normal"/>
        <w:rPr/>
      </w:pPr>
      <w:r>
        <w:rPr/>
      </w:r>
    </w:p>
    <w:p>
      <w:pPr>
        <w:pStyle w:val="Normal"/>
        <w:rPr/>
      </w:pPr>
      <w:r>
        <w:rPr/>
      </w:r>
    </w:p>
    <w:p>
      <w:pPr>
        <w:pStyle w:val="Normal"/>
        <w:rPr>
          <w:b/>
          <w:b/>
          <w:i/>
          <w:i/>
          <w:color w:val="0000FF"/>
        </w:rPr>
      </w:pPr>
      <w:r>
        <w:rPr>
          <w:b/>
          <w:i/>
          <w:color w:val="0000FF"/>
        </w:rPr>
        <w:t>Výchova na podkladě životních zkušeností a modelových situací má mnoho předností:</w:t>
      </w:r>
    </w:p>
    <w:p>
      <w:pPr>
        <w:pStyle w:val="Normal"/>
        <w:rPr>
          <w:color w:val="0000FF"/>
        </w:rPr>
      </w:pPr>
      <w:r>
        <w:rPr>
          <w:color w:val="0000FF"/>
        </w:rPr>
        <w:t xml:space="preserve">   </w:t>
      </w:r>
      <w:r>
        <w:rPr>
          <w:color w:val="0000FF"/>
        </w:rPr>
        <w:t>-  vychází z konkrétní situace, kterou většina žáků chápe</w:t>
      </w:r>
    </w:p>
    <w:p>
      <w:pPr>
        <w:pStyle w:val="Normal"/>
        <w:rPr>
          <w:color w:val="0000FF"/>
        </w:rPr>
      </w:pPr>
      <w:r>
        <w:rPr>
          <w:color w:val="0000FF"/>
        </w:rPr>
        <w:t xml:space="preserve">   </w:t>
      </w:r>
      <w:r>
        <w:rPr>
          <w:color w:val="0000FF"/>
        </w:rPr>
        <w:t>-  žáci mohou posuzovat, co je dobré nebo zlé, na konkrétní situaci</w:t>
      </w:r>
    </w:p>
    <w:p>
      <w:pPr>
        <w:pStyle w:val="Normal"/>
        <w:rPr>
          <w:color w:val="0000FF"/>
        </w:rPr>
      </w:pPr>
      <w:r>
        <w:rPr>
          <w:color w:val="0000FF"/>
        </w:rPr>
        <w:t xml:space="preserve">   </w:t>
      </w:r>
      <w:r>
        <w:rPr>
          <w:color w:val="0000FF"/>
        </w:rPr>
        <w:t>-  žáci mohou uvážit, jaké má být správné jednání, jak by se sami v podobné situaci zachovali</w:t>
      </w:r>
    </w:p>
    <w:p>
      <w:pPr>
        <w:pStyle w:val="Normal"/>
        <w:rPr>
          <w:color w:val="0000FF"/>
        </w:rPr>
      </w:pPr>
      <w:r>
        <w:rPr>
          <w:color w:val="0000FF"/>
        </w:rPr>
        <w:t xml:space="preserve">   </w:t>
      </w:r>
      <w:r>
        <w:rPr>
          <w:color w:val="0000FF"/>
        </w:rPr>
        <w:t>-  navozená situace jim může ukázat, že často je třeba druhým pomoci</w:t>
      </w:r>
    </w:p>
    <w:p>
      <w:pPr>
        <w:pStyle w:val="Normal"/>
        <w:rPr>
          <w:color w:val="0000FF"/>
        </w:rPr>
      </w:pPr>
      <w:r>
        <w:rPr>
          <w:color w:val="0000FF"/>
        </w:rPr>
        <w:t xml:space="preserve">   </w:t>
      </w:r>
      <w:r>
        <w:rPr>
          <w:color w:val="0000FF"/>
        </w:rPr>
        <w:t>-  z většiny řešených životních situací lze vyvodit poučení pro osobní jednání</w:t>
      </w:r>
    </w:p>
    <w:p>
      <w:pPr>
        <w:pStyle w:val="Normal"/>
        <w:rPr>
          <w:color w:val="0000FF"/>
        </w:rPr>
      </w:pPr>
      <w:r>
        <w:rPr>
          <w:color w:val="0000FF"/>
        </w:rPr>
        <w:t xml:space="preserve">   </w:t>
      </w:r>
      <w:r>
        <w:rPr>
          <w:color w:val="0000FF"/>
        </w:rPr>
        <w:t>-  žáci mohou formulovat skrytou mravní zásadu pro chování lidí mezi sebou</w:t>
      </w:r>
    </w:p>
    <w:p>
      <w:pPr>
        <w:pStyle w:val="Normal"/>
        <w:rPr>
          <w:color w:val="0000FF"/>
        </w:rPr>
      </w:pPr>
      <w:r>
        <w:rPr>
          <w:color w:val="0000FF"/>
        </w:rPr>
        <w:t xml:space="preserve">   </w:t>
      </w:r>
      <w:r>
        <w:rPr>
          <w:color w:val="0000FF"/>
        </w:rPr>
        <w:t>-  každý zde má možnost analyzovat své vlastní jednání vzhledem k dané situaci a v ní skryté</w:t>
      </w:r>
    </w:p>
    <w:p>
      <w:pPr>
        <w:pStyle w:val="Normal"/>
        <w:rPr>
          <w:color w:val="0000FF"/>
        </w:rPr>
      </w:pPr>
      <w:r>
        <w:rPr>
          <w:color w:val="0000FF"/>
        </w:rPr>
        <w:t xml:space="preserve">      </w:t>
      </w:r>
      <w:r>
        <w:rPr>
          <w:color w:val="0000FF"/>
        </w:rPr>
        <w:t>mravní zásadě</w:t>
      </w:r>
    </w:p>
    <w:p>
      <w:pPr>
        <w:pStyle w:val="Normal"/>
        <w:jc w:val="both"/>
        <w:rPr>
          <w:color w:val="0000FF"/>
        </w:rPr>
      </w:pPr>
      <w:r>
        <w:rPr>
          <w:color w:val="0000FF"/>
        </w:rPr>
        <w:t xml:space="preserve">                                               </w:t>
      </w:r>
    </w:p>
    <w:p>
      <w:pPr>
        <w:pStyle w:val="Normal"/>
        <w:jc w:val="both"/>
        <w:rPr/>
      </w:pPr>
      <w:r>
        <w:rPr/>
        <w:t xml:space="preserve">Vytváření a osvojování správných mravních návyků umožňují v naší škole metody zaměstnání žáků individuálními i kolektivními činnostmi. Ukázněnost je předpokladem úspěšné práce a naopak prováděnými činnostmi se stává každý žák ukázněnějším a mravně kultivovanějším. (To potvrzuje lidové rčení, které říká, že „práce šlechtí člověka.“). Motivace žáků k zájmu o učení, pozitivní hodnocení a systematické vedení k mravním způsobům chování vedou k celkovému dobrému výsledku. Ten se projevuje dobrými vědomostmi žáků a jejich schopností tyto vědomosti uplatňovat v různých situacích. </w:t>
      </w:r>
    </w:p>
    <w:p>
      <w:pPr>
        <w:pStyle w:val="Normal"/>
        <w:ind w:firstLine="708"/>
        <w:jc w:val="both"/>
        <w:rPr/>
      </w:pPr>
      <w:r>
        <w:rPr/>
        <w:t>V chování kultivovaného člověka je mnoho drobných nuancí, které jsou na první pohled zcela samozřejmé. Pro děti jsou to však často věci nové a neznámé. Je třeba na ně žáky upozorňovat, dodržovat je a dbát na to, aby se běžné zásady slušného chování staly pro žáky samozřejmostí.</w:t>
      </w:r>
      <w:r>
        <w:rPr>
          <w:b/>
        </w:rPr>
        <w:t xml:space="preserve">  </w:t>
      </w:r>
    </w:p>
    <w:p>
      <w:pPr>
        <w:pStyle w:val="Normal"/>
        <w:jc w:val="both"/>
        <w:rPr>
          <w:b/>
          <w:b/>
        </w:rPr>
      </w:pPr>
      <w:r>
        <w:rPr>
          <w:b/>
        </w:rPr>
      </w:r>
    </w:p>
    <w:p>
      <w:pPr>
        <w:pStyle w:val="Normal"/>
        <w:jc w:val="both"/>
        <w:rPr/>
      </w:pPr>
      <w:r>
        <w:rPr/>
        <w:t xml:space="preserve">Předpokladem pro úspěchy žáků ve 2. období  základního vzdělávání je, stejně jako v prvním období, pozitivní příznivá atmosféra. Učitel ve výuce vychází vždy z toho, co již žáci dobře umí. Nové poznatky žáci vyvozují a objevují většinou sami, jsou k nim učitelem přivedeni prostřednictvím samostatných činností s různými konkrétními předměty, pomůckami, nákresy, obrázky, za pomoci pozorování, třídění, rozlišování, vyjadřování názorů. Když žák dokáže sám některou novou látku objevit nebo některou novou úlohu vyřešit, prožívá pozitivní pocity úspěšnosti. Takto podávanou novou látku si pak snadno osvojuje a při výuce projevuje aktivitu.          </w:t>
      </w:r>
    </w:p>
    <w:p>
      <w:pPr>
        <w:pStyle w:val="Zkladntext"/>
        <w:rPr>
          <w:b/>
          <w:b/>
          <w:szCs w:val="24"/>
        </w:rPr>
      </w:pPr>
      <w:r>
        <w:rPr>
          <w:b/>
          <w:szCs w:val="24"/>
        </w:rPr>
      </w:r>
    </w:p>
    <w:p>
      <w:pPr>
        <w:pStyle w:val="Zkladntext"/>
        <w:rPr>
          <w:b/>
          <w:b/>
          <w:szCs w:val="24"/>
        </w:rPr>
      </w:pPr>
      <w:r>
        <w:rPr>
          <w:b/>
          <w:szCs w:val="24"/>
        </w:rPr>
      </w:r>
    </w:p>
    <w:p>
      <w:pPr>
        <w:pStyle w:val="Zkladntext"/>
        <w:rPr>
          <w:b/>
          <w:b/>
          <w:szCs w:val="24"/>
        </w:rPr>
      </w:pPr>
      <w:r>
        <w:rPr>
          <w:b/>
          <w:szCs w:val="24"/>
        </w:rPr>
      </w:r>
    </w:p>
    <w:p>
      <w:pPr>
        <w:pStyle w:val="Normal"/>
        <w:rPr>
          <w:b/>
          <w:b/>
          <w:color w:val="0000FF"/>
        </w:rPr>
      </w:pPr>
      <w:r>
        <w:rPr>
          <w:b/>
          <w:color w:val="0000FF"/>
        </w:rPr>
        <w:t>V naší Tvořivé škole chceme ve 2. vzdělávacím období dosáhnout toho, aby:</w:t>
      </w:r>
    </w:p>
    <w:p>
      <w:pPr>
        <w:pStyle w:val="Normal"/>
        <w:rPr>
          <w:b/>
          <w:b/>
          <w:color w:val="0000FF"/>
        </w:rPr>
      </w:pPr>
      <w:r>
        <w:rPr>
          <w:b/>
          <w:color w:val="0000FF"/>
        </w:rPr>
      </w:r>
    </w:p>
    <w:p>
      <w:pPr>
        <w:pStyle w:val="Normal"/>
        <w:rPr/>
      </w:pPr>
      <w:r>
        <w:rPr/>
        <w:t>-  žáci samostatně prováděli pokusy a pozorování podle ústního pokynu, nákresu nebo návodu</w:t>
      </w:r>
    </w:p>
    <w:p>
      <w:pPr>
        <w:pStyle w:val="Normal"/>
        <w:rPr/>
      </w:pPr>
      <w:r>
        <w:rPr/>
      </w:r>
    </w:p>
    <w:p>
      <w:pPr>
        <w:pStyle w:val="Normal"/>
        <w:rPr/>
      </w:pPr>
      <w:r>
        <w:rPr/>
        <w:t>-  žáci postupně získali základy tvořivého myšlení</w:t>
      </w:r>
    </w:p>
    <w:p>
      <w:pPr>
        <w:pStyle w:val="Normal"/>
        <w:rPr/>
      </w:pPr>
      <w:r>
        <w:rPr/>
      </w:r>
    </w:p>
    <w:p>
      <w:pPr>
        <w:pStyle w:val="Normal"/>
        <w:rPr/>
      </w:pPr>
      <w:r>
        <w:rPr/>
        <w:t>-  se snažili k pokusům a pozorováním vyjadřovat, co pozorují a vyslovovat vlastní závěry</w:t>
      </w:r>
    </w:p>
    <w:p>
      <w:pPr>
        <w:pStyle w:val="Normal"/>
        <w:rPr/>
      </w:pPr>
      <w:r>
        <w:rPr/>
      </w:r>
    </w:p>
    <w:p>
      <w:pPr>
        <w:pStyle w:val="Normal"/>
        <w:rPr/>
      </w:pPr>
      <w:r>
        <w:rPr/>
        <w:t>-  se učili logicky uvažovat a řešit problémy</w:t>
      </w:r>
    </w:p>
    <w:p>
      <w:pPr>
        <w:pStyle w:val="Normal"/>
        <w:rPr/>
      </w:pPr>
      <w:r>
        <w:rPr/>
      </w:r>
    </w:p>
    <w:p>
      <w:pPr>
        <w:pStyle w:val="Normal"/>
        <w:rPr/>
      </w:pPr>
      <w:r>
        <w:rPr/>
        <w:t>-  žáci zvládali základy vzájemné komunikace</w:t>
      </w:r>
    </w:p>
    <w:p>
      <w:pPr>
        <w:pStyle w:val="Normal"/>
        <w:rPr/>
      </w:pPr>
      <w:r>
        <w:rPr/>
      </w:r>
    </w:p>
    <w:p>
      <w:pPr>
        <w:pStyle w:val="Normal"/>
        <w:rPr/>
      </w:pPr>
      <w:r>
        <w:rPr/>
        <w:t>-  využívali svých získaných vědomostí a zkušeností z různých oborů lidské činnosti</w:t>
      </w:r>
    </w:p>
    <w:p>
      <w:pPr>
        <w:pStyle w:val="Normal"/>
        <w:rPr/>
      </w:pPr>
      <w:r>
        <w:rPr/>
      </w:r>
    </w:p>
    <w:p>
      <w:pPr>
        <w:pStyle w:val="Normal"/>
        <w:rPr/>
      </w:pPr>
      <w:r>
        <w:rPr/>
        <w:t>-  uplatňovali poznatky mezipředmětově</w:t>
      </w:r>
    </w:p>
    <w:p>
      <w:pPr>
        <w:pStyle w:val="Normal"/>
        <w:rPr/>
      </w:pPr>
      <w:r>
        <w:rPr/>
      </w:r>
    </w:p>
    <w:p>
      <w:pPr>
        <w:pStyle w:val="Normal"/>
        <w:rPr/>
      </w:pPr>
      <w:r>
        <w:rPr/>
        <w:t>-  se žáci učili spolupracovat a respektovat práci a úspěchy vlastní i druhých</w:t>
      </w:r>
    </w:p>
    <w:p>
      <w:pPr>
        <w:pStyle w:val="Normal"/>
        <w:rPr/>
      </w:pPr>
      <w:r>
        <w:rPr/>
      </w:r>
    </w:p>
    <w:p>
      <w:pPr>
        <w:pStyle w:val="Normal"/>
        <w:rPr/>
      </w:pPr>
      <w:r>
        <w:rPr/>
        <w:t>-  projevovali pozitivní city v chování, jednání a prožívání životních situací</w:t>
      </w:r>
    </w:p>
    <w:p>
      <w:pPr>
        <w:pStyle w:val="Normal"/>
        <w:rPr/>
      </w:pPr>
      <w:r>
        <w:rPr/>
      </w:r>
    </w:p>
    <w:p>
      <w:pPr>
        <w:pStyle w:val="Normal"/>
        <w:rPr/>
      </w:pPr>
      <w:r>
        <w:rPr/>
        <w:t>-  byli žáci k sobě navzájem tolerantní a ohleduplní</w:t>
      </w:r>
    </w:p>
    <w:p>
      <w:pPr>
        <w:pStyle w:val="Normal"/>
        <w:rPr/>
      </w:pPr>
      <w:r>
        <w:rPr/>
      </w:r>
    </w:p>
    <w:p>
      <w:pPr>
        <w:pStyle w:val="Normal"/>
        <w:rPr/>
      </w:pPr>
      <w:r>
        <w:rPr/>
        <w:t>-  získávali pozitivní vztah ke svému fyzickému i duševnímu zdraví a pečovali o něj</w:t>
      </w:r>
    </w:p>
    <w:p>
      <w:pPr>
        <w:pStyle w:val="Normal"/>
        <w:rPr/>
      </w:pPr>
      <w:r>
        <w:rPr/>
      </w:r>
    </w:p>
    <w:p>
      <w:pPr>
        <w:pStyle w:val="Normal"/>
        <w:rPr/>
      </w:pPr>
      <w:r>
        <w:rPr/>
        <w:t>-  neohrožovali spolužáky a další spoluobčany neuváženými činy</w:t>
      </w:r>
    </w:p>
    <w:p>
      <w:pPr>
        <w:pStyle w:val="Normal"/>
        <w:rPr/>
      </w:pPr>
      <w:r>
        <w:rPr/>
      </w:r>
    </w:p>
    <w:p>
      <w:pPr>
        <w:pStyle w:val="Normal"/>
        <w:rPr/>
      </w:pPr>
      <w:r>
        <w:rPr/>
        <w:t>-  si začali uvědomovat své reálné možnosti a aby se snažili rozvíjet své nadání</w:t>
      </w:r>
    </w:p>
    <w:p>
      <w:pPr>
        <w:pStyle w:val="Normal"/>
        <w:rPr/>
      </w:pPr>
      <w:r>
        <w:rPr/>
      </w:r>
    </w:p>
    <w:p>
      <w:pPr>
        <w:pStyle w:val="Normal"/>
        <w:rPr/>
      </w:pPr>
      <w:r>
        <w:rPr/>
        <w:t>-  se žáci rozvíjeli jako svobodné osobnosti a učili se přijímat odpovědnost za své jednání</w:t>
      </w:r>
    </w:p>
    <w:p>
      <w:pPr>
        <w:pStyle w:val="Normal"/>
        <w:rPr/>
      </w:pPr>
      <w:r>
        <w:rPr/>
      </w:r>
    </w:p>
    <w:p>
      <w:pPr>
        <w:pStyle w:val="Normal"/>
        <w:rPr/>
      </w:pPr>
      <w:r>
        <w:rPr/>
      </w:r>
    </w:p>
    <w:p>
      <w:pPr>
        <w:pStyle w:val="Normal"/>
        <w:jc w:val="both"/>
        <w:rPr/>
      </w:pPr>
      <w:r>
        <w:rPr/>
        <w:t>Pro přirozený rozvoj klíčových kompetencí je třeba stále respektovat individuální vlohy žáků a  motivovat žáky tak, aby prožívali pozitivní pocity z pochopení probíraného učiva. Aby byli žáci ochotni tvořivě riskovat při řešení úkolů a problémů, je potřeba podporovat jejich samostatnost, sebejistotu, zodpovědnost a pozitivní sebehodnocení.</w:t>
      </w:r>
    </w:p>
    <w:p>
      <w:pPr>
        <w:pStyle w:val="Normal"/>
        <w:rPr/>
      </w:pPr>
      <w:r>
        <w:rPr/>
      </w:r>
    </w:p>
    <w:p>
      <w:pPr>
        <w:pStyle w:val="Normal"/>
        <w:jc w:val="both"/>
        <w:rPr/>
      </w:pPr>
      <w:r>
        <w:rPr/>
        <w:t>Učitel se pro žáky stává partnerem a poradcem, pomocníkem i oporou a to jak při řešení úloh, tak při pochopení nebo nepochopení probíraného učiva. Výuka ve škole může být rušnější, může se v ní uplatňovat i humor a smích. Vše je provázeno pocity uspokojení a radosti, dobrými výsledky. Žák je podněcován k produkování myšlenek, nápadů, kladení otázek. Často se tak děje při činnostních postupech s pomůckami, na základě hovoru o pozorovaných jevech nebo na základě řešení úloh ze života. Ve výuce klademe důraz na předávání vědomostí v rámci smysluplných celků.</w:t>
      </w:r>
    </w:p>
    <w:p>
      <w:pPr>
        <w:pStyle w:val="Normal"/>
        <w:rPr/>
      </w:pPr>
      <w:r>
        <w:rPr/>
      </w:r>
    </w:p>
    <w:p>
      <w:pPr>
        <w:pStyle w:val="Normal"/>
        <w:rPr/>
      </w:pPr>
      <w:r>
        <w:rPr/>
        <w:t xml:space="preserve">  </w:t>
      </w:r>
    </w:p>
    <w:p>
      <w:pPr>
        <w:pStyle w:val="Normal"/>
        <w:rPr>
          <w:b/>
          <w:b/>
        </w:rPr>
      </w:pPr>
      <w:r>
        <w:rPr>
          <w:b/>
        </w:rPr>
      </w:r>
    </w:p>
    <w:p>
      <w:pPr>
        <w:pStyle w:val="Normal"/>
        <w:rPr/>
      </w:pPr>
      <w:r>
        <w:rPr>
          <w:b/>
          <w:i/>
          <w:color w:val="0000FF"/>
        </w:rPr>
        <w:t>„</w:t>
      </w:r>
      <w:r>
        <w:rPr>
          <w:b/>
          <w:i/>
          <w:color w:val="0000FF"/>
        </w:rPr>
        <w:t>Žáci by měli být motivováni touhou uspět, ne strachem z neúspěchu.“     (J. A. Komenský )</w:t>
      </w:r>
    </w:p>
    <w:p>
      <w:pPr>
        <w:pStyle w:val="Normal"/>
        <w:rPr>
          <w:b/>
          <w:b/>
          <w:i/>
          <w:i/>
          <w:color w:val="0000FF"/>
          <w:sz w:val="28"/>
          <w:szCs w:val="28"/>
        </w:rPr>
      </w:pPr>
      <w:r>
        <w:rPr>
          <w:b/>
          <w:i/>
          <w:color w:val="0000FF"/>
          <w:sz w:val="28"/>
          <w:szCs w:val="28"/>
        </w:rPr>
      </w:r>
    </w:p>
    <w:p>
      <w:pPr>
        <w:pStyle w:val="Normal"/>
        <w:rPr>
          <w:b/>
          <w:b/>
          <w:color w:val="0000FF"/>
          <w:sz w:val="28"/>
          <w:szCs w:val="28"/>
        </w:rPr>
      </w:pPr>
      <w:r>
        <w:rPr>
          <w:b/>
          <w:color w:val="0000FF"/>
          <w:sz w:val="28"/>
          <w:szCs w:val="28"/>
        </w:rPr>
      </w:r>
    </w:p>
    <w:p>
      <w:pPr>
        <w:pStyle w:val="Normal"/>
        <w:rPr>
          <w:b/>
          <w:b/>
          <w:color w:val="0000FF"/>
          <w:sz w:val="28"/>
          <w:szCs w:val="28"/>
        </w:rPr>
      </w:pPr>
      <w:r>
        <w:rPr>
          <w:b/>
          <w:color w:val="0000FF"/>
          <w:sz w:val="28"/>
          <w:szCs w:val="28"/>
        </w:rPr>
      </w:r>
    </w:p>
    <w:p>
      <w:pPr>
        <w:pStyle w:val="Normal"/>
        <w:rPr>
          <w:i/>
          <w:i/>
          <w:color w:val="0000FF"/>
          <w:u w:val="single"/>
        </w:rPr>
      </w:pPr>
      <w:r>
        <w:rPr>
          <w:b/>
          <w:color w:val="0000FF"/>
          <w:sz w:val="28"/>
          <w:szCs w:val="28"/>
        </w:rPr>
        <w:t xml:space="preserve">3. </w:t>
      </w:r>
      <w:r>
        <w:rPr>
          <w:b/>
          <w:color w:val="0000FF"/>
          <w:sz w:val="28"/>
          <w:szCs w:val="28"/>
          <w:u w:val="single"/>
        </w:rPr>
        <w:t xml:space="preserve">Učební osnovy pro 4. - 5. ročník základního vzdělávání </w:t>
      </w:r>
      <w:r>
        <w:rPr>
          <w:b/>
          <w:color w:val="0000FF"/>
          <w:sz w:val="28"/>
          <w:szCs w:val="28"/>
        </w:rPr>
        <w:t xml:space="preserve">  </w:t>
      </w:r>
      <w:r>
        <w:rPr>
          <w:b/>
          <w:color w:val="0000FF"/>
        </w:rPr>
        <w:t xml:space="preserve">               </w:t>
      </w:r>
    </w:p>
    <w:p>
      <w:pPr>
        <w:pStyle w:val="Normal"/>
        <w:rPr>
          <w:b/>
          <w:b/>
          <w:i/>
          <w:i/>
          <w:color w:val="0000FF"/>
          <w:u w:val="single"/>
        </w:rPr>
      </w:pPr>
      <w:r>
        <w:rPr>
          <w:b/>
          <w:i/>
          <w:color w:val="0000FF"/>
          <w:u w:val="single"/>
        </w:rPr>
      </w:r>
    </w:p>
    <w:p>
      <w:pPr>
        <w:pStyle w:val="Normal"/>
        <w:rPr>
          <w:b/>
          <w:b/>
          <w:color w:val="0000FF"/>
        </w:rPr>
      </w:pPr>
      <w:r>
        <w:rPr>
          <w:b/>
          <w:color w:val="0000FF"/>
        </w:rPr>
        <w:t>Cílová a obsahová specifikace jednotlivých vyučovacích předmětů</w:t>
      </w:r>
    </w:p>
    <w:p>
      <w:pPr>
        <w:pStyle w:val="Normal"/>
        <w:rPr/>
      </w:pPr>
      <w:r>
        <w:rPr/>
        <w:t>Vzdělávací program Tvořivá škola realizuje požadavky na základní vzdělávání žáků ve 2. období prostřednictvím vzdělávacích oblastí a pro školní praxi určuje vyučovací předměty.</w:t>
      </w:r>
    </w:p>
    <w:p>
      <w:pPr>
        <w:pStyle w:val="Normal"/>
        <w:rPr>
          <w:color w:val="0000FF"/>
        </w:rPr>
      </w:pPr>
      <w:r>
        <w:rPr>
          <w:color w:val="0000FF"/>
        </w:rPr>
      </w:r>
    </w:p>
    <w:p>
      <w:pPr>
        <w:pStyle w:val="Normal"/>
        <w:rPr>
          <w:b/>
          <w:b/>
          <w:color w:val="0000FF"/>
          <w:sz w:val="32"/>
          <w:szCs w:val="32"/>
          <w:u w:val="single"/>
        </w:rPr>
      </w:pPr>
      <w:r>
        <w:rPr>
          <w:b/>
          <w:color w:val="0000FF"/>
          <w:sz w:val="32"/>
          <w:szCs w:val="32"/>
          <w:u w:val="single"/>
        </w:rPr>
      </w:r>
    </w:p>
    <w:p>
      <w:pPr>
        <w:pStyle w:val="Normal"/>
        <w:rPr>
          <w:b/>
          <w:b/>
          <w:color w:val="0000FF"/>
          <w:sz w:val="28"/>
          <w:szCs w:val="28"/>
          <w:u w:val="single"/>
        </w:rPr>
      </w:pPr>
      <w:r>
        <w:rPr>
          <w:b/>
          <w:color w:val="0000FF"/>
          <w:sz w:val="32"/>
          <w:szCs w:val="32"/>
          <w:u w:val="single"/>
        </w:rPr>
        <w:t>Učební plán</w:t>
      </w:r>
      <w:r>
        <w:rPr>
          <w:b/>
          <w:color w:val="0000FF"/>
          <w:sz w:val="28"/>
          <w:szCs w:val="28"/>
          <w:u w:val="single"/>
        </w:rPr>
        <w:t xml:space="preserve">  pro 2. vzdělávací období ( 4. a 5. ročník ):</w:t>
      </w:r>
    </w:p>
    <w:p>
      <w:pPr>
        <w:pStyle w:val="Normal"/>
        <w:rPr>
          <w:b/>
          <w:b/>
          <w:color w:val="0000FF"/>
          <w:sz w:val="28"/>
          <w:szCs w:val="28"/>
          <w:u w:val="single"/>
        </w:rPr>
      </w:pPr>
      <w:r>
        <w:rPr>
          <w:b/>
          <w:color w:val="0000FF"/>
          <w:sz w:val="28"/>
          <w:szCs w:val="28"/>
          <w:u w:val="single"/>
        </w:rPr>
      </w:r>
    </w:p>
    <w:p>
      <w:pPr>
        <w:pStyle w:val="Normal"/>
        <w:rPr/>
      </w:pPr>
      <w:r>
        <w:rPr>
          <w:b/>
          <w:color w:val="FF0000"/>
          <w:u w:val="single"/>
        </w:rPr>
        <w:t xml:space="preserve">Vzdělávací oblast:                                       </w:t>
      </w:r>
      <w:r>
        <w:rPr>
          <w:b/>
          <w:color w:val="FF0000"/>
        </w:rPr>
        <w:t xml:space="preserve">          </w:t>
      </w:r>
      <w:r>
        <w:rPr>
          <w:b/>
          <w:color w:val="0000FF"/>
          <w:u w:val="single"/>
        </w:rPr>
        <w:t>Vyučovací předmět</w:t>
      </w:r>
      <w:r>
        <w:rPr>
          <w:b/>
          <w:u w:val="single"/>
        </w:rPr>
        <w:t xml:space="preserve"> / </w:t>
      </w:r>
      <w:r>
        <w:rPr>
          <w:b/>
          <w:color w:val="0000FF"/>
          <w:u w:val="single"/>
        </w:rPr>
        <w:t>počet vyučovacích hodin</w:t>
      </w:r>
    </w:p>
    <w:p>
      <w:pPr>
        <w:pStyle w:val="Normal"/>
        <w:rPr>
          <w:b/>
          <w:b/>
          <w:color w:val="0000FF"/>
        </w:rPr>
      </w:pPr>
      <w:r>
        <w:rPr>
          <w:b/>
          <w:color w:val="0000FF"/>
        </w:rPr>
        <w:t xml:space="preserve">                                                                                                                  </w:t>
      </w:r>
    </w:p>
    <w:p>
      <w:pPr>
        <w:pStyle w:val="Normal"/>
        <w:rPr>
          <w:b/>
          <w:b/>
          <w:color w:val="FF0000"/>
        </w:rPr>
      </w:pPr>
      <w:r>
        <w:rPr>
          <w:b/>
          <w:color w:val="FF0000"/>
        </w:rPr>
      </w:r>
    </w:p>
    <w:p>
      <w:pPr>
        <w:pStyle w:val="Normal"/>
        <w:rPr/>
      </w:pPr>
      <w:r>
        <w:rPr>
          <w:b/>
          <w:color w:val="FF0000"/>
        </w:rPr>
        <w:t>1. Jazyk a jazyková komunikace</w:t>
      </w:r>
      <w:r>
        <w:rPr>
          <w:b/>
        </w:rPr>
        <w:t xml:space="preserve">                          -    </w:t>
      </w:r>
      <w:r>
        <w:rPr>
          <w:b/>
          <w:color w:val="0000FF"/>
        </w:rPr>
        <w:t>český jazyk          /      14   ( 7,  7 )</w:t>
      </w:r>
    </w:p>
    <w:p>
      <w:pPr>
        <w:pStyle w:val="Normal"/>
        <w:rPr>
          <w:b/>
          <w:b/>
          <w:color w:val="0000FF"/>
        </w:rPr>
      </w:pPr>
      <w:r>
        <w:rPr>
          <w:b/>
          <w:color w:val="0000FF"/>
        </w:rPr>
        <w:t xml:space="preserve">                                                                                 </w:t>
      </w:r>
      <w:r>
        <w:rPr>
          <w:b/>
          <w:color w:val="0000FF"/>
        </w:rPr>
        <w:t>-     cizí jazyk             /        6   ( 3,  3 )</w:t>
      </w:r>
    </w:p>
    <w:p>
      <w:pPr>
        <w:pStyle w:val="Normal"/>
        <w:rPr/>
      </w:pPr>
      <w:r>
        <w:rPr>
          <w:b/>
          <w:color w:val="FF0000"/>
        </w:rPr>
        <w:t>2. Matematika a její aplikace</w:t>
      </w:r>
      <w:r>
        <w:rPr>
          <w:b/>
        </w:rPr>
        <w:t xml:space="preserve">                               -     </w:t>
      </w:r>
      <w:r>
        <w:rPr>
          <w:b/>
          <w:color w:val="0000FF"/>
        </w:rPr>
        <w:t>matematika          /      10   ( 5,  5 )</w:t>
      </w:r>
    </w:p>
    <w:p>
      <w:pPr>
        <w:pStyle w:val="Normal"/>
        <w:rPr/>
      </w:pPr>
      <w:r>
        <w:rPr>
          <w:b/>
          <w:color w:val="FF0000"/>
        </w:rPr>
        <w:t xml:space="preserve">3. Informační a komunikační technologie          -     </w:t>
      </w:r>
      <w:r>
        <w:rPr>
          <w:b/>
          <w:color w:val="0000FF"/>
        </w:rPr>
        <w:t>informatika           /       2   ( 1,  1 )</w:t>
      </w:r>
    </w:p>
    <w:p>
      <w:pPr>
        <w:pStyle w:val="Normal"/>
        <w:rPr/>
      </w:pPr>
      <w:r>
        <w:rPr>
          <w:b/>
          <w:color w:val="FF0000"/>
        </w:rPr>
        <w:t xml:space="preserve">4. Člověk a svět                    </w:t>
      </w:r>
      <w:r>
        <w:rPr>
          <w:b/>
        </w:rPr>
        <w:t xml:space="preserve">                                 -     </w:t>
      </w:r>
      <w:r>
        <w:rPr>
          <w:b/>
          <w:color w:val="0000FF"/>
        </w:rPr>
        <w:t>přírodověda          /       4    ( 2,  2 )</w:t>
      </w:r>
    </w:p>
    <w:p>
      <w:pPr>
        <w:pStyle w:val="Normal"/>
        <w:rPr/>
      </w:pPr>
      <w:r>
        <w:rPr>
          <w:b/>
          <w:color w:val="0000FF"/>
        </w:rPr>
        <w:t xml:space="preserve">                                                                                </w:t>
      </w:r>
      <w:r>
        <w:rPr>
          <w:b/>
          <w:color w:val="0000FF"/>
        </w:rPr>
        <w:t>-     vlastivěda             /        4    ( 2,  2 )</w:t>
      </w:r>
    </w:p>
    <w:p>
      <w:pPr>
        <w:pStyle w:val="Normal"/>
        <w:rPr/>
      </w:pPr>
      <w:r>
        <w:rPr>
          <w:b/>
          <w:color w:val="FF0000"/>
        </w:rPr>
        <w:t xml:space="preserve">5. Umění a kultura                                                -     </w:t>
      </w:r>
      <w:r>
        <w:rPr>
          <w:b/>
          <w:color w:val="0000FF"/>
        </w:rPr>
        <w:t>hudební výchova   /      2    ( 1, 1 )</w:t>
      </w:r>
    </w:p>
    <w:p>
      <w:pPr>
        <w:pStyle w:val="Normal"/>
        <w:rPr/>
      </w:pPr>
      <w:r>
        <w:rPr>
          <w:b/>
          <w:color w:val="0000FF"/>
        </w:rPr>
        <w:t xml:space="preserve">                                                                                 </w:t>
      </w:r>
      <w:r>
        <w:rPr>
          <w:b/>
          <w:color w:val="0000FF"/>
        </w:rPr>
        <w:t>-    výtvarná výchova  /     4    ( 2, 2 )</w:t>
      </w:r>
    </w:p>
    <w:p>
      <w:pPr>
        <w:pStyle w:val="Normal"/>
        <w:rPr/>
      </w:pPr>
      <w:r>
        <w:rPr>
          <w:b/>
          <w:color w:val="FF0000"/>
        </w:rPr>
        <w:t xml:space="preserve">6. Člověk a zdraví                                                  -    </w:t>
      </w:r>
      <w:r>
        <w:rPr>
          <w:b/>
          <w:color w:val="0000FF"/>
        </w:rPr>
        <w:t>tělesná výchova     /      4    ( 2,  2 )</w:t>
      </w:r>
    </w:p>
    <w:p>
      <w:pPr>
        <w:pStyle w:val="Normal"/>
        <w:rPr/>
      </w:pPr>
      <w:r>
        <w:rPr>
          <w:b/>
          <w:color w:val="FF0000"/>
        </w:rPr>
        <w:t xml:space="preserve">7. Člověk a svět práce                                            -    </w:t>
      </w:r>
      <w:r>
        <w:rPr>
          <w:b/>
          <w:color w:val="0000FF"/>
        </w:rPr>
        <w:t>praktické činnosti   /    2    ( 1,  1 )</w:t>
      </w:r>
    </w:p>
    <w:p>
      <w:pPr>
        <w:pStyle w:val="Normal"/>
        <w:rPr>
          <w:b/>
          <w:b/>
          <w:color w:val="0000FF"/>
        </w:rPr>
      </w:pPr>
      <w:r>
        <w:rPr>
          <w:b/>
          <w:color w:val="0000FF"/>
        </w:rPr>
      </w:r>
    </w:p>
    <w:p>
      <w:pPr>
        <w:pStyle w:val="Normal"/>
        <w:rPr>
          <w:b/>
          <w:b/>
          <w:color w:val="0000FF"/>
        </w:rPr>
      </w:pPr>
      <w:r>
        <w:rPr>
          <w:b/>
          <w:color w:val="0000FF"/>
        </w:rPr>
      </w:r>
    </w:p>
    <w:p>
      <w:pPr>
        <w:pStyle w:val="Normal"/>
        <w:rPr/>
      </w:pPr>
      <w:r>
        <w:rPr/>
        <w:t>V jednotlivých vzdělávacích oblastech je splněna minimální časová dotace určená RVP ZV.</w:t>
      </w:r>
    </w:p>
    <w:p>
      <w:pPr>
        <w:pStyle w:val="Normal"/>
        <w:rPr/>
      </w:pPr>
      <w:r>
        <w:rPr/>
        <w:t>V návrhu učebního plánu pro 2. vzdělávací období je zařazeno celkem 6 disponibilních hodin,</w:t>
      </w:r>
    </w:p>
    <w:p>
      <w:pPr>
        <w:pStyle w:val="Normal"/>
        <w:rPr/>
      </w:pPr>
      <w:r>
        <w:rPr/>
        <w:t>jak je uvedeno v učebním plánu pro 1. – 5. ročník vzdělávacího programu pro základní vzdělávání –  Tvořivá škola  (1. část vzdělávacího programu).</w:t>
      </w:r>
    </w:p>
    <w:p>
      <w:pPr>
        <w:pStyle w:val="Normal"/>
        <w:rPr/>
      </w:pPr>
      <w:r>
        <w:rPr/>
      </w:r>
    </w:p>
    <w:p>
      <w:pPr>
        <w:pStyle w:val="Normal"/>
        <w:rPr>
          <w:b/>
          <w:b/>
          <w:color w:val="0000FF"/>
          <w:sz w:val="28"/>
          <w:szCs w:val="28"/>
        </w:rPr>
      </w:pPr>
      <w:r>
        <w:rPr>
          <w:b/>
          <w:color w:val="0000FF"/>
          <w:sz w:val="28"/>
          <w:szCs w:val="28"/>
        </w:rPr>
      </w:r>
    </w:p>
    <w:p>
      <w:pPr>
        <w:pStyle w:val="Normal"/>
        <w:rPr>
          <w:b/>
          <w:b/>
          <w:color w:val="0000FF"/>
          <w:sz w:val="28"/>
          <w:szCs w:val="28"/>
        </w:rPr>
      </w:pPr>
      <w:r>
        <w:rPr>
          <w:b/>
          <w:color w:val="0000FF"/>
          <w:sz w:val="28"/>
          <w:szCs w:val="28"/>
        </w:rPr>
        <w:t>Hlavní cíle 2. období</w:t>
      </w:r>
    </w:p>
    <w:p>
      <w:pPr>
        <w:pStyle w:val="Normal"/>
        <w:rPr>
          <w:b/>
          <w:b/>
          <w:color w:val="0000FF"/>
          <w:sz w:val="28"/>
          <w:szCs w:val="28"/>
        </w:rPr>
      </w:pPr>
      <w:r>
        <w:rPr>
          <w:b/>
          <w:color w:val="0000FF"/>
          <w:sz w:val="28"/>
          <w:szCs w:val="28"/>
        </w:rPr>
      </w:r>
    </w:p>
    <w:p>
      <w:pPr>
        <w:pStyle w:val="Normal"/>
        <w:jc w:val="both"/>
        <w:rPr/>
      </w:pPr>
      <w:r>
        <w:rPr/>
        <w:t xml:space="preserve">Vyučování má ve všech předmětech činnostní charakter. Je nutné dodržovat návaznost na dovednosti a vědomosti získané žáky v 1. vzdělávacím období. Učivo, které je uvedeno pod orientačními očekávanými výstupy, je třeba průběžně upevňovat; ostatní učivo, které bylo s žáky v 1. období probráno, je nutné opětovně činnostně předložit a dostatečně procvičit. </w:t>
      </w:r>
    </w:p>
    <w:p>
      <w:pPr>
        <w:pStyle w:val="Normal"/>
        <w:ind w:firstLine="708"/>
        <w:jc w:val="both"/>
        <w:rPr/>
      </w:pPr>
      <w:r>
        <w:rPr/>
        <w:t xml:space="preserve">Ve 2. období uplatňujeme ve větší míře aktivní zapojování žáků do výuky, sebekontrolu a sebehodnocení žáků. Žáky vedeme k objevování souvislostí mezi látkou naučenou a látkou aktuálně probíranou. Důraz klademe na propojování učební látky jednotlivých vyučovacích předmětů mezi sebou a na zautomatizování základních vědomostí, a to zejména v matematice a českém jazyce. Žáky učíme nedostatky nejen odhalovat, ale ukazujeme jim, jak lze zjištěné nedostatky postupně odstraňovat. Žákům dáváme prostor k samostatným úvahám a dodáváme důvěru k dosažení dobrých výsledků. </w:t>
      </w:r>
    </w:p>
    <w:p>
      <w:pPr>
        <w:sectPr>
          <w:headerReference w:type="default" r:id="rId7"/>
          <w:footerReference w:type="default" r:id="rId8"/>
          <w:footnotePr>
            <w:numFmt w:val="decimal"/>
          </w:footnotePr>
          <w:type w:val="nextPage"/>
          <w:pgSz w:orient="landscape" w:w="16838" w:h="11906"/>
          <w:pgMar w:left="1134" w:right="1134" w:header="0" w:top="1077" w:footer="708" w:bottom="868" w:gutter="0"/>
          <w:pgNumType w:fmt="decimal"/>
          <w:formProt w:val="false"/>
          <w:textDirection w:val="lrTb"/>
          <w:docGrid w:type="default" w:linePitch="360" w:charSpace="0"/>
        </w:sectPr>
        <w:pStyle w:val="Normal"/>
        <w:ind w:firstLine="708"/>
        <w:jc w:val="both"/>
        <w:rPr/>
      </w:pPr>
      <w:r>
        <w:rPr/>
        <w:t>Cílem tohoto období základního vzdělávání je připravit žáky k snadnému přechodu na 2. stupeň.</w:t>
      </w:r>
    </w:p>
    <w:p>
      <w:pPr>
        <w:pStyle w:val="Zkladntext"/>
        <w:spacing w:before="57" w:after="283"/>
        <w:rPr>
          <w:b/>
          <w:b/>
          <w:sz w:val="28"/>
          <w:szCs w:val="28"/>
        </w:rPr>
      </w:pPr>
      <w:r>
        <w:rPr>
          <w:b/>
          <w:position w:val="4"/>
          <w:sz w:val="28"/>
          <w:szCs w:val="28"/>
        </w:rPr>
        <w:t xml:space="preserve">VZDĚLÁVACÍ OBLAST: </w:t>
      </w:r>
      <w:r>
        <w:rPr>
          <w:b/>
          <w:color w:val="FF0000"/>
          <w:position w:val="4"/>
          <w:sz w:val="28"/>
          <w:szCs w:val="28"/>
        </w:rPr>
        <w:t>ČESKÝ JAZYK A JAZYKOVÁ KOMUNIKACE</w:t>
      </w:r>
    </w:p>
    <w:p>
      <w:pPr>
        <w:pStyle w:val="Normal"/>
        <w:jc w:val="center"/>
        <w:rPr/>
      </w:pPr>
      <w:r>
        <w:rPr/>
        <w:t>Vzdělávací oblast je ve 4. a 5. ročníku realizována prostřednictvím vyučovacích předmětů</w:t>
      </w:r>
    </w:p>
    <w:p>
      <w:pPr>
        <w:pStyle w:val="Normal"/>
        <w:jc w:val="center"/>
        <w:rPr/>
      </w:pPr>
      <w:r>
        <w:rPr/>
        <w:t>český jazyk a německý jazyk</w:t>
      </w:r>
    </w:p>
    <w:p>
      <w:pPr>
        <w:pStyle w:val="Normal"/>
        <w:jc w:val="center"/>
        <w:rPr/>
      </w:pPr>
      <w:r>
        <w:rPr/>
      </w:r>
    </w:p>
    <w:p>
      <w:pPr>
        <w:pStyle w:val="Zkladntext"/>
        <w:spacing w:before="57" w:after="283"/>
        <w:jc w:val="center"/>
        <w:rPr>
          <w:b/>
          <w:b/>
          <w:color w:val="0000FF"/>
          <w:sz w:val="28"/>
          <w:szCs w:val="28"/>
          <w:u w:val="single"/>
        </w:rPr>
      </w:pPr>
      <w:r>
        <w:rPr>
          <w:b/>
          <w:color w:val="0000FF"/>
          <w:position w:val="4"/>
          <w:sz w:val="28"/>
          <w:szCs w:val="28"/>
          <w:u w:val="single"/>
        </w:rPr>
        <w:t>Český jazyk</w:t>
      </w:r>
    </w:p>
    <w:p>
      <w:pPr>
        <w:pStyle w:val="Zkladntext"/>
        <w:spacing w:before="57" w:after="283"/>
        <w:rPr/>
      </w:pPr>
      <w:r>
        <w:rPr>
          <w:b/>
          <w:color w:val="0000FF"/>
          <w:position w:val="4"/>
        </w:rPr>
        <w:t xml:space="preserve"> </w:t>
      </w:r>
      <w:r>
        <w:rPr>
          <w:b/>
          <w:i/>
          <w:color w:val="0000FF"/>
          <w:position w:val="4"/>
        </w:rPr>
        <w:t>Co by měl žák na začátku 4. ročníku v českém jazyce umět:</w:t>
      </w:r>
    </w:p>
    <w:p>
      <w:pPr>
        <w:pStyle w:val="Normal"/>
        <w:rPr>
          <w:b/>
          <w:b/>
          <w:color w:val="0000FF"/>
        </w:rPr>
      </w:pPr>
      <w:r>
        <w:rPr>
          <w:b/>
          <w:color w:val="0000FF"/>
        </w:rPr>
        <w:t xml:space="preserve">Komunikační a slohová výchova </w:t>
      </w:r>
    </w:p>
    <w:p>
      <w:pPr>
        <w:pStyle w:val="Normal"/>
        <w:rPr>
          <w:b/>
          <w:b/>
          <w:color w:val="0000FF"/>
        </w:rPr>
      </w:pPr>
      <w:r>
        <w:rPr>
          <w:b/>
          <w:color w:val="0000FF"/>
        </w:rPr>
      </w:r>
    </w:p>
    <w:p>
      <w:pPr>
        <w:pStyle w:val="Normal"/>
        <w:numPr>
          <w:ilvl w:val="0"/>
          <w:numId w:val="106"/>
        </w:numPr>
        <w:suppressAutoHyphens w:val="true"/>
        <w:overflowPunct w:val="false"/>
        <w:textAlignment w:val="auto"/>
        <w:rPr/>
      </w:pPr>
      <w:r>
        <w:rPr/>
        <w:t xml:space="preserve">číst plynule, s porozuměním, nahlas i potichu přiměřeně náročné texty </w:t>
      </w:r>
    </w:p>
    <w:p>
      <w:pPr>
        <w:pStyle w:val="Normal"/>
        <w:numPr>
          <w:ilvl w:val="0"/>
          <w:numId w:val="106"/>
        </w:numPr>
        <w:suppressAutoHyphens w:val="true"/>
        <w:overflowPunct w:val="false"/>
        <w:textAlignment w:val="auto"/>
        <w:rPr/>
      </w:pPr>
      <w:r>
        <w:rPr/>
        <w:t xml:space="preserve">rozumět přiměřeně krátkému čtenému sdělení a umět ho reprodukovat </w:t>
      </w:r>
    </w:p>
    <w:p>
      <w:pPr>
        <w:pStyle w:val="Normal"/>
        <w:numPr>
          <w:ilvl w:val="0"/>
          <w:numId w:val="106"/>
        </w:numPr>
        <w:suppressAutoHyphens w:val="true"/>
        <w:overflowPunct w:val="false"/>
        <w:textAlignment w:val="auto"/>
        <w:rPr/>
      </w:pPr>
      <w:r>
        <w:rPr/>
        <w:t>respektovat základní komunikační pravidla v rozhovoru</w:t>
      </w:r>
    </w:p>
    <w:p>
      <w:pPr>
        <w:pStyle w:val="Normal"/>
        <w:numPr>
          <w:ilvl w:val="0"/>
          <w:numId w:val="106"/>
        </w:numPr>
        <w:suppressAutoHyphens w:val="true"/>
        <w:overflowPunct w:val="false"/>
        <w:textAlignment w:val="auto"/>
        <w:rPr/>
      </w:pPr>
      <w:r>
        <w:rPr/>
        <w:t>dbát na pečlivou výslovnost, opravovat svou nesprávnou nebo nedbalou výslovnost</w:t>
      </w:r>
    </w:p>
    <w:p>
      <w:pPr>
        <w:pStyle w:val="Normal"/>
        <w:numPr>
          <w:ilvl w:val="0"/>
          <w:numId w:val="106"/>
        </w:numPr>
        <w:suppressAutoHyphens w:val="true"/>
        <w:overflowPunct w:val="false"/>
        <w:textAlignment w:val="auto"/>
        <w:rPr/>
      </w:pPr>
      <w:r>
        <w:rPr/>
        <w:t xml:space="preserve">tvořit krátký mluvený projev na základě vlastních zážitků </w:t>
      </w:r>
    </w:p>
    <w:p>
      <w:pPr>
        <w:pStyle w:val="Normal"/>
        <w:numPr>
          <w:ilvl w:val="0"/>
          <w:numId w:val="106"/>
        </w:numPr>
        <w:suppressAutoHyphens w:val="true"/>
        <w:overflowPunct w:val="false"/>
        <w:textAlignment w:val="auto"/>
        <w:rPr/>
      </w:pPr>
      <w:r>
        <w:rPr/>
        <w:t>psát správné tvary písmen a číslic,  umět kontrolovat vlastní jednoduchý písemný projev</w:t>
      </w:r>
    </w:p>
    <w:p>
      <w:pPr>
        <w:pStyle w:val="Normal"/>
        <w:numPr>
          <w:ilvl w:val="0"/>
          <w:numId w:val="106"/>
        </w:numPr>
        <w:suppressAutoHyphens w:val="true"/>
        <w:overflowPunct w:val="false"/>
        <w:textAlignment w:val="auto"/>
        <w:rPr/>
      </w:pPr>
      <w:r>
        <w:rPr/>
        <w:t>psát věcně i formálně správně jednoduchá sdělení</w:t>
      </w:r>
    </w:p>
    <w:p>
      <w:pPr>
        <w:pStyle w:val="Normal"/>
        <w:numPr>
          <w:ilvl w:val="0"/>
          <w:numId w:val="106"/>
        </w:numPr>
        <w:suppressAutoHyphens w:val="true"/>
        <w:overflowPunct w:val="false"/>
        <w:textAlignment w:val="auto"/>
        <w:rPr/>
      </w:pPr>
      <w:r>
        <w:rPr/>
        <w:t xml:space="preserve">umět seřadit dle dějové posloupnosti ilustrace a vyprávět podle nich jednoduchý příběh </w:t>
      </w:r>
    </w:p>
    <w:p>
      <w:pPr>
        <w:pStyle w:val="Normal"/>
        <w:numPr>
          <w:ilvl w:val="0"/>
          <w:numId w:val="106"/>
        </w:numPr>
        <w:suppressAutoHyphens w:val="true"/>
        <w:overflowPunct w:val="false"/>
        <w:textAlignment w:val="auto"/>
        <w:rPr/>
      </w:pPr>
      <w:r>
        <w:rPr/>
        <w:t>stručně popsat jednoduchý děj nebo předmět, krátce vyprávět vlastní zážitek</w:t>
      </w:r>
    </w:p>
    <w:p>
      <w:pPr>
        <w:pStyle w:val="Odrazkydelsi"/>
        <w:rPr/>
      </w:pPr>
      <w:r>
        <w:rPr/>
      </w:r>
    </w:p>
    <w:p>
      <w:pPr>
        <w:pStyle w:val="Odrazkydelsi"/>
        <w:ind w:left="0" w:hanging="0"/>
        <w:rPr>
          <w:b/>
          <w:b/>
          <w:color w:val="0000FF"/>
        </w:rPr>
      </w:pPr>
      <w:r>
        <w:rPr>
          <w:b/>
          <w:color w:val="0000FF"/>
        </w:rPr>
        <w:t>Jazyková výchova</w:t>
      </w:r>
    </w:p>
    <w:p>
      <w:pPr>
        <w:pStyle w:val="Odrazkytecky2uroven"/>
        <w:ind w:left="0" w:hanging="0"/>
        <w:rPr/>
      </w:pPr>
      <w:r>
        <w:rPr/>
        <w:t xml:space="preserve">      –  </w:t>
      </w:r>
      <w:r>
        <w:rPr/>
        <w:t xml:space="preserve">porovnávat významy slov, zvláště slova opačného významu a slova významem souřadná,      </w:t>
      </w:r>
    </w:p>
    <w:p>
      <w:pPr>
        <w:pStyle w:val="Odrazkytecky2uroven"/>
        <w:ind w:left="0" w:hanging="0"/>
        <w:rPr/>
      </w:pPr>
      <w:r>
        <w:rPr/>
        <w:t xml:space="preserve">          </w:t>
      </w:r>
      <w:r>
        <w:rPr/>
        <w:t>nadřazená a podřazená, vyhledávat v textu slova příbuzná</w:t>
      </w:r>
    </w:p>
    <w:p>
      <w:pPr>
        <w:pStyle w:val="Odrazkydelsi"/>
        <w:rPr/>
      </w:pPr>
      <w:r>
        <w:rPr/>
        <w:t>–</w:t>
      </w:r>
      <w:r>
        <w:rPr/>
        <w:tab/>
        <w:t>rozlišovat slovní druhy v základním tvaru</w:t>
      </w:r>
    </w:p>
    <w:p>
      <w:pPr>
        <w:pStyle w:val="Odrazkydelsi"/>
        <w:rPr/>
      </w:pPr>
      <w:r>
        <w:rPr/>
        <w:t>–</w:t>
      </w:r>
      <w:r>
        <w:rPr/>
        <w:tab/>
        <w:t>užívat v mluveném projevu správné gramatické tvary podstatných jmen, přídavných jmen a sloves</w:t>
      </w:r>
    </w:p>
    <w:p>
      <w:pPr>
        <w:pStyle w:val="Odrazkydelsi"/>
        <w:rPr/>
      </w:pPr>
      <w:r>
        <w:rPr/>
        <w:t xml:space="preserve">–  </w:t>
      </w:r>
      <w:r>
        <w:rPr/>
        <w:t>spojovat věty vhodnými spojkami do jednoduchých souvětí</w:t>
      </w:r>
    </w:p>
    <w:p>
      <w:pPr>
        <w:pStyle w:val="Odrazkydelsi"/>
        <w:rPr/>
      </w:pPr>
      <w:r>
        <w:rPr/>
        <w:t>–</w:t>
      </w:r>
      <w:r>
        <w:rPr/>
        <w:tab/>
        <w:t>rozlišovat druhy vět podle postoje mluvčího (oznamovací, tázací, rozkazovací, přací), psát správně znaménka za větami, k  vytvoření  vět volit vhodné jazykové i zvukové prostředky</w:t>
      </w:r>
    </w:p>
    <w:p>
      <w:pPr>
        <w:pStyle w:val="Odrazkydelsi"/>
        <w:rPr/>
      </w:pPr>
      <w:r>
        <w:rPr/>
        <w:t>–</w:t>
      </w:r>
      <w:r>
        <w:rPr/>
        <w:tab/>
        <w:t>osvojit si pravopis</w:t>
      </w:r>
    </w:p>
    <w:p>
      <w:pPr>
        <w:pStyle w:val="Odrazkytecky2uroven"/>
        <w:rPr/>
      </w:pPr>
      <w:r>
        <w:rPr/>
        <w:t>•</w:t>
      </w:r>
      <w:r>
        <w:rPr/>
        <w:tab/>
        <w:t>slov s tvrdými a měkkými slabikami</w:t>
      </w:r>
    </w:p>
    <w:p>
      <w:pPr>
        <w:pStyle w:val="Odrazkytecky2uroven"/>
        <w:rPr/>
      </w:pPr>
      <w:r>
        <w:rPr/>
        <w:t>•</w:t>
      </w:r>
      <w:r>
        <w:rPr/>
        <w:tab/>
        <w:t>slov se slabikami dě, tě, ně, bě, pě, vě, mě</w:t>
      </w:r>
    </w:p>
    <w:p>
      <w:pPr>
        <w:pStyle w:val="Odrazkytecky2uroven"/>
        <w:rPr/>
      </w:pPr>
      <w:r>
        <w:rPr/>
        <w:t>•</w:t>
      </w:r>
      <w:r>
        <w:rPr/>
        <w:tab/>
        <w:t>slov se souhláskami uprostřed a na konci (znělé, neznělé)</w:t>
      </w:r>
    </w:p>
    <w:p>
      <w:pPr>
        <w:pStyle w:val="Odrazkytecky2uroven"/>
        <w:rPr/>
      </w:pPr>
      <w:r>
        <w:rPr/>
        <w:t>•</w:t>
      </w:r>
      <w:r>
        <w:rPr/>
        <w:tab/>
        <w:t>předložkových výrazů</w:t>
      </w:r>
    </w:p>
    <w:p>
      <w:pPr>
        <w:pStyle w:val="Odrazkytecky2uroven"/>
        <w:rPr/>
      </w:pPr>
      <w:r>
        <w:rPr/>
        <w:t>•</w:t>
      </w:r>
      <w:r>
        <w:rPr/>
        <w:tab/>
        <w:t>i, í / y, ý po obojetných souhláskách uvnitř slov - pravopis vyjmenovaných slov (jen nejběžnější slova příbuzná)</w:t>
      </w:r>
    </w:p>
    <w:p>
      <w:pPr>
        <w:pStyle w:val="Odrazkytecky2uroven"/>
        <w:numPr>
          <w:ilvl w:val="0"/>
          <w:numId w:val="106"/>
        </w:numPr>
        <w:suppressAutoHyphens w:val="true"/>
        <w:rPr/>
      </w:pPr>
      <w:r>
        <w:rPr/>
        <w:t>rozlišovat věty v psaném projevu, psát velké písmeno na začátku věty, větu ukončit</w:t>
      </w:r>
    </w:p>
    <w:p>
      <w:pPr>
        <w:pStyle w:val="Odrazkytecky2uroven"/>
        <w:numPr>
          <w:ilvl w:val="0"/>
          <w:numId w:val="106"/>
        </w:numPr>
        <w:suppressAutoHyphens w:val="true"/>
        <w:rPr/>
      </w:pPr>
      <w:r>
        <w:rPr/>
        <w:t>v typických případech psát velká písmena u vlastních jmen osob, zvířat a místních názvů</w:t>
      </w:r>
    </w:p>
    <w:p>
      <w:pPr>
        <w:pStyle w:val="Odrazkydelsi"/>
        <w:ind w:left="0" w:hanging="0"/>
        <w:rPr/>
      </w:pPr>
      <w:r>
        <w:rPr/>
      </w:r>
    </w:p>
    <w:p>
      <w:pPr>
        <w:pStyle w:val="Odrazkydelsi"/>
        <w:ind w:left="0" w:hanging="0"/>
        <w:rPr>
          <w:b/>
          <w:b/>
          <w:color w:val="0000FF"/>
        </w:rPr>
      </w:pPr>
      <w:r>
        <w:rPr>
          <w:b/>
          <w:color w:val="0000FF"/>
        </w:rPr>
        <w:t>Literární výchova</w:t>
      </w:r>
    </w:p>
    <w:p>
      <w:pPr>
        <w:pStyle w:val="Odrazkydelsi"/>
        <w:ind w:left="0" w:hanging="0"/>
        <w:rPr>
          <w:b/>
          <w:b/>
          <w:color w:val="0000FF"/>
        </w:rPr>
      </w:pPr>
      <w:r>
        <w:rPr>
          <w:b/>
          <w:color w:val="0000FF"/>
        </w:rPr>
      </w:r>
    </w:p>
    <w:p>
      <w:pPr>
        <w:pStyle w:val="Odrazkydelsi"/>
        <w:rPr/>
      </w:pPr>
      <w:r>
        <w:rPr/>
        <w:t>–</w:t>
      </w:r>
      <w:r>
        <w:rPr/>
        <w:tab/>
        <w:t xml:space="preserve">přednášet zpaměti ve vhodném frázování a tempu báseň i část jednoduchého prozaického textu </w:t>
      </w:r>
    </w:p>
    <w:p>
      <w:pPr>
        <w:pStyle w:val="Odrazkydelsi"/>
        <w:rPr/>
      </w:pPr>
      <w:r>
        <w:rPr/>
        <w:t>–</w:t>
      </w:r>
      <w:r>
        <w:rPr/>
        <w:tab/>
        <w:t>rozlišovat vyjadřování v próze a ve verších, odlišovat pohádku od ostatních vyprávění</w:t>
      </w:r>
    </w:p>
    <w:p>
      <w:pPr>
        <w:pStyle w:val="Odrazkydelsi"/>
        <w:rPr/>
      </w:pPr>
      <w:r>
        <w:rPr/>
        <w:t>–</w:t>
      </w:r>
      <w:r>
        <w:rPr/>
        <w:tab/>
        <w:t>dokázat z jednoduchých textů vybrat informaci, kterou považuje za důležitou, říct ji ostatním</w:t>
      </w:r>
    </w:p>
    <w:p>
      <w:pPr>
        <w:pStyle w:val="Odrazkydelsi"/>
        <w:rPr/>
      </w:pPr>
      <w:r>
        <w:rPr/>
        <w:t>–</w:t>
      </w:r>
      <w:r>
        <w:rPr/>
        <w:tab/>
        <w:t xml:space="preserve">pracovat tvořivě s literárním textem, podle svých schopností jednoduše reprodukovat krátký přečtený text, popřípadě ho doplnit vhodnou ilustrací    </w:t>
      </w:r>
    </w:p>
    <w:p>
      <w:pPr>
        <w:pStyle w:val="Normal"/>
        <w:rPr>
          <w:b/>
          <w:b/>
        </w:rPr>
      </w:pPr>
      <w:r>
        <w:rPr>
          <w:b/>
        </w:rPr>
      </w:r>
    </w:p>
    <w:p>
      <w:pPr>
        <w:pStyle w:val="Normal"/>
        <w:rPr>
          <w:b/>
          <w:b/>
          <w:color w:val="0000FF"/>
        </w:rPr>
      </w:pPr>
      <w:r>
        <w:rPr>
          <w:b/>
          <w:color w:val="0000FF"/>
        </w:rPr>
        <w:t>A) Výchovně vzdělávací cíle:</w:t>
      </w:r>
    </w:p>
    <w:p>
      <w:pPr>
        <w:pStyle w:val="Normal"/>
        <w:rPr>
          <w:b/>
          <w:b/>
          <w:color w:val="0000FF"/>
        </w:rPr>
      </w:pPr>
      <w:r>
        <w:rPr>
          <w:b/>
          <w:color w:val="0000FF"/>
        </w:rPr>
      </w:r>
    </w:p>
    <w:p>
      <w:pPr>
        <w:pStyle w:val="Normal"/>
        <w:rPr/>
      </w:pPr>
      <w:r>
        <w:rPr/>
        <w:t xml:space="preserve">  </w:t>
      </w:r>
      <w:r>
        <w:rPr/>
        <w:t>-   naučit se správně, plynule, hbitě a výrazně číst</w:t>
      </w:r>
    </w:p>
    <w:p>
      <w:pPr>
        <w:pStyle w:val="Normal"/>
        <w:rPr/>
      </w:pPr>
      <w:r>
        <w:rPr/>
        <w:t xml:space="preserve">  </w:t>
      </w:r>
      <w:r>
        <w:rPr/>
        <w:t>-  rozumět přiměřeně dlouhému a srozumitelnému textu čtenému nahlas i potichu</w:t>
      </w:r>
    </w:p>
    <w:p>
      <w:pPr>
        <w:pStyle w:val="Normal"/>
        <w:jc w:val="both"/>
        <w:rPr/>
      </w:pPr>
      <w:r>
        <w:rPr/>
        <w:t xml:space="preserve">  </w:t>
      </w:r>
      <w:r>
        <w:rPr/>
        <w:t>-  postupně rozšiřovat slovní zásobu</w:t>
      </w:r>
    </w:p>
    <w:p>
      <w:pPr>
        <w:pStyle w:val="Normal"/>
        <w:jc w:val="both"/>
        <w:rPr/>
      </w:pPr>
      <w:r>
        <w:rPr/>
        <w:t xml:space="preserve">  </w:t>
      </w:r>
      <w:r>
        <w:rPr/>
        <w:t>-  správně se vyjadřovat spisovným jazykem v řeči i v psaném projevu</w:t>
      </w:r>
    </w:p>
    <w:p>
      <w:pPr>
        <w:pStyle w:val="Normal"/>
        <w:rPr/>
      </w:pPr>
      <w:r>
        <w:rPr/>
        <w:t xml:space="preserve">  </w:t>
      </w:r>
      <w:r>
        <w:rPr/>
        <w:t>-  osvojit si základy pravopisu určeného pro toto období</w:t>
      </w:r>
    </w:p>
    <w:p>
      <w:pPr>
        <w:pStyle w:val="Normal"/>
        <w:jc w:val="both"/>
        <w:rPr/>
      </w:pPr>
      <w:r>
        <w:rPr/>
        <w:t xml:space="preserve">  </w:t>
      </w:r>
      <w:r>
        <w:rPr/>
        <w:t>-  ve výuce podporovat samostatnost žáků, vést je k uvažování, nechávat probírané jevy pozorovat,</w:t>
      </w:r>
    </w:p>
    <w:p>
      <w:pPr>
        <w:pStyle w:val="Normal"/>
        <w:rPr/>
      </w:pPr>
      <w:r>
        <w:rPr/>
        <w:t xml:space="preserve">     </w:t>
      </w:r>
      <w:r>
        <w:rPr/>
        <w:t>třídit, srovnávat, zdůvodňovat a užívat v různých obměnách</w:t>
      </w:r>
    </w:p>
    <w:p>
      <w:pPr>
        <w:pStyle w:val="Normal"/>
        <w:rPr/>
      </w:pPr>
      <w:r>
        <w:rPr/>
        <w:t xml:space="preserve">  </w:t>
      </w:r>
      <w:r>
        <w:rPr/>
        <w:t>-  dát žákům časový prostor pro uplatnění jejich zájmů, dosavadních vědomostí a zkušeností,</w:t>
      </w:r>
    </w:p>
    <w:p>
      <w:pPr>
        <w:pStyle w:val="Normal"/>
        <w:rPr/>
      </w:pPr>
      <w:r>
        <w:rPr/>
        <w:t xml:space="preserve">     </w:t>
      </w:r>
      <w:r>
        <w:rPr/>
        <w:t>podporovat tvořivou práci žáků</w:t>
      </w:r>
    </w:p>
    <w:p>
      <w:pPr>
        <w:pStyle w:val="Normal"/>
        <w:rPr/>
      </w:pPr>
      <w:r>
        <w:rPr/>
        <w:t xml:space="preserve">  </w:t>
      </w:r>
      <w:r>
        <w:rPr/>
        <w:t>-  vést žáky k používání různých přehledů, grafických znázornění, náčrtových schémat, které jim</w:t>
      </w:r>
    </w:p>
    <w:p>
      <w:pPr>
        <w:pStyle w:val="Normal"/>
        <w:rPr/>
      </w:pPr>
      <w:r>
        <w:rPr/>
        <w:t xml:space="preserve">     </w:t>
      </w:r>
      <w:r>
        <w:rPr/>
        <w:t>pomůže abstraktní učivo zkonkretizovat, zjednodušit, usnadnit jeho pochopení</w:t>
      </w:r>
    </w:p>
    <w:p>
      <w:pPr>
        <w:pStyle w:val="Normal"/>
        <w:rPr/>
      </w:pPr>
      <w:r>
        <w:rPr/>
        <w:t xml:space="preserve">  </w:t>
      </w:r>
      <w:r>
        <w:rPr/>
        <w:t>-  postupně vytvářet návyk vlastní kontroly ukončené práce, uvažovat nad chybami</w:t>
      </w:r>
    </w:p>
    <w:p>
      <w:pPr>
        <w:pStyle w:val="Normal"/>
        <w:rPr/>
      </w:pPr>
      <w:r>
        <w:rPr/>
        <w:t xml:space="preserve">  </w:t>
      </w:r>
      <w:r>
        <w:rPr/>
        <w:t>-  průběžně klást důraz na komunikaci mezi žáky, využívání probíraných jevů v jednoduchých</w:t>
      </w:r>
    </w:p>
    <w:p>
      <w:pPr>
        <w:pStyle w:val="Normal"/>
        <w:rPr/>
      </w:pPr>
      <w:r>
        <w:rPr/>
        <w:t xml:space="preserve">      </w:t>
      </w:r>
      <w:r>
        <w:rPr/>
        <w:t>mluvních cvičeních</w:t>
      </w:r>
    </w:p>
    <w:p>
      <w:pPr>
        <w:pStyle w:val="Normal"/>
        <w:jc w:val="both"/>
        <w:rPr/>
      </w:pPr>
      <w:r>
        <w:rPr/>
        <w:t xml:space="preserve">  </w:t>
      </w:r>
      <w:r>
        <w:rPr/>
        <w:t>-  soustavnými i příležitostnými cviky vypěstovat jazykový cit žáka, tak</w:t>
      </w:r>
      <w:r>
        <w:rPr>
          <w:color w:val="3366FF"/>
        </w:rPr>
        <w:t xml:space="preserve"> </w:t>
      </w:r>
      <w:r>
        <w:rPr/>
        <w:t>aby se dovedl vyjádřit prostě,</w:t>
      </w:r>
    </w:p>
    <w:p>
      <w:pPr>
        <w:pStyle w:val="Normal"/>
        <w:rPr/>
      </w:pPr>
      <w:r>
        <w:rPr/>
        <w:t xml:space="preserve">     </w:t>
      </w:r>
      <w:r>
        <w:rPr/>
        <w:t xml:space="preserve">stručně a jasně slovem i písmem </w:t>
      </w:r>
    </w:p>
    <w:p>
      <w:pPr>
        <w:pStyle w:val="Normal"/>
        <w:jc w:val="both"/>
        <w:rPr/>
      </w:pPr>
      <w:r>
        <w:rPr/>
        <w:t xml:space="preserve">  </w:t>
      </w:r>
      <w:r>
        <w:rPr/>
        <w:t>-  dbát, aby se ve školních projevech žáků nevyskytovala hrubá a hanlivá slova, ani slova z </w:t>
      </w:r>
    </w:p>
    <w:p>
      <w:pPr>
        <w:pStyle w:val="Normal"/>
        <w:rPr/>
      </w:pPr>
      <w:r>
        <w:rPr/>
        <w:t xml:space="preserve">     </w:t>
      </w:r>
      <w:r>
        <w:rPr/>
        <w:t>dětské hantýrky, nahrazovat je tvary správnými</w:t>
      </w:r>
    </w:p>
    <w:p>
      <w:pPr>
        <w:pStyle w:val="Normal"/>
        <w:rPr/>
      </w:pPr>
      <w:r>
        <w:rPr/>
        <w:t xml:space="preserve">  </w:t>
      </w:r>
      <w:r>
        <w:rPr/>
        <w:t>-  vést je k zájmu o četbu naučnou i o četbu, která by byla blízká jejich citovým prožitkům, dále jim</w:t>
      </w:r>
    </w:p>
    <w:p>
      <w:pPr>
        <w:pStyle w:val="Normal"/>
        <w:rPr/>
      </w:pPr>
      <w:r>
        <w:rPr/>
        <w:t xml:space="preserve">     </w:t>
      </w:r>
      <w:r>
        <w:rPr/>
        <w:t>ukázat, jak zaznamenávat, co přečetli i dojmy z četby</w:t>
      </w:r>
    </w:p>
    <w:p>
      <w:pPr>
        <w:pStyle w:val="Normal"/>
        <w:rPr/>
      </w:pPr>
      <w:r>
        <w:rPr/>
        <w:t xml:space="preserve">  </w:t>
      </w:r>
      <w:r>
        <w:rPr/>
        <w:t>-  dbát na mezipředmětové vztahy</w:t>
      </w:r>
    </w:p>
    <w:p>
      <w:pPr>
        <w:pStyle w:val="Normal"/>
        <w:ind w:left="284" w:hanging="284"/>
        <w:rPr/>
      </w:pPr>
      <w:r>
        <w:rPr/>
        <w:t xml:space="preserve">  </w:t>
      </w:r>
      <w:r>
        <w:rPr/>
        <w:t>- u naučných textů, které by měly být vždy přiměřené věku žáků, učit žáky vyjádřit hlavní myšlenku nebo poznatek</w:t>
      </w:r>
    </w:p>
    <w:p>
      <w:pPr>
        <w:pStyle w:val="Normal"/>
        <w:rPr/>
      </w:pPr>
      <w:r>
        <w:rPr/>
      </w:r>
    </w:p>
    <w:p>
      <w:pPr>
        <w:pStyle w:val="Normal"/>
        <w:rPr/>
      </w:pPr>
      <w:r>
        <w:rPr/>
      </w:r>
    </w:p>
    <w:p>
      <w:pPr>
        <w:pStyle w:val="Normal"/>
        <w:rPr>
          <w:b/>
          <w:b/>
          <w:color w:val="0000FF"/>
        </w:rPr>
      </w:pPr>
      <w:r>
        <w:rPr>
          <w:b/>
          <w:color w:val="0000FF"/>
        </w:rPr>
        <w:t>B) Charakteristika výuky českého jazyka ve 2. období:</w:t>
      </w:r>
    </w:p>
    <w:p>
      <w:pPr>
        <w:pStyle w:val="Normal"/>
        <w:rPr>
          <w:b/>
          <w:b/>
          <w:color w:val="0000FF"/>
        </w:rPr>
      </w:pPr>
      <w:r>
        <w:rPr>
          <w:b/>
          <w:color w:val="0000FF"/>
        </w:rPr>
      </w:r>
    </w:p>
    <w:p>
      <w:pPr>
        <w:pStyle w:val="Normal"/>
        <w:rPr>
          <w:b/>
          <w:b/>
          <w:color w:val="0000FF"/>
        </w:rPr>
      </w:pPr>
      <w:r>
        <w:rPr>
          <w:b/>
          <w:color w:val="0000FF"/>
        </w:rPr>
        <w:t>Cíle výuky českého jazyka jsou naplňovány:</w:t>
      </w:r>
    </w:p>
    <w:p>
      <w:pPr>
        <w:pStyle w:val="Normal"/>
        <w:rPr>
          <w:b/>
          <w:b/>
          <w:color w:val="0000FF"/>
        </w:rPr>
      </w:pPr>
      <w:r>
        <w:rPr>
          <w:b/>
          <w:color w:val="0000FF"/>
        </w:rPr>
        <w:t xml:space="preserve">  </w:t>
      </w:r>
      <w:r>
        <w:rPr>
          <w:b/>
          <w:color w:val="0000FF"/>
        </w:rPr>
        <w:t>-  komunikační a slohovou výchovou</w:t>
      </w:r>
    </w:p>
    <w:p>
      <w:pPr>
        <w:pStyle w:val="Normal"/>
        <w:rPr>
          <w:b/>
          <w:b/>
          <w:color w:val="0000FF"/>
        </w:rPr>
      </w:pPr>
      <w:r>
        <w:rPr>
          <w:b/>
          <w:color w:val="0000FF"/>
        </w:rPr>
        <w:t xml:space="preserve">  </w:t>
      </w:r>
      <w:r>
        <w:rPr>
          <w:b/>
          <w:color w:val="0000FF"/>
        </w:rPr>
        <w:t>-  jazykovou výchovou</w:t>
      </w:r>
    </w:p>
    <w:p>
      <w:pPr>
        <w:pStyle w:val="Normal"/>
        <w:rPr>
          <w:b/>
          <w:b/>
          <w:color w:val="0000FF"/>
        </w:rPr>
      </w:pPr>
      <w:r>
        <w:rPr>
          <w:b/>
          <w:color w:val="0000FF"/>
        </w:rPr>
        <w:t xml:space="preserve">  </w:t>
      </w:r>
      <w:r>
        <w:rPr>
          <w:b/>
          <w:color w:val="0000FF"/>
        </w:rPr>
        <w:t>-  literární výchovou</w:t>
      </w:r>
    </w:p>
    <w:p>
      <w:pPr>
        <w:pStyle w:val="Normal"/>
        <w:rPr>
          <w:b/>
          <w:b/>
          <w:color w:val="0000FF"/>
        </w:rPr>
      </w:pPr>
      <w:r>
        <w:rPr>
          <w:b/>
          <w:color w:val="0000FF"/>
        </w:rPr>
      </w:r>
    </w:p>
    <w:p>
      <w:pPr>
        <w:pStyle w:val="Normal"/>
        <w:rPr>
          <w:b/>
          <w:b/>
          <w:color w:val="0000FF"/>
        </w:rPr>
      </w:pPr>
      <w:r>
        <w:rPr>
          <w:b/>
          <w:color w:val="0000FF"/>
        </w:rPr>
        <w:t>Jan Amos Komenský,  Didaktika velká, kapitola XIX.:</w:t>
      </w:r>
    </w:p>
    <w:p>
      <w:pPr>
        <w:pStyle w:val="Normal"/>
        <w:rPr>
          <w:b/>
          <w:b/>
          <w:i/>
          <w:i/>
          <w:color w:val="0000FF"/>
        </w:rPr>
      </w:pPr>
      <w:r>
        <w:rPr>
          <w:b/>
          <w:i/>
          <w:color w:val="0000FF"/>
        </w:rPr>
        <w:t>„</w:t>
      </w:r>
      <w:r>
        <w:rPr>
          <w:b/>
          <w:i/>
          <w:color w:val="0000FF"/>
        </w:rPr>
        <w:t>Všude řeč s věcmi a věci s řečí půjdou spolu stejným krokem.“</w:t>
      </w:r>
    </w:p>
    <w:p>
      <w:pPr>
        <w:pStyle w:val="Normal"/>
        <w:rPr>
          <w:b/>
          <w:b/>
          <w:i/>
          <w:i/>
          <w:color w:val="0000FF"/>
        </w:rPr>
      </w:pPr>
      <w:r>
        <w:rPr>
          <w:b/>
          <w:i/>
          <w:color w:val="0000FF"/>
        </w:rPr>
      </w:r>
    </w:p>
    <w:p>
      <w:pPr>
        <w:pStyle w:val="Normal"/>
        <w:rPr>
          <w:b/>
          <w:b/>
          <w:i/>
          <w:i/>
          <w:color w:val="0000FF"/>
        </w:rPr>
      </w:pPr>
      <w:r>
        <w:rPr>
          <w:b/>
          <w:i/>
          <w:color w:val="0000FF"/>
        </w:rPr>
      </w:r>
    </w:p>
    <w:p>
      <w:pPr>
        <w:pStyle w:val="Normal"/>
        <w:ind w:firstLine="708"/>
        <w:jc w:val="both"/>
        <w:rPr/>
      </w:pPr>
      <w:r>
        <w:rPr>
          <w:b/>
          <w:u w:val="single"/>
        </w:rPr>
        <w:t>Komunikačním a slohovým dovednostem</w:t>
      </w:r>
      <w:r>
        <w:rPr>
          <w:b/>
        </w:rPr>
        <w:t xml:space="preserve"> </w:t>
      </w:r>
      <w:r>
        <w:rPr/>
        <w:t xml:space="preserve">je v tomto vzdělávacím období vyučováno tak, aby byl  podporován a podněcován duševní rozvoj žáků a zároveň byla rozvíjena jejich individualita. V předmětu český jazyk se komunikační a slohové dovednosti realizují při čtení, naslouchání, mluveném a písemném projevu žáků. </w:t>
      </w:r>
    </w:p>
    <w:p>
      <w:pPr>
        <w:pStyle w:val="Normal"/>
        <w:ind w:firstLine="708"/>
        <w:jc w:val="both"/>
        <w:rPr/>
      </w:pPr>
      <w:r>
        <w:rPr/>
        <w:t>Na plnění tohoto úkolu se ve 4. a 5. ročníku podílí i výuka v rámci ostatních předmětů. Díky činnostnímu způsobu vzdělávání mají totiž žáci dostatek příležitostí k tomu, aby hovořili, diskutovali, vyjadřovali se o tom, co pozorují, dělají, co právě zjišťují, co prožívají ve všech předmětech. Činnostní způsob komunikativní výuky  podporuje probouzení a rozvíjení duševního života žáků a mnohdy vede i k vůbec prvnímu pocitu uvědomění si hodnot své osobnosti.</w:t>
      </w:r>
    </w:p>
    <w:p>
      <w:pPr>
        <w:pStyle w:val="Normal"/>
        <w:jc w:val="both"/>
        <w:rPr/>
      </w:pPr>
      <w:r>
        <w:rPr/>
      </w:r>
    </w:p>
    <w:p>
      <w:pPr>
        <w:pStyle w:val="Normal"/>
        <w:ind w:firstLine="708"/>
        <w:jc w:val="both"/>
        <w:rPr/>
      </w:pPr>
      <w:r>
        <w:rPr/>
        <w:t xml:space="preserve">Tím, že v průběhu 2. vzdělávacího období soustavně dbáme na to, aby žáci četli správně a s porozuměním, jim otevíráme cestu k jejich budoucímu vzdělávání. Realizovat tento způsob výuky nám velmi pomáhají materiály vytvořené zvlášť pro činnostní učení, se kterými ve Tvořivé škole pracujeme. </w:t>
      </w:r>
    </w:p>
    <w:p>
      <w:pPr>
        <w:pStyle w:val="Normal"/>
        <w:jc w:val="both"/>
        <w:rPr/>
      </w:pPr>
      <w:r>
        <w:rPr/>
      </w:r>
    </w:p>
    <w:p>
      <w:pPr>
        <w:pStyle w:val="Normal"/>
        <w:jc w:val="both"/>
        <w:rPr>
          <w:b/>
          <w:b/>
        </w:rPr>
      </w:pPr>
      <w:r>
        <w:rPr>
          <w:b/>
        </w:rPr>
      </w:r>
    </w:p>
    <w:p>
      <w:pPr>
        <w:pStyle w:val="Normal"/>
        <w:jc w:val="both"/>
        <w:rPr>
          <w:b/>
          <w:b/>
        </w:rPr>
      </w:pPr>
      <w:r>
        <w:rPr>
          <w:b/>
        </w:rPr>
      </w:r>
    </w:p>
    <w:p>
      <w:pPr>
        <w:pStyle w:val="Normal"/>
        <w:jc w:val="both"/>
        <w:rPr/>
      </w:pPr>
      <w:r>
        <w:rPr>
          <w:b/>
        </w:rPr>
        <w:t xml:space="preserve">V 2. období základního vzdělávání je naším úkolem zautomatizovat základní pravopisné jevy určené pro 1. vzdělávací období, proto zde věnujeme </w:t>
      </w:r>
      <w:r>
        <w:rPr>
          <w:b/>
          <w:i/>
          <w:color w:val="0000FF"/>
        </w:rPr>
        <w:t>Jazykové výchově</w:t>
      </w:r>
      <w:r>
        <w:rPr>
          <w:b/>
          <w:i/>
        </w:rPr>
        <w:t xml:space="preserve"> </w:t>
      </w:r>
      <w:r>
        <w:rPr>
          <w:b/>
        </w:rPr>
        <w:t xml:space="preserve">značnou pozornost. </w:t>
      </w:r>
    </w:p>
    <w:p>
      <w:pPr>
        <w:pStyle w:val="Normal"/>
        <w:ind w:firstLine="708"/>
        <w:jc w:val="both"/>
        <w:rPr/>
      </w:pPr>
      <w:r>
        <w:rPr/>
        <w:t>Chceme-li při výuce českého jazyka dosáhnout dobrých výsledků, je třeba stále dbát o to, aby všichni žáci porozuměli významu slov. K tomu využíváme vjemy sluchové, zrakové i motorické. Činnostní výuka českého jazyka, při které dostávají žáci stále příležitost k aktivní činnosti, má neocenitelný význam jak pro jazykové vyučování tak pro výuku naukových předmětů. K uspokojivým výsledkům vede jedině vyučování, které je pro žáky srozumitelné a pochopitelné.</w:t>
      </w:r>
    </w:p>
    <w:p>
      <w:pPr>
        <w:pStyle w:val="Normal"/>
        <w:ind w:firstLine="708"/>
        <w:jc w:val="both"/>
        <w:rPr/>
      </w:pPr>
      <w:r>
        <w:rPr/>
        <w:t xml:space="preserve">Máme-li rozvíjet slovní zásobu žáků, chceme-li je dobře naučit pravopis a ostatní učivo jazykové výchovy, zařazujeme do výuky pravidelná pravopisná a mluvní cvičení. Soustavně prováděné a promyšlené sestavy těchto cvičení vedou k  zautomatizování mluvnických a pravopisných jevů. Dbáme na to, aby cvičení měla praktický ráz a žáci byli při cvičeních aktivní. Žákům stále umožňujeme, aby o učivu přemýšleli a předložené jevy používali v řeči i písmu. Při vyučování pravopisu pravopisné jevy vždy odůvodňujeme. Žáky vedeme k praktickému používání mluvnických jevů.  Podněcujeme je, aby svá pozorování, zkušenosti a poznatky při výuce sami vyjadřovali a věty s  mluvnickými jevy obměňovali. Tato mluvní cvičení zařazujeme do výuky krátce ale často. Při užívání jednotlivých pravopisných a mluvnických jevů ve spojeních si žáci tyto jevy osvojí lépe než z teoretických výkladů a pouček. Gramatika i pravopisná pravidla vyplývají z praktického využití přirozeně a nenásilně a žáci si je osvojují snadněji a trvaleji.   </w:t>
      </w:r>
    </w:p>
    <w:p>
      <w:pPr>
        <w:pStyle w:val="Normal"/>
        <w:rPr>
          <w:color w:val="0000FF"/>
        </w:rPr>
      </w:pPr>
      <w:r>
        <w:rPr>
          <w:color w:val="0000FF"/>
        </w:rPr>
      </w:r>
    </w:p>
    <w:p>
      <w:pPr>
        <w:pStyle w:val="Normal"/>
        <w:jc w:val="both"/>
        <w:rPr>
          <w:b/>
          <w:b/>
          <w:color w:val="0000FF"/>
        </w:rPr>
      </w:pPr>
      <w:r>
        <w:rPr>
          <w:b/>
          <w:color w:val="0000FF"/>
        </w:rPr>
        <w:t xml:space="preserve">Jazykové dovednosti žáků se ve vyučování českého jazyka realizují v těchto složkách: </w:t>
      </w:r>
    </w:p>
    <w:p>
      <w:pPr>
        <w:pStyle w:val="Normal"/>
        <w:jc w:val="both"/>
        <w:rPr>
          <w:b/>
          <w:b/>
          <w:color w:val="0000FF"/>
        </w:rPr>
      </w:pPr>
      <w:r>
        <w:rPr>
          <w:b/>
          <w:color w:val="0000FF"/>
        </w:rPr>
        <w:t xml:space="preserve">zvuková stránka jazyka, </w:t>
      </w:r>
    </w:p>
    <w:p>
      <w:pPr>
        <w:pStyle w:val="Normal"/>
        <w:jc w:val="both"/>
        <w:rPr>
          <w:b/>
          <w:b/>
          <w:color w:val="0000FF"/>
        </w:rPr>
      </w:pPr>
      <w:r>
        <w:rPr>
          <w:b/>
          <w:color w:val="0000FF"/>
        </w:rPr>
        <w:t xml:space="preserve">slovní zásoba a tvoření slov, </w:t>
      </w:r>
    </w:p>
    <w:p>
      <w:pPr>
        <w:pStyle w:val="Normal"/>
        <w:jc w:val="both"/>
        <w:rPr>
          <w:b/>
          <w:b/>
          <w:color w:val="0000FF"/>
        </w:rPr>
      </w:pPr>
      <w:r>
        <w:rPr>
          <w:b/>
          <w:color w:val="0000FF"/>
        </w:rPr>
        <w:t xml:space="preserve">tvarosloví, </w:t>
      </w:r>
    </w:p>
    <w:p>
      <w:pPr>
        <w:pStyle w:val="Normal"/>
        <w:jc w:val="both"/>
        <w:rPr>
          <w:b/>
          <w:b/>
          <w:color w:val="0000FF"/>
        </w:rPr>
      </w:pPr>
      <w:r>
        <w:rPr>
          <w:b/>
          <w:color w:val="0000FF"/>
        </w:rPr>
        <w:t xml:space="preserve">skladba  </w:t>
      </w:r>
    </w:p>
    <w:p>
      <w:pPr>
        <w:pStyle w:val="Normal"/>
        <w:jc w:val="both"/>
        <w:rPr>
          <w:b/>
          <w:b/>
          <w:color w:val="0000FF"/>
        </w:rPr>
      </w:pPr>
      <w:r>
        <w:rPr>
          <w:b/>
          <w:color w:val="0000FF"/>
        </w:rPr>
        <w:t>pravopis.</w:t>
      </w:r>
    </w:p>
    <w:p>
      <w:pPr>
        <w:pStyle w:val="Normal"/>
        <w:jc w:val="both"/>
        <w:rPr>
          <w:b/>
          <w:b/>
          <w:color w:val="0000FF"/>
        </w:rPr>
      </w:pPr>
      <w:r>
        <w:rPr>
          <w:b/>
          <w:color w:val="0000FF"/>
        </w:rPr>
        <w:t xml:space="preserve">  </w:t>
      </w:r>
    </w:p>
    <w:p>
      <w:pPr>
        <w:pStyle w:val="Normal"/>
        <w:jc w:val="both"/>
        <w:rPr/>
      </w:pPr>
      <w:r>
        <w:rPr>
          <w:i/>
          <w:color w:val="0000FF"/>
        </w:rPr>
        <w:t>Literární výchově</w:t>
      </w:r>
      <w:r>
        <w:rPr>
          <w:i/>
        </w:rPr>
        <w:t xml:space="preserve"> </w:t>
      </w:r>
      <w:r>
        <w:rPr/>
        <w:t>se věnuje pozornost při čtení uměleckých textů, při čtení článků přírodovědného, zeměpisného i dějepisného obsahu, a to jak z čítanek tak i z jiných učebnic nebo vhodných vybraných knih. Při literární výchově se soustavně rozvíjí ústní a písemné vyjadřování žáků, vytváří se a upevňují návyky žáků vyjadřovat myšlenky logicky, souvisle a mluvnicky správně.</w:t>
      </w:r>
    </w:p>
    <w:p>
      <w:pPr>
        <w:pStyle w:val="Normal"/>
        <w:ind w:firstLine="708"/>
        <w:jc w:val="both"/>
        <w:rPr/>
      </w:pPr>
      <w:r>
        <w:rPr/>
        <w:t xml:space="preserve">Ve 4. a 5. ročníku se ve výuce Čj začíná více využívat tichého čtení a žáci jsou vedeni k samostatné práci s textem. Učitel dbá na to, aby i tiché čtení žáků bylo uvědomělé, a proto při něm dává žákům takové úkoly, které mu umožní zjistit, zda žáci potichu přečtený text pochopili. Text určený k tichému čtení nemá být zpočátku dlouhý. Otázky k obsahu si mohou zadávat sami žáci, může se ptát i učitel. Je možné využít otázek připravených v čítankách. Žáci mohou také vyprávět o tom, co četli, nebo si nakreslit k textu obrázek. </w:t>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jc w:val="both"/>
        <w:rPr/>
      </w:pPr>
      <w:r>
        <w:rPr/>
        <w:t>Součástí literární výchovy v tomto období je též pokračování nácviku hlasitého čtení. Žáci se přitom učí správně členit čtené věty nejen podle interpunkce, ale i logickými pauzami a také klást správný větný přízvuk.</w:t>
      </w:r>
    </w:p>
    <w:p>
      <w:pPr>
        <w:pStyle w:val="Normal"/>
        <w:ind w:firstLine="708"/>
        <w:jc w:val="both"/>
        <w:rPr/>
      </w:pPr>
      <w:r>
        <w:rPr/>
        <w:t>Práce v hodinách čtení přispívá k rozvoji poznávacích schopností žáků, rozvíjí jejich smyslové vnímání, myšlení, řeč, fantazii a paměť.</w:t>
      </w:r>
    </w:p>
    <w:p>
      <w:pPr>
        <w:pStyle w:val="Normal"/>
        <w:ind w:firstLine="708"/>
        <w:jc w:val="both"/>
        <w:rPr/>
      </w:pPr>
      <w:r>
        <w:rPr/>
        <w:t>Používané Čítanky (Nová škola Brno) jsou  pro toto období připraveny i s úkoly pro tvořivou práci žáků. Je v nich dostatečné množství ukázek, které žáky zaujmou svým obsahem a které je, v návaznosti na čítanky pro 1. období, seznámí s dílem známých českých a evropských spisovatelů.  V čítankách pro 4. a 5. r.  se vyskytují i texty přírodovědné a historické, které jsou svým jazykem a obsahem přiměřené věku žáků. Učivo přírodovědy a vlastivědy žákům přiblíží a pomohou pochopit.</w:t>
      </w:r>
    </w:p>
    <w:p>
      <w:pPr>
        <w:pStyle w:val="Normal"/>
        <w:ind w:firstLine="708"/>
        <w:jc w:val="both"/>
        <w:rPr/>
      </w:pPr>
      <w:r>
        <w:rPr/>
        <w:t xml:space="preserve">Novým úkolem, který literární výchova, společně s naukovými předměty, v tomto období plní, je určení hlavních myšlenek textu, jejich sestavení do krátké osnovy a souvislé vyprávění základního obsahu článku podle této osnovy– žáci se učí učit z učebnic. Dobře nám k tomu slouží krátké naučné texty s přírodovědným a vlastivědným obsahem.  </w:t>
      </w:r>
    </w:p>
    <w:p>
      <w:pPr>
        <w:pStyle w:val="Nadpiskapitoly"/>
        <w:numPr>
          <w:ilvl w:val="0"/>
          <w:numId w:val="0"/>
        </w:numPr>
        <w:ind w:left="0" w:hanging="0"/>
        <w:rPr>
          <w:b w:val="false"/>
          <w:b w:val="false"/>
          <w:color w:val="000000"/>
          <w:sz w:val="24"/>
        </w:rPr>
      </w:pPr>
      <w:r>
        <w:rPr>
          <w:b w:val="false"/>
          <w:color w:val="000000"/>
          <w:sz w:val="24"/>
        </w:rPr>
      </w:r>
    </w:p>
    <w:p>
      <w:pPr>
        <w:pStyle w:val="Normal"/>
        <w:rPr>
          <w:b/>
          <w:b/>
          <w:color w:val="0000FF"/>
          <w:sz w:val="28"/>
          <w:szCs w:val="28"/>
          <w:u w:val="single"/>
        </w:rPr>
      </w:pPr>
      <w:r>
        <w:rPr>
          <w:b/>
          <w:color w:val="0000FF"/>
          <w:sz w:val="28"/>
          <w:szCs w:val="28"/>
          <w:u w:val="single"/>
        </w:rPr>
        <w:t>C) Obsah učiva - 2. vzdělávací období - český jazyk</w:t>
      </w:r>
    </w:p>
    <w:p>
      <w:pPr>
        <w:pStyle w:val="Normal"/>
        <w:rPr>
          <w:b/>
          <w:b/>
          <w:color w:val="0000FF"/>
          <w:sz w:val="28"/>
          <w:szCs w:val="28"/>
          <w:u w:val="single"/>
        </w:rPr>
      </w:pPr>
      <w:r>
        <w:rPr>
          <w:b/>
          <w:color w:val="0000FF"/>
          <w:sz w:val="28"/>
          <w:szCs w:val="28"/>
          <w:u w:val="single"/>
        </w:rPr>
      </w:r>
    </w:p>
    <w:p>
      <w:pPr>
        <w:pStyle w:val="Normal"/>
        <w:rPr>
          <w:b/>
          <w:b/>
          <w:i/>
          <w:i/>
          <w:color w:val="FF0000"/>
        </w:rPr>
      </w:pPr>
      <w:r>
        <w:rPr>
          <w:b/>
          <w:i/>
          <w:color w:val="FF0000"/>
        </w:rPr>
        <w:t xml:space="preserve">     </w:t>
      </w:r>
      <w:r>
        <w:rPr>
          <w:b/>
          <w:i/>
          <w:color w:val="FF0000"/>
        </w:rPr>
        <w:t>4. ročník: 7 hodin týdně ( 231 hodin ročně)</w:t>
      </w:r>
    </w:p>
    <w:p>
      <w:pPr>
        <w:pStyle w:val="Normal"/>
        <w:rPr>
          <w:b/>
          <w:b/>
          <w:i/>
          <w:i/>
          <w:color w:val="FF0000"/>
        </w:rPr>
      </w:pPr>
      <w:r>
        <w:rPr>
          <w:b/>
          <w:i/>
          <w:color w:val="FF0000"/>
        </w:rPr>
      </w:r>
    </w:p>
    <w:p>
      <w:pPr>
        <w:pStyle w:val="Normal"/>
        <w:rPr>
          <w:b/>
          <w:b/>
          <w:color w:val="0000FF"/>
        </w:rPr>
      </w:pPr>
      <w:r>
        <w:rPr>
          <w:b/>
          <w:color w:val="0000FF"/>
        </w:rPr>
        <w:t>Komunikační a slohová výchova</w:t>
      </w:r>
    </w:p>
    <w:p>
      <w:pPr>
        <w:pStyle w:val="Normal"/>
        <w:rPr>
          <w:b/>
          <w:b/>
          <w:color w:val="0000FF"/>
        </w:rPr>
      </w:pPr>
      <w:r>
        <w:rPr>
          <w:b/>
          <w:color w:val="0000FF"/>
        </w:rPr>
      </w:r>
    </w:p>
    <w:p>
      <w:pPr>
        <w:pStyle w:val="Normal"/>
        <w:rPr/>
      </w:pPr>
      <w:r>
        <w:rPr>
          <w:i/>
        </w:rPr>
        <w:t xml:space="preserve"> </w:t>
      </w:r>
      <w:r>
        <w:rPr>
          <w:i/>
          <w:color w:val="0000FF"/>
        </w:rPr>
        <w:t>a) Čtení a práce s textem, komunikační dovednosti:</w:t>
      </w:r>
    </w:p>
    <w:p>
      <w:pPr>
        <w:pStyle w:val="Normal"/>
        <w:rPr>
          <w:i/>
          <w:i/>
          <w:color w:val="0000FF"/>
        </w:rPr>
      </w:pPr>
      <w:r>
        <w:rPr>
          <w:i/>
          <w:color w:val="0000FF"/>
        </w:rPr>
      </w:r>
    </w:p>
    <w:p>
      <w:pPr>
        <w:pStyle w:val="Normal"/>
        <w:rPr/>
      </w:pPr>
      <w:r>
        <w:rPr>
          <w:i/>
        </w:rPr>
        <w:t xml:space="preserve"> </w:t>
      </w:r>
      <w:r>
        <w:rPr/>
        <w:t>-  výcvik ve čtení - správné a plynulé čtení uměleckých a krátkých naučných textů</w:t>
      </w:r>
    </w:p>
    <w:p>
      <w:pPr>
        <w:pStyle w:val="Normal"/>
        <w:rPr/>
      </w:pPr>
      <w:r>
        <w:rPr/>
        <w:t xml:space="preserve"> </w:t>
      </w:r>
      <w:r>
        <w:rPr/>
        <w:t>-  správný přízvuk slovní a větný, výslovnost, přirozená intonace</w:t>
      </w:r>
    </w:p>
    <w:p>
      <w:pPr>
        <w:pStyle w:val="Normal"/>
        <w:rPr/>
      </w:pPr>
      <w:r>
        <w:rPr/>
        <w:t xml:space="preserve"> </w:t>
      </w:r>
      <w:r>
        <w:rPr/>
        <w:t>- tvorba otázek k přečtenému textu</w:t>
      </w:r>
    </w:p>
    <w:p>
      <w:pPr>
        <w:pStyle w:val="Normal"/>
        <w:rPr/>
      </w:pPr>
      <w:r>
        <w:rPr/>
        <w:t xml:space="preserve"> </w:t>
      </w:r>
      <w:r>
        <w:rPr/>
        <w:t>-  tiché čtení - postupné zařazování krátkých textů k samostatnému tichému čtení</w:t>
      </w:r>
    </w:p>
    <w:p>
      <w:pPr>
        <w:pStyle w:val="Normal"/>
        <w:rPr/>
      </w:pPr>
      <w:r>
        <w:rPr/>
        <w:t xml:space="preserve"> </w:t>
      </w:r>
      <w:r>
        <w:rPr/>
        <w:t xml:space="preserve">-  tvorba otázek žáků k přečtenému textu, kontrola porozumění obsahu čteného </w:t>
      </w:r>
    </w:p>
    <w:p>
      <w:pPr>
        <w:pStyle w:val="Normal"/>
        <w:rPr/>
      </w:pPr>
      <w:r>
        <w:rPr/>
        <w:t xml:space="preserve"> </w:t>
      </w:r>
      <w:r>
        <w:rPr/>
        <w:t>-  vystižení hlavní myšlenky textu a sestavení krátké osnovy</w:t>
      </w:r>
    </w:p>
    <w:p>
      <w:pPr>
        <w:pStyle w:val="Normal"/>
        <w:rPr/>
      </w:pPr>
      <w:r>
        <w:rPr/>
        <w:t xml:space="preserve"> </w:t>
      </w:r>
      <w:r>
        <w:rPr/>
        <w:t>-  vyprávění obsahu krátkého textu podle připravené osnovy</w:t>
      </w:r>
    </w:p>
    <w:p>
      <w:pPr>
        <w:pStyle w:val="Normal"/>
        <w:rPr/>
      </w:pPr>
      <w:r>
        <w:rPr/>
        <w:t xml:space="preserve"> </w:t>
      </w:r>
      <w:r>
        <w:rPr/>
        <w:t>-  příprava krátkých sdělení, reprodukce obsahu sdělení, procvičování se zřetelem k zapamatování si podstatných informací</w:t>
      </w:r>
    </w:p>
    <w:p>
      <w:pPr>
        <w:pStyle w:val="Normal"/>
        <w:rPr/>
      </w:pPr>
      <w:r>
        <w:rPr/>
        <w:t xml:space="preserve"> </w:t>
      </w:r>
      <w:r>
        <w:rPr/>
        <w:t>-  pozorné a soustředěné naslouchání přiměřeně dlouhému čtenému textu nebo mluvenému projevu,    žáci se učí ptát na to, čemu nerozuměli nebo co nepostřehli, odpovídají si navzájem, vytváří se prostor pro vzájemnou komunikaci</w:t>
      </w:r>
    </w:p>
    <w:p>
      <w:pPr>
        <w:pStyle w:val="Normal"/>
        <w:rPr/>
      </w:pPr>
      <w:r>
        <w:rPr/>
        <w:t xml:space="preserve"> </w:t>
      </w:r>
      <w:r>
        <w:rPr/>
        <w:t>-  dodržování pravidel slušnosti při vzájemné komunikaci (učit se naslouchat, neskákat druhému do řeči, zdvořile se oslovovat)</w:t>
      </w:r>
    </w:p>
    <w:p>
      <w:pPr>
        <w:pStyle w:val="Normal"/>
        <w:rPr/>
      </w:pPr>
      <w:r>
        <w:rPr/>
        <w:t xml:space="preserve">     </w:t>
      </w:r>
    </w:p>
    <w:p>
      <w:pPr>
        <w:pStyle w:val="Normal"/>
        <w:rPr>
          <w:i/>
          <w:i/>
          <w:color w:val="0000FF"/>
        </w:rPr>
      </w:pPr>
      <w:r>
        <w:rPr>
          <w:i/>
          <w:color w:val="0000FF"/>
        </w:rPr>
        <w:t>b) Slohová výchova -  ústní a písemný projev:</w:t>
      </w:r>
    </w:p>
    <w:p>
      <w:pPr>
        <w:pStyle w:val="Normal"/>
        <w:rPr>
          <w:i/>
          <w:i/>
          <w:color w:val="0000FF"/>
        </w:rPr>
      </w:pPr>
      <w:r>
        <w:rPr>
          <w:i/>
          <w:color w:val="0000FF"/>
        </w:rPr>
      </w:r>
    </w:p>
    <w:p>
      <w:pPr>
        <w:pStyle w:val="Normal"/>
        <w:rPr/>
      </w:pPr>
      <w:r>
        <w:rPr/>
        <w:t xml:space="preserve"> </w:t>
      </w:r>
      <w:r>
        <w:rPr/>
        <w:t>-</w:t>
      </w:r>
      <w:r>
        <w:rPr>
          <w:i/>
        </w:rPr>
        <w:t xml:space="preserve"> </w:t>
      </w:r>
      <w:r>
        <w:rPr/>
        <w:t xml:space="preserve"> dbát na naučenou techniku psaní a dodržování hygienických zásad při psaní</w:t>
      </w:r>
    </w:p>
    <w:p>
      <w:pPr>
        <w:pStyle w:val="Normal"/>
        <w:rPr/>
      </w:pPr>
      <w:r>
        <w:rPr/>
        <w:t xml:space="preserve"> </w:t>
      </w:r>
      <w:r>
        <w:rPr/>
        <w:t>-  sledování úhlednosti a čitelnosti písemných projevů žáků</w:t>
      </w:r>
    </w:p>
    <w:p>
      <w:pPr>
        <w:pStyle w:val="Normal"/>
        <w:rPr/>
      </w:pPr>
      <w:r>
        <w:rPr/>
        <w:t xml:space="preserve"> </w:t>
      </w:r>
      <w:r>
        <w:rPr/>
        <w:t>-  opis a přepis textů s uvědoměním obsahu psaného (vytvářená portfolia do přírodopisu, vlastivědy, čtení, čtenářský deník, zápisy do kronik aj.)</w:t>
      </w:r>
    </w:p>
    <w:p>
      <w:pPr>
        <w:pStyle w:val="Normal"/>
        <w:rPr/>
      </w:pPr>
      <w:r>
        <w:rPr/>
      </w:r>
    </w:p>
    <w:p>
      <w:pPr>
        <w:pStyle w:val="Normal"/>
        <w:rPr>
          <w:i/>
          <w:i/>
        </w:rPr>
      </w:pPr>
      <w:r>
        <w:rPr>
          <w:i/>
        </w:rPr>
        <w:t xml:space="preserve"> </w:t>
      </w:r>
      <w:r>
        <w:rPr>
          <w:i/>
        </w:rPr>
        <w:t>Připravené náměty pro praktická slohová cvičení:</w:t>
      </w:r>
    </w:p>
    <w:p>
      <w:pPr>
        <w:pStyle w:val="Normal"/>
        <w:rPr/>
      </w:pPr>
      <w:r>
        <w:rPr/>
        <w:t xml:space="preserve"> </w:t>
      </w:r>
      <w:r>
        <w:rPr/>
        <w:t>-   krátký vzkaz, telegram, jednoduché sdělení, dopis - adresa</w:t>
      </w:r>
    </w:p>
    <w:p>
      <w:pPr>
        <w:pStyle w:val="Normal"/>
        <w:rPr/>
      </w:pPr>
      <w:r>
        <w:rPr/>
        <w:t xml:space="preserve"> </w:t>
      </w:r>
      <w:r>
        <w:rPr/>
        <w:t>-   popis postupu práce, popis domu (pokoje), popis osoby</w:t>
      </w:r>
    </w:p>
    <w:p>
      <w:pPr>
        <w:pStyle w:val="Normal"/>
        <w:rPr/>
      </w:pPr>
      <w:r>
        <w:rPr/>
        <w:t xml:space="preserve"> </w:t>
      </w:r>
      <w:r>
        <w:rPr/>
        <w:t xml:space="preserve">-   členění textu na odstavce - osnova   </w:t>
      </w:r>
    </w:p>
    <w:p>
      <w:pPr>
        <w:pStyle w:val="Normal"/>
        <w:rPr/>
      </w:pPr>
      <w:r>
        <w:rPr/>
        <w:t xml:space="preserve"> </w:t>
      </w:r>
      <w:r>
        <w:rPr/>
        <w:t>-   vyprávění - naše Vánoce</w:t>
      </w:r>
    </w:p>
    <w:p>
      <w:pPr>
        <w:pStyle w:val="Normal"/>
        <w:rPr/>
      </w:pPr>
      <w:r>
        <w:rPr/>
        <w:t xml:space="preserve"> </w:t>
      </w:r>
      <w:r>
        <w:rPr/>
        <w:t>-   vyprávění - dokončení příběhu, individuální zápisy a jejich porovnání navzájem</w:t>
      </w:r>
    </w:p>
    <w:p>
      <w:pPr>
        <w:pStyle w:val="Normal"/>
        <w:rPr/>
      </w:pPr>
      <w:r>
        <w:rPr/>
        <w:t xml:space="preserve"> </w:t>
      </w:r>
      <w:r>
        <w:rPr/>
        <w:t>-   telefonické a písemné vzkazy</w:t>
      </w:r>
    </w:p>
    <w:p>
      <w:pPr>
        <w:pStyle w:val="Normal"/>
        <w:rPr/>
      </w:pPr>
      <w:r>
        <w:rPr/>
        <w:t xml:space="preserve"> </w:t>
      </w:r>
      <w:r>
        <w:rPr/>
        <w:t>-   psaní dopisu podle připravené osnovy</w:t>
      </w:r>
    </w:p>
    <w:p>
      <w:pPr>
        <w:pStyle w:val="Normal"/>
        <w:rPr/>
      </w:pPr>
      <w:r>
        <w:rPr/>
        <w:t xml:space="preserve"> </w:t>
      </w:r>
      <w:r>
        <w:rPr/>
        <w:t>-   vyplňování dotazníku - přihláška čtenáře do knihovny</w:t>
      </w:r>
    </w:p>
    <w:p>
      <w:pPr>
        <w:pStyle w:val="Normal"/>
        <w:rPr/>
      </w:pPr>
      <w:r>
        <w:rPr/>
        <w:t xml:space="preserve">    </w:t>
      </w:r>
    </w:p>
    <w:p>
      <w:pPr>
        <w:pStyle w:val="Normal"/>
        <w:rPr>
          <w:i/>
          <w:i/>
        </w:rPr>
      </w:pPr>
      <w:r>
        <w:rPr>
          <w:i/>
        </w:rPr>
        <w:t xml:space="preserve">  </w:t>
      </w:r>
      <w:r>
        <w:rPr>
          <w:b/>
          <w:color w:val="0000FF"/>
        </w:rPr>
        <w:t>Jazyková výchova</w:t>
      </w:r>
    </w:p>
    <w:p>
      <w:pPr>
        <w:pStyle w:val="Normal"/>
        <w:rPr/>
      </w:pPr>
      <w:r>
        <w:rPr/>
        <w:t xml:space="preserve"> </w:t>
      </w:r>
    </w:p>
    <w:p>
      <w:pPr>
        <w:pStyle w:val="Normal"/>
        <w:rPr/>
      </w:pPr>
      <w:r>
        <w:rPr>
          <w:b/>
        </w:rPr>
        <w:t xml:space="preserve"> </w:t>
      </w:r>
      <w:r>
        <w:rPr/>
        <w:t>-  nauka o slově - navazuje na poznatky z 1. období, které se prohlubují a rozšiřují</w:t>
      </w:r>
    </w:p>
    <w:p>
      <w:pPr>
        <w:pStyle w:val="Normal"/>
        <w:rPr/>
      </w:pPr>
      <w:r>
        <w:rPr/>
        <w:t xml:space="preserve"> </w:t>
      </w:r>
      <w:r>
        <w:rPr/>
        <w:t>-  rozlišování slov spisovných od nespisovných</w:t>
      </w:r>
    </w:p>
    <w:p>
      <w:pPr>
        <w:pStyle w:val="Normal"/>
        <w:rPr/>
      </w:pPr>
      <w:r>
        <w:rPr/>
        <w:t xml:space="preserve"> </w:t>
      </w:r>
      <w:r>
        <w:rPr/>
        <w:t>-  slova pozitivně citově zabarvená a slova vulgární</w:t>
      </w:r>
    </w:p>
    <w:p>
      <w:pPr>
        <w:pStyle w:val="Normal"/>
        <w:rPr/>
      </w:pPr>
      <w:r>
        <w:rPr/>
        <w:t xml:space="preserve"> </w:t>
      </w:r>
      <w:r>
        <w:rPr/>
        <w:t>-  stavba slova, kořen, předpona a přípona</w:t>
      </w:r>
    </w:p>
    <w:p>
      <w:pPr>
        <w:pStyle w:val="Normal"/>
        <w:rPr/>
      </w:pPr>
      <w:r>
        <w:rPr/>
        <w:t xml:space="preserve"> </w:t>
      </w:r>
      <w:r>
        <w:rPr/>
        <w:t>-  rozlišování předpon od předložek</w:t>
      </w:r>
    </w:p>
    <w:p>
      <w:pPr>
        <w:pStyle w:val="Normal"/>
        <w:rPr/>
      </w:pPr>
      <w:r>
        <w:rPr/>
        <w:t xml:space="preserve"> </w:t>
      </w:r>
      <w:r>
        <w:rPr/>
        <w:t>-  vyjmenovaná slova - procvičování základních vyjmenovaných slov</w:t>
      </w:r>
    </w:p>
    <w:p>
      <w:pPr>
        <w:pStyle w:val="Normal"/>
        <w:rPr/>
      </w:pPr>
      <w:r>
        <w:rPr/>
        <w:t xml:space="preserve"> </w:t>
      </w:r>
      <w:r>
        <w:rPr/>
        <w:t xml:space="preserve">-  příbuzná slova se slovy vyjmenovanými -  je to pro 4. r. </w:t>
      </w:r>
      <w:r>
        <w:rPr>
          <w:i/>
        </w:rPr>
        <w:t>nová látka</w:t>
      </w:r>
      <w:r>
        <w:rPr/>
        <w:t>, neboť toto učivo nepatří mezi  výstupy z 1. období, zautomatizování tohoto učiva je třeba se věnovat ve 4. r.  průběžně.</w:t>
      </w:r>
    </w:p>
    <w:p>
      <w:pPr>
        <w:pStyle w:val="Normal"/>
        <w:rPr/>
      </w:pPr>
      <w:r>
        <w:rPr/>
        <w:t xml:space="preserve"> </w:t>
      </w:r>
      <w:r>
        <w:rPr/>
        <w:t>-  slovní druhy - žáci  rozlišují slovní druhy v základním tvaru, v určování slovních druhů je třeba pokračovat i nadále</w:t>
      </w:r>
    </w:p>
    <w:p>
      <w:pPr>
        <w:pStyle w:val="Normal"/>
        <w:rPr/>
      </w:pPr>
      <w:r>
        <w:rPr/>
        <w:t xml:space="preserve"> </w:t>
      </w:r>
      <w:r>
        <w:rPr/>
        <w:t>-  podstatná jména - rod, číslo, pád (seznámení ve 3. r. - důraz na užití správných tvarů podstatných jmen v řeči)</w:t>
      </w:r>
    </w:p>
    <w:p>
      <w:pPr>
        <w:pStyle w:val="Normal"/>
        <w:rPr/>
      </w:pPr>
      <w:r>
        <w:rPr/>
        <w:t xml:space="preserve"> </w:t>
      </w:r>
      <w:r>
        <w:rPr/>
        <w:t xml:space="preserve">-  podstatná jména - skloňování podstatných jmen všech rodů - vzory pro skloňování  - </w:t>
      </w:r>
      <w:r>
        <w:rPr>
          <w:i/>
        </w:rPr>
        <w:t>nové učivo,</w:t>
      </w:r>
    </w:p>
    <w:p>
      <w:pPr>
        <w:pStyle w:val="Normal"/>
        <w:rPr/>
      </w:pPr>
      <w:r>
        <w:rPr/>
        <w:t xml:space="preserve">    </w:t>
      </w:r>
      <w:r>
        <w:rPr/>
        <w:t xml:space="preserve">učivo je zaměřeno na psaní  i/ y  v koncovkách podstatných jmen, naučit  a zautomatizovat je třeba pravopis koncovek podstatných jmen rodu středního a ženského, v automatizaci podstatných jmen rodu mužského se pokračuje na začátku 5. ročníku  </w:t>
      </w:r>
    </w:p>
    <w:p>
      <w:pPr>
        <w:pStyle w:val="Normal"/>
        <w:rPr/>
      </w:pPr>
      <w:r>
        <w:rPr/>
        <w:t xml:space="preserve"> </w:t>
      </w:r>
      <w:r>
        <w:rPr/>
        <w:t xml:space="preserve">-  slovesa - žáci spolehlivě poznají sloveso jako slovní druh, další učivo se ve 4. r. probírá  jen na úrovni </w:t>
      </w:r>
      <w:r>
        <w:rPr>
          <w:i/>
        </w:rPr>
        <w:t>seznámení žáků s novými pojmy</w:t>
      </w:r>
      <w:r>
        <w:rPr/>
        <w:t xml:space="preserve"> a hledání jejich reprezentace v připravených textech: tvar určitý a neurčitý, jednoduché a složené tvary sloves, zvratná slovesa, časování sloves</w:t>
      </w:r>
    </w:p>
    <w:p>
      <w:pPr>
        <w:pStyle w:val="Normal"/>
        <w:rPr/>
      </w:pPr>
      <w:r>
        <w:rPr/>
        <w:t xml:space="preserve"> </w:t>
      </w:r>
      <w:r>
        <w:rPr/>
        <w:t>-  stavba věty - věta jednoduchá a souvětí - s učivem se žáci setkali již v 1. období, prakticky skládali z vět jednoduchých, pomocí spojek, souvětí, ve 4.ročníku  se učí rozlišovat souvětí od jednoduchých vět a určovat jejich počet v souvětí</w:t>
      </w:r>
    </w:p>
    <w:p>
      <w:pPr>
        <w:pStyle w:val="Normal"/>
        <w:rPr/>
      </w:pPr>
      <w:r>
        <w:rPr/>
        <w:t xml:space="preserve"> </w:t>
      </w:r>
      <w:r>
        <w:rPr/>
        <w:t xml:space="preserve">-  základní skladební dvojice - holý podmět a holý přísudek, je to </w:t>
      </w:r>
      <w:r>
        <w:rPr>
          <w:i/>
        </w:rPr>
        <w:t xml:space="preserve">nové učivo, </w:t>
      </w:r>
      <w:r>
        <w:rPr/>
        <w:t>které je třeba ve 4. r. dobře zvládnout, protože je základem k dalšímu důležitému učivu - shoda přísudku s podmětem - první seznámení, pravopis i/y v koncovkách příčestí minulého se bude učit a procvičovat v 5. ročníku</w:t>
      </w:r>
    </w:p>
    <w:p>
      <w:pPr>
        <w:pStyle w:val="Normal"/>
        <w:rPr/>
      </w:pPr>
      <w:r>
        <w:rPr/>
        <w:t xml:space="preserve"> </w:t>
      </w:r>
      <w:r>
        <w:rPr/>
        <w:t>- seznámení se s přímou a nepřímou řečí v textech, vyhledávání a rozlišování</w:t>
      </w:r>
    </w:p>
    <w:p>
      <w:pPr>
        <w:pStyle w:val="Normal"/>
        <w:rPr/>
      </w:pPr>
      <w:r>
        <w:rPr/>
        <w:t xml:space="preserve">          </w:t>
      </w:r>
    </w:p>
    <w:p>
      <w:pPr>
        <w:pStyle w:val="Normal"/>
        <w:rPr/>
      </w:pPr>
      <w:r>
        <w:rPr>
          <w:i/>
          <w:color w:val="0000FF"/>
        </w:rPr>
        <w:t xml:space="preserve"> </w:t>
      </w:r>
      <w:r>
        <w:rPr>
          <w:b/>
          <w:color w:val="0000FF"/>
        </w:rPr>
        <w:t>Literární výchova</w:t>
      </w:r>
    </w:p>
    <w:p>
      <w:pPr>
        <w:pStyle w:val="Normal"/>
        <w:rPr>
          <w:b/>
          <w:b/>
          <w:i/>
          <w:i/>
          <w:color w:val="0000FF"/>
        </w:rPr>
      </w:pPr>
      <w:r>
        <w:rPr>
          <w:b/>
          <w:i/>
          <w:color w:val="0000FF"/>
        </w:rPr>
      </w:r>
    </w:p>
    <w:p>
      <w:pPr>
        <w:pStyle w:val="Normal"/>
        <w:rPr/>
      </w:pPr>
      <w:r>
        <w:rPr/>
        <w:t xml:space="preserve">-  </w:t>
      </w:r>
      <w:r>
        <w:rPr>
          <w:color w:val="0000FF"/>
        </w:rPr>
        <w:t>odlišení veršů a prózy, rozlišování uměleckého a naučného textu žáky</w:t>
      </w:r>
    </w:p>
    <w:p>
      <w:pPr>
        <w:pStyle w:val="Normal"/>
        <w:rPr>
          <w:color w:val="0000FF"/>
        </w:rPr>
      </w:pPr>
      <w:r>
        <w:rPr>
          <w:color w:val="0000FF"/>
        </w:rPr>
        <w:t>-  recitace básní, přednes krátkého textu</w:t>
      </w:r>
    </w:p>
    <w:p>
      <w:pPr>
        <w:pStyle w:val="Normal"/>
        <w:rPr>
          <w:color w:val="0000FF"/>
        </w:rPr>
      </w:pPr>
      <w:r>
        <w:rPr>
          <w:color w:val="0000FF"/>
        </w:rPr>
        <w:t>-  povídání o knihách a spisovatelích</w:t>
      </w:r>
    </w:p>
    <w:p>
      <w:pPr>
        <w:pStyle w:val="Normal"/>
        <w:rPr>
          <w:color w:val="0000FF"/>
        </w:rPr>
      </w:pPr>
      <w:r>
        <w:rPr>
          <w:color w:val="0000FF"/>
        </w:rPr>
        <w:t>-  ilustrace, které nás zaujaly a proč</w:t>
      </w:r>
    </w:p>
    <w:p>
      <w:pPr>
        <w:pStyle w:val="Normal"/>
        <w:rPr>
          <w:color w:val="0000FF"/>
        </w:rPr>
      </w:pPr>
      <w:r>
        <w:rPr>
          <w:color w:val="0000FF"/>
        </w:rPr>
        <w:t>-  oblíbení hrdinové dětských seriálů</w:t>
      </w:r>
    </w:p>
    <w:p>
      <w:pPr>
        <w:pStyle w:val="Normal"/>
        <w:rPr>
          <w:color w:val="0000FF"/>
        </w:rPr>
      </w:pPr>
      <w:r>
        <w:rPr>
          <w:color w:val="0000FF"/>
        </w:rPr>
        <w:t>-  knihy, které mohu doporučit k přečtení a proč</w:t>
      </w:r>
    </w:p>
    <w:p>
      <w:pPr>
        <w:pStyle w:val="Normal"/>
        <w:rPr>
          <w:color w:val="0000FF"/>
        </w:rPr>
      </w:pPr>
      <w:r>
        <w:rPr>
          <w:color w:val="0000FF"/>
        </w:rPr>
        <w:t>-  vyprávění o divadelním představení nebo filmu</w:t>
      </w:r>
    </w:p>
    <w:p>
      <w:pPr>
        <w:pStyle w:val="Normal"/>
        <w:rPr>
          <w:color w:val="0000FF"/>
        </w:rPr>
      </w:pPr>
      <w:r>
        <w:rPr>
          <w:color w:val="0000FF"/>
        </w:rPr>
        <w:t>-  vyhledávání informací v dětských časopisech a encyklopediích</w:t>
      </w:r>
    </w:p>
    <w:p>
      <w:pPr>
        <w:pStyle w:val="Normal"/>
        <w:rPr>
          <w:color w:val="0000FF"/>
        </w:rPr>
      </w:pPr>
      <w:r>
        <w:rPr>
          <w:color w:val="0000FF"/>
        </w:rPr>
        <w:t xml:space="preserve">-  seznamování se s literárními pojmy: pověst, povídka, autor, hlavní postavy, film, televizní inscenace, </w:t>
      </w:r>
    </w:p>
    <w:p>
      <w:pPr>
        <w:pStyle w:val="Normal"/>
        <w:rPr>
          <w:color w:val="0000FF"/>
        </w:rPr>
      </w:pPr>
      <w:r>
        <w:rPr>
          <w:color w:val="0000FF"/>
        </w:rPr>
        <w:t xml:space="preserve">    </w:t>
      </w:r>
      <w:r>
        <w:rPr>
          <w:color w:val="0000FF"/>
        </w:rPr>
        <w:t>próza, poezie, báseň, bajka</w:t>
      </w:r>
    </w:p>
    <w:p>
      <w:pPr>
        <w:pStyle w:val="Normal"/>
        <w:rPr>
          <w:color w:val="0000FF"/>
        </w:rPr>
      </w:pPr>
      <w:r>
        <w:rPr>
          <w:color w:val="0000FF"/>
        </w:rPr>
      </w:r>
    </w:p>
    <w:p>
      <w:pPr>
        <w:pStyle w:val="Normal"/>
        <w:jc w:val="both"/>
        <w:rPr/>
      </w:pPr>
      <w:r>
        <w:rPr>
          <w:i/>
        </w:rPr>
        <w:t xml:space="preserve">Ve 4. ročníku </w:t>
      </w:r>
      <w:r>
        <w:rPr/>
        <w:t xml:space="preserve">začínáme do výuky čtení pravidelně zařazovat krátké úseky k tichému čtení. Ty je třeba následně kontrolovat např. otázkami, úkoly, reprodukcí. Uvědomujeme si, že někteří žáci ve 4. ročníku teprve dokončují svůj čtenářský vývoj. Proto musí být ve vyučovacích hodinách čtení stále dostatek příležitostí k vlastnímu čtení a to i ke čtení hlasitému. Bylo by chybou zaměnit vlastní čtení žáků s plněním přemíry úkolů. Výběr článků v čítance pro 4. ročník pomáhá nejen propojovat čtení s naukovými předměty, ale i  rozvíjet požadované kompetence pro toto období. </w:t>
      </w:r>
    </w:p>
    <w:p>
      <w:pPr>
        <w:pStyle w:val="Normal"/>
        <w:jc w:val="both"/>
        <w:rPr/>
      </w:pPr>
      <w:r>
        <w:rPr/>
      </w:r>
    </w:p>
    <w:p>
      <w:pPr>
        <w:pStyle w:val="Normal"/>
        <w:jc w:val="both"/>
        <w:rPr/>
      </w:pPr>
      <w:r>
        <w:rPr>
          <w:color w:val="0000FF"/>
        </w:rPr>
        <w:t xml:space="preserve">Čtení </w:t>
      </w:r>
      <w:r>
        <w:rPr/>
        <w:t>z </w:t>
      </w:r>
      <w:r>
        <w:rPr>
          <w:i/>
        </w:rPr>
        <w:t>Čítanky 4</w:t>
      </w:r>
      <w:r>
        <w:rPr/>
        <w:t xml:space="preserve"> je vhodné doplnit i četbou z historické čítanky, která je pro žáky tohoto ročníku připravena pod názvem </w:t>
      </w:r>
      <w:r>
        <w:rPr>
          <w:i/>
        </w:rPr>
        <w:t>Čtení z nejstarších českých dějin</w:t>
      </w:r>
      <w:r>
        <w:rPr/>
        <w:t xml:space="preserve"> </w:t>
      </w:r>
      <w:r>
        <w:rPr>
          <w:i/>
        </w:rPr>
        <w:t>1. díl</w:t>
      </w:r>
      <w:r>
        <w:rPr/>
        <w:t xml:space="preserve"> (Nová škola Brno). Tato četba je motivující i pro mimočítankovou četbu. Lze ji využít jako přípravný materiál před vlastivědným učivem nebo také na dokreslení a zpřesnění představ, které si žáci vytvořili o tomto období. Čítanku prolínají časové osy, jednoduché mapky,  zábavné testy aj.  Využít ji můžeme také ve výtvarné výchově. Je v ní mnoho kreseb Mikoláše Alše, které tento malíř věnoval vlasti. Dnes se s nimi žáci již běžně nesetkávají.</w:t>
      </w:r>
    </w:p>
    <w:p>
      <w:pPr>
        <w:pStyle w:val="Normal"/>
        <w:jc w:val="both"/>
        <w:rPr/>
      </w:pPr>
      <w:r>
        <w:rPr/>
      </w:r>
    </w:p>
    <w:p>
      <w:pPr>
        <w:pStyle w:val="Normal"/>
        <w:jc w:val="both"/>
        <w:rPr/>
      </w:pPr>
      <w:r>
        <w:rPr/>
        <w:t>V jazykové výchově je třeba ve 4. r. dbát na procvičování slov odvozených od slov vyjmenovaných.</w:t>
      </w:r>
    </w:p>
    <w:p>
      <w:pPr>
        <w:pStyle w:val="Normal"/>
        <w:jc w:val="both"/>
        <w:rPr/>
      </w:pPr>
      <w:r>
        <w:rPr/>
        <w:t>K uvědomění si pravopisu vyjmenovaných slov napomáhá vyhledávání a vypisování z Pravidel nebo vyhledávání vhodných článků a slov (např. z čítanky), ve kterých se v základu slova vyskytuje y/ý a také i/í po obojetných souhláskách, a jejich třídění do dvou skupin. Slovy příbuznými nezatěžujeme paměť žáků, ale učíme je tato slova logickým způsobem odvozovat od slov základních. Dbáme na smysluplné, krátké, časté, písemné procvičování vyjmenovaných slov.</w:t>
      </w:r>
    </w:p>
    <w:p>
      <w:pPr>
        <w:pStyle w:val="Normal"/>
        <w:rPr>
          <w:i/>
          <w:i/>
        </w:rPr>
      </w:pPr>
      <w:r>
        <w:rPr>
          <w:i/>
        </w:rPr>
      </w:r>
    </w:p>
    <w:p>
      <w:pPr>
        <w:pStyle w:val="Normal"/>
        <w:jc w:val="both"/>
        <w:rPr/>
      </w:pPr>
      <w:r>
        <w:rPr>
          <w:i/>
          <w:color w:val="FF0000"/>
        </w:rPr>
        <w:t>Čtvrtý ročník</w:t>
      </w:r>
      <w:r>
        <w:rPr/>
        <w:t xml:space="preserve"> je důležitým rozhraním mezi obdobím, kdy se vyučování pravopisu a mluvnici věnovalo jevům spíše rázu pamětného</w:t>
      </w:r>
      <w:r>
        <w:rPr>
          <w:color w:val="3366FF"/>
        </w:rPr>
        <w:t xml:space="preserve"> </w:t>
      </w:r>
      <w:r>
        <w:rPr/>
        <w:t>a obdobím, kdy se dostává do popředí mluvnický systém. Vyučování v tomto období klade větší nároky na myšlení žáků. Učivo mluvnické a pravopisné se jednak rozšiřuje a doplňuje, jednak se začíná s probíráním nových mluvnických jevů.</w:t>
      </w:r>
    </w:p>
    <w:p>
      <w:pPr>
        <w:pStyle w:val="Normal"/>
        <w:ind w:firstLine="708"/>
        <w:jc w:val="both"/>
        <w:rPr/>
      </w:pPr>
      <w:r>
        <w:rPr/>
        <w:t xml:space="preserve">Novou látkou mluvnice ve 4. r. je skloňování podstatných jmen všech rodů podle vzorů a pádů. Cvičení v určování pádů je třeba věnovat dostatečnou pozornost, provádět je soustavně v různých obměnách a využívat při tom činnostních forem výuky. Skloňování podstatných jmen je užitečné procvičovat ve větách. Žáky vedeme k tomu, aby tvořili věty o přírodě, třídě, o své činnosti, o vycházce aj. Cvičíme nejen tvoření správných tvarů podstatných jmen, ale rozvíjíme i vyjadřování a myšlení. Pozornost věnujeme procvičování  pravopisu i/y  v koncovkách podstatných jmen. </w:t>
      </w:r>
    </w:p>
    <w:p>
      <w:pPr>
        <w:pStyle w:val="Normal"/>
        <w:ind w:firstLine="708"/>
        <w:jc w:val="both"/>
        <w:rPr/>
      </w:pPr>
      <w:r>
        <w:rPr/>
        <w:t xml:space="preserve">Učební látka o podstatných jménech je důležitým učivem 4. ročníku, kterému je třeba věnovat dostatečnou pozornost při probírání i procvičování. Žáci při něm musí být neustále podněcováni k přemýšlení. Správné pochopení tohoto učiva žáky je předpokladem pro úspěšné zvládnutí českého jazyka v  následujících ročnících.  </w:t>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center"/>
        <w:rPr>
          <w:b/>
          <w:b/>
          <w:color w:val="FF0000"/>
        </w:rPr>
      </w:pPr>
      <w:r>
        <w:rPr>
          <w:b/>
          <w:color w:val="FF0000"/>
        </w:rPr>
        <w:t>4. ročník</w:t>
      </w:r>
    </w:p>
    <w:p>
      <w:pPr>
        <w:pStyle w:val="Zhlav"/>
        <w:tabs>
          <w:tab w:val="clear" w:pos="4536"/>
          <w:tab w:val="clear" w:pos="9072"/>
        </w:tabs>
        <w:jc w:val="center"/>
        <w:rPr>
          <w:b/>
          <w:b/>
          <w:color w:val="FF0000"/>
          <w:sz w:val="2"/>
          <w:szCs w:val="2"/>
        </w:rPr>
      </w:pPr>
      <w:r>
        <w:rPr>
          <w:b/>
          <w:color w:val="FF0000"/>
          <w:sz w:val="2"/>
          <w:szCs w:val="2"/>
        </w:rPr>
      </w:r>
    </w:p>
    <w:tbl>
      <w:tblPr>
        <w:tblW w:w="14156" w:type="dxa"/>
        <w:jc w:val="left"/>
        <w:tblInd w:w="-71" w:type="dxa"/>
        <w:tblLayout w:type="fixed"/>
        <w:tblCellMar>
          <w:top w:w="57" w:type="dxa"/>
          <w:left w:w="57" w:type="dxa"/>
          <w:bottom w:w="57" w:type="dxa"/>
          <w:right w:w="57" w:type="dxa"/>
        </w:tblCellMar>
      </w:tblPr>
      <w:tblGrid>
        <w:gridCol w:w="3536"/>
        <w:gridCol w:w="3536"/>
        <w:gridCol w:w="3536"/>
        <w:gridCol w:w="3547"/>
      </w:tblGrid>
      <w:tr>
        <w:trPr>
          <w:tblHeader w:val="true"/>
          <w:trHeight w:val="23" w:hRule="atLeast"/>
        </w:trPr>
        <w:tc>
          <w:tcPr>
            <w:tcW w:w="353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sz w:val="28"/>
              </w:rPr>
            </w:pPr>
            <w:r>
              <w:rPr>
                <w:b/>
                <w:sz w:val="28"/>
              </w:rPr>
              <w:t>Očekávané výstupy</w:t>
            </w:r>
          </w:p>
        </w:tc>
        <w:tc>
          <w:tcPr>
            <w:tcW w:w="3536"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spacing w:before="48" w:after="0"/>
              <w:jc w:val="center"/>
              <w:rPr>
                <w:u w:val="single"/>
              </w:rPr>
            </w:pPr>
            <w:r>
              <w:rPr/>
              <w:t>Dílčí výstupy</w:t>
            </w:r>
          </w:p>
        </w:tc>
        <w:tc>
          <w:tcPr>
            <w:tcW w:w="353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sz w:val="28"/>
              </w:rPr>
            </w:pPr>
            <w:r>
              <w:rPr>
                <w:b/>
                <w:sz w:val="28"/>
              </w:rPr>
              <w:t>Učivo</w:t>
            </w:r>
          </w:p>
        </w:tc>
        <w:tc>
          <w:tcPr>
            <w:tcW w:w="3547"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sz w:val="28"/>
              </w:rPr>
            </w:pPr>
            <w:r>
              <w:rPr>
                <w:b/>
                <w:sz w:val="28"/>
              </w:rPr>
              <w:t>Průřezové téma</w:t>
            </w:r>
          </w:p>
        </w:tc>
      </w:tr>
      <w:tr>
        <w:trPr>
          <w:trHeight w:val="23" w:hRule="atLeast"/>
        </w:trPr>
        <w:tc>
          <w:tcPr>
            <w:tcW w:w="14155" w:type="dxa"/>
            <w:gridSpan w:val="4"/>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bCs/>
                <w:color w:val="FF0000"/>
                <w:sz w:val="28"/>
              </w:rPr>
            </w:pPr>
            <w:r>
              <w:rPr>
                <w:b/>
                <w:color w:val="FF0000"/>
                <w:sz w:val="28"/>
              </w:rPr>
              <w:t>KOMUNIKAČNÍ A SLOHOVÁ VÝCHOVA</w:t>
            </w:r>
          </w:p>
        </w:tc>
      </w:tr>
      <w:tr>
        <w:trPr>
          <w:trHeight w:val="23" w:hRule="atLeast"/>
        </w:trPr>
        <w:tc>
          <w:tcPr>
            <w:tcW w:w="14155" w:type="dxa"/>
            <w:gridSpan w:val="4"/>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bCs/>
                <w:color w:val="FF0000"/>
              </w:rPr>
            </w:pPr>
            <w:r>
              <w:rPr>
                <w:b/>
                <w:bCs/>
                <w:color w:val="FF0000"/>
              </w:rPr>
              <w:t>ČTENÍ</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 1</w:t>
            </w:r>
            <w:r>
              <w:rPr>
                <w:b w:val="false"/>
                <w:bCs w:val="false"/>
                <w:iCs w:val="false"/>
              </w:rPr>
              <w:t>: čte s porozuměním přiměřeně náročné texty potichu</w:t>
              <w:br/>
              <w:t>i nahlas</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u w:val="single"/>
              </w:rPr>
              <w:t>DV</w:t>
            </w:r>
            <w:r>
              <w:rPr>
                <w:i/>
                <w:sz w:val="22"/>
              </w:rPr>
              <w:t>: ví, co obsahuje dodržování správné techniky čtení</w:t>
            </w:r>
          </w:p>
          <w:p>
            <w:pPr>
              <w:pStyle w:val="Normal"/>
              <w:widowControl w:val="false"/>
              <w:spacing w:before="48" w:after="0"/>
              <w:rPr/>
            </w:pPr>
            <w:r>
              <w:rPr>
                <w:i/>
                <w:sz w:val="22"/>
                <w:u w:val="single"/>
              </w:rPr>
              <w:t>DV</w:t>
            </w:r>
            <w:r>
              <w:rPr>
                <w:i/>
                <w:sz w:val="22"/>
              </w:rPr>
              <w:t>: podle svých schopností přečte předem připravený text správnou technikou čtení</w:t>
            </w:r>
          </w:p>
          <w:p>
            <w:pPr>
              <w:pStyle w:val="Normal"/>
              <w:widowControl w:val="false"/>
              <w:spacing w:before="48" w:after="0"/>
              <w:rPr/>
            </w:pPr>
            <w:r>
              <w:rPr>
                <w:i/>
                <w:sz w:val="22"/>
                <w:u w:val="single"/>
              </w:rPr>
              <w:t>DV</w:t>
            </w:r>
            <w:r>
              <w:rPr>
                <w:i/>
                <w:sz w:val="22"/>
              </w:rPr>
              <w:t>: po tichém čtení je schopen reprodukovat text - zachytí posloupnost děje</w:t>
            </w:r>
          </w:p>
          <w:p>
            <w:pPr>
              <w:pStyle w:val="Normal"/>
              <w:widowControl w:val="false"/>
              <w:spacing w:before="48" w:after="0"/>
              <w:rPr/>
            </w:pPr>
            <w:r>
              <w:rPr>
                <w:i/>
                <w:sz w:val="22"/>
                <w:u w:val="single"/>
              </w:rPr>
              <w:t>DV</w:t>
            </w:r>
            <w:r>
              <w:rPr>
                <w:i/>
                <w:sz w:val="22"/>
              </w:rPr>
              <w:t>: čte s porozuměním textu</w:t>
            </w:r>
          </w:p>
          <w:p>
            <w:pPr>
              <w:pStyle w:val="Normal"/>
              <w:widowControl w:val="false"/>
              <w:spacing w:before="48" w:after="0"/>
              <w:rPr/>
            </w:pPr>
            <w:r>
              <w:rPr>
                <w:i/>
                <w:sz w:val="22"/>
                <w:u w:val="single"/>
              </w:rPr>
              <w:t>DV</w:t>
            </w:r>
            <w:r>
              <w:rPr>
                <w:i/>
                <w:sz w:val="22"/>
              </w:rPr>
              <w:t>:snaží se  přednes čteného textu</w:t>
            </w:r>
          </w:p>
          <w:p>
            <w:pPr>
              <w:pStyle w:val="Normal"/>
              <w:widowControl w:val="false"/>
              <w:spacing w:before="48" w:after="0"/>
              <w:rPr/>
            </w:pPr>
            <w:r>
              <w:rPr>
                <w:i/>
                <w:sz w:val="22"/>
                <w:u w:val="single"/>
              </w:rPr>
              <w:t>DV</w:t>
            </w:r>
            <w:r>
              <w:rPr>
                <w:i/>
                <w:sz w:val="22"/>
              </w:rPr>
              <w:t>: dodržuje hygienické návyky</w:t>
              <w:br/>
              <w:t>při čtení</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sz w:val="22"/>
              </w:rPr>
            </w:pPr>
            <w:r>
              <w:rPr>
                <w:b/>
                <w:sz w:val="22"/>
              </w:rPr>
              <w:t>Praktické čtení</w:t>
            </w:r>
          </w:p>
          <w:p>
            <w:pPr>
              <w:pStyle w:val="Normal"/>
              <w:widowControl w:val="false"/>
              <w:numPr>
                <w:ilvl w:val="0"/>
                <w:numId w:val="79"/>
              </w:numPr>
              <w:overflowPunct w:val="false"/>
              <w:spacing w:before="48" w:after="0"/>
              <w:textAlignment w:val="auto"/>
              <w:rPr>
                <w:sz w:val="22"/>
                <w:szCs w:val="22"/>
              </w:rPr>
            </w:pPr>
            <w:r>
              <w:rPr>
                <w:sz w:val="22"/>
                <w:szCs w:val="22"/>
              </w:rPr>
              <w:t>pozorné, plynulé, přiměřeně rychlé</w:t>
            </w:r>
          </w:p>
          <w:p>
            <w:pPr>
              <w:pStyle w:val="StylTextodkrajeRVPZVnenKurzva1"/>
              <w:widowControl w:val="false"/>
              <w:spacing w:before="48" w:after="0"/>
              <w:jc w:val="left"/>
              <w:rPr>
                <w:szCs w:val="24"/>
              </w:rPr>
            </w:pPr>
            <w:r>
              <w:rPr>
                <w:b/>
                <w:szCs w:val="24"/>
              </w:rPr>
              <w:t>Uvědomělé hlasité čtení</w:t>
            </w:r>
          </w:p>
          <w:p>
            <w:pPr>
              <w:pStyle w:val="Normal"/>
              <w:widowControl w:val="false"/>
              <w:numPr>
                <w:ilvl w:val="0"/>
                <w:numId w:val="79"/>
              </w:numPr>
              <w:overflowPunct w:val="false"/>
              <w:spacing w:before="48" w:after="0"/>
              <w:textAlignment w:val="auto"/>
              <w:rPr/>
            </w:pPr>
            <w:r>
              <w:rPr>
                <w:szCs w:val="22"/>
              </w:rPr>
              <w:t xml:space="preserve">dodržování </w:t>
            </w:r>
            <w:r>
              <w:rPr>
                <w:sz w:val="22"/>
                <w:szCs w:val="22"/>
              </w:rPr>
              <w:t>správné</w:t>
            </w:r>
            <w:r>
              <w:rPr>
                <w:szCs w:val="22"/>
              </w:rPr>
              <w:t xml:space="preserve"> techniky čtení</w:t>
            </w:r>
          </w:p>
          <w:p>
            <w:pPr>
              <w:pStyle w:val="Normal"/>
              <w:widowControl w:val="false"/>
              <w:spacing w:before="48" w:after="0"/>
              <w:rPr>
                <w:sz w:val="22"/>
              </w:rPr>
            </w:pPr>
            <w:r>
              <w:rPr>
                <w:b/>
                <w:sz w:val="22"/>
              </w:rPr>
              <w:t>Tiché čtení</w:t>
            </w:r>
          </w:p>
          <w:p>
            <w:pPr>
              <w:pStyle w:val="Normal"/>
              <w:widowControl w:val="false"/>
              <w:numPr>
                <w:ilvl w:val="0"/>
                <w:numId w:val="79"/>
              </w:numPr>
              <w:overflowPunct w:val="false"/>
              <w:spacing w:before="48" w:after="0"/>
              <w:textAlignment w:val="auto"/>
              <w:rPr>
                <w:sz w:val="22"/>
              </w:rPr>
            </w:pPr>
            <w:r>
              <w:rPr>
                <w:sz w:val="22"/>
                <w:szCs w:val="22"/>
              </w:rPr>
              <w:t>schopnost reprodukce posloupnosti děje</w:t>
            </w:r>
          </w:p>
          <w:p>
            <w:pPr>
              <w:pStyle w:val="Normal"/>
              <w:widowControl w:val="false"/>
              <w:spacing w:before="48" w:after="0"/>
              <w:rPr>
                <w:b/>
                <w:b/>
                <w:sz w:val="22"/>
              </w:rPr>
            </w:pPr>
            <w:r>
              <w:rPr>
                <w:b/>
                <w:sz w:val="22"/>
              </w:rPr>
              <w:t>Čtení s porozuměním</w:t>
            </w:r>
          </w:p>
          <w:p>
            <w:pPr>
              <w:pStyle w:val="Normal"/>
              <w:widowControl w:val="false"/>
              <w:spacing w:before="48" w:after="0"/>
              <w:rPr>
                <w:b/>
                <w:b/>
                <w:sz w:val="22"/>
              </w:rPr>
            </w:pPr>
            <w:r>
              <w:rPr>
                <w:b/>
                <w:sz w:val="22"/>
              </w:rPr>
              <w:t>Čtení s přednesem</w:t>
            </w:r>
          </w:p>
          <w:p>
            <w:pPr>
              <w:pStyle w:val="Normal"/>
              <w:widowControl w:val="false"/>
              <w:spacing w:before="48" w:after="0"/>
              <w:rPr>
                <w:sz w:val="22"/>
              </w:rPr>
            </w:pPr>
            <w:r>
              <w:rPr>
                <w:b/>
                <w:sz w:val="22"/>
              </w:rPr>
              <w:t>Hygienické návyky při čtení</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i/>
                <w:i/>
                <w:sz w:val="22"/>
              </w:rPr>
            </w:pPr>
            <w:r>
              <w:rPr>
                <w:i/>
                <w:sz w:val="22"/>
                <w:szCs w:val="22"/>
              </w:rPr>
              <w:t xml:space="preserve">OSV 1 </w:t>
            </w:r>
            <w:r>
              <w:rPr>
                <w:i/>
                <w:sz w:val="22"/>
                <w:szCs w:val="22"/>
                <w:u w:val="single"/>
              </w:rPr>
              <w:t>Rozvoj schopností poznávání</w:t>
            </w:r>
            <w:r>
              <w:rPr>
                <w:i/>
                <w:sz w:val="22"/>
                <w:szCs w:val="22"/>
              </w:rPr>
              <w:t>: cvičení smyslového vnímání, pozornosti a soustředění</w:t>
              <w:br/>
              <w:t>dovednosti pro učení a studium</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 2</w:t>
            </w:r>
            <w:r>
              <w:rPr>
                <w:b w:val="false"/>
                <w:bCs w:val="false"/>
                <w:iCs w:val="false"/>
              </w:rPr>
              <w:t xml:space="preserve">: rozlišuje podstatné a okrajové informace v textu vhodném pro daný věk, podstatné informace zaznamenává </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u w:val="single"/>
              </w:rPr>
              <w:t>DV</w:t>
            </w:r>
            <w:r>
              <w:rPr>
                <w:i/>
                <w:sz w:val="22"/>
              </w:rPr>
              <w:t>: rozumí pojmům podstatné a okrajové informace</w:t>
            </w:r>
          </w:p>
          <w:p>
            <w:pPr>
              <w:pStyle w:val="Normal"/>
              <w:widowControl w:val="false"/>
              <w:spacing w:before="48" w:after="0"/>
              <w:rPr/>
            </w:pPr>
            <w:r>
              <w:rPr>
                <w:i/>
                <w:sz w:val="22"/>
                <w:u w:val="single"/>
              </w:rPr>
              <w:t>DV</w:t>
            </w:r>
            <w:r>
              <w:rPr>
                <w:i/>
                <w:sz w:val="22"/>
              </w:rPr>
              <w:t>: ve vhodné úpravě zaznamená s pomocí učitele podstatné informace</w:t>
            </w:r>
          </w:p>
          <w:p>
            <w:pPr>
              <w:pStyle w:val="Normal"/>
              <w:widowControl w:val="false"/>
              <w:spacing w:before="48" w:after="0"/>
              <w:rPr/>
            </w:pPr>
            <w:r>
              <w:rPr>
                <w:i/>
                <w:sz w:val="22"/>
                <w:u w:val="single"/>
              </w:rPr>
              <w:t>DV</w:t>
            </w:r>
            <w:r>
              <w:rPr>
                <w:i/>
                <w:sz w:val="22"/>
              </w:rPr>
              <w:t>: začíná používat slovník a encyklopedii</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sz w:val="22"/>
              </w:rPr>
            </w:pPr>
            <w:r>
              <w:rPr>
                <w:b/>
                <w:sz w:val="22"/>
              </w:rPr>
              <w:t>Věcné čtení</w:t>
            </w:r>
          </w:p>
          <w:p>
            <w:pPr>
              <w:pStyle w:val="Normal"/>
              <w:widowControl w:val="false"/>
              <w:numPr>
                <w:ilvl w:val="0"/>
                <w:numId w:val="79"/>
              </w:numPr>
              <w:overflowPunct w:val="false"/>
              <w:spacing w:before="48" w:after="0"/>
              <w:textAlignment w:val="auto"/>
              <w:rPr/>
            </w:pPr>
            <w:r>
              <w:rPr>
                <w:sz w:val="22"/>
              </w:rPr>
              <w:t xml:space="preserve">čtení jako </w:t>
            </w:r>
            <w:r>
              <w:rPr>
                <w:sz w:val="22"/>
                <w:szCs w:val="22"/>
              </w:rPr>
              <w:t>zdroj</w:t>
            </w:r>
            <w:r>
              <w:rPr>
                <w:sz w:val="22"/>
              </w:rPr>
              <w:t xml:space="preserve"> informací, čtení vyhledávací (klíčová slova a věty)</w:t>
            </w:r>
          </w:p>
          <w:p>
            <w:pPr>
              <w:pStyle w:val="Normal"/>
              <w:widowControl w:val="false"/>
              <w:spacing w:before="48" w:after="0"/>
              <w:rPr>
                <w:b/>
                <w:b/>
                <w:sz w:val="22"/>
              </w:rPr>
            </w:pPr>
            <w:r>
              <w:rPr>
                <w:b/>
                <w:sz w:val="22"/>
              </w:rPr>
              <w:t>Záznam podstatných informací</w:t>
            </w:r>
          </w:p>
          <w:p>
            <w:pPr>
              <w:pStyle w:val="StylTextodkrajeRVPZVnenKurzva1"/>
              <w:widowControl w:val="false"/>
              <w:spacing w:before="48" w:after="0"/>
              <w:jc w:val="left"/>
              <w:rPr>
                <w:szCs w:val="24"/>
              </w:rPr>
            </w:pPr>
            <w:r>
              <w:rPr>
                <w:b/>
                <w:szCs w:val="24"/>
              </w:rPr>
              <w:t>Literární slovník, encyklopedie</w:t>
            </w:r>
          </w:p>
        </w:tc>
        <w:tc>
          <w:tcPr>
            <w:tcW w:w="3547"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48" w:after="0"/>
              <w:jc w:val="left"/>
              <w:rPr/>
            </w:pPr>
            <w:r>
              <w:rPr>
                <w:i/>
                <w:szCs w:val="24"/>
              </w:rPr>
              <w:t xml:space="preserve">MV 1 </w:t>
            </w:r>
            <w:r>
              <w:rPr>
                <w:i/>
                <w:szCs w:val="24"/>
                <w:u w:val="single"/>
              </w:rPr>
              <w:t>Kritické čtení a vnímání mediálních sdělení</w:t>
            </w:r>
            <w:r>
              <w:rPr>
                <w:i/>
                <w:szCs w:val="24"/>
              </w:rPr>
              <w:t>: hodnotící prvky, výběr slov a záběrů</w:t>
            </w:r>
          </w:p>
          <w:p>
            <w:pPr>
              <w:pStyle w:val="Normal"/>
              <w:widowControl w:val="false"/>
              <w:spacing w:before="48" w:after="0"/>
              <w:rPr>
                <w:i/>
                <w:i/>
                <w:sz w:val="22"/>
              </w:rPr>
            </w:pPr>
            <w:r>
              <w:rPr>
                <w:i/>
                <w:sz w:val="22"/>
              </w:rPr>
              <w:t>identifikace základních orientačních prvků v textu</w:t>
            </w:r>
          </w:p>
        </w:tc>
      </w:tr>
      <w:tr>
        <w:trPr/>
        <w:tc>
          <w:tcPr>
            <w:tcW w:w="14155" w:type="dxa"/>
            <w:gridSpan w:val="4"/>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color w:val="FF0000"/>
              </w:rPr>
            </w:pPr>
            <w:r>
              <w:rPr>
                <w:b/>
                <w:bCs/>
                <w:color w:val="FF0000"/>
              </w:rPr>
              <w:t>NASLOUCHÁNÍ</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 3</w:t>
            </w:r>
            <w:r>
              <w:rPr>
                <w:b w:val="false"/>
                <w:bCs w:val="false"/>
                <w:iCs w:val="false"/>
              </w:rPr>
              <w:t>: posuzuje úplnost či neúplnost jednoduchého sdělení</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u w:val="single"/>
              </w:rPr>
              <w:t>DV</w:t>
            </w:r>
            <w:r>
              <w:rPr>
                <w:i/>
                <w:sz w:val="22"/>
              </w:rPr>
              <w:t>: je ohleduplný a zdvořilý k partnerovi, navazuje s ním kontakt</w:t>
            </w:r>
          </w:p>
          <w:p>
            <w:pPr>
              <w:pStyle w:val="Normal"/>
              <w:widowControl w:val="false"/>
              <w:spacing w:before="48" w:after="0"/>
              <w:rPr/>
            </w:pPr>
            <w:r>
              <w:rPr>
                <w:i/>
                <w:sz w:val="22"/>
                <w:u w:val="single"/>
              </w:rPr>
              <w:t>DV</w:t>
            </w:r>
            <w:r>
              <w:rPr>
                <w:i/>
                <w:sz w:val="22"/>
              </w:rPr>
              <w:t>: odliší od sebe jednoduché druhy sdělení</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sz w:val="22"/>
              </w:rPr>
            </w:pPr>
            <w:r>
              <w:rPr>
                <w:b/>
                <w:sz w:val="22"/>
              </w:rPr>
              <w:t>Praktické naslouchání</w:t>
            </w:r>
          </w:p>
          <w:p>
            <w:pPr>
              <w:pStyle w:val="Normal"/>
              <w:widowControl w:val="false"/>
              <w:numPr>
                <w:ilvl w:val="0"/>
                <w:numId w:val="79"/>
              </w:numPr>
              <w:overflowPunct w:val="false"/>
              <w:spacing w:before="48" w:after="0"/>
              <w:textAlignment w:val="auto"/>
              <w:rPr/>
            </w:pPr>
            <w:r>
              <w:rPr>
                <w:sz w:val="22"/>
              </w:rPr>
              <w:t xml:space="preserve">zdvořilost, </w:t>
            </w:r>
            <w:r>
              <w:rPr>
                <w:sz w:val="22"/>
                <w:szCs w:val="22"/>
              </w:rPr>
              <w:t>ohleduplnost</w:t>
            </w:r>
            <w:r>
              <w:rPr>
                <w:sz w:val="22"/>
              </w:rPr>
              <w:t>, kontakt s partnerem</w:t>
            </w:r>
          </w:p>
          <w:p>
            <w:pPr>
              <w:pStyle w:val="Normal"/>
              <w:widowControl w:val="false"/>
              <w:spacing w:before="48" w:after="0"/>
              <w:rPr>
                <w:b/>
                <w:b/>
                <w:sz w:val="22"/>
              </w:rPr>
            </w:pPr>
            <w:r>
              <w:rPr>
                <w:b/>
                <w:sz w:val="22"/>
              </w:rPr>
              <w:t>Posuzování úplnosti jednoduchého sdělení</w:t>
            </w:r>
          </w:p>
        </w:tc>
        <w:tc>
          <w:tcPr>
            <w:tcW w:w="3547" w:type="dxa"/>
            <w:tcBorders>
              <w:top w:val="single" w:sz="4" w:space="0" w:color="000000"/>
              <w:left w:val="single" w:sz="4" w:space="0" w:color="000000"/>
              <w:bottom w:val="single" w:sz="4" w:space="0" w:color="000000"/>
              <w:right w:val="single" w:sz="4" w:space="0" w:color="000000"/>
            </w:tcBorders>
          </w:tcPr>
          <w:p>
            <w:pPr>
              <w:pStyle w:val="Tlotextu"/>
              <w:widowControl w:val="false"/>
              <w:spacing w:before="48" w:after="0"/>
              <w:rPr/>
            </w:pPr>
            <w:r>
              <w:rPr>
                <w:i w:val="false"/>
              </w:rPr>
              <w:t xml:space="preserve">OSV 3 </w:t>
            </w:r>
            <w:r>
              <w:rPr>
                <w:i w:val="false"/>
                <w:u w:val="single"/>
              </w:rPr>
              <w:t xml:space="preserve">Seberegulace </w:t>
              <w:br/>
              <w:t>a sebeorganizace</w:t>
            </w:r>
            <w:r>
              <w:rPr>
                <w:i w:val="false"/>
              </w:rPr>
              <w:t>: cvičení sebekontroly a sebeovládání</w:t>
            </w:r>
          </w:p>
          <w:p>
            <w:pPr>
              <w:pStyle w:val="Normal"/>
              <w:widowControl w:val="false"/>
              <w:spacing w:before="48" w:after="0"/>
              <w:rPr>
                <w:iCs/>
                <w:sz w:val="22"/>
              </w:rPr>
            </w:pPr>
            <w:r>
              <w:rPr>
                <w:i/>
                <w:sz w:val="22"/>
              </w:rPr>
              <w:t xml:space="preserve">OSV 7 </w:t>
            </w:r>
            <w:r>
              <w:rPr>
                <w:i/>
                <w:sz w:val="22"/>
                <w:u w:val="single"/>
              </w:rPr>
              <w:t>Mezilidské vztahy</w:t>
            </w:r>
            <w:r>
              <w:rPr>
                <w:i/>
                <w:sz w:val="22"/>
              </w:rPr>
              <w:t xml:space="preserve">: péče o dobré vztahy, empatie a pohled </w:t>
              <w:br/>
              <w:t>na svět očima druhého</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 4</w:t>
            </w:r>
            <w:r>
              <w:rPr>
                <w:b w:val="false"/>
                <w:bCs w:val="false"/>
                <w:iCs w:val="false"/>
              </w:rPr>
              <w:t>: reprodukuje obsah přiměřeně složitého sdělení a zapamatuje si z něj podstatná fakta</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u w:val="single"/>
              </w:rPr>
              <w:t>DV</w:t>
            </w:r>
            <w:r>
              <w:rPr>
                <w:i/>
                <w:sz w:val="22"/>
              </w:rPr>
              <w:t>: při naslouchání je pozorný, ohleduplný, aktivní, zná roli mluvčího a posluchače, uvědomuje si střídání rolí</w:t>
            </w:r>
          </w:p>
          <w:p>
            <w:pPr>
              <w:pStyle w:val="Normal"/>
              <w:widowControl w:val="false"/>
              <w:spacing w:before="48" w:after="0"/>
              <w:rPr/>
            </w:pPr>
            <w:r>
              <w:rPr>
                <w:i/>
                <w:sz w:val="22"/>
                <w:u w:val="single"/>
              </w:rPr>
              <w:t>DV</w:t>
            </w:r>
            <w:r>
              <w:rPr>
                <w:i/>
                <w:sz w:val="22"/>
              </w:rPr>
              <w:t>: rozliší podstatná fakta ve sdělení, v případě potřeby využívá kladení otázek; snaží se správně sdělení reprodukovat</w:t>
            </w:r>
          </w:p>
          <w:p>
            <w:pPr>
              <w:pStyle w:val="Normal"/>
              <w:widowControl w:val="false"/>
              <w:spacing w:before="48" w:after="0"/>
              <w:rPr/>
            </w:pPr>
            <w:r>
              <w:rPr>
                <w:i/>
                <w:sz w:val="22"/>
                <w:u w:val="single"/>
              </w:rPr>
              <w:t>DV</w:t>
            </w:r>
            <w:r>
              <w:rPr>
                <w:i/>
                <w:sz w:val="22"/>
              </w:rPr>
              <w:t>: pojmenuje situace, které může nesprávně reprodukovaný obsah sdělení způsobit</w:t>
            </w:r>
          </w:p>
          <w:p>
            <w:pPr>
              <w:pStyle w:val="Normal"/>
              <w:widowControl w:val="false"/>
              <w:spacing w:before="48" w:after="0"/>
              <w:rPr/>
            </w:pPr>
            <w:r>
              <w:rPr>
                <w:i/>
                <w:sz w:val="22"/>
                <w:u w:val="single"/>
              </w:rPr>
              <w:t>DV</w:t>
            </w:r>
            <w:r>
              <w:rPr>
                <w:i/>
                <w:sz w:val="22"/>
              </w:rPr>
              <w:t>: sděluje své dojmy a pocity</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rPr>
            </w:pPr>
            <w:r>
              <w:rPr>
                <w:b/>
              </w:rPr>
              <w:t>Věcné naslouchání</w:t>
            </w:r>
          </w:p>
          <w:p>
            <w:pPr>
              <w:pStyle w:val="Normal"/>
              <w:widowControl w:val="false"/>
              <w:numPr>
                <w:ilvl w:val="0"/>
                <w:numId w:val="79"/>
              </w:numPr>
              <w:overflowPunct w:val="false"/>
              <w:spacing w:before="48" w:after="0"/>
              <w:textAlignment w:val="auto"/>
              <w:rPr>
                <w:sz w:val="22"/>
              </w:rPr>
            </w:pPr>
            <w:r>
              <w:rPr/>
              <w:t>pozorné, soustředěné, aktivní</w:t>
              <w:br/>
              <w:t xml:space="preserve">role </w:t>
            </w:r>
            <w:r>
              <w:rPr>
                <w:sz w:val="22"/>
                <w:szCs w:val="22"/>
              </w:rPr>
              <w:t>mluvčího</w:t>
            </w:r>
            <w:r>
              <w:rPr/>
              <w:t xml:space="preserve"> a posluchače, střídání rolí</w:t>
            </w:r>
          </w:p>
          <w:p>
            <w:pPr>
              <w:pStyle w:val="Tlotextu"/>
              <w:widowControl w:val="false"/>
              <w:spacing w:before="48" w:after="0"/>
              <w:rPr>
                <w:b/>
                <w:b/>
              </w:rPr>
            </w:pPr>
            <w:r>
              <w:rPr>
                <w:b/>
              </w:rPr>
              <w:t>Reprodukce přiměřeně složitého sdělení, reprodukce podstatných fakt, kladení otázek</w:t>
            </w:r>
          </w:p>
          <w:p>
            <w:pPr>
              <w:pStyle w:val="Normal"/>
              <w:widowControl w:val="false"/>
              <w:spacing w:before="48" w:after="0"/>
              <w:rPr>
                <w:b/>
                <w:b/>
                <w:sz w:val="22"/>
              </w:rPr>
            </w:pPr>
            <w:r>
              <w:rPr>
                <w:b/>
                <w:sz w:val="22"/>
              </w:rPr>
              <w:t>Záznam slyšeného projevu</w:t>
            </w:r>
          </w:p>
          <w:p>
            <w:pPr>
              <w:pStyle w:val="Normal"/>
              <w:widowControl w:val="false"/>
              <w:spacing w:before="48" w:after="0"/>
              <w:rPr>
                <w:sz w:val="22"/>
              </w:rPr>
            </w:pPr>
            <w:r>
              <w:rPr>
                <w:b/>
                <w:sz w:val="22"/>
              </w:rPr>
              <w:t>Zážitkové naslouchání</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rPr>
              <w:t xml:space="preserve">OSV 1 </w:t>
            </w:r>
            <w:r>
              <w:rPr>
                <w:i/>
                <w:sz w:val="22"/>
                <w:u w:val="single"/>
              </w:rPr>
              <w:t>Rozvoj schopností poznávání</w:t>
            </w:r>
            <w:r>
              <w:rPr>
                <w:i/>
                <w:sz w:val="22"/>
              </w:rPr>
              <w:t>: cvičení dovednosti zapamatování, řešení problémů</w:t>
            </w:r>
          </w:p>
        </w:tc>
      </w:tr>
      <w:tr>
        <w:trPr/>
        <w:tc>
          <w:tcPr>
            <w:tcW w:w="14155" w:type="dxa"/>
            <w:gridSpan w:val="4"/>
            <w:tcBorders>
              <w:top w:val="single" w:sz="4" w:space="0" w:color="000000"/>
              <w:left w:val="single" w:sz="4" w:space="0" w:color="000000"/>
              <w:bottom w:val="single" w:sz="4" w:space="0" w:color="000000"/>
              <w:right w:val="single" w:sz="4" w:space="0" w:color="000000"/>
            </w:tcBorders>
          </w:tcPr>
          <w:p>
            <w:pPr>
              <w:pStyle w:val="Nadpis4"/>
              <w:widowControl w:val="false"/>
              <w:spacing w:before="48" w:after="0"/>
              <w:ind w:left="-600" w:hanging="0"/>
              <w:jc w:val="center"/>
              <w:rPr>
                <w:color w:val="FF0000"/>
                <w:szCs w:val="24"/>
              </w:rPr>
            </w:pPr>
            <w:r>
              <w:rPr>
                <w:color w:val="FF0000"/>
                <w:szCs w:val="24"/>
              </w:rPr>
              <w:t>MLUVENÝ PROJEV</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 5</w:t>
            </w:r>
            <w:r>
              <w:rPr>
                <w:b w:val="false"/>
                <w:bCs w:val="false"/>
                <w:iCs w:val="false"/>
              </w:rPr>
              <w:t>: vede správně dialog, telefonický rozhovor, zanechá vzkaz na záznamníku</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u w:val="single"/>
              </w:rPr>
              <w:t>DV</w:t>
            </w:r>
            <w:r>
              <w:rPr>
                <w:i/>
                <w:sz w:val="22"/>
              </w:rPr>
              <w:t>: používá základní komunikační pravidla</w:t>
            </w:r>
          </w:p>
          <w:p>
            <w:pPr>
              <w:pStyle w:val="Normal"/>
              <w:widowControl w:val="false"/>
              <w:spacing w:before="48" w:after="0"/>
              <w:rPr/>
            </w:pPr>
            <w:r>
              <w:rPr>
                <w:i/>
                <w:sz w:val="22"/>
                <w:u w:val="single"/>
              </w:rPr>
              <w:t>DV</w:t>
            </w:r>
            <w:r>
              <w:rPr>
                <w:i/>
                <w:sz w:val="22"/>
              </w:rPr>
              <w:t>: dokáže správně oslovit, zahájit i ukončit dialog i telefonický rozhovor</w:t>
            </w:r>
          </w:p>
          <w:p>
            <w:pPr>
              <w:pStyle w:val="Normal"/>
              <w:widowControl w:val="false"/>
              <w:spacing w:before="48" w:after="0"/>
              <w:rPr/>
            </w:pPr>
            <w:r>
              <w:rPr>
                <w:i/>
                <w:sz w:val="22"/>
                <w:u w:val="single"/>
              </w:rPr>
              <w:t>DV</w:t>
            </w:r>
            <w:r>
              <w:rPr>
                <w:i/>
                <w:sz w:val="22"/>
              </w:rPr>
              <w:t>: rozpozná odlišné vedení a obsah telefonického rozhovoru (přivolání pomoci, linka bezpečí, běžný hovor, manipulativní hovor – cizí  osoba)</w:t>
            </w:r>
          </w:p>
          <w:p>
            <w:pPr>
              <w:pStyle w:val="Normal"/>
              <w:widowControl w:val="false"/>
              <w:spacing w:before="48" w:after="0"/>
              <w:rPr/>
            </w:pPr>
            <w:r>
              <w:rPr>
                <w:i/>
                <w:sz w:val="22"/>
                <w:u w:val="single"/>
              </w:rPr>
              <w:t>DV</w:t>
            </w:r>
            <w:r>
              <w:rPr>
                <w:i/>
                <w:sz w:val="22"/>
              </w:rPr>
              <w:t>: pozná, když uslyší záznamník, ví, kdy začít se zanecháním vzkazu</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sz w:val="22"/>
              </w:rPr>
            </w:pPr>
            <w:r>
              <w:rPr>
                <w:b/>
                <w:sz w:val="22"/>
              </w:rPr>
              <w:t>Základní komunikační pravidla</w:t>
            </w:r>
          </w:p>
          <w:p>
            <w:pPr>
              <w:pStyle w:val="Normal"/>
              <w:widowControl w:val="false"/>
              <w:numPr>
                <w:ilvl w:val="0"/>
                <w:numId w:val="79"/>
              </w:numPr>
              <w:overflowPunct w:val="false"/>
              <w:spacing w:before="48" w:after="0"/>
              <w:textAlignment w:val="auto"/>
              <w:rPr/>
            </w:pPr>
            <w:r>
              <w:rPr>
                <w:sz w:val="22"/>
              </w:rPr>
              <w:t xml:space="preserve">střídání rolí mluvčího a posluchače, zdvořilé </w:t>
            </w:r>
            <w:r>
              <w:rPr>
                <w:sz w:val="22"/>
                <w:szCs w:val="22"/>
              </w:rPr>
              <w:t>vystupování</w:t>
            </w:r>
            <w:r>
              <w:rPr>
                <w:sz w:val="22"/>
              </w:rPr>
              <w:t>, oslovení, zahájení a ukončení dialogu</w:t>
            </w:r>
          </w:p>
          <w:p>
            <w:pPr>
              <w:pStyle w:val="Normal"/>
              <w:widowControl w:val="false"/>
              <w:spacing w:before="48" w:after="0"/>
              <w:rPr>
                <w:sz w:val="22"/>
              </w:rPr>
            </w:pPr>
            <w:r>
              <w:rPr>
                <w:b/>
                <w:sz w:val="22"/>
              </w:rPr>
              <w:t>Komunikační žánry</w:t>
            </w:r>
          </w:p>
          <w:p>
            <w:pPr>
              <w:pStyle w:val="Normal"/>
              <w:widowControl w:val="false"/>
              <w:numPr>
                <w:ilvl w:val="0"/>
                <w:numId w:val="79"/>
              </w:numPr>
              <w:overflowPunct w:val="false"/>
              <w:spacing w:before="48" w:after="0"/>
              <w:textAlignment w:val="auto"/>
              <w:rPr/>
            </w:pPr>
            <w:r>
              <w:rPr>
                <w:sz w:val="22"/>
              </w:rPr>
              <w:t xml:space="preserve">dialog, </w:t>
            </w:r>
            <w:r>
              <w:rPr>
                <w:sz w:val="22"/>
                <w:szCs w:val="22"/>
              </w:rPr>
              <w:t>telefonický</w:t>
            </w:r>
            <w:r>
              <w:rPr>
                <w:sz w:val="22"/>
              </w:rPr>
              <w:t xml:space="preserve"> rozhovor, vzkaz na záznamníku, vypravování vlastních zážitků, popis osob, zvířat, věcí</w:t>
            </w:r>
          </w:p>
        </w:tc>
        <w:tc>
          <w:tcPr>
            <w:tcW w:w="3547" w:type="dxa"/>
            <w:tcBorders>
              <w:top w:val="single" w:sz="4" w:space="0" w:color="000000"/>
              <w:left w:val="single" w:sz="4" w:space="0" w:color="000000"/>
              <w:bottom w:val="single" w:sz="4" w:space="0" w:color="000000"/>
              <w:right w:val="single" w:sz="4" w:space="0" w:color="000000"/>
            </w:tcBorders>
          </w:tcPr>
          <w:p>
            <w:pPr>
              <w:pStyle w:val="Nadpis5"/>
              <w:widowControl w:val="false"/>
              <w:spacing w:before="48" w:after="60"/>
              <w:rPr/>
            </w:pPr>
            <w:r>
              <w:rPr>
                <w:b w:val="false"/>
                <w:bCs w:val="false"/>
                <w:sz w:val="22"/>
                <w:szCs w:val="22"/>
              </w:rPr>
              <w:t xml:space="preserve">OSV 4 </w:t>
            </w:r>
            <w:r>
              <w:rPr>
                <w:b w:val="false"/>
                <w:bCs w:val="false"/>
                <w:sz w:val="22"/>
                <w:szCs w:val="22"/>
                <w:u w:val="single"/>
              </w:rPr>
              <w:t>Psychohygiena</w:t>
            </w:r>
            <w:r>
              <w:rPr>
                <w:b w:val="false"/>
                <w:bCs w:val="false"/>
                <w:sz w:val="22"/>
                <w:szCs w:val="22"/>
              </w:rPr>
              <w:t>:</w:t>
              <w:br/>
              <w:t>dovednosti pro pozitivní naladění mysli, hledání pomoci při potížích</w:t>
            </w:r>
          </w:p>
          <w:p>
            <w:pPr>
              <w:pStyle w:val="Normal"/>
              <w:widowControl w:val="false"/>
              <w:spacing w:before="48" w:after="0"/>
              <w:rPr>
                <w:i/>
                <w:i/>
                <w:sz w:val="22"/>
              </w:rPr>
            </w:pPr>
            <w:r>
              <w:rPr>
                <w:i/>
                <w:sz w:val="22"/>
                <w:szCs w:val="22"/>
              </w:rPr>
              <w:t xml:space="preserve">OSV 8 </w:t>
            </w:r>
            <w:r>
              <w:rPr>
                <w:i/>
                <w:sz w:val="22"/>
                <w:szCs w:val="22"/>
                <w:u w:val="single"/>
              </w:rPr>
              <w:t>Komunikace</w:t>
            </w:r>
            <w:r>
              <w:rPr>
                <w:i/>
                <w:sz w:val="22"/>
                <w:szCs w:val="22"/>
              </w:rPr>
              <w:t>: řeč těla, zvuků, slov, specifické komunikační dovednosti, dialog, komunikace v různých situacích, otevřená a pozitivní komunikace</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 6</w:t>
            </w:r>
            <w:r>
              <w:rPr>
                <w:b w:val="false"/>
                <w:bCs w:val="false"/>
                <w:iCs w:val="false"/>
              </w:rPr>
              <w:t>: rozpoznává manipulativní komunikaci v reklamě</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u w:val="single"/>
              </w:rPr>
              <w:t>DV</w:t>
            </w:r>
            <w:r>
              <w:rPr>
                <w:i/>
                <w:sz w:val="22"/>
              </w:rPr>
              <w:t>: vyjmenuje, kde a jakým způsobem se setkává s reklamou</w:t>
            </w:r>
          </w:p>
          <w:p>
            <w:pPr>
              <w:pStyle w:val="Normal"/>
              <w:widowControl w:val="false"/>
              <w:spacing w:before="48" w:after="0"/>
              <w:rPr/>
            </w:pPr>
            <w:r>
              <w:rPr>
                <w:i/>
                <w:sz w:val="22"/>
                <w:u w:val="single"/>
              </w:rPr>
              <w:t>DV</w:t>
            </w:r>
            <w:r>
              <w:rPr>
                <w:i/>
                <w:sz w:val="22"/>
              </w:rPr>
              <w:t>: podle vlastních zkušeností a znalostí odhaluje cíl reklamy,  její manipulativnost</w:t>
            </w:r>
          </w:p>
        </w:tc>
        <w:tc>
          <w:tcPr>
            <w:tcW w:w="3536"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48" w:after="0"/>
              <w:jc w:val="left"/>
              <w:rPr>
                <w:b/>
                <w:b/>
                <w:szCs w:val="24"/>
              </w:rPr>
            </w:pPr>
            <w:r>
              <w:rPr>
                <w:b/>
                <w:szCs w:val="24"/>
              </w:rPr>
              <w:t>Reklamy</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rPr>
              <w:t xml:space="preserve">MV 1 </w:t>
            </w:r>
            <w:r>
              <w:rPr>
                <w:i/>
                <w:sz w:val="22"/>
                <w:u w:val="single"/>
              </w:rPr>
              <w:t>Kritické čtení a vnímání mediálních sdělení</w:t>
            </w:r>
            <w:r>
              <w:rPr>
                <w:i/>
                <w:sz w:val="22"/>
              </w:rPr>
              <w:t xml:space="preserve">: pěstování kritického přístupu ke zpravodajství </w:t>
              <w:br/>
              <w:t>a reklamě</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 7</w:t>
            </w:r>
            <w:r>
              <w:rPr>
                <w:b w:val="false"/>
                <w:bCs w:val="false"/>
                <w:iCs w:val="false"/>
              </w:rPr>
              <w:t>: volí náležitou intonaci, přízvuk, pauzy a tempo podle svého komunikačního záměru</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u w:val="single"/>
              </w:rPr>
              <w:t>DV</w:t>
            </w:r>
            <w:r>
              <w:rPr>
                <w:i/>
                <w:sz w:val="22"/>
              </w:rPr>
              <w:t>: zná a uvědoměle využívá techniku mluveného projevu</w:t>
            </w:r>
          </w:p>
          <w:p>
            <w:pPr>
              <w:pStyle w:val="Normal"/>
              <w:widowControl w:val="false"/>
              <w:spacing w:before="48" w:after="0"/>
              <w:rPr/>
            </w:pPr>
            <w:r>
              <w:rPr>
                <w:i/>
                <w:sz w:val="22"/>
                <w:u w:val="single"/>
              </w:rPr>
              <w:t>DV</w:t>
            </w:r>
            <w:r>
              <w:rPr>
                <w:i/>
                <w:sz w:val="22"/>
              </w:rPr>
              <w:t>: odhadne, jak působí intonace, pauzy a tempo na jiného člověk</w:t>
            </w:r>
          </w:p>
          <w:p>
            <w:pPr>
              <w:pStyle w:val="Normal"/>
              <w:widowControl w:val="false"/>
              <w:spacing w:before="48" w:after="0"/>
              <w:rPr/>
            </w:pPr>
            <w:r>
              <w:rPr>
                <w:i/>
                <w:sz w:val="22"/>
                <w:u w:val="single"/>
              </w:rPr>
              <w:t>DV</w:t>
            </w:r>
            <w:r>
              <w:rPr>
                <w:i/>
                <w:sz w:val="22"/>
              </w:rPr>
              <w:t>: vyjadřuje se podle svého komunikačního záměru a komunikační situace</w:t>
            </w:r>
          </w:p>
        </w:tc>
        <w:tc>
          <w:tcPr>
            <w:tcW w:w="3536" w:type="dxa"/>
            <w:tcBorders>
              <w:top w:val="single" w:sz="4" w:space="0" w:color="000000"/>
              <w:left w:val="single" w:sz="4" w:space="0" w:color="000000"/>
              <w:bottom w:val="single" w:sz="4" w:space="0" w:color="000000"/>
              <w:right w:val="single" w:sz="4" w:space="0" w:color="000000"/>
            </w:tcBorders>
          </w:tcPr>
          <w:p>
            <w:pPr>
              <w:pStyle w:val="Tlotextu"/>
              <w:widowControl w:val="false"/>
              <w:spacing w:before="48" w:after="0"/>
              <w:rPr>
                <w:b/>
                <w:b/>
              </w:rPr>
            </w:pPr>
            <w:r>
              <w:rPr>
                <w:b/>
              </w:rPr>
              <w:t>Základy techniky mluveného projevu</w:t>
            </w:r>
          </w:p>
          <w:p>
            <w:pPr>
              <w:pStyle w:val="Normal"/>
              <w:widowControl w:val="false"/>
              <w:numPr>
                <w:ilvl w:val="0"/>
                <w:numId w:val="79"/>
              </w:numPr>
              <w:overflowPunct w:val="false"/>
              <w:spacing w:before="48" w:after="0"/>
              <w:textAlignment w:val="auto"/>
              <w:rPr>
                <w:b/>
                <w:b/>
              </w:rPr>
            </w:pPr>
            <w:r>
              <w:rPr/>
              <w:t xml:space="preserve">intonace, přízvuk, pauzy, plynulost, zvukové </w:t>
            </w:r>
            <w:r>
              <w:rPr>
                <w:sz w:val="22"/>
              </w:rPr>
              <w:t>prostředky</w:t>
            </w:r>
            <w:r>
              <w:rPr/>
              <w:t xml:space="preserve"> řeči</w:t>
            </w:r>
          </w:p>
          <w:p>
            <w:pPr>
              <w:pStyle w:val="Normal"/>
              <w:widowControl w:val="false"/>
              <w:spacing w:before="48" w:after="0"/>
              <w:rPr/>
            </w:pPr>
            <w:r>
              <w:rPr>
                <w:b/>
                <w:sz w:val="22"/>
              </w:rPr>
              <w:t xml:space="preserve">Vyjadřování závislé </w:t>
              <w:br/>
              <w:t xml:space="preserve">na komunikační situaci </w:t>
              <w:br/>
              <w:t>a komunikačním záměru</w:t>
            </w:r>
          </w:p>
          <w:p>
            <w:pPr>
              <w:pStyle w:val="Normal"/>
              <w:widowControl w:val="false"/>
              <w:spacing w:before="48" w:after="0"/>
              <w:rPr>
                <w:b/>
                <w:b/>
                <w:sz w:val="22"/>
              </w:rPr>
            </w:pPr>
            <w:r>
              <w:rPr>
                <w:b/>
                <w:sz w:val="22"/>
              </w:rPr>
              <w:t>Mimojazykové prostředky řeči</w:t>
            </w:r>
          </w:p>
          <w:p>
            <w:pPr>
              <w:pStyle w:val="Normal"/>
              <w:widowControl w:val="false"/>
              <w:spacing w:before="48" w:after="0"/>
              <w:rPr>
                <w:sz w:val="22"/>
              </w:rPr>
            </w:pPr>
            <w:r>
              <w:rPr>
                <w:b/>
                <w:sz w:val="22"/>
              </w:rPr>
              <w:t>Zdvořilé vyjadřování</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rPr>
              <w:t xml:space="preserve">OSV 8 </w:t>
            </w:r>
            <w:r>
              <w:rPr>
                <w:i/>
                <w:sz w:val="22"/>
                <w:u w:val="single"/>
              </w:rPr>
              <w:t>Komunikace</w:t>
            </w:r>
            <w:r>
              <w:rPr>
                <w:i/>
                <w:sz w:val="22"/>
              </w:rPr>
              <w:t>: dovednosti</w:t>
              <w:br/>
              <w:t>pro sdělování verbální i neverbální      (technika řeči, výraz řeči, cvičení v neverbálním sdělování</w:t>
            </w:r>
            <w:r>
              <w:rPr>
                <w:iCs/>
                <w:sz w:val="22"/>
              </w:rPr>
              <w:t>)</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OVO:8</w:t>
            </w:r>
            <w:r>
              <w:rPr>
                <w:b w:val="false"/>
                <w:bCs w:val="false"/>
                <w:iCs w:val="false"/>
              </w:rPr>
              <w:t>: rozlišuje spisovnou a nespisovnou výslovnost a vhodně ji užívá podle komunikační situace</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u w:val="single"/>
              </w:rPr>
              <w:t>DV</w:t>
            </w:r>
            <w:r>
              <w:rPr>
                <w:i/>
                <w:sz w:val="22"/>
              </w:rPr>
              <w:t>: rozliší spisovnou a nespisovnou výslovnost</w:t>
            </w:r>
          </w:p>
          <w:p>
            <w:pPr>
              <w:pStyle w:val="Normal"/>
              <w:widowControl w:val="false"/>
              <w:spacing w:before="48" w:after="0"/>
              <w:rPr/>
            </w:pPr>
            <w:r>
              <w:rPr>
                <w:i/>
                <w:sz w:val="22"/>
                <w:u w:val="single"/>
              </w:rPr>
              <w:t>DV</w:t>
            </w:r>
            <w:r>
              <w:rPr>
                <w:i/>
                <w:sz w:val="22"/>
              </w:rPr>
              <w:t>: zná situace, kde by se měl spisovný jazyk používat</w:t>
            </w:r>
          </w:p>
        </w:tc>
        <w:tc>
          <w:tcPr>
            <w:tcW w:w="3536"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48" w:after="0"/>
              <w:jc w:val="left"/>
              <w:rPr>
                <w:b/>
                <w:b/>
                <w:szCs w:val="24"/>
              </w:rPr>
            </w:pPr>
            <w:r>
              <w:rPr>
                <w:b/>
                <w:szCs w:val="24"/>
              </w:rPr>
              <w:t>Výběr vhodných jazykových prostředků podle komunikační situace</w:t>
            </w:r>
          </w:p>
          <w:p>
            <w:pPr>
              <w:pStyle w:val="Normal"/>
              <w:widowControl w:val="false"/>
              <w:spacing w:before="48" w:after="0"/>
              <w:rPr>
                <w:b/>
                <w:b/>
                <w:sz w:val="22"/>
              </w:rPr>
            </w:pPr>
            <w:r>
              <w:rPr>
                <w:b/>
                <w:sz w:val="22"/>
              </w:rPr>
              <w:t>Spisovná a nespisovná výslovnost</w:t>
            </w:r>
          </w:p>
          <w:p>
            <w:pPr>
              <w:pStyle w:val="Normal"/>
              <w:widowControl w:val="false"/>
              <w:spacing w:before="48" w:after="0"/>
              <w:jc w:val="both"/>
              <w:rPr>
                <w:b/>
                <w:b/>
                <w:sz w:val="22"/>
              </w:rPr>
            </w:pPr>
            <w:r>
              <w:rPr>
                <w:b/>
                <w:sz w:val="22"/>
              </w:rPr>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rPr>
              <w:t xml:space="preserve">OSV 3 </w:t>
            </w:r>
            <w:r>
              <w:rPr>
                <w:i/>
                <w:sz w:val="22"/>
                <w:u w:val="single"/>
              </w:rPr>
              <w:t xml:space="preserve">Seberegulace </w:t>
              <w:br/>
              <w:t>a sebeorganizace</w:t>
            </w:r>
            <w:r>
              <w:rPr>
                <w:i/>
                <w:sz w:val="22"/>
              </w:rPr>
              <w:t>: cvičení sebekontroly, sebeovládání, regulace vlastního jednání a prožívání</w:t>
            </w:r>
          </w:p>
          <w:p>
            <w:pPr>
              <w:pStyle w:val="Normal"/>
              <w:widowControl w:val="false"/>
              <w:spacing w:before="48" w:after="0"/>
              <w:rPr/>
            </w:pPr>
            <w:r>
              <w:rPr>
                <w:i/>
                <w:sz w:val="22"/>
              </w:rPr>
              <w:t xml:space="preserve">MkV 1 </w:t>
            </w:r>
            <w:r>
              <w:rPr>
                <w:i/>
                <w:sz w:val="22"/>
                <w:u w:val="single"/>
              </w:rPr>
              <w:t>Kulturní diferenciace</w:t>
            </w:r>
            <w:r>
              <w:rPr>
                <w:i/>
                <w:sz w:val="22"/>
              </w:rPr>
              <w:t>:</w:t>
              <w:br/>
              <w:t>poznávání vlastního kulturního zakotvení</w:t>
            </w:r>
          </w:p>
        </w:tc>
      </w:tr>
      <w:tr>
        <w:trPr/>
        <w:tc>
          <w:tcPr>
            <w:tcW w:w="14155" w:type="dxa"/>
            <w:gridSpan w:val="4"/>
            <w:tcBorders>
              <w:top w:val="single" w:sz="4" w:space="0" w:color="000000"/>
              <w:left w:val="single" w:sz="4" w:space="0" w:color="000000"/>
              <w:bottom w:val="single" w:sz="4" w:space="0" w:color="000000"/>
              <w:right w:val="single" w:sz="4" w:space="0" w:color="000000"/>
            </w:tcBorders>
          </w:tcPr>
          <w:p>
            <w:pPr>
              <w:pStyle w:val="Nadpis4"/>
              <w:widowControl w:val="false"/>
              <w:snapToGrid w:val="false"/>
              <w:spacing w:before="48" w:after="0"/>
              <w:ind w:left="-600" w:hanging="0"/>
              <w:jc w:val="center"/>
              <w:rPr>
                <w:i/>
                <w:i/>
                <w:color w:val="FF0000"/>
                <w:sz w:val="22"/>
                <w:szCs w:val="24"/>
              </w:rPr>
            </w:pPr>
            <w:r>
              <w:rPr>
                <w:i/>
                <w:color w:val="FF0000"/>
                <w:sz w:val="22"/>
                <w:szCs w:val="24"/>
              </w:rPr>
            </w:r>
          </w:p>
          <w:p>
            <w:pPr>
              <w:pStyle w:val="Nadpis4"/>
              <w:widowControl w:val="false"/>
              <w:spacing w:before="48" w:after="0"/>
              <w:ind w:left="-600" w:hanging="0"/>
              <w:jc w:val="center"/>
              <w:rPr>
                <w:color w:val="FF0000"/>
                <w:szCs w:val="24"/>
              </w:rPr>
            </w:pPr>
            <w:r>
              <w:rPr>
                <w:color w:val="FF0000"/>
                <w:szCs w:val="24"/>
              </w:rPr>
              <w:t>PÍSEMNÝ PROJEV</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 9</w:t>
            </w:r>
            <w:r>
              <w:rPr>
                <w:b w:val="false"/>
                <w:bCs w:val="false"/>
                <w:iCs w:val="false"/>
              </w:rPr>
              <w:t>: píše správně po stránce obsahové i formální jednoduché komunikační žánry</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u w:val="single"/>
              </w:rPr>
              <w:t>DV</w:t>
            </w:r>
            <w:r>
              <w:rPr>
                <w:i/>
                <w:sz w:val="22"/>
              </w:rPr>
              <w:t>: podle daného návodu napíše obsahově i formálně správně vzkaz, oznámení, pozvánku i zprávu</w:t>
            </w:r>
          </w:p>
          <w:p>
            <w:pPr>
              <w:pStyle w:val="Normal"/>
              <w:widowControl w:val="false"/>
              <w:spacing w:before="48" w:after="0"/>
              <w:rPr/>
            </w:pPr>
            <w:r>
              <w:rPr>
                <w:i/>
                <w:sz w:val="22"/>
                <w:u w:val="single"/>
              </w:rPr>
              <w:t>DV</w:t>
            </w:r>
            <w:r>
              <w:rPr>
                <w:i/>
                <w:sz w:val="22"/>
              </w:rPr>
              <w:t>: umí číst tiskopisy, uvědomuje si potřebnost a důležitost uváděných údajů</w:t>
            </w:r>
          </w:p>
          <w:p>
            <w:pPr>
              <w:pStyle w:val="Normal"/>
              <w:widowControl w:val="false"/>
              <w:spacing w:before="48" w:after="0"/>
              <w:rPr/>
            </w:pPr>
            <w:r>
              <w:rPr>
                <w:i/>
                <w:sz w:val="22"/>
                <w:u w:val="single"/>
              </w:rPr>
              <w:t>DV</w:t>
            </w:r>
            <w:r>
              <w:rPr>
                <w:i/>
                <w:sz w:val="22"/>
              </w:rPr>
              <w:t>: zná a dodržuje techniku psaní, především úhlednost a čitelnost</w:t>
            </w:r>
          </w:p>
          <w:p>
            <w:pPr>
              <w:pStyle w:val="Normal"/>
              <w:widowControl w:val="false"/>
              <w:spacing w:before="48" w:after="0"/>
              <w:rPr/>
            </w:pPr>
            <w:r>
              <w:rPr>
                <w:i/>
                <w:sz w:val="22"/>
                <w:u w:val="single"/>
              </w:rPr>
              <w:t>DV</w:t>
            </w:r>
            <w:r>
              <w:rPr>
                <w:i/>
                <w:sz w:val="22"/>
              </w:rPr>
              <w:t xml:space="preserve">: dodržuje hygienické návyky </w:t>
              <w:br/>
              <w:t>při psaní</w:t>
            </w:r>
          </w:p>
          <w:p>
            <w:pPr>
              <w:pStyle w:val="Normal"/>
              <w:widowControl w:val="false"/>
              <w:spacing w:before="48" w:after="0"/>
              <w:rPr/>
            </w:pPr>
            <w:r>
              <w:rPr>
                <w:i/>
                <w:sz w:val="22"/>
                <w:u w:val="single"/>
              </w:rPr>
              <w:t>DV</w:t>
            </w:r>
            <w:r>
              <w:rPr>
                <w:i/>
                <w:sz w:val="22"/>
              </w:rPr>
              <w:t>: kontroluje své písemné projevy</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sz w:val="22"/>
              </w:rPr>
            </w:pPr>
            <w:r>
              <w:rPr>
                <w:b/>
                <w:sz w:val="22"/>
              </w:rPr>
              <w:t>Technika psaní</w:t>
            </w:r>
          </w:p>
          <w:p>
            <w:pPr>
              <w:pStyle w:val="Normal"/>
              <w:widowControl w:val="false"/>
              <w:numPr>
                <w:ilvl w:val="0"/>
                <w:numId w:val="79"/>
              </w:numPr>
              <w:overflowPunct w:val="false"/>
              <w:spacing w:before="48" w:after="0"/>
              <w:textAlignment w:val="auto"/>
              <w:rPr/>
            </w:pPr>
            <w:r>
              <w:rPr>
                <w:sz w:val="22"/>
              </w:rPr>
              <w:t>úhledný,</w:t>
            </w:r>
            <w:r>
              <w:rPr>
                <w:sz w:val="22"/>
                <w:szCs w:val="22"/>
              </w:rPr>
              <w:t xml:space="preserve"> přehledný</w:t>
            </w:r>
            <w:r>
              <w:rPr>
                <w:sz w:val="22"/>
              </w:rPr>
              <w:t>, čitelný písemný projev</w:t>
            </w:r>
          </w:p>
          <w:p>
            <w:pPr>
              <w:pStyle w:val="Normal"/>
              <w:widowControl w:val="false"/>
              <w:spacing w:before="48" w:after="0"/>
              <w:rPr>
                <w:b/>
                <w:b/>
                <w:sz w:val="22"/>
              </w:rPr>
            </w:pPr>
            <w:r>
              <w:rPr>
                <w:b/>
                <w:sz w:val="22"/>
              </w:rPr>
              <w:t>Kontrola vlastních textů</w:t>
            </w:r>
          </w:p>
          <w:p>
            <w:pPr>
              <w:pStyle w:val="StylTextodkrajeRVPZVnenKurzva1"/>
              <w:widowControl w:val="false"/>
              <w:spacing w:before="48" w:after="0"/>
              <w:jc w:val="left"/>
              <w:rPr>
                <w:b/>
                <w:b/>
                <w:szCs w:val="24"/>
              </w:rPr>
            </w:pPr>
            <w:r>
              <w:rPr>
                <w:b/>
                <w:szCs w:val="24"/>
              </w:rPr>
              <w:t>Hygienické návyky při psaní</w:t>
            </w:r>
          </w:p>
          <w:p>
            <w:pPr>
              <w:pStyle w:val="Normal"/>
              <w:widowControl w:val="false"/>
              <w:spacing w:before="48" w:after="0"/>
              <w:rPr>
                <w:sz w:val="22"/>
              </w:rPr>
            </w:pPr>
            <w:r>
              <w:rPr>
                <w:b/>
                <w:sz w:val="22"/>
              </w:rPr>
              <w:t>Žánry písemného projevu</w:t>
            </w:r>
          </w:p>
          <w:p>
            <w:pPr>
              <w:pStyle w:val="Normal"/>
              <w:widowControl w:val="false"/>
              <w:numPr>
                <w:ilvl w:val="0"/>
                <w:numId w:val="79"/>
              </w:numPr>
              <w:overflowPunct w:val="false"/>
              <w:spacing w:before="48" w:after="0"/>
              <w:textAlignment w:val="auto"/>
              <w:rPr>
                <w:sz w:val="22"/>
              </w:rPr>
            </w:pPr>
            <w:r>
              <w:rPr>
                <w:sz w:val="22"/>
                <w:szCs w:val="22"/>
              </w:rPr>
              <w:t>vzkaz, oznámení, pozvánka, zpráva, vypravování, popis, dopis, jednoduché tiskopisy - dotazník, přihláška</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szCs w:val="22"/>
              </w:rPr>
              <w:t xml:space="preserve">OSV 7 </w:t>
            </w:r>
            <w:r>
              <w:rPr>
                <w:i/>
                <w:sz w:val="22"/>
                <w:szCs w:val="22"/>
                <w:u w:val="single"/>
              </w:rPr>
              <w:t>Mezilidské vztahy</w:t>
            </w:r>
            <w:r>
              <w:rPr>
                <w:i/>
                <w:sz w:val="22"/>
                <w:szCs w:val="22"/>
              </w:rPr>
              <w:t>: péče o dobré vztahy</w:t>
              <w:br/>
              <w:t xml:space="preserve">OSV 8 </w:t>
            </w:r>
            <w:r>
              <w:rPr>
                <w:i/>
                <w:sz w:val="22"/>
                <w:szCs w:val="22"/>
                <w:u w:val="single"/>
              </w:rPr>
              <w:t>Komunikace</w:t>
            </w:r>
            <w:r>
              <w:rPr>
                <w:i/>
                <w:sz w:val="22"/>
                <w:szCs w:val="22"/>
              </w:rPr>
              <w:t>: specifické komunikační dovednosti</w:t>
              <w:br/>
              <w:t xml:space="preserve">MV 2 </w:t>
            </w:r>
            <w:r>
              <w:rPr>
                <w:i/>
                <w:sz w:val="22"/>
                <w:szCs w:val="22"/>
                <w:u w:val="single"/>
              </w:rPr>
              <w:t>Interpretace mediálního sdělení a reality</w:t>
            </w:r>
            <w:r>
              <w:rPr>
                <w:i/>
                <w:sz w:val="22"/>
                <w:szCs w:val="22"/>
              </w:rPr>
              <w:t>: různé typy sdělení, jejich rozlišování a jejich funkce</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 10</w:t>
            </w:r>
            <w:r>
              <w:rPr>
                <w:b w:val="false"/>
                <w:bCs w:val="false"/>
                <w:iCs w:val="false"/>
              </w:rPr>
              <w:t>: sestaví osnovu vyprávění a na jejím základě vytváří krátký mluvený nebo písemný projev s dodržením časové posloupnosti</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u w:val="single"/>
              </w:rPr>
              <w:t>DV</w:t>
            </w:r>
            <w:r>
              <w:rPr>
                <w:i/>
                <w:sz w:val="22"/>
              </w:rPr>
              <w:t>: rozpozná základní části osnovy vyprávění, s pomocí učitele vytváří a zapisuje podrobněji její jednotlivé části</w:t>
            </w:r>
          </w:p>
          <w:p>
            <w:pPr>
              <w:pStyle w:val="Normal"/>
              <w:widowControl w:val="false"/>
              <w:spacing w:before="48" w:after="0"/>
              <w:rPr/>
            </w:pPr>
            <w:r>
              <w:rPr>
                <w:i/>
                <w:sz w:val="22"/>
                <w:u w:val="single"/>
              </w:rPr>
              <w:t>DV</w:t>
            </w:r>
            <w:r>
              <w:rPr>
                <w:i/>
                <w:sz w:val="22"/>
              </w:rPr>
              <w:t>: dokáže předložené osnovy využívat</w:t>
            </w:r>
          </w:p>
          <w:p>
            <w:pPr>
              <w:pStyle w:val="Normal"/>
              <w:widowControl w:val="false"/>
              <w:spacing w:before="48" w:after="0"/>
              <w:rPr/>
            </w:pPr>
            <w:r>
              <w:rPr>
                <w:i/>
                <w:sz w:val="22"/>
                <w:u w:val="single"/>
              </w:rPr>
              <w:t>DV</w:t>
            </w:r>
            <w:r>
              <w:rPr>
                <w:i/>
                <w:sz w:val="22"/>
              </w:rPr>
              <w:t xml:space="preserve">: seznámí se s odlišnostmi </w:t>
              <w:br/>
              <w:t xml:space="preserve">mezi vyprávěním, popisem a dopisem, získané informace prakticky dokáže využít, začíná využívat informace </w:t>
              <w:br/>
              <w:t>ze slovníku a encyklopedie</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sz w:val="22"/>
              </w:rPr>
            </w:pPr>
            <w:r>
              <w:rPr>
                <w:b/>
                <w:sz w:val="22"/>
              </w:rPr>
              <w:t>Vytváření osnovy</w:t>
            </w:r>
          </w:p>
          <w:p>
            <w:pPr>
              <w:pStyle w:val="Normal"/>
              <w:widowControl w:val="false"/>
              <w:spacing w:before="48" w:after="0"/>
              <w:rPr>
                <w:b/>
                <w:b/>
                <w:sz w:val="22"/>
              </w:rPr>
            </w:pPr>
            <w:r>
              <w:rPr>
                <w:b/>
                <w:sz w:val="22"/>
              </w:rPr>
              <w:t>Základní části osnovy</w:t>
            </w:r>
          </w:p>
          <w:p>
            <w:pPr>
              <w:pStyle w:val="Normal"/>
              <w:widowControl w:val="false"/>
              <w:spacing w:before="48" w:after="0"/>
              <w:rPr>
                <w:b/>
                <w:b/>
                <w:sz w:val="22"/>
              </w:rPr>
            </w:pPr>
            <w:r>
              <w:rPr>
                <w:b/>
                <w:sz w:val="22"/>
              </w:rPr>
              <w:t>Využívání osnovy při psaní vypravování, popisu, dopisu</w:t>
            </w:r>
          </w:p>
          <w:p>
            <w:pPr>
              <w:pStyle w:val="Normal"/>
              <w:widowControl w:val="false"/>
              <w:spacing w:before="48" w:after="0"/>
              <w:rPr>
                <w:sz w:val="22"/>
              </w:rPr>
            </w:pPr>
            <w:r>
              <w:rPr>
                <w:b/>
                <w:sz w:val="22"/>
              </w:rPr>
              <w:t xml:space="preserve">Vypisování jednoduchých údajů </w:t>
              <w:br/>
              <w:t>ze slovníku a encyklopedie</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i/>
                <w:sz w:val="22"/>
                <w:szCs w:val="22"/>
              </w:rPr>
              <w:t xml:space="preserve">MV 6 </w:t>
            </w:r>
            <w:r>
              <w:rPr>
                <w:i/>
                <w:sz w:val="22"/>
                <w:szCs w:val="22"/>
                <w:u w:val="single"/>
              </w:rPr>
              <w:t>Tvorba mediálního sdělení</w:t>
            </w:r>
            <w:r>
              <w:rPr>
                <w:i/>
                <w:sz w:val="22"/>
                <w:szCs w:val="22"/>
              </w:rPr>
              <w:t>: uplatnění a výběr výrazových prostředků pro tvorbu</w:t>
            </w:r>
            <w:r>
              <w:rPr>
                <w:i/>
                <w:sz w:val="22"/>
              </w:rPr>
              <w:t xml:space="preserve"> věcně správných sdělení</w:t>
            </w:r>
          </w:p>
          <w:p>
            <w:pPr>
              <w:pStyle w:val="Normal"/>
              <w:widowControl w:val="false"/>
              <w:spacing w:before="48" w:after="0"/>
              <w:rPr/>
            </w:pPr>
            <w:r>
              <w:rPr>
                <w:i/>
                <w:sz w:val="22"/>
              </w:rPr>
              <w:t xml:space="preserve">OSV 5 </w:t>
            </w:r>
            <w:r>
              <w:rPr>
                <w:i/>
                <w:sz w:val="22"/>
                <w:u w:val="single"/>
              </w:rPr>
              <w:t>Kreativita</w:t>
            </w:r>
            <w:r>
              <w:rPr>
                <w:i/>
                <w:sz w:val="22"/>
              </w:rPr>
              <w:t>: cvičení pro rozvoj základních rysů kreativity</w:t>
            </w:r>
          </w:p>
        </w:tc>
      </w:tr>
      <w:tr>
        <w:trPr/>
        <w:tc>
          <w:tcPr>
            <w:tcW w:w="141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b/>
                <w:b/>
                <w:i/>
                <w:i/>
                <w:color w:val="FF0000"/>
                <w:sz w:val="28"/>
                <w:szCs w:val="28"/>
                <w:u w:val="single"/>
              </w:rPr>
            </w:pPr>
            <w:r>
              <w:rPr>
                <w:b/>
                <w:color w:val="FF0000"/>
                <w:sz w:val="28"/>
                <w:szCs w:val="28"/>
              </w:rPr>
              <w:t>JAZYKOVÁ VÝCHOVA</w:t>
            </w:r>
          </w:p>
        </w:tc>
      </w:tr>
      <w:tr>
        <w:trPr/>
        <w:tc>
          <w:tcPr>
            <w:tcW w:w="141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b/>
                <w:b/>
                <w:i/>
                <w:i/>
                <w:color w:val="FF0000"/>
                <w:u w:val="single"/>
              </w:rPr>
            </w:pPr>
            <w:r>
              <w:rPr>
                <w:b/>
                <w:color w:val="FF0000"/>
              </w:rPr>
              <w:t>ZVUKOVÁ STRÁNKA JAZYKA</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20" w:after="0"/>
              <w:rPr/>
            </w:pPr>
            <w:r>
              <w:rPr>
                <w:bCs/>
                <w:i/>
                <w:iCs/>
                <w:sz w:val="22"/>
                <w:u w:val="single"/>
              </w:rPr>
              <w:t>OVO 10</w:t>
            </w:r>
            <w:r>
              <w:rPr>
                <w:bCs/>
                <w:i/>
                <w:iCs/>
                <w:sz w:val="22"/>
              </w:rPr>
              <w:t>: spisovně vyslovuje česká a nejčastěji užívaná cizí slova</w:t>
            </w:r>
          </w:p>
        </w:tc>
        <w:tc>
          <w:tcPr>
            <w:tcW w:w="3536" w:type="dxa"/>
            <w:tcBorders>
              <w:top w:val="single" w:sz="4" w:space="0" w:color="000000"/>
              <w:left w:val="single" w:sz="4" w:space="0" w:color="000000"/>
              <w:bottom w:val="single" w:sz="4" w:space="0" w:color="000000"/>
              <w:right w:val="single" w:sz="4" w:space="0" w:color="000000"/>
            </w:tcBorders>
          </w:tcPr>
          <w:p>
            <w:pPr>
              <w:pStyle w:val="Nadpis1"/>
              <w:widowControl w:val="false"/>
              <w:spacing w:before="20" w:after="0"/>
              <w:rPr/>
            </w:pPr>
            <w:r>
              <w:rPr>
                <w:b w:val="false"/>
                <w:bCs/>
                <w:i w:val="false"/>
                <w:iCs/>
                <w:sz w:val="22"/>
                <w:u w:val="single"/>
              </w:rPr>
              <w:t>OVO</w:t>
            </w:r>
            <w:r>
              <w:rPr>
                <w:b w:val="false"/>
                <w:bCs/>
                <w:i w:val="false"/>
                <w:iCs/>
                <w:sz w:val="22"/>
              </w:rPr>
              <w:t>: zná zásady spisovné výslovnosti</w:t>
            </w:r>
          </w:p>
          <w:p>
            <w:pPr>
              <w:pStyle w:val="Nadpis1"/>
              <w:widowControl w:val="false"/>
              <w:spacing w:before="20" w:after="0"/>
              <w:rPr/>
            </w:pPr>
            <w:r>
              <w:rPr>
                <w:b w:val="false"/>
                <w:bCs/>
                <w:i w:val="false"/>
                <w:iCs/>
                <w:sz w:val="22"/>
                <w:u w:val="single"/>
              </w:rPr>
              <w:t>DV</w:t>
            </w:r>
            <w:r>
              <w:rPr>
                <w:b w:val="false"/>
                <w:bCs/>
                <w:i w:val="false"/>
                <w:iCs/>
                <w:sz w:val="22"/>
              </w:rPr>
              <w:t>: moduluje souvislou řeč</w:t>
            </w:r>
          </w:p>
          <w:p>
            <w:pPr>
              <w:pStyle w:val="Nadpis1"/>
              <w:widowControl w:val="false"/>
              <w:spacing w:before="20" w:after="0"/>
              <w:rPr/>
            </w:pPr>
            <w:r>
              <w:rPr>
                <w:b w:val="false"/>
                <w:bCs/>
                <w:i w:val="false"/>
                <w:iCs/>
                <w:sz w:val="22"/>
                <w:u w:val="single"/>
              </w:rPr>
              <w:t>DV</w:t>
            </w:r>
            <w:r>
              <w:rPr>
                <w:b w:val="false"/>
                <w:bCs/>
                <w:i w:val="false"/>
                <w:iCs/>
                <w:sz w:val="22"/>
              </w:rPr>
              <w:t>: člení souvislou řeč</w:t>
            </w:r>
          </w:p>
        </w:tc>
        <w:tc>
          <w:tcPr>
            <w:tcW w:w="353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20" w:after="0"/>
              <w:rPr>
                <w:b/>
                <w:b/>
                <w:bCs/>
                <w:sz w:val="22"/>
              </w:rPr>
            </w:pPr>
            <w:r>
              <w:rPr>
                <w:b/>
                <w:bCs/>
                <w:sz w:val="22"/>
              </w:rPr>
              <w:t>Zásady spisovné výslovnosti</w:t>
            </w:r>
          </w:p>
          <w:p>
            <w:pPr>
              <w:pStyle w:val="Zhlav"/>
              <w:widowControl w:val="false"/>
              <w:tabs>
                <w:tab w:val="clear" w:pos="4536"/>
                <w:tab w:val="clear" w:pos="9072"/>
              </w:tabs>
              <w:spacing w:before="20" w:after="0"/>
              <w:rPr>
                <w:b/>
                <w:b/>
                <w:bCs/>
                <w:sz w:val="22"/>
              </w:rPr>
            </w:pPr>
            <w:r>
              <w:rPr>
                <w:b/>
                <w:bCs/>
                <w:sz w:val="22"/>
              </w:rPr>
              <w:t>Modulace souvislé řeči</w:t>
            </w:r>
          </w:p>
          <w:p>
            <w:pPr>
              <w:pStyle w:val="Zhlav"/>
              <w:widowControl w:val="false"/>
              <w:tabs>
                <w:tab w:val="clear" w:pos="4536"/>
                <w:tab w:val="clear" w:pos="9072"/>
              </w:tabs>
              <w:spacing w:before="20" w:after="0"/>
              <w:rPr>
                <w:bCs/>
                <w:sz w:val="22"/>
              </w:rPr>
            </w:pPr>
            <w:r>
              <w:rPr>
                <w:b/>
                <w:bCs/>
                <w:sz w:val="22"/>
              </w:rPr>
              <w:t>Členění souvislé řeči</w:t>
            </w:r>
          </w:p>
        </w:tc>
        <w:tc>
          <w:tcPr>
            <w:tcW w:w="3547"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20" w:after="0"/>
              <w:rPr/>
            </w:pPr>
            <w:r>
              <w:rPr>
                <w:bCs/>
                <w:i/>
                <w:iCs/>
                <w:sz w:val="22"/>
              </w:rPr>
              <w:t xml:space="preserve">OSV 3 </w:t>
            </w:r>
            <w:r>
              <w:rPr>
                <w:bCs/>
                <w:i/>
                <w:iCs/>
                <w:sz w:val="22"/>
                <w:u w:val="single"/>
              </w:rPr>
              <w:t xml:space="preserve">Seberegulace </w:t>
              <w:br/>
              <w:t>a sebeorganizace</w:t>
            </w:r>
            <w:r>
              <w:rPr>
                <w:bCs/>
                <w:i/>
                <w:iCs/>
                <w:sz w:val="22"/>
              </w:rPr>
              <w:t>: cvičení sebekontroly a sebeovládání</w:t>
            </w:r>
          </w:p>
          <w:p>
            <w:pPr>
              <w:pStyle w:val="Zhlav"/>
              <w:widowControl w:val="false"/>
              <w:tabs>
                <w:tab w:val="clear" w:pos="4536"/>
                <w:tab w:val="clear" w:pos="9072"/>
              </w:tabs>
              <w:spacing w:before="20" w:after="0"/>
              <w:rPr/>
            </w:pPr>
            <w:r>
              <w:rPr>
                <w:bCs/>
                <w:i/>
                <w:iCs/>
                <w:sz w:val="22"/>
              </w:rPr>
              <w:t xml:space="preserve">OSV 8 </w:t>
            </w:r>
            <w:r>
              <w:rPr>
                <w:bCs/>
                <w:i/>
                <w:iCs/>
                <w:sz w:val="22"/>
                <w:u w:val="single"/>
              </w:rPr>
              <w:t>Komunikace</w:t>
            </w:r>
            <w:r>
              <w:rPr>
                <w:bCs/>
                <w:i/>
                <w:iCs/>
                <w:sz w:val="22"/>
              </w:rPr>
              <w:t xml:space="preserve">: dovednosti </w:t>
              <w:br/>
              <w:t>pro sdělování – technika řeči</w:t>
            </w:r>
          </w:p>
        </w:tc>
      </w:tr>
      <w:tr>
        <w:trPr/>
        <w:tc>
          <w:tcPr>
            <w:tcW w:w="141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i/>
                <w:i/>
                <w:color w:val="FF0000"/>
                <w:u w:val="single"/>
              </w:rPr>
            </w:pPr>
            <w:r>
              <w:rPr>
                <w:b/>
                <w:color w:val="FF0000"/>
              </w:rPr>
              <w:t>SLOVNÍ ZÁSOBA A TVOŘENÍ SLOV</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rPr/>
            </w:pPr>
            <w:r>
              <w:rPr>
                <w:b w:val="false"/>
                <w:bCs w:val="false"/>
                <w:iCs w:val="false"/>
                <w:u w:val="single"/>
              </w:rPr>
              <w:t>OVO 11</w:t>
            </w:r>
            <w:r>
              <w:rPr>
                <w:b w:val="false"/>
                <w:bCs w:val="false"/>
                <w:iCs w:val="false"/>
              </w:rPr>
              <w:t>: porovnává významy slov, zvláště stejného nebo podobného významu</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u w:val="single"/>
              </w:rPr>
              <w:t>DV</w:t>
            </w:r>
            <w:r>
              <w:rPr>
                <w:i/>
                <w:sz w:val="22"/>
              </w:rPr>
              <w:t>: orientuje se v uváděných pojmech a dokáže je od sebe odlišit i využívat</w:t>
            </w:r>
          </w:p>
        </w:tc>
        <w:tc>
          <w:tcPr>
            <w:tcW w:w="3536"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20" w:after="0"/>
              <w:jc w:val="left"/>
              <w:rPr>
                <w:b/>
                <w:b/>
                <w:szCs w:val="24"/>
              </w:rPr>
            </w:pPr>
            <w:r>
              <w:rPr>
                <w:b/>
                <w:szCs w:val="24"/>
              </w:rPr>
              <w:t>Slovní zásoba</w:t>
            </w:r>
          </w:p>
          <w:p>
            <w:pPr>
              <w:pStyle w:val="Normal"/>
              <w:widowControl w:val="false"/>
              <w:numPr>
                <w:ilvl w:val="0"/>
                <w:numId w:val="79"/>
              </w:numPr>
              <w:overflowPunct w:val="false"/>
              <w:spacing w:before="48" w:after="0"/>
              <w:textAlignment w:val="auto"/>
              <w:rPr>
                <w:sz w:val="22"/>
                <w:szCs w:val="22"/>
              </w:rPr>
            </w:pPr>
            <w:r>
              <w:rPr>
                <w:sz w:val="22"/>
                <w:szCs w:val="22"/>
              </w:rPr>
              <w:t>slova jednovýznamová a mnohovýznamová, antonyma, synonyma, homonyma</w:t>
            </w:r>
          </w:p>
        </w:tc>
        <w:tc>
          <w:tcPr>
            <w:tcW w:w="3547" w:type="dxa"/>
            <w:tcBorders>
              <w:top w:val="single" w:sz="4" w:space="0" w:color="000000"/>
              <w:left w:val="single" w:sz="4" w:space="0" w:color="000000"/>
              <w:bottom w:val="single" w:sz="4" w:space="0" w:color="000000"/>
              <w:right w:val="single" w:sz="4" w:space="0" w:color="000000"/>
            </w:tcBorders>
          </w:tcPr>
          <w:p>
            <w:pPr>
              <w:pStyle w:val="Tlotextu"/>
              <w:widowControl w:val="false"/>
              <w:spacing w:before="20" w:after="0"/>
              <w:rPr>
                <w:i w:val="false"/>
                <w:i w:val="false"/>
                <w:iCs/>
                <w:szCs w:val="22"/>
                <w:u w:val="single"/>
              </w:rPr>
            </w:pPr>
            <w:r>
              <w:rPr>
                <w:i w:val="false"/>
                <w:iCs/>
                <w:szCs w:val="22"/>
              </w:rPr>
              <w:t xml:space="preserve">OSV 1 </w:t>
            </w:r>
            <w:r>
              <w:rPr>
                <w:i w:val="false"/>
                <w:iCs/>
                <w:szCs w:val="22"/>
                <w:u w:val="single"/>
              </w:rPr>
              <w:t>Rozvoj schopností poznávání</w:t>
            </w:r>
            <w:r>
              <w:rPr>
                <w:i w:val="false"/>
                <w:iCs/>
                <w:szCs w:val="22"/>
              </w:rPr>
              <w:t>:</w:t>
            </w:r>
          </w:p>
          <w:p>
            <w:pPr>
              <w:pStyle w:val="Tlotextu"/>
              <w:widowControl w:val="false"/>
              <w:spacing w:before="20" w:after="0"/>
              <w:rPr>
                <w:i w:val="false"/>
                <w:i w:val="false"/>
                <w:iCs/>
              </w:rPr>
            </w:pPr>
            <w:r>
              <w:rPr>
                <w:i w:val="false"/>
                <w:iCs/>
              </w:rPr>
              <w:t>cvičení dovedností zapamatování</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rPr/>
            </w:pPr>
            <w:r>
              <w:rPr>
                <w:b w:val="false"/>
                <w:bCs w:val="false"/>
                <w:iCs w:val="false"/>
                <w:u w:val="single"/>
              </w:rPr>
              <w:t>OVO 12</w:t>
            </w:r>
            <w:r>
              <w:rPr>
                <w:b w:val="false"/>
                <w:bCs w:val="false"/>
                <w:iCs w:val="false"/>
              </w:rPr>
              <w:t>: rozlišuje ve slově kořen, část příponovou, předponovou a koncovku</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u w:val="single"/>
              </w:rPr>
              <w:t>DV</w:t>
            </w:r>
            <w:r>
              <w:rPr>
                <w:i/>
                <w:sz w:val="22"/>
              </w:rPr>
              <w:t>: naznačí stavbu slova – kořen, předponu a příponovou část</w:t>
            </w:r>
          </w:p>
          <w:p>
            <w:pPr>
              <w:pStyle w:val="Normal"/>
              <w:widowControl w:val="false"/>
              <w:spacing w:before="20" w:after="0"/>
              <w:rPr/>
            </w:pPr>
            <w:r>
              <w:rPr>
                <w:i/>
                <w:sz w:val="22"/>
                <w:u w:val="single"/>
              </w:rPr>
              <w:t>DV</w:t>
            </w:r>
            <w:r>
              <w:rPr>
                <w:i/>
                <w:sz w:val="22"/>
              </w:rPr>
              <w:t>: učí se správně využívat stavbu slova při dělení slov</w:t>
            </w:r>
          </w:p>
          <w:p>
            <w:pPr>
              <w:pStyle w:val="Normal"/>
              <w:widowControl w:val="false"/>
              <w:spacing w:before="20" w:after="0"/>
              <w:rPr/>
            </w:pPr>
            <w:r>
              <w:rPr>
                <w:i/>
                <w:sz w:val="22"/>
                <w:u w:val="single"/>
              </w:rPr>
              <w:t>DV</w:t>
            </w:r>
            <w:r>
              <w:rPr>
                <w:i/>
                <w:sz w:val="22"/>
              </w:rPr>
              <w:t xml:space="preserve">: v příponové části odlišuje </w:t>
            </w:r>
          </w:p>
          <w:p>
            <w:pPr>
              <w:pStyle w:val="Normal"/>
              <w:widowControl w:val="false"/>
              <w:spacing w:before="20" w:after="0"/>
              <w:rPr>
                <w:i/>
                <w:i/>
                <w:sz w:val="22"/>
              </w:rPr>
            </w:pPr>
            <w:r>
              <w:rPr>
                <w:i/>
                <w:sz w:val="22"/>
              </w:rPr>
              <w:t>při skloňování a časování koncovku</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b/>
                <w:b/>
                <w:sz w:val="22"/>
              </w:rPr>
            </w:pPr>
            <w:r>
              <w:rPr>
                <w:b/>
                <w:sz w:val="22"/>
              </w:rPr>
              <w:t>Stavba slova</w:t>
            </w:r>
          </w:p>
          <w:p>
            <w:pPr>
              <w:pStyle w:val="Normal"/>
              <w:widowControl w:val="false"/>
              <w:numPr>
                <w:ilvl w:val="0"/>
                <w:numId w:val="79"/>
              </w:numPr>
              <w:overflowPunct w:val="false"/>
              <w:spacing w:before="48" w:after="0"/>
              <w:textAlignment w:val="auto"/>
              <w:rPr>
                <w:sz w:val="22"/>
                <w:szCs w:val="22"/>
              </w:rPr>
            </w:pPr>
            <w:r>
              <w:rPr>
                <w:sz w:val="22"/>
                <w:szCs w:val="22"/>
              </w:rPr>
              <w:t>kořen, předpona, přípona</w:t>
            </w:r>
          </w:p>
          <w:p>
            <w:pPr>
              <w:pStyle w:val="Normal"/>
              <w:widowControl w:val="false"/>
              <w:spacing w:before="20" w:after="0"/>
              <w:rPr>
                <w:b/>
                <w:b/>
                <w:sz w:val="22"/>
              </w:rPr>
            </w:pPr>
            <w:r>
              <w:rPr>
                <w:b/>
                <w:sz w:val="22"/>
              </w:rPr>
              <w:t>Dělení slov na konci řádku</w:t>
            </w:r>
          </w:p>
          <w:p>
            <w:pPr>
              <w:pStyle w:val="Normal"/>
              <w:widowControl w:val="false"/>
              <w:spacing w:before="20" w:after="0"/>
              <w:rPr>
                <w:sz w:val="22"/>
              </w:rPr>
            </w:pPr>
            <w:r>
              <w:rPr>
                <w:b/>
                <w:sz w:val="22"/>
              </w:rPr>
              <w:t>Rozlišení přípony a koncovky při skloňování a časování</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rPr>
              <w:t xml:space="preserve">OSV 1 </w:t>
            </w:r>
            <w:r>
              <w:rPr>
                <w:i/>
                <w:iCs/>
                <w:sz w:val="22"/>
                <w:u w:val="single"/>
              </w:rPr>
              <w:t>Rozvoj schopností poznávání</w:t>
            </w:r>
            <w:r>
              <w:rPr>
                <w:i/>
                <w:iCs/>
                <w:sz w:val="22"/>
              </w:rPr>
              <w:t>: řešení problémů, dovednosti pro učení</w:t>
            </w:r>
          </w:p>
        </w:tc>
      </w:tr>
      <w:tr>
        <w:trPr/>
        <w:tc>
          <w:tcPr>
            <w:tcW w:w="141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b/>
                <w:b/>
                <w:i/>
                <w:i/>
                <w:color w:val="FF0000"/>
                <w:u w:val="single"/>
              </w:rPr>
            </w:pPr>
            <w:r>
              <w:rPr>
                <w:b/>
                <w:color w:val="FF0000"/>
              </w:rPr>
              <w:t>TVAROSLOVÍ</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rPr/>
            </w:pPr>
            <w:r>
              <w:rPr>
                <w:b w:val="false"/>
                <w:bCs w:val="false"/>
                <w:iCs w:val="false"/>
                <w:u w:val="single"/>
              </w:rPr>
              <w:t>OVO 13</w:t>
            </w:r>
            <w:r>
              <w:rPr>
                <w:b w:val="false"/>
                <w:bCs w:val="false"/>
                <w:iCs w:val="false"/>
              </w:rPr>
              <w:t xml:space="preserve">: určuje slovní druhy plnovýznamových slov a využívá je v gramaticky správných tvarech </w:t>
              <w:br/>
              <w:t>ve svém mluveném projevu</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i/>
                <w:i/>
                <w:sz w:val="22"/>
                <w:szCs w:val="22"/>
              </w:rPr>
            </w:pPr>
            <w:r>
              <w:rPr>
                <w:i/>
                <w:sz w:val="22"/>
                <w:szCs w:val="22"/>
                <w:u w:val="single"/>
              </w:rPr>
              <w:t>DV</w:t>
            </w:r>
            <w:r>
              <w:rPr>
                <w:i/>
                <w:sz w:val="22"/>
                <w:szCs w:val="22"/>
              </w:rPr>
              <w:t>: zná správné otázky a další pomůcky při rozlišování slovních druhů a používá je</w:t>
            </w:r>
          </w:p>
          <w:p>
            <w:pPr>
              <w:pStyle w:val="Normal"/>
              <w:widowControl w:val="false"/>
              <w:spacing w:before="20" w:after="0"/>
              <w:rPr>
                <w:i/>
                <w:i/>
                <w:sz w:val="22"/>
                <w:szCs w:val="22"/>
              </w:rPr>
            </w:pPr>
            <w:r>
              <w:rPr>
                <w:i/>
                <w:sz w:val="22"/>
                <w:szCs w:val="22"/>
                <w:u w:val="single"/>
              </w:rPr>
              <w:t>DV</w:t>
            </w:r>
            <w:r>
              <w:rPr>
                <w:i/>
                <w:sz w:val="22"/>
                <w:szCs w:val="22"/>
              </w:rPr>
              <w:t>: skloňuje a časuje slova, uvědomuje si gramaticky správné tvary</w:t>
            </w:r>
          </w:p>
          <w:p>
            <w:pPr>
              <w:pStyle w:val="Normal"/>
              <w:widowControl w:val="false"/>
              <w:spacing w:before="20" w:after="0"/>
              <w:rPr>
                <w:i/>
                <w:i/>
                <w:sz w:val="22"/>
              </w:rPr>
            </w:pPr>
            <w:r>
              <w:rPr>
                <w:i/>
                <w:sz w:val="22"/>
                <w:szCs w:val="22"/>
                <w:u w:val="single"/>
              </w:rPr>
              <w:t>DV</w:t>
            </w:r>
            <w:r>
              <w:rPr>
                <w:i/>
                <w:sz w:val="22"/>
                <w:szCs w:val="22"/>
              </w:rPr>
              <w:t>: určuje základní mluvnické kategorie, zvratná slovesa</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b/>
                <w:b/>
                <w:sz w:val="22"/>
              </w:rPr>
            </w:pPr>
            <w:r>
              <w:rPr>
                <w:b/>
                <w:sz w:val="22"/>
              </w:rPr>
              <w:t>Slovní druhy ohebné a neohebné</w:t>
            </w:r>
          </w:p>
          <w:p>
            <w:pPr>
              <w:pStyle w:val="Normal"/>
              <w:widowControl w:val="false"/>
              <w:spacing w:before="20" w:after="0"/>
              <w:rPr>
                <w:b/>
                <w:b/>
                <w:sz w:val="22"/>
              </w:rPr>
            </w:pPr>
            <w:r>
              <w:rPr>
                <w:b/>
                <w:sz w:val="22"/>
              </w:rPr>
              <w:t>Skloňování podstatných jmen</w:t>
            </w:r>
          </w:p>
          <w:p>
            <w:pPr>
              <w:pStyle w:val="StylTextodkrajeRVPZVnenKurzva1"/>
              <w:widowControl w:val="false"/>
              <w:spacing w:before="20" w:after="0"/>
              <w:jc w:val="left"/>
              <w:rPr>
                <w:b/>
                <w:b/>
                <w:szCs w:val="24"/>
              </w:rPr>
            </w:pPr>
            <w:r>
              <w:rPr>
                <w:b/>
                <w:szCs w:val="24"/>
              </w:rPr>
              <w:t>Mluvnické kategorie: pád, číslo, rod, vzor</w:t>
            </w:r>
          </w:p>
          <w:p>
            <w:pPr>
              <w:pStyle w:val="Normal"/>
              <w:widowControl w:val="false"/>
              <w:spacing w:before="20" w:after="0"/>
              <w:rPr>
                <w:b/>
                <w:b/>
                <w:sz w:val="22"/>
              </w:rPr>
            </w:pPr>
            <w:r>
              <w:rPr>
                <w:b/>
                <w:sz w:val="22"/>
              </w:rPr>
              <w:t>Časování sloves</w:t>
            </w:r>
          </w:p>
          <w:p>
            <w:pPr>
              <w:pStyle w:val="Normal"/>
              <w:widowControl w:val="false"/>
              <w:spacing w:before="20" w:after="0"/>
              <w:rPr>
                <w:sz w:val="22"/>
              </w:rPr>
            </w:pPr>
            <w:r>
              <w:rPr>
                <w:b/>
                <w:sz w:val="22"/>
              </w:rPr>
              <w:t>Mluvnické kategorie: osoba,číslo, čas</w:t>
              <w:br/>
              <w:t>Rozlišování zvratných sloves</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szCs w:val="22"/>
              </w:rPr>
              <w:t xml:space="preserve">OSV 1 </w:t>
            </w:r>
            <w:r>
              <w:rPr>
                <w:i/>
                <w:iCs/>
                <w:sz w:val="22"/>
                <w:szCs w:val="22"/>
                <w:u w:val="single"/>
              </w:rPr>
              <w:t>Rozvoj schopností poznávání</w:t>
            </w:r>
            <w:r>
              <w:rPr>
                <w:i/>
                <w:iCs/>
                <w:sz w:val="22"/>
                <w:szCs w:val="22"/>
              </w:rPr>
              <w:t>:</w:t>
            </w:r>
            <w:r>
              <w:rPr>
                <w:i/>
                <w:iCs/>
                <w:sz w:val="22"/>
                <w:szCs w:val="22"/>
                <w:u w:val="single"/>
              </w:rPr>
              <w:t xml:space="preserve"> </w:t>
            </w:r>
          </w:p>
          <w:p>
            <w:pPr>
              <w:pStyle w:val="Normal"/>
              <w:widowControl w:val="false"/>
              <w:spacing w:before="20" w:after="0"/>
              <w:rPr>
                <w:i/>
                <w:i/>
                <w:iCs/>
                <w:sz w:val="22"/>
                <w:szCs w:val="22"/>
              </w:rPr>
            </w:pPr>
            <w:r>
              <w:rPr>
                <w:i/>
                <w:iCs/>
                <w:sz w:val="22"/>
                <w:szCs w:val="22"/>
              </w:rPr>
              <w:t>řešení problémů, dovednosti pro učení</w:t>
            </w:r>
          </w:p>
          <w:p>
            <w:pPr>
              <w:pStyle w:val="Normal"/>
              <w:widowControl w:val="false"/>
              <w:spacing w:before="20" w:after="0"/>
              <w:rPr/>
            </w:pPr>
            <w:r>
              <w:rPr>
                <w:i/>
                <w:iCs/>
                <w:sz w:val="22"/>
                <w:szCs w:val="22"/>
              </w:rPr>
              <w:t xml:space="preserve">OSV 8 </w:t>
            </w:r>
            <w:r>
              <w:rPr>
                <w:i/>
                <w:iCs/>
                <w:sz w:val="22"/>
                <w:szCs w:val="22"/>
                <w:u w:val="single"/>
              </w:rPr>
              <w:t>Komunikace</w:t>
            </w:r>
            <w:r>
              <w:rPr>
                <w:i/>
                <w:iCs/>
                <w:sz w:val="22"/>
                <w:szCs w:val="22"/>
              </w:rPr>
              <w:t>: komunikační dovednosti</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rPr/>
            </w:pPr>
            <w:r>
              <w:rPr>
                <w:b w:val="false"/>
                <w:bCs w:val="false"/>
                <w:iCs w:val="false"/>
                <w:u w:val="single"/>
              </w:rPr>
              <w:t>OVO 14</w:t>
            </w:r>
            <w:r>
              <w:rPr>
                <w:b w:val="false"/>
                <w:bCs w:val="false"/>
                <w:iCs w:val="false"/>
              </w:rPr>
              <w:t>: rozlišuje slova spisovná a jejich nespisovné tvary</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i/>
                <w:i/>
                <w:sz w:val="22"/>
              </w:rPr>
            </w:pPr>
            <w:r>
              <w:rPr>
                <w:i/>
                <w:sz w:val="22"/>
                <w:szCs w:val="22"/>
                <w:u w:val="single"/>
              </w:rPr>
              <w:t>DV</w:t>
            </w:r>
            <w:r>
              <w:rPr>
                <w:i/>
                <w:sz w:val="22"/>
                <w:szCs w:val="22"/>
              </w:rPr>
              <w:t xml:space="preserve">: </w:t>
            </w:r>
            <w:r>
              <w:rPr>
                <w:i/>
                <w:sz w:val="22"/>
              </w:rPr>
              <w:t>Rozliší slova spisovná a nespisovná</w:t>
            </w:r>
          </w:p>
          <w:p>
            <w:pPr>
              <w:pStyle w:val="Normal"/>
              <w:widowControl w:val="false"/>
              <w:spacing w:before="20" w:after="0"/>
              <w:rPr/>
            </w:pPr>
            <w:r>
              <w:rPr>
                <w:i/>
                <w:sz w:val="22"/>
                <w:u w:val="single"/>
              </w:rPr>
              <w:t>DV</w:t>
            </w:r>
            <w:r>
              <w:rPr>
                <w:i/>
                <w:sz w:val="22"/>
              </w:rPr>
              <w:t>:Zachytí nespisovné tvary slov i odlišnou výslovnost samohlásek, souhlásek a souhláskových skupin</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b/>
                <w:b/>
                <w:sz w:val="22"/>
              </w:rPr>
            </w:pPr>
            <w:r>
              <w:rPr>
                <w:b/>
                <w:sz w:val="22"/>
              </w:rPr>
              <w:t>Spisovné a nespisovné tvary slov</w:t>
            </w:r>
          </w:p>
          <w:p>
            <w:pPr>
              <w:pStyle w:val="StylTextodkrajeRVPZVnenKurzva1"/>
              <w:widowControl w:val="false"/>
              <w:spacing w:before="20" w:after="0"/>
              <w:jc w:val="left"/>
              <w:rPr>
                <w:szCs w:val="24"/>
              </w:rPr>
            </w:pPr>
            <w:r>
              <w:rPr>
                <w:b/>
                <w:szCs w:val="24"/>
              </w:rPr>
              <w:t>Odlišná výslovnost hlásek v nespisovných tvarech slov</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i/>
                <w:i/>
                <w:iCs/>
                <w:sz w:val="22"/>
              </w:rPr>
            </w:pPr>
            <w:r>
              <w:rPr>
                <w:i/>
                <w:iCs/>
                <w:sz w:val="22"/>
                <w:szCs w:val="22"/>
              </w:rPr>
              <w:t xml:space="preserve">MV 6 </w:t>
            </w:r>
            <w:r>
              <w:rPr>
                <w:i/>
                <w:iCs/>
                <w:sz w:val="22"/>
                <w:szCs w:val="22"/>
                <w:u w:val="single"/>
              </w:rPr>
              <w:t>Tvorba mediálního sdělení</w:t>
            </w:r>
            <w:r>
              <w:rPr>
                <w:i/>
                <w:iCs/>
                <w:sz w:val="22"/>
                <w:szCs w:val="22"/>
              </w:rPr>
              <w:t>:</w:t>
              <w:br/>
              <w:t>uplatnění a výběr výrazových prostředků pro tvorbu věcně správných sdělení</w:t>
            </w:r>
          </w:p>
        </w:tc>
      </w:tr>
      <w:tr>
        <w:trPr/>
        <w:tc>
          <w:tcPr>
            <w:tcW w:w="141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b/>
                <w:b/>
                <w:i/>
                <w:i/>
                <w:color w:val="FF0000"/>
                <w:u w:val="single"/>
              </w:rPr>
            </w:pPr>
            <w:r>
              <w:rPr>
                <w:b/>
                <w:color w:val="FF0000"/>
              </w:rPr>
              <w:t>SKLADBA</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u w:val="single"/>
              </w:rPr>
              <w:t>OVO 15</w:t>
            </w:r>
            <w:r>
              <w:rPr>
                <w:i/>
                <w:sz w:val="22"/>
              </w:rPr>
              <w:t>: vyhledává základní skladební dvojici a v neúplné základní skladební dvojici označuje základ věty</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u w:val="single"/>
              </w:rPr>
              <w:t>DV</w:t>
            </w:r>
            <w:r>
              <w:rPr>
                <w:i/>
                <w:sz w:val="22"/>
              </w:rPr>
              <w:t xml:space="preserve">: vyhledá úplnou základní skladební dvojici ve větě jednoduché </w:t>
              <w:br/>
              <w:t>a označí ji</w:t>
            </w:r>
          </w:p>
          <w:p>
            <w:pPr>
              <w:pStyle w:val="Normal"/>
              <w:widowControl w:val="false"/>
              <w:spacing w:before="20" w:after="0"/>
              <w:rPr/>
            </w:pPr>
            <w:r>
              <w:rPr>
                <w:i/>
                <w:sz w:val="22"/>
                <w:u w:val="single"/>
              </w:rPr>
              <w:t>DV</w:t>
            </w:r>
            <w:r>
              <w:rPr>
                <w:i/>
                <w:sz w:val="22"/>
              </w:rPr>
              <w:t>: pozná věty jednoduché, které nemají úplnou základní skladební dvojici, a určí jejich základ</w:t>
            </w:r>
          </w:p>
          <w:p>
            <w:pPr>
              <w:pStyle w:val="Normal"/>
              <w:widowControl w:val="false"/>
              <w:spacing w:before="20" w:after="0"/>
              <w:rPr/>
            </w:pPr>
            <w:r>
              <w:rPr>
                <w:i/>
                <w:sz w:val="22"/>
                <w:u w:val="single"/>
              </w:rPr>
              <w:t>DV</w:t>
            </w:r>
            <w:r>
              <w:rPr>
                <w:i/>
                <w:sz w:val="22"/>
              </w:rPr>
              <w:t xml:space="preserve">: orientuje se v pořádku slov </w:t>
              <w:br/>
              <w:t>ve větě</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b/>
                <w:b/>
                <w:sz w:val="22"/>
              </w:rPr>
            </w:pPr>
            <w:r>
              <w:rPr>
                <w:b/>
                <w:sz w:val="22"/>
              </w:rPr>
              <w:t>Základní skladební dvojice</w:t>
            </w:r>
          </w:p>
          <w:p>
            <w:pPr>
              <w:pStyle w:val="Normal"/>
              <w:widowControl w:val="false"/>
              <w:spacing w:before="20" w:after="0"/>
              <w:rPr>
                <w:b/>
                <w:b/>
                <w:sz w:val="22"/>
              </w:rPr>
            </w:pPr>
            <w:r>
              <w:rPr>
                <w:b/>
                <w:sz w:val="22"/>
              </w:rPr>
              <w:t>Neúplná základní skladební dvojice</w:t>
            </w:r>
          </w:p>
          <w:p>
            <w:pPr>
              <w:pStyle w:val="Normal"/>
              <w:widowControl w:val="false"/>
              <w:spacing w:before="20" w:after="0"/>
              <w:rPr>
                <w:b/>
                <w:b/>
                <w:sz w:val="22"/>
              </w:rPr>
            </w:pPr>
            <w:r>
              <w:rPr>
                <w:b/>
                <w:sz w:val="22"/>
              </w:rPr>
              <w:t>Základ věty</w:t>
            </w:r>
          </w:p>
          <w:p>
            <w:pPr>
              <w:pStyle w:val="Normal"/>
              <w:widowControl w:val="false"/>
              <w:spacing w:before="20" w:after="0"/>
              <w:rPr>
                <w:sz w:val="22"/>
              </w:rPr>
            </w:pPr>
            <w:r>
              <w:rPr>
                <w:b/>
                <w:sz w:val="22"/>
              </w:rPr>
              <w:t>Pořádek slov ve větě</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szCs w:val="22"/>
              </w:rPr>
              <w:t xml:space="preserve">OSV 10 </w:t>
            </w:r>
            <w:r>
              <w:rPr>
                <w:i/>
                <w:iCs/>
                <w:sz w:val="22"/>
                <w:szCs w:val="22"/>
                <w:u w:val="single"/>
              </w:rPr>
              <w:t>Řešení problémů a rozhodovací dovednosti</w:t>
            </w:r>
            <w:r>
              <w:rPr>
                <w:i/>
                <w:iCs/>
                <w:sz w:val="22"/>
                <w:szCs w:val="22"/>
              </w:rPr>
              <w:t>: zvládání učebních problémů vázaných na látku předmětu</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rPr/>
            </w:pPr>
            <w:r>
              <w:rPr>
                <w:b w:val="false"/>
                <w:bCs w:val="false"/>
                <w:iCs w:val="false"/>
                <w:u w:val="single"/>
              </w:rPr>
              <w:t>OVO 16</w:t>
            </w:r>
            <w:r>
              <w:rPr>
                <w:b w:val="false"/>
                <w:bCs w:val="false"/>
                <w:iCs w:val="false"/>
              </w:rPr>
              <w:t>: odlišuje větu jednoduchou a souvětí, vhodně změní větu jednoduchou v souvětí</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u w:val="single"/>
              </w:rPr>
              <w:t>DV</w:t>
            </w:r>
            <w:r>
              <w:rPr>
                <w:i/>
                <w:sz w:val="22"/>
              </w:rPr>
              <w:t>: podle počtu sloves bezpečně rozliší větu jednoduchou od souvětí</w:t>
            </w:r>
            <w:r>
              <w:rPr>
                <w:i/>
                <w:sz w:val="22"/>
                <w:u w:val="single"/>
              </w:rPr>
              <w:t xml:space="preserve"> DV</w:t>
            </w:r>
            <w:r>
              <w:rPr>
                <w:i/>
                <w:sz w:val="22"/>
              </w:rPr>
              <w:t>: podle počtu sloves spočítá počet vět v souvětí, všímá si spojovacích výrazů</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b/>
                <w:b/>
                <w:sz w:val="22"/>
              </w:rPr>
            </w:pPr>
            <w:r>
              <w:rPr>
                <w:b/>
                <w:sz w:val="22"/>
              </w:rPr>
              <w:t>Věta jednoduchá a souvětí</w:t>
            </w:r>
          </w:p>
          <w:p>
            <w:pPr>
              <w:pStyle w:val="Normal"/>
              <w:widowControl w:val="false"/>
              <w:spacing w:before="20" w:after="0"/>
              <w:rPr>
                <w:sz w:val="22"/>
              </w:rPr>
            </w:pPr>
            <w:r>
              <w:rPr>
                <w:b/>
                <w:sz w:val="22"/>
              </w:rPr>
              <w:t>Určování počtu vět v souvětí</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rPr>
              <w:t xml:space="preserve">MV 6 </w:t>
            </w:r>
            <w:r>
              <w:rPr>
                <w:i/>
                <w:iCs/>
                <w:sz w:val="22"/>
                <w:u w:val="single"/>
              </w:rPr>
              <w:t>Tvorba mediálního sdělení</w:t>
            </w:r>
            <w:r>
              <w:rPr>
                <w:i/>
                <w:iCs/>
                <w:sz w:val="22"/>
              </w:rPr>
              <w:t xml:space="preserve">: </w:t>
              <w:br/>
              <w:t>uplatnění a</w:t>
            </w:r>
            <w:r>
              <w:rPr/>
              <w:t> </w:t>
            </w:r>
            <w:r>
              <w:rPr>
                <w:i/>
                <w:iCs/>
                <w:sz w:val="22"/>
              </w:rPr>
              <w:t>výběr výrazových prostředků pro tvorbu věcně správných sdělení</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rPr/>
            </w:pPr>
            <w:r>
              <w:rPr>
                <w:b w:val="false"/>
                <w:bCs w:val="false"/>
                <w:iCs w:val="false"/>
                <w:u w:val="single"/>
              </w:rPr>
              <w:t>OVO 17</w:t>
            </w:r>
            <w:r>
              <w:rPr>
                <w:b w:val="false"/>
                <w:bCs w:val="false"/>
                <w:iCs w:val="false"/>
              </w:rPr>
              <w:t>: užívá vhodných spojovacích výrazů, podle potřeby projevu je obměňuje</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u w:val="single"/>
              </w:rPr>
              <w:t>DV</w:t>
            </w:r>
            <w:r>
              <w:rPr>
                <w:i/>
                <w:sz w:val="22"/>
              </w:rPr>
              <w:t xml:space="preserve">: pozná nevhodný výběr spojovacího výrazu v závislosti </w:t>
              <w:br/>
              <w:t>na smysluplnosti sdělení</w:t>
            </w:r>
          </w:p>
        </w:tc>
        <w:tc>
          <w:tcPr>
            <w:tcW w:w="3536" w:type="dxa"/>
            <w:tcBorders>
              <w:top w:val="single" w:sz="4" w:space="0" w:color="000000"/>
              <w:left w:val="single" w:sz="4" w:space="0" w:color="000000"/>
              <w:bottom w:val="single" w:sz="4" w:space="0" w:color="000000"/>
              <w:right w:val="single" w:sz="4" w:space="0" w:color="000000"/>
            </w:tcBorders>
          </w:tcPr>
          <w:p>
            <w:pPr>
              <w:pStyle w:val="Tlotextu"/>
              <w:widowControl w:val="false"/>
              <w:spacing w:before="20" w:after="0"/>
              <w:rPr>
                <w:b/>
                <w:b/>
              </w:rPr>
            </w:pPr>
            <w:r>
              <w:rPr>
                <w:b/>
              </w:rPr>
              <w:t>Spojky a jiné spojovací výrazy v souvětí</w:t>
            </w:r>
          </w:p>
          <w:p>
            <w:pPr>
              <w:pStyle w:val="Normal"/>
              <w:widowControl w:val="false"/>
              <w:spacing w:before="20" w:after="0"/>
              <w:rPr>
                <w:sz w:val="22"/>
              </w:rPr>
            </w:pPr>
            <w:r>
              <w:rPr>
                <w:b/>
                <w:sz w:val="22"/>
              </w:rPr>
              <w:t>Obměna spojek a spojovacích výrazů</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iCs/>
                <w:sz w:val="22"/>
              </w:rPr>
              <w:t xml:space="preserve">OSV 8 </w:t>
            </w:r>
            <w:r>
              <w:rPr>
                <w:i/>
                <w:iCs/>
                <w:sz w:val="22"/>
                <w:u w:val="single"/>
              </w:rPr>
              <w:t>Komunikace</w:t>
            </w:r>
            <w:r>
              <w:rPr>
                <w:i/>
                <w:iCs/>
                <w:sz w:val="22"/>
              </w:rPr>
              <w:t>: komunikační dovednosti</w:t>
            </w:r>
          </w:p>
        </w:tc>
      </w:tr>
      <w:tr>
        <w:trPr/>
        <w:tc>
          <w:tcPr>
            <w:tcW w:w="141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center"/>
              <w:rPr>
                <w:i/>
                <w:i/>
                <w:color w:val="FF0000"/>
                <w:u w:val="single"/>
              </w:rPr>
            </w:pPr>
            <w:r>
              <w:rPr>
                <w:b/>
                <w:bCs/>
                <w:iCs/>
                <w:color w:val="FF0000"/>
              </w:rPr>
              <w:t>PRAVOPIS</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rPr/>
            </w:pPr>
            <w:r>
              <w:rPr>
                <w:b w:val="false"/>
                <w:bCs w:val="false"/>
                <w:iCs w:val="false"/>
                <w:u w:val="single"/>
              </w:rPr>
              <w:t>OVO 18</w:t>
            </w:r>
            <w:r>
              <w:rPr>
                <w:b w:val="false"/>
                <w:bCs w:val="false"/>
                <w:iCs w:val="false"/>
              </w:rPr>
              <w:t>: píše správně i/y ve slovech po obojetných souhláskách</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u w:val="single"/>
              </w:rPr>
              <w:t>DV</w:t>
            </w:r>
            <w:r>
              <w:rPr>
                <w:i/>
                <w:sz w:val="22"/>
              </w:rPr>
              <w:t>: přiřazuje k vyjmenovaným slovům i slova příbuzná – odůvodní pravopis</w:t>
            </w:r>
          </w:p>
          <w:p>
            <w:pPr>
              <w:pStyle w:val="Normal"/>
              <w:widowControl w:val="false"/>
              <w:spacing w:before="20" w:after="0"/>
              <w:rPr/>
            </w:pPr>
            <w:r>
              <w:rPr>
                <w:i/>
                <w:sz w:val="22"/>
                <w:u w:val="single"/>
              </w:rPr>
              <w:t>DV</w:t>
            </w:r>
            <w:r>
              <w:rPr>
                <w:i/>
                <w:sz w:val="22"/>
              </w:rPr>
              <w:t xml:space="preserve">: učí se využívat pomůcky </w:t>
              <w:br/>
              <w:t>při řešení správného pravopisu – např. Pravidla českého pravopisu</w:t>
            </w:r>
          </w:p>
          <w:p>
            <w:pPr>
              <w:pStyle w:val="Normal"/>
              <w:widowControl w:val="false"/>
              <w:spacing w:before="20" w:after="0"/>
              <w:rPr/>
            </w:pPr>
            <w:r>
              <w:rPr>
                <w:i/>
                <w:sz w:val="22"/>
                <w:u w:val="single"/>
              </w:rPr>
              <w:t>DV</w:t>
            </w:r>
            <w:r>
              <w:rPr>
                <w:i/>
                <w:sz w:val="22"/>
              </w:rPr>
              <w:t>: vysvětlí pravidlo psaní předložek z, s (2. a 7. pád)</w:t>
            </w:r>
          </w:p>
          <w:p>
            <w:pPr>
              <w:pStyle w:val="Normal"/>
              <w:widowControl w:val="false"/>
              <w:spacing w:before="20" w:after="0"/>
              <w:rPr/>
            </w:pPr>
            <w:r>
              <w:rPr>
                <w:i/>
                <w:sz w:val="22"/>
                <w:u w:val="single"/>
              </w:rPr>
              <w:t>DV</w:t>
            </w:r>
            <w:r>
              <w:rPr>
                <w:i/>
                <w:sz w:val="22"/>
              </w:rPr>
              <w:t>: zeměpisné názvy</w:t>
            </w:r>
          </w:p>
          <w:p>
            <w:pPr>
              <w:pStyle w:val="Normal"/>
              <w:widowControl w:val="false"/>
              <w:spacing w:before="20" w:after="0"/>
              <w:rPr/>
            </w:pPr>
            <w:r>
              <w:rPr>
                <w:i/>
                <w:sz w:val="22"/>
                <w:u w:val="single"/>
              </w:rPr>
              <w:t>DV</w:t>
            </w:r>
            <w:r>
              <w:rPr>
                <w:i/>
                <w:sz w:val="22"/>
              </w:rPr>
              <w:t>: orientuje se ve správném psaní koncovek sloves v přítomném čase</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b/>
                <w:b/>
                <w:sz w:val="22"/>
              </w:rPr>
            </w:pPr>
            <w:r>
              <w:rPr>
                <w:b/>
                <w:sz w:val="22"/>
              </w:rPr>
              <w:t>Lexikální pravopis</w:t>
            </w:r>
          </w:p>
          <w:p>
            <w:pPr>
              <w:pStyle w:val="Normal"/>
              <w:widowControl w:val="false"/>
              <w:numPr>
                <w:ilvl w:val="0"/>
                <w:numId w:val="79"/>
              </w:numPr>
              <w:overflowPunct w:val="false"/>
              <w:spacing w:before="48" w:after="0"/>
              <w:textAlignment w:val="auto"/>
              <w:rPr>
                <w:sz w:val="22"/>
                <w:szCs w:val="22"/>
              </w:rPr>
            </w:pPr>
            <w:r>
              <w:rPr>
                <w:sz w:val="22"/>
                <w:szCs w:val="22"/>
              </w:rPr>
              <w:t>vyjmenovaná slova a slova s nimi příbuzná</w:t>
            </w:r>
          </w:p>
          <w:p>
            <w:pPr>
              <w:pStyle w:val="Normal"/>
              <w:widowControl w:val="false"/>
              <w:numPr>
                <w:ilvl w:val="0"/>
                <w:numId w:val="79"/>
              </w:numPr>
              <w:overflowPunct w:val="false"/>
              <w:spacing w:before="48" w:after="0"/>
              <w:textAlignment w:val="auto"/>
              <w:rPr>
                <w:sz w:val="22"/>
                <w:szCs w:val="22"/>
              </w:rPr>
            </w:pPr>
            <w:r>
              <w:rPr>
                <w:sz w:val="22"/>
                <w:szCs w:val="22"/>
              </w:rPr>
              <w:t xml:space="preserve">psaní předložek z, s </w:t>
            </w:r>
          </w:p>
          <w:p>
            <w:pPr>
              <w:pStyle w:val="Normal"/>
              <w:widowControl w:val="false"/>
              <w:numPr>
                <w:ilvl w:val="0"/>
                <w:numId w:val="79"/>
              </w:numPr>
              <w:overflowPunct w:val="false"/>
              <w:spacing w:before="48" w:after="0"/>
              <w:textAlignment w:val="auto"/>
              <w:rPr/>
            </w:pPr>
            <w:r>
              <w:rPr>
                <w:sz w:val="22"/>
                <w:szCs w:val="22"/>
              </w:rPr>
              <w:t xml:space="preserve">předpony od-, nad-, před-, pod-, </w:t>
              <w:br/>
              <w:t>roz-, bez-</w:t>
            </w:r>
          </w:p>
          <w:p>
            <w:pPr>
              <w:pStyle w:val="Normal"/>
              <w:widowControl w:val="false"/>
              <w:numPr>
                <w:ilvl w:val="0"/>
                <w:numId w:val="79"/>
              </w:numPr>
              <w:overflowPunct w:val="false"/>
              <w:spacing w:before="48" w:after="0"/>
              <w:textAlignment w:val="auto"/>
              <w:rPr>
                <w:sz w:val="22"/>
                <w:szCs w:val="22"/>
              </w:rPr>
            </w:pPr>
            <w:r>
              <w:rPr>
                <w:sz w:val="22"/>
                <w:szCs w:val="22"/>
              </w:rPr>
              <w:t>vlastní jména nejvýznamnějších hor, řek, států</w:t>
            </w:r>
          </w:p>
          <w:p>
            <w:pPr>
              <w:pStyle w:val="Normal"/>
              <w:widowControl w:val="false"/>
              <w:spacing w:before="20" w:after="0"/>
              <w:rPr>
                <w:b/>
                <w:b/>
                <w:sz w:val="22"/>
              </w:rPr>
            </w:pPr>
            <w:r>
              <w:rPr>
                <w:b/>
                <w:sz w:val="22"/>
              </w:rPr>
              <w:t>Morfologický pravopis</w:t>
            </w:r>
          </w:p>
          <w:p>
            <w:pPr>
              <w:pStyle w:val="Normal"/>
              <w:widowControl w:val="false"/>
              <w:numPr>
                <w:ilvl w:val="0"/>
                <w:numId w:val="79"/>
              </w:numPr>
              <w:overflowPunct w:val="false"/>
              <w:spacing w:before="48" w:after="0"/>
              <w:textAlignment w:val="auto"/>
              <w:rPr/>
            </w:pPr>
            <w:r>
              <w:rPr>
                <w:sz w:val="22"/>
              </w:rPr>
              <w:t xml:space="preserve">koncovky </w:t>
            </w:r>
            <w:r>
              <w:rPr>
                <w:sz w:val="22"/>
                <w:szCs w:val="22"/>
              </w:rPr>
              <w:t>podstatných</w:t>
            </w:r>
            <w:r>
              <w:rPr>
                <w:sz w:val="22"/>
              </w:rPr>
              <w:t xml:space="preserve"> jmen podle vzorů slovesa v přítomném čase</w:t>
            </w:r>
          </w:p>
          <w:p>
            <w:pPr>
              <w:pStyle w:val="Normal"/>
              <w:widowControl w:val="false"/>
              <w:spacing w:before="20" w:after="0"/>
              <w:rPr>
                <w:b/>
                <w:b/>
                <w:sz w:val="22"/>
              </w:rPr>
            </w:pPr>
            <w:r>
              <w:rPr>
                <w:b/>
                <w:sz w:val="22"/>
              </w:rPr>
              <w:t>Pravidla českého pravopisu</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szCs w:val="22"/>
              </w:rPr>
              <w:t xml:space="preserve">OSV 1 </w:t>
            </w:r>
            <w:r>
              <w:rPr>
                <w:i/>
                <w:sz w:val="22"/>
                <w:szCs w:val="22"/>
                <w:u w:val="single"/>
              </w:rPr>
              <w:t>Rozvoj schopností poznávání</w:t>
            </w:r>
            <w:r>
              <w:rPr>
                <w:i/>
                <w:sz w:val="22"/>
                <w:szCs w:val="22"/>
              </w:rPr>
              <w:t>:</w:t>
            </w:r>
            <w:r>
              <w:rPr>
                <w:i/>
                <w:sz w:val="22"/>
                <w:szCs w:val="22"/>
                <w:u w:val="single"/>
              </w:rPr>
              <w:t xml:space="preserve"> </w:t>
              <w:br/>
            </w:r>
            <w:r>
              <w:rPr>
                <w:i/>
                <w:sz w:val="22"/>
                <w:szCs w:val="22"/>
              </w:rPr>
              <w:t>řešení problémů, cvičení dovedností zapamatování</w:t>
              <w:br/>
              <w:t xml:space="preserve">OSV 3 </w:t>
            </w:r>
            <w:r>
              <w:rPr>
                <w:i/>
                <w:sz w:val="22"/>
                <w:szCs w:val="22"/>
                <w:u w:val="single"/>
              </w:rPr>
              <w:t xml:space="preserve">Seberegulace </w:t>
              <w:br/>
              <w:t>a sebeorganizace</w:t>
            </w:r>
            <w:r>
              <w:rPr>
                <w:i/>
                <w:sz w:val="22"/>
                <w:szCs w:val="22"/>
              </w:rPr>
              <w:t>: cvičení sebekontroly</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rPr/>
            </w:pPr>
            <w:r>
              <w:rPr>
                <w:b w:val="false"/>
                <w:bCs w:val="false"/>
                <w:iCs w:val="false"/>
                <w:u w:val="single"/>
              </w:rPr>
              <w:t>OVO</w:t>
            </w:r>
            <w:r>
              <w:rPr>
                <w:u w:val="single"/>
              </w:rPr>
              <w:t> </w:t>
            </w:r>
            <w:r>
              <w:rPr>
                <w:b w:val="false"/>
                <w:bCs w:val="false"/>
                <w:iCs w:val="false"/>
                <w:u w:val="single"/>
              </w:rPr>
              <w:t>19</w:t>
            </w:r>
            <w:r>
              <w:rPr>
                <w:b w:val="false"/>
                <w:bCs w:val="false"/>
                <w:iCs w:val="false"/>
              </w:rPr>
              <w:t>: zvládá základní příklady syntaktického pravopisu</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u w:val="single"/>
              </w:rPr>
              <w:t>DV</w:t>
            </w:r>
            <w:r>
              <w:rPr>
                <w:i/>
                <w:sz w:val="22"/>
              </w:rPr>
              <w:t>: řeší správně shodu přísudku s podmětem v psaném projevu</w:t>
            </w:r>
          </w:p>
        </w:tc>
        <w:tc>
          <w:tcPr>
            <w:tcW w:w="3536"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20" w:after="0"/>
              <w:jc w:val="left"/>
              <w:rPr>
                <w:b/>
                <w:b/>
                <w:szCs w:val="24"/>
              </w:rPr>
            </w:pPr>
            <w:r>
              <w:rPr>
                <w:b/>
                <w:szCs w:val="24"/>
              </w:rPr>
              <w:t>Syntaktický pravopis</w:t>
            </w:r>
          </w:p>
          <w:p>
            <w:pPr>
              <w:pStyle w:val="Normal"/>
              <w:widowControl w:val="false"/>
              <w:numPr>
                <w:ilvl w:val="0"/>
                <w:numId w:val="79"/>
              </w:numPr>
              <w:overflowPunct w:val="false"/>
              <w:spacing w:before="48" w:after="0"/>
              <w:textAlignment w:val="auto"/>
              <w:rPr/>
            </w:pPr>
            <w:r>
              <w:rPr/>
              <w:t xml:space="preserve">shoda </w:t>
            </w:r>
            <w:r>
              <w:rPr>
                <w:sz w:val="22"/>
                <w:szCs w:val="22"/>
              </w:rPr>
              <w:t>přísudku</w:t>
            </w:r>
            <w:r>
              <w:rPr/>
              <w:t xml:space="preserve"> s holým podmětem v jednoduchých případech</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i/>
                <w:i/>
                <w:sz w:val="22"/>
              </w:rPr>
            </w:pPr>
            <w:r>
              <w:rPr>
                <w:i/>
                <w:sz w:val="22"/>
                <w:szCs w:val="22"/>
              </w:rPr>
              <w:t xml:space="preserve">OSV 3 </w:t>
            </w:r>
            <w:r>
              <w:rPr>
                <w:i/>
                <w:sz w:val="22"/>
                <w:szCs w:val="22"/>
                <w:u w:val="single"/>
              </w:rPr>
              <w:t xml:space="preserve">Seberegulace </w:t>
              <w:br/>
              <w:t>a sebeorganizace</w:t>
            </w:r>
            <w:r>
              <w:rPr>
                <w:i/>
                <w:sz w:val="22"/>
                <w:szCs w:val="22"/>
              </w:rPr>
              <w:t>: cvičení sebekontroly</w:t>
            </w:r>
          </w:p>
        </w:tc>
      </w:tr>
      <w:tr>
        <w:trPr/>
        <w:tc>
          <w:tcPr>
            <w:tcW w:w="141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
                <w:b/>
                <w:i/>
                <w:i/>
                <w:color w:val="FF0000"/>
                <w:sz w:val="28"/>
                <w:szCs w:val="28"/>
                <w:u w:val="single"/>
              </w:rPr>
            </w:pPr>
            <w:r>
              <w:rPr>
                <w:b/>
                <w:color w:val="FF0000"/>
                <w:sz w:val="28"/>
                <w:szCs w:val="28"/>
              </w:rPr>
              <w:t>LITERÁRNÍ VÝCHOVA</w:t>
            </w:r>
          </w:p>
        </w:tc>
      </w:tr>
      <w:tr>
        <w:trPr/>
        <w:tc>
          <w:tcPr>
            <w:tcW w:w="141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
                <w:b/>
                <w:i/>
                <w:i/>
                <w:color w:val="FF0000"/>
                <w:sz w:val="22"/>
                <w:szCs w:val="22"/>
                <w:u w:val="single"/>
              </w:rPr>
            </w:pPr>
            <w:r>
              <w:rPr>
                <w:b/>
                <w:color w:val="FF0000"/>
              </w:rPr>
              <w:t>POSLECH LITERÁRNÍCH TEXTŮ, ZÁŽITKOVÉ ČTENÍ A NASLOUCHÁNÍ</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rPr/>
            </w:pPr>
            <w:r>
              <w:rPr>
                <w:b w:val="false"/>
                <w:bCs w:val="false"/>
                <w:iCs w:val="false"/>
                <w:u w:val="single"/>
              </w:rPr>
              <w:t>OVO 20</w:t>
            </w:r>
            <w:r>
              <w:rPr>
                <w:b w:val="false"/>
                <w:bCs w:val="false"/>
                <w:iCs w:val="false"/>
              </w:rPr>
              <w:t>: vyjadřuje své dojmy z četby a zaznamenává je</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u w:val="single"/>
              </w:rPr>
              <w:t>DV</w:t>
            </w:r>
            <w:r>
              <w:rPr>
                <w:i/>
                <w:sz w:val="22"/>
              </w:rPr>
              <w:t>: pojmenovává své dojmy z četby, učí se je vyjadřovat slovně, výtvarně i dramaticky</w:t>
            </w:r>
          </w:p>
          <w:p>
            <w:pPr>
              <w:pStyle w:val="Normal"/>
              <w:widowControl w:val="false"/>
              <w:spacing w:before="20" w:after="0"/>
              <w:rPr/>
            </w:pPr>
            <w:r>
              <w:rPr>
                <w:i/>
                <w:sz w:val="22"/>
                <w:u w:val="single"/>
              </w:rPr>
              <w:t>DV</w:t>
            </w:r>
            <w:r>
              <w:rPr>
                <w:i/>
                <w:sz w:val="22"/>
              </w:rPr>
              <w:t>: získává vztah k literatuře a čte knihy podle vlastního zájmu</w:t>
            </w:r>
          </w:p>
        </w:tc>
        <w:tc>
          <w:tcPr>
            <w:tcW w:w="3536"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20" w:after="0"/>
              <w:jc w:val="left"/>
              <w:rPr>
                <w:b/>
                <w:b/>
                <w:iCs/>
                <w:szCs w:val="24"/>
              </w:rPr>
            </w:pPr>
            <w:r>
              <w:rPr>
                <w:b/>
                <w:iCs/>
                <w:szCs w:val="24"/>
              </w:rPr>
              <w:t>Zážitkové čtení a naslouchání</w:t>
            </w:r>
          </w:p>
          <w:p>
            <w:pPr>
              <w:pStyle w:val="Normal"/>
              <w:widowControl w:val="false"/>
              <w:numPr>
                <w:ilvl w:val="0"/>
                <w:numId w:val="79"/>
              </w:numPr>
              <w:overflowPunct w:val="false"/>
              <w:spacing w:before="48" w:after="0"/>
              <w:textAlignment w:val="auto"/>
              <w:rPr/>
            </w:pPr>
            <w:r>
              <w:rPr/>
              <w:t xml:space="preserve">získávání pocitů a dojmů </w:t>
              <w:br/>
              <w:t>při poslechu i četbě literárních textů</w:t>
            </w:r>
          </w:p>
          <w:p>
            <w:pPr>
              <w:pStyle w:val="StylTextodkrajeRVPZVnenKurzva1"/>
              <w:widowControl w:val="false"/>
              <w:spacing w:before="20" w:after="0"/>
              <w:jc w:val="left"/>
              <w:rPr>
                <w:iCs/>
                <w:szCs w:val="24"/>
              </w:rPr>
            </w:pPr>
            <w:r>
              <w:rPr>
                <w:b/>
                <w:iCs/>
                <w:szCs w:val="24"/>
              </w:rPr>
              <w:t>Vyjadřování zážitků slovně, písemně, kresbou, dramatizací</w:t>
            </w:r>
            <w:r>
              <w:rPr>
                <w:iCs/>
                <w:szCs w:val="24"/>
              </w:rPr>
              <w:br/>
            </w:r>
            <w:r>
              <w:rPr>
                <w:b/>
                <w:iCs/>
                <w:szCs w:val="24"/>
              </w:rPr>
              <w:t>Rozvoj čtenářství</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rPr>
              <w:t xml:space="preserve">OSV 8 </w:t>
            </w:r>
            <w:r>
              <w:rPr>
                <w:i/>
                <w:sz w:val="22"/>
                <w:u w:val="single"/>
              </w:rPr>
              <w:t>Komunikace</w:t>
            </w:r>
            <w:r>
              <w:rPr>
                <w:i/>
                <w:sz w:val="22"/>
              </w:rPr>
              <w:t>: specifické komunikační dovednosti, otevřená a pozitivní komunikace</w:t>
            </w:r>
          </w:p>
        </w:tc>
      </w:tr>
      <w:tr>
        <w:trPr/>
        <w:tc>
          <w:tcPr>
            <w:tcW w:w="141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
                <w:b/>
                <w:i/>
                <w:i/>
                <w:color w:val="FF0000"/>
                <w:u w:val="single"/>
              </w:rPr>
            </w:pPr>
            <w:r>
              <w:rPr>
                <w:b/>
                <w:color w:val="FF0000"/>
              </w:rPr>
              <w:t>TVOŘIVÉ ČINNOSTI S LITERÁRNÍM TEXTEM</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rPr/>
            </w:pPr>
            <w:r>
              <w:rPr>
                <w:b w:val="false"/>
                <w:bCs w:val="false"/>
                <w:iCs w:val="false"/>
                <w:u w:val="single"/>
              </w:rPr>
              <w:t>OVO 21</w:t>
            </w:r>
            <w:r>
              <w:rPr>
                <w:b w:val="false"/>
                <w:bCs w:val="false"/>
                <w:iCs w:val="false"/>
              </w:rPr>
              <w:t>: volně reprodukuje text podle svých schopností, tvoří vlastní literární text na dané téma</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u w:val="single"/>
              </w:rPr>
              <w:t>DV</w:t>
            </w:r>
            <w:r>
              <w:rPr>
                <w:i/>
                <w:sz w:val="22"/>
              </w:rPr>
              <w:t>: přednáší vhodné literární texty</w:t>
            </w:r>
          </w:p>
          <w:p>
            <w:pPr>
              <w:pStyle w:val="Normal"/>
              <w:widowControl w:val="false"/>
              <w:spacing w:before="20" w:after="0"/>
              <w:rPr/>
            </w:pPr>
            <w:r>
              <w:rPr>
                <w:i/>
                <w:sz w:val="22"/>
                <w:u w:val="single"/>
              </w:rPr>
              <w:t>DV</w:t>
            </w:r>
            <w:r>
              <w:rPr>
                <w:i/>
                <w:sz w:val="22"/>
              </w:rPr>
              <w:t>: před ostatními spolužáky dokáže reprodukovat předem připravený text</w:t>
            </w:r>
          </w:p>
          <w:p>
            <w:pPr>
              <w:pStyle w:val="Normal"/>
              <w:widowControl w:val="false"/>
              <w:spacing w:before="20" w:after="0"/>
              <w:rPr/>
            </w:pPr>
            <w:r>
              <w:rPr>
                <w:i/>
                <w:sz w:val="22"/>
                <w:u w:val="single"/>
              </w:rPr>
              <w:t>DV</w:t>
            </w:r>
            <w:r>
              <w:rPr>
                <w:i/>
                <w:sz w:val="22"/>
              </w:rPr>
              <w:t>: podle zadané osnovy napíše literární text na dané téma</w:t>
            </w:r>
          </w:p>
          <w:p>
            <w:pPr>
              <w:pStyle w:val="Normal"/>
              <w:widowControl w:val="false"/>
              <w:spacing w:before="20" w:after="0"/>
              <w:rPr/>
            </w:pPr>
            <w:r>
              <w:rPr>
                <w:i/>
                <w:sz w:val="22"/>
                <w:u w:val="single"/>
              </w:rPr>
              <w:t>DV</w:t>
            </w:r>
            <w:r>
              <w:rPr>
                <w:i/>
                <w:sz w:val="22"/>
              </w:rPr>
              <w:t>: účastní se dramatizací a přijímá role</w:t>
            </w:r>
          </w:p>
          <w:p>
            <w:pPr>
              <w:pStyle w:val="Normal"/>
              <w:widowControl w:val="false"/>
              <w:spacing w:before="20" w:after="0"/>
              <w:rPr/>
            </w:pPr>
            <w:r>
              <w:rPr>
                <w:i/>
                <w:sz w:val="22"/>
                <w:u w:val="single"/>
              </w:rPr>
              <w:t>DV</w:t>
            </w:r>
            <w:r>
              <w:rPr>
                <w:i/>
                <w:sz w:val="22"/>
              </w:rPr>
              <w:t>: vytváří vlastní ilustrace k literárním textům</w:t>
            </w:r>
          </w:p>
        </w:tc>
        <w:tc>
          <w:tcPr>
            <w:tcW w:w="3536"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20" w:after="0"/>
              <w:jc w:val="left"/>
              <w:rPr>
                <w:b/>
                <w:b/>
                <w:szCs w:val="24"/>
              </w:rPr>
            </w:pPr>
            <w:r>
              <w:rPr>
                <w:b/>
                <w:szCs w:val="24"/>
              </w:rPr>
              <w:t>Tvořivé činnosti s literárním textem</w:t>
            </w:r>
          </w:p>
          <w:p>
            <w:pPr>
              <w:pStyle w:val="Normal"/>
              <w:widowControl w:val="false"/>
              <w:numPr>
                <w:ilvl w:val="0"/>
                <w:numId w:val="79"/>
              </w:numPr>
              <w:overflowPunct w:val="false"/>
              <w:spacing w:before="48" w:after="0"/>
              <w:textAlignment w:val="auto"/>
              <w:rPr/>
            </w:pPr>
            <w:r>
              <w:rPr/>
              <w:t>přednes básní a prózy</w:t>
            </w:r>
          </w:p>
          <w:p>
            <w:pPr>
              <w:pStyle w:val="Normal"/>
              <w:widowControl w:val="false"/>
              <w:numPr>
                <w:ilvl w:val="0"/>
                <w:numId w:val="79"/>
              </w:numPr>
              <w:overflowPunct w:val="false"/>
              <w:spacing w:before="48" w:after="0"/>
              <w:textAlignment w:val="auto"/>
              <w:rPr/>
            </w:pPr>
            <w:r>
              <w:rPr/>
              <w:t>dramatizace-nácvik hříčky, scénky</w:t>
            </w:r>
          </w:p>
          <w:p>
            <w:pPr>
              <w:pStyle w:val="Normal"/>
              <w:widowControl w:val="false"/>
              <w:numPr>
                <w:ilvl w:val="0"/>
                <w:numId w:val="79"/>
              </w:numPr>
              <w:overflowPunct w:val="false"/>
              <w:spacing w:before="48" w:after="0"/>
              <w:textAlignment w:val="auto"/>
              <w:rPr/>
            </w:pPr>
            <w:r>
              <w:rPr/>
              <w:t>volná reprodukce přečteného nebo slyšeného textu</w:t>
            </w:r>
          </w:p>
          <w:p>
            <w:pPr>
              <w:pStyle w:val="Normal"/>
              <w:widowControl w:val="false"/>
              <w:numPr>
                <w:ilvl w:val="0"/>
                <w:numId w:val="79"/>
              </w:numPr>
              <w:overflowPunct w:val="false"/>
              <w:spacing w:before="48" w:after="0"/>
              <w:textAlignment w:val="auto"/>
              <w:rPr/>
            </w:pPr>
            <w:r>
              <w:rPr/>
              <w:t>vlastní tvořivé psaní</w:t>
            </w:r>
          </w:p>
          <w:p>
            <w:pPr>
              <w:pStyle w:val="Normal"/>
              <w:widowControl w:val="false"/>
              <w:numPr>
                <w:ilvl w:val="0"/>
                <w:numId w:val="79"/>
              </w:numPr>
              <w:overflowPunct w:val="false"/>
              <w:spacing w:before="48" w:after="0"/>
              <w:textAlignment w:val="auto"/>
              <w:rPr/>
            </w:pPr>
            <w:r>
              <w:rPr/>
              <w:t>vlastní výtvarný doprovod k literárním textům</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rPr>
              <w:t xml:space="preserve">OSV 5 </w:t>
            </w:r>
            <w:r>
              <w:rPr>
                <w:i/>
                <w:sz w:val="22"/>
                <w:u w:val="single"/>
              </w:rPr>
              <w:t>Kreativita</w:t>
            </w:r>
            <w:r>
              <w:rPr>
                <w:i/>
                <w:sz w:val="22"/>
              </w:rPr>
              <w:t>: cvičení pro rozvoj základních rysů kreativity, tvořivost v mezilidských vztazích</w:t>
            </w:r>
          </w:p>
          <w:p>
            <w:pPr>
              <w:pStyle w:val="Normal"/>
              <w:widowControl w:val="false"/>
              <w:spacing w:before="20" w:after="0"/>
              <w:rPr/>
            </w:pPr>
            <w:r>
              <w:rPr>
                <w:i/>
                <w:sz w:val="22"/>
              </w:rPr>
              <w:t xml:space="preserve">OSV 9 </w:t>
            </w:r>
            <w:r>
              <w:rPr>
                <w:i/>
                <w:sz w:val="22"/>
                <w:u w:val="single"/>
              </w:rPr>
              <w:t>Kooperace a kompetice</w:t>
            </w:r>
            <w:r>
              <w:rPr>
                <w:i/>
                <w:sz w:val="22"/>
              </w:rPr>
              <w:t>:</w:t>
            </w:r>
          </w:p>
          <w:p>
            <w:pPr>
              <w:pStyle w:val="Normal"/>
              <w:widowControl w:val="false"/>
              <w:spacing w:before="20" w:after="0"/>
              <w:rPr>
                <w:i/>
                <w:i/>
                <w:sz w:val="22"/>
              </w:rPr>
            </w:pPr>
            <w:r>
              <w:rPr>
                <w:i/>
                <w:sz w:val="22"/>
              </w:rPr>
              <w:t>rozvoj individuálních a sociálních dovedností pro etické zvládnutí soutěže a konkurence</w:t>
            </w:r>
          </w:p>
          <w:p>
            <w:pPr>
              <w:pStyle w:val="Normal"/>
              <w:widowControl w:val="false"/>
              <w:spacing w:before="20" w:after="0"/>
              <w:rPr/>
            </w:pPr>
            <w:r>
              <w:rPr>
                <w:i/>
                <w:sz w:val="22"/>
              </w:rPr>
              <w:t xml:space="preserve">MV 7 </w:t>
            </w:r>
            <w:r>
              <w:rPr>
                <w:i/>
                <w:sz w:val="22"/>
                <w:u w:val="single"/>
              </w:rPr>
              <w:t>Práce v realizačním týmu</w:t>
            </w:r>
            <w:r>
              <w:rPr>
                <w:i/>
                <w:sz w:val="22"/>
              </w:rPr>
              <w:t>:</w:t>
            </w:r>
          </w:p>
          <w:p>
            <w:pPr>
              <w:pStyle w:val="Normal"/>
              <w:widowControl w:val="false"/>
              <w:spacing w:before="20" w:after="0"/>
              <w:rPr>
                <w:i/>
                <w:i/>
                <w:sz w:val="22"/>
              </w:rPr>
            </w:pPr>
            <w:r>
              <w:rPr>
                <w:i/>
                <w:sz w:val="22"/>
              </w:rPr>
              <w:t>utváření týmu, význam věkových a sociálních skupin pro obohacení týmu, komunikace a spolupráce v týmu</w:t>
            </w:r>
          </w:p>
        </w:tc>
      </w:tr>
      <w:tr>
        <w:trPr/>
        <w:tc>
          <w:tcPr>
            <w:tcW w:w="141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
                <w:b/>
                <w:i/>
                <w:i/>
                <w:color w:val="FF0000"/>
                <w:sz w:val="22"/>
                <w:szCs w:val="22"/>
                <w:u w:val="single"/>
              </w:rPr>
            </w:pPr>
            <w:r>
              <w:rPr>
                <w:b/>
                <w:color w:val="FF0000"/>
              </w:rPr>
              <w:t>ZÁKLADNÍ LITERÁRNÍ POJMY</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rPr/>
            </w:pPr>
            <w:r>
              <w:rPr>
                <w:b w:val="false"/>
                <w:bCs w:val="false"/>
                <w:iCs w:val="false"/>
                <w:u w:val="single"/>
              </w:rPr>
              <w:t>OVO 22</w:t>
            </w:r>
            <w:r>
              <w:rPr>
                <w:b w:val="false"/>
                <w:bCs w:val="false"/>
                <w:iCs w:val="false"/>
              </w:rPr>
              <w:t>: rozlišuje různé typy uměleckých a neuměleckých textů</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u w:val="single"/>
              </w:rPr>
              <w:t>DV</w:t>
            </w:r>
            <w:r>
              <w:rPr>
                <w:i/>
                <w:sz w:val="22"/>
              </w:rPr>
              <w:t>: rozlišuje pojmy umělecký a neumělecký text</w:t>
            </w:r>
          </w:p>
          <w:p>
            <w:pPr>
              <w:pStyle w:val="Normal"/>
              <w:widowControl w:val="false"/>
              <w:spacing w:before="20" w:after="0"/>
              <w:rPr/>
            </w:pPr>
            <w:r>
              <w:rPr>
                <w:i/>
                <w:sz w:val="22"/>
                <w:u w:val="single"/>
              </w:rPr>
              <w:t>DV</w:t>
            </w:r>
            <w:r>
              <w:rPr>
                <w:i/>
                <w:sz w:val="22"/>
              </w:rPr>
              <w:t>: pojmenovává na základě nabídky různé typy uměleckých a neuměleckých textů</w:t>
            </w:r>
          </w:p>
        </w:tc>
        <w:tc>
          <w:tcPr>
            <w:tcW w:w="3536"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20" w:after="0"/>
              <w:jc w:val="left"/>
              <w:rPr>
                <w:b/>
                <w:b/>
                <w:szCs w:val="24"/>
              </w:rPr>
            </w:pPr>
            <w:r>
              <w:rPr>
                <w:b/>
                <w:szCs w:val="24"/>
              </w:rPr>
              <w:t>Umělecké a neumělecké texty</w:t>
            </w:r>
          </w:p>
          <w:p>
            <w:pPr>
              <w:pStyle w:val="StylTextodkrajeRVPZVnenKurzva1"/>
              <w:widowControl w:val="false"/>
              <w:spacing w:before="20" w:after="0"/>
              <w:jc w:val="left"/>
              <w:rPr>
                <w:b/>
                <w:b/>
                <w:szCs w:val="24"/>
              </w:rPr>
            </w:pPr>
            <w:r>
              <w:rPr>
                <w:b/>
                <w:szCs w:val="24"/>
              </w:rPr>
              <w:t>Základní charakteristika uměleckých</w:t>
            </w:r>
          </w:p>
          <w:p>
            <w:pPr>
              <w:pStyle w:val="StylTextodkrajeRVPZVnenKurzva1"/>
              <w:widowControl w:val="false"/>
              <w:spacing w:before="20" w:after="0"/>
              <w:jc w:val="left"/>
              <w:rPr>
                <w:szCs w:val="24"/>
              </w:rPr>
            </w:pPr>
            <w:r>
              <w:rPr>
                <w:b/>
                <w:szCs w:val="24"/>
              </w:rPr>
              <w:t>a neuměleckých textů, jejich rozlišnosti</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rPr>
              <w:t xml:space="preserve">MV 1 </w:t>
            </w:r>
            <w:r>
              <w:rPr>
                <w:i/>
                <w:sz w:val="22"/>
                <w:u w:val="single"/>
              </w:rPr>
              <w:t>Kritické čtení a vnímání</w:t>
              <w:br/>
              <w:t>mediálních sdělení</w:t>
            </w:r>
            <w:r>
              <w:rPr>
                <w:i/>
                <w:sz w:val="22"/>
              </w:rPr>
              <w:t xml:space="preserve">: rozlišování zábavních prvků ve sdělení </w:t>
              <w:br/>
              <w:t>od informativních</w:t>
            </w:r>
          </w:p>
        </w:tc>
      </w:tr>
      <w:tr>
        <w:trPr/>
        <w:tc>
          <w:tcPr>
            <w:tcW w:w="3536"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rPr/>
            </w:pPr>
            <w:r>
              <w:rPr>
                <w:b w:val="false"/>
                <w:bCs w:val="false"/>
                <w:iCs w:val="false"/>
                <w:u w:val="single"/>
              </w:rPr>
              <w:t>OVO 23</w:t>
            </w:r>
            <w:r>
              <w:rPr>
                <w:b w:val="false"/>
                <w:bCs w:val="false"/>
                <w:iCs w:val="false"/>
              </w:rPr>
              <w:t>: při jednoduchém rozboru literárních textů používá elementární literární pojmy</w:t>
            </w:r>
          </w:p>
        </w:tc>
        <w:tc>
          <w:tcPr>
            <w:tcW w:w="3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u w:val="single"/>
              </w:rPr>
              <w:t>DV</w:t>
            </w:r>
            <w:r>
              <w:rPr>
                <w:i/>
                <w:sz w:val="22"/>
              </w:rPr>
              <w:t>: zná základní literární druhy</w:t>
            </w:r>
          </w:p>
          <w:p>
            <w:pPr>
              <w:pStyle w:val="Normal"/>
              <w:widowControl w:val="false"/>
              <w:spacing w:before="20" w:after="0"/>
              <w:rPr/>
            </w:pPr>
            <w:r>
              <w:rPr>
                <w:i/>
                <w:sz w:val="22"/>
                <w:u w:val="single"/>
              </w:rPr>
              <w:t>DV</w:t>
            </w:r>
            <w:r>
              <w:rPr>
                <w:i/>
                <w:sz w:val="22"/>
              </w:rPr>
              <w:t>: odliší od sebe pohádku, bajku a povídku</w:t>
            </w:r>
          </w:p>
          <w:p>
            <w:pPr>
              <w:pStyle w:val="Normal"/>
              <w:widowControl w:val="false"/>
              <w:spacing w:before="20" w:after="0"/>
              <w:rPr/>
            </w:pPr>
            <w:r>
              <w:rPr>
                <w:i/>
                <w:sz w:val="22"/>
                <w:u w:val="single"/>
              </w:rPr>
              <w:t>DV</w:t>
            </w:r>
            <w:r>
              <w:rPr>
                <w:i/>
                <w:sz w:val="22"/>
              </w:rPr>
              <w:t>: používá a dovede vysvětlit pojmy spisovatel, básník, báseň próza</w:t>
            </w:r>
          </w:p>
          <w:p>
            <w:pPr>
              <w:pStyle w:val="Normal"/>
              <w:widowControl w:val="false"/>
              <w:spacing w:before="20" w:after="0"/>
              <w:rPr/>
            </w:pPr>
            <w:r>
              <w:rPr>
                <w:i/>
                <w:sz w:val="22"/>
                <w:u w:val="single"/>
              </w:rPr>
              <w:t>DV</w:t>
            </w:r>
            <w:r>
              <w:rPr>
                <w:i/>
                <w:sz w:val="22"/>
              </w:rPr>
              <w:t>: vyznačí v básni slova, která se rýmují; odlišuje pojmy rým - verš</w:t>
            </w:r>
          </w:p>
          <w:p>
            <w:pPr>
              <w:pStyle w:val="Normal"/>
              <w:widowControl w:val="false"/>
              <w:spacing w:before="20" w:after="0"/>
              <w:rPr/>
            </w:pPr>
            <w:r>
              <w:rPr>
                <w:i/>
                <w:sz w:val="22"/>
                <w:u w:val="single"/>
              </w:rPr>
              <w:t>DV</w:t>
            </w:r>
            <w:r>
              <w:rPr>
                <w:i/>
                <w:sz w:val="22"/>
              </w:rPr>
              <w:t>: na základě vlastních zkušeností objasní rozdílnou roli herce a režiséra</w:t>
            </w:r>
          </w:p>
          <w:p>
            <w:pPr>
              <w:pStyle w:val="Normal"/>
              <w:widowControl w:val="false"/>
              <w:spacing w:before="20" w:after="0"/>
              <w:rPr/>
            </w:pPr>
            <w:r>
              <w:rPr>
                <w:i/>
                <w:sz w:val="22"/>
                <w:u w:val="single"/>
              </w:rPr>
              <w:t>DV</w:t>
            </w:r>
            <w:r>
              <w:rPr>
                <w:i/>
                <w:sz w:val="22"/>
              </w:rPr>
              <w:t>: využívá k četbě časopisy pro děti</w:t>
            </w:r>
          </w:p>
          <w:p>
            <w:pPr>
              <w:pStyle w:val="Normal"/>
              <w:widowControl w:val="false"/>
              <w:spacing w:before="20" w:after="0"/>
              <w:rPr/>
            </w:pPr>
            <w:r>
              <w:rPr>
                <w:i/>
                <w:sz w:val="22"/>
                <w:u w:val="single"/>
              </w:rPr>
              <w:t>DV</w:t>
            </w:r>
            <w:r>
              <w:rPr>
                <w:i/>
                <w:sz w:val="22"/>
              </w:rPr>
              <w:t>: navštěvuje knihovnu</w:t>
            </w:r>
          </w:p>
          <w:p>
            <w:pPr>
              <w:pStyle w:val="Normal"/>
              <w:widowControl w:val="false"/>
              <w:spacing w:before="20" w:after="0"/>
              <w:rPr/>
            </w:pPr>
            <w:r>
              <w:rPr>
                <w:i/>
                <w:sz w:val="22"/>
                <w:u w:val="single"/>
              </w:rPr>
              <w:t>DV</w:t>
            </w:r>
            <w:r>
              <w:rPr>
                <w:i/>
                <w:sz w:val="22"/>
              </w:rPr>
              <w:t xml:space="preserve">: orientuje se ve filmových a televizních produkcích pro děti </w:t>
            </w:r>
          </w:p>
        </w:tc>
        <w:tc>
          <w:tcPr>
            <w:tcW w:w="3536"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20" w:after="0"/>
              <w:jc w:val="left"/>
              <w:rPr>
                <w:b/>
                <w:b/>
                <w:szCs w:val="24"/>
              </w:rPr>
            </w:pPr>
            <w:r>
              <w:rPr>
                <w:b/>
                <w:szCs w:val="24"/>
              </w:rPr>
              <w:t>Základní literární pojmy</w:t>
            </w:r>
          </w:p>
          <w:p>
            <w:pPr>
              <w:pStyle w:val="Normal"/>
              <w:widowControl w:val="false"/>
              <w:numPr>
                <w:ilvl w:val="0"/>
                <w:numId w:val="79"/>
              </w:numPr>
              <w:overflowPunct w:val="false"/>
              <w:spacing w:before="48" w:after="0"/>
              <w:textAlignment w:val="auto"/>
              <w:rPr/>
            </w:pPr>
            <w:r>
              <w:rPr/>
              <w:t>literární druhy – poezie, próza, drama</w:t>
            </w:r>
          </w:p>
          <w:p>
            <w:pPr>
              <w:pStyle w:val="Normal"/>
              <w:widowControl w:val="false"/>
              <w:numPr>
                <w:ilvl w:val="0"/>
                <w:numId w:val="79"/>
              </w:numPr>
              <w:overflowPunct w:val="false"/>
              <w:spacing w:before="48" w:after="0"/>
              <w:textAlignment w:val="auto"/>
              <w:rPr/>
            </w:pPr>
            <w:r>
              <w:rPr/>
              <w:t>literární žánry – báseň, pohádka, bajka, povídka</w:t>
            </w:r>
          </w:p>
          <w:p>
            <w:pPr>
              <w:pStyle w:val="Normal"/>
              <w:widowControl w:val="false"/>
              <w:numPr>
                <w:ilvl w:val="0"/>
                <w:numId w:val="79"/>
              </w:numPr>
              <w:overflowPunct w:val="false"/>
              <w:spacing w:before="48" w:after="0"/>
              <w:textAlignment w:val="auto"/>
              <w:rPr/>
            </w:pPr>
            <w:r>
              <w:rPr/>
              <w:t>spisovatel, básník, báseň, próza</w:t>
            </w:r>
          </w:p>
          <w:p>
            <w:pPr>
              <w:pStyle w:val="Normal"/>
              <w:widowControl w:val="false"/>
              <w:numPr>
                <w:ilvl w:val="0"/>
                <w:numId w:val="79"/>
              </w:numPr>
              <w:overflowPunct w:val="false"/>
              <w:spacing w:before="48" w:after="0"/>
              <w:textAlignment w:val="auto"/>
              <w:rPr/>
            </w:pPr>
            <w:r>
              <w:rPr/>
              <w:t>verš, rým, přirovnání</w:t>
            </w:r>
          </w:p>
          <w:p>
            <w:pPr>
              <w:pStyle w:val="Normal"/>
              <w:widowControl w:val="false"/>
              <w:numPr>
                <w:ilvl w:val="0"/>
                <w:numId w:val="79"/>
              </w:numPr>
              <w:overflowPunct w:val="false"/>
              <w:spacing w:before="48" w:after="0"/>
              <w:textAlignment w:val="auto"/>
              <w:rPr/>
            </w:pPr>
            <w:r>
              <w:rPr/>
              <w:t>divadelní přestavení, herec, režisér</w:t>
            </w:r>
          </w:p>
          <w:p>
            <w:pPr>
              <w:pStyle w:val="StylTextodkrajeRVPZVnenKurzva1"/>
              <w:widowControl w:val="false"/>
              <w:spacing w:before="20" w:after="0"/>
              <w:jc w:val="left"/>
              <w:rPr>
                <w:b/>
                <w:b/>
                <w:szCs w:val="24"/>
              </w:rPr>
            </w:pPr>
            <w:r>
              <w:rPr>
                <w:b/>
                <w:szCs w:val="24"/>
              </w:rPr>
              <w:t>Časopisy pro děti</w:t>
            </w:r>
          </w:p>
          <w:p>
            <w:pPr>
              <w:pStyle w:val="StylTextodkrajeRVPZVnenKurzva1"/>
              <w:widowControl w:val="false"/>
              <w:spacing w:before="20" w:after="0"/>
              <w:jc w:val="left"/>
              <w:rPr>
                <w:szCs w:val="24"/>
              </w:rPr>
            </w:pPr>
            <w:r>
              <w:rPr>
                <w:b/>
                <w:szCs w:val="24"/>
              </w:rPr>
              <w:t>Film a televize</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i/>
                <w:sz w:val="22"/>
              </w:rPr>
              <w:t xml:space="preserve">MV 5 </w:t>
            </w:r>
            <w:r>
              <w:rPr>
                <w:i/>
                <w:sz w:val="22"/>
                <w:u w:val="single"/>
              </w:rPr>
              <w:t xml:space="preserve">Fungování a vliv médií </w:t>
              <w:br/>
              <w:t>ve společnosti</w:t>
            </w:r>
            <w:r>
              <w:rPr>
                <w:i/>
                <w:sz w:val="22"/>
              </w:rPr>
              <w:t>: vliv médií na kulturu</w:t>
            </w:r>
          </w:p>
          <w:p>
            <w:pPr>
              <w:pStyle w:val="Normal"/>
              <w:widowControl w:val="false"/>
              <w:spacing w:before="20" w:after="0"/>
              <w:rPr>
                <w:i/>
                <w:i/>
                <w:sz w:val="22"/>
              </w:rPr>
            </w:pPr>
            <w:r>
              <w:rPr>
                <w:i/>
                <w:sz w:val="22"/>
              </w:rPr>
              <w:t>(role filmu a televize v životě jednotlivce, rodiny a společnosti)</w:t>
            </w:r>
          </w:p>
          <w:p>
            <w:pPr>
              <w:pStyle w:val="Normal"/>
              <w:widowControl w:val="false"/>
              <w:spacing w:before="20" w:after="0"/>
              <w:rPr/>
            </w:pPr>
            <w:r>
              <w:rPr>
                <w:i/>
                <w:sz w:val="22"/>
              </w:rPr>
              <w:t xml:space="preserve">MkV 1 </w:t>
            </w:r>
            <w:r>
              <w:rPr>
                <w:i/>
                <w:sz w:val="22"/>
                <w:u w:val="single"/>
              </w:rPr>
              <w:t>Kulturní diferenciace</w:t>
            </w:r>
            <w:r>
              <w:rPr>
                <w:i/>
                <w:sz w:val="22"/>
              </w:rPr>
              <w:t>: poznávání vlastního kulturního zakotvení</w:t>
            </w:r>
          </w:p>
        </w:tc>
      </w:tr>
    </w:tbl>
    <w:p>
      <w:pPr>
        <w:pStyle w:val="Normal"/>
        <w:rPr/>
      </w:pPr>
      <w:r>
        <w:rPr/>
      </w:r>
    </w:p>
    <w:p>
      <w:pPr>
        <w:pStyle w:val="Normal"/>
        <w:rPr/>
      </w:pPr>
      <w:r>
        <w:rPr/>
      </w:r>
    </w:p>
    <w:p>
      <w:pPr>
        <w:pStyle w:val="Normal"/>
        <w:rPr>
          <w:b/>
          <w:b/>
          <w:i/>
          <w:i/>
          <w:color w:val="FF0000"/>
          <w:sz w:val="28"/>
          <w:szCs w:val="28"/>
        </w:rPr>
      </w:pPr>
      <w:r>
        <w:rPr>
          <w:b/>
          <w:i/>
          <w:color w:val="FF0000"/>
          <w:sz w:val="28"/>
          <w:szCs w:val="28"/>
        </w:rPr>
        <w:t>5. ročník: 7 hodin týdně (231 hodin ročně)</w:t>
      </w:r>
    </w:p>
    <w:p>
      <w:pPr>
        <w:pStyle w:val="Normal"/>
        <w:rPr>
          <w:b/>
          <w:b/>
          <w:i/>
          <w:i/>
          <w:color w:val="0000FF"/>
          <w:sz w:val="28"/>
          <w:szCs w:val="28"/>
        </w:rPr>
      </w:pPr>
      <w:r>
        <w:rPr>
          <w:b/>
          <w:i/>
          <w:color w:val="0000FF"/>
          <w:sz w:val="28"/>
          <w:szCs w:val="28"/>
        </w:rPr>
      </w:r>
    </w:p>
    <w:p>
      <w:pPr>
        <w:pStyle w:val="Normal"/>
        <w:rPr>
          <w:b/>
          <w:b/>
          <w:color w:val="0000FF"/>
        </w:rPr>
      </w:pPr>
      <w:r>
        <w:rPr>
          <w:b/>
          <w:color w:val="0000FF"/>
        </w:rPr>
        <w:t>Komunikační a slohová výchova</w:t>
      </w:r>
    </w:p>
    <w:p>
      <w:pPr>
        <w:pStyle w:val="Normal"/>
        <w:rPr>
          <w:i/>
          <w:i/>
          <w:color w:val="0000FF"/>
        </w:rPr>
      </w:pPr>
      <w:r>
        <w:rPr>
          <w:i/>
          <w:color w:val="0000FF"/>
        </w:rPr>
        <w:t>a) Čtení a práce s textem, komunikační dovednosti:</w:t>
      </w:r>
    </w:p>
    <w:p>
      <w:pPr>
        <w:pStyle w:val="Normal"/>
        <w:rPr/>
      </w:pPr>
      <w:r>
        <w:rPr/>
        <w:t>-  pokračování výcviku ve čtení</w:t>
      </w:r>
    </w:p>
    <w:p>
      <w:pPr>
        <w:pStyle w:val="Normal"/>
        <w:rPr/>
      </w:pPr>
      <w:r>
        <w:rPr/>
        <w:t>-  hbité, uvědomělé a výrazné čtení uměleckých a naučných textů</w:t>
      </w:r>
    </w:p>
    <w:p>
      <w:pPr>
        <w:pStyle w:val="Normal"/>
        <w:rPr/>
      </w:pPr>
      <w:r>
        <w:rPr/>
        <w:t>-  tiché čtení se stručným sdělením nebo výtvarným vyjádřením obsahu</w:t>
      </w:r>
    </w:p>
    <w:p>
      <w:pPr>
        <w:pStyle w:val="Normal"/>
        <w:rPr/>
      </w:pPr>
      <w:r>
        <w:rPr/>
        <w:t>-  tvorba otázek k přečtenému textu, odpovědi - žáci mezi sebou</w:t>
      </w:r>
    </w:p>
    <w:p>
      <w:pPr>
        <w:pStyle w:val="Normal"/>
        <w:rPr/>
      </w:pPr>
      <w:r>
        <w:rPr/>
        <w:t>-  hlavní myšlenka literární ukázky nebo postavy, klíčová slova</w:t>
      </w:r>
    </w:p>
    <w:p>
      <w:pPr>
        <w:pStyle w:val="Normal"/>
        <w:rPr/>
      </w:pPr>
      <w:r>
        <w:rPr/>
        <w:t>-  rozlišování podstatného od méně podstatného v textu</w:t>
      </w:r>
    </w:p>
    <w:p>
      <w:pPr>
        <w:pStyle w:val="Normal"/>
        <w:rPr/>
      </w:pPr>
      <w:r>
        <w:rPr/>
        <w:t>-  postavy a jejich postoje - hodnocení</w:t>
      </w:r>
    </w:p>
    <w:p>
      <w:pPr>
        <w:pStyle w:val="Normal"/>
        <w:rPr/>
      </w:pPr>
      <w:r>
        <w:rPr/>
        <w:t>-  sledování ilustrací přečtených ukázek z čítanky i knih</w:t>
      </w:r>
    </w:p>
    <w:p>
      <w:pPr>
        <w:pStyle w:val="Normal"/>
        <w:rPr/>
      </w:pPr>
      <w:r>
        <w:rPr/>
        <w:t>-  příprava různých sdělení pro spolužáky z jiných tříd - zpráva, oznámení</w:t>
      </w:r>
    </w:p>
    <w:p>
      <w:pPr>
        <w:pStyle w:val="Normal"/>
        <w:rPr/>
      </w:pPr>
      <w:r>
        <w:rPr/>
        <w:t>-  pozorné, soustředěné a aktivní naslouchání</w:t>
      </w:r>
    </w:p>
    <w:p>
      <w:pPr>
        <w:pStyle w:val="Normal"/>
        <w:rPr/>
      </w:pPr>
      <w:r>
        <w:rPr/>
        <w:t>-  vyhledávání informací ve slovnících a různých publikacích</w:t>
      </w:r>
    </w:p>
    <w:p>
      <w:pPr>
        <w:pStyle w:val="Normal"/>
        <w:rPr/>
      </w:pPr>
      <w:r>
        <w:rPr/>
        <w:t>-  příběhy ze života dětí - vypravování, přirovnání</w:t>
      </w:r>
    </w:p>
    <w:p>
      <w:pPr>
        <w:pStyle w:val="Normal"/>
        <w:rPr/>
      </w:pPr>
      <w:r>
        <w:rPr/>
        <w:t xml:space="preserve">-  dodržování pravidel slušnosti při vzájemné komunikaci </w:t>
      </w:r>
    </w:p>
    <w:p>
      <w:pPr>
        <w:pStyle w:val="Normal"/>
        <w:rPr/>
      </w:pPr>
      <w:r>
        <w:rPr/>
        <w:t>-  čtení naučných textů - mezipředmětové vztahy</w:t>
      </w:r>
    </w:p>
    <w:p>
      <w:pPr>
        <w:pStyle w:val="Normal"/>
        <w:rPr/>
      </w:pPr>
      <w:r>
        <w:rPr/>
      </w:r>
    </w:p>
    <w:p>
      <w:pPr>
        <w:pStyle w:val="Normal"/>
        <w:rPr>
          <w:i/>
          <w:i/>
          <w:color w:val="0000FF"/>
        </w:rPr>
      </w:pPr>
      <w:r>
        <w:rPr>
          <w:i/>
          <w:color w:val="0000FF"/>
        </w:rPr>
        <w:t>b) Slohová výchova - ústní a písemný projev</w:t>
      </w:r>
    </w:p>
    <w:p>
      <w:pPr>
        <w:pStyle w:val="Normal"/>
        <w:rPr/>
      </w:pPr>
      <w:r>
        <w:rPr/>
        <w:t>-  sledování dodržování hygienických návyků při psaní</w:t>
      </w:r>
    </w:p>
    <w:p>
      <w:pPr>
        <w:pStyle w:val="Normal"/>
        <w:rPr/>
      </w:pPr>
      <w:r>
        <w:rPr/>
        <w:t>-  věnování pozornosti písmu - čitelnost a přehlednost písemného projevu</w:t>
      </w:r>
    </w:p>
    <w:p>
      <w:pPr>
        <w:pStyle w:val="Normal"/>
        <w:rPr/>
      </w:pPr>
      <w:r>
        <w:rPr/>
        <w:t>-  opis a přepis textů - portfolia, čtenářský deník</w:t>
      </w:r>
    </w:p>
    <w:p>
      <w:pPr>
        <w:pStyle w:val="Normal"/>
        <w:rPr/>
      </w:pPr>
      <w:r>
        <w:rPr/>
        <w:t>-  mimojazykové projevy při vyprávění - mimika, gesta</w:t>
      </w:r>
    </w:p>
    <w:p>
      <w:pPr>
        <w:pStyle w:val="Normal"/>
        <w:rPr/>
      </w:pPr>
      <w:r>
        <w:rPr/>
        <w:t>-  skupinové i samostatné sestavování osnovy pro vyprávění a vytváření krátkého mluveného nebo</w:t>
      </w:r>
    </w:p>
    <w:p>
      <w:pPr>
        <w:pStyle w:val="Normal"/>
        <w:rPr/>
      </w:pPr>
      <w:r>
        <w:rPr/>
        <w:t xml:space="preserve">   </w:t>
      </w:r>
      <w:r>
        <w:rPr/>
        <w:t>písemného projevu podle této osnovy</w:t>
      </w:r>
    </w:p>
    <w:p>
      <w:pPr>
        <w:pStyle w:val="Normal"/>
        <w:rPr>
          <w:i/>
          <w:i/>
        </w:rPr>
      </w:pPr>
      <w:r>
        <w:rPr>
          <w:i/>
        </w:rPr>
        <w:t xml:space="preserve"> </w:t>
      </w:r>
      <w:r>
        <w:rPr>
          <w:i/>
        </w:rPr>
        <w:t>Připravené náměty pro praktická slohová cvičení:</w:t>
      </w:r>
    </w:p>
    <w:p>
      <w:pPr>
        <w:pStyle w:val="Normal"/>
        <w:rPr/>
      </w:pPr>
      <w:r>
        <w:rPr/>
        <w:t>-  vypravování, reprodukce textu (osnova, reprodukce),  vypravování podle obrázků</w:t>
      </w:r>
    </w:p>
    <w:p>
      <w:pPr>
        <w:pStyle w:val="Normal"/>
        <w:rPr/>
      </w:pPr>
      <w:r>
        <w:rPr/>
        <w:t>-  popis  různých předmětů z žákova okolí</w:t>
      </w:r>
    </w:p>
    <w:p>
      <w:pPr>
        <w:pStyle w:val="Normal"/>
        <w:rPr/>
      </w:pPr>
      <w:r>
        <w:rPr/>
        <w:t>-  popis známé osoby nebo pohádkové postavy a prostředí, ve kterém žije</w:t>
      </w:r>
    </w:p>
    <w:p>
      <w:pPr>
        <w:pStyle w:val="Normal"/>
        <w:rPr/>
      </w:pPr>
      <w:r>
        <w:rPr/>
        <w:t>-  popis určitého, žákům známého pracovního postupu nebo děje</w:t>
      </w:r>
    </w:p>
    <w:p>
      <w:pPr>
        <w:pStyle w:val="Normal"/>
        <w:rPr/>
      </w:pPr>
      <w:r>
        <w:rPr/>
        <w:t>-  dopis (osobní, úřední), adresa</w:t>
      </w:r>
    </w:p>
    <w:p>
      <w:pPr>
        <w:pStyle w:val="Normal"/>
        <w:rPr/>
      </w:pPr>
      <w:r>
        <w:rPr/>
        <w:t>-  tiskopisy (poštovní poukázka, podací lístek, dotazník)</w:t>
      </w:r>
    </w:p>
    <w:p>
      <w:pPr>
        <w:pStyle w:val="Normal"/>
        <w:rPr/>
      </w:pPr>
      <w:r>
        <w:rPr/>
        <w:t>-  inzerát (stručné vyjadřování)</w:t>
      </w:r>
    </w:p>
    <w:p>
      <w:pPr>
        <w:pStyle w:val="Normal"/>
        <w:rPr/>
      </w:pPr>
      <w:r>
        <w:rPr/>
        <w:t>-  telefonický rozhovor, vzkaz na záznamníku na zvolené i dané téma</w:t>
      </w:r>
    </w:p>
    <w:p>
      <w:pPr>
        <w:pStyle w:val="Normal"/>
        <w:rPr>
          <w:b/>
          <w:b/>
          <w:color w:val="0000FF"/>
        </w:rPr>
      </w:pPr>
      <w:r>
        <w:rPr>
          <w:b/>
          <w:color w:val="0000FF"/>
        </w:rPr>
        <w:t>Jazyková výchova</w:t>
      </w:r>
    </w:p>
    <w:p>
      <w:pPr>
        <w:pStyle w:val="Normal"/>
        <w:rPr/>
      </w:pPr>
      <w:r>
        <w:rPr/>
        <w:t>-  opakování a prohlubování učiva ze 4. ročníku</w:t>
      </w:r>
    </w:p>
    <w:p>
      <w:pPr>
        <w:pStyle w:val="Normal"/>
        <w:rPr/>
      </w:pPr>
      <w:r>
        <w:rPr/>
        <w:t>-  slovo a jeho stavba (kořen, část předponová a příponová, koncovka), slova příbuzná</w:t>
      </w:r>
    </w:p>
    <w:p>
      <w:pPr>
        <w:pStyle w:val="Normal"/>
        <w:rPr/>
      </w:pPr>
      <w:r>
        <w:rPr/>
        <w:t>-  souhláskové skupiny na styku předpony nebo přípony a kořene, zdvojené souhlásky</w:t>
      </w:r>
    </w:p>
    <w:p>
      <w:pPr>
        <w:pStyle w:val="Normal"/>
        <w:rPr/>
      </w:pPr>
      <w:r>
        <w:rPr/>
        <w:t>-  předpony s-,  z-,  vz-,  předložky  s,  z</w:t>
      </w:r>
    </w:p>
    <w:p>
      <w:pPr>
        <w:pStyle w:val="Normal"/>
        <w:rPr/>
      </w:pPr>
      <w:r>
        <w:rPr/>
        <w:t>-  skupiny  bě / bje,  vě / vje</w:t>
      </w:r>
    </w:p>
    <w:p>
      <w:pPr>
        <w:pStyle w:val="Normal"/>
        <w:rPr/>
      </w:pPr>
      <w:r>
        <w:rPr/>
        <w:t>-  dělení slov</w:t>
      </w:r>
    </w:p>
    <w:p>
      <w:pPr>
        <w:pStyle w:val="Normal"/>
        <w:rPr/>
      </w:pPr>
      <w:r>
        <w:rPr/>
        <w:t>-  pravopis i, í / y, ý  po obojetných souhláskách - automatizace učiva</w:t>
      </w:r>
    </w:p>
    <w:p>
      <w:pPr>
        <w:pStyle w:val="Normal"/>
        <w:rPr/>
      </w:pPr>
      <w:r>
        <w:rPr/>
        <w:t>-  slovní druhy - rozlišování</w:t>
      </w:r>
    </w:p>
    <w:p>
      <w:pPr>
        <w:pStyle w:val="Normal"/>
        <w:rPr/>
      </w:pPr>
      <w:r>
        <w:rPr/>
        <w:t xml:space="preserve">-  podstatná jména - opakování a automatizace skloňování podstatných jmen s důrazem na procvičování pravopisu </w:t>
      </w:r>
    </w:p>
    <w:p>
      <w:pPr>
        <w:pStyle w:val="Normal"/>
        <w:rPr/>
      </w:pPr>
      <w:r>
        <w:rPr/>
        <w:t xml:space="preserve">    </w:t>
      </w:r>
      <w:r>
        <w:rPr/>
        <w:t>koncovek podstatných jmen rodu mužského</w:t>
      </w:r>
    </w:p>
    <w:p>
      <w:pPr>
        <w:pStyle w:val="Normal"/>
        <w:rPr/>
      </w:pPr>
      <w:r>
        <w:rPr/>
        <w:t>-  přídavná jména - koncovky přídavných jmen tvrdých a měkkých, poznávání přídavných jmen přivlastňovacích</w:t>
      </w:r>
    </w:p>
    <w:p>
      <w:pPr>
        <w:pStyle w:val="Normal"/>
        <w:rPr/>
      </w:pPr>
      <w:r>
        <w:rPr/>
        <w:t>-  slovesa - čas přítomný, minulý a budoucí</w:t>
      </w:r>
    </w:p>
    <w:p>
      <w:pPr>
        <w:pStyle w:val="Normal"/>
        <w:rPr/>
      </w:pPr>
      <w:r>
        <w:rPr/>
        <w:t>-  shoda přísudku s podmětem (opakování základních větných členů)</w:t>
      </w:r>
    </w:p>
    <w:p>
      <w:pPr>
        <w:pStyle w:val="Normal"/>
        <w:rPr/>
      </w:pPr>
      <w:r>
        <w:rPr/>
        <w:t>-  užití rozkazovacího a podmiňovacího způsobu ve větách</w:t>
      </w:r>
    </w:p>
    <w:p>
      <w:pPr>
        <w:pStyle w:val="Normal"/>
        <w:rPr/>
      </w:pPr>
      <w:r>
        <w:rPr/>
        <w:t xml:space="preserve">-  zájmena - určování, seznámení žáků se skloňováním osobních zájmen, procvičování jejich správné užívání v mluveném projevu, </w:t>
      </w:r>
    </w:p>
    <w:p>
      <w:pPr>
        <w:pStyle w:val="Normal"/>
        <w:rPr/>
      </w:pPr>
      <w:r>
        <w:rPr/>
        <w:t xml:space="preserve">    </w:t>
      </w:r>
      <w:r>
        <w:rPr/>
        <w:t>rozlišování zájmen podle druhů</w:t>
      </w:r>
    </w:p>
    <w:p>
      <w:pPr>
        <w:pStyle w:val="Normal"/>
        <w:rPr/>
      </w:pPr>
      <w:r>
        <w:rPr/>
        <w:t xml:space="preserve">-  číslovky určité a neurčité, vyhledávání číslovek v textu, rozlišování čtení číslovek základních a řadových (3 děti, 3. dítě), </w:t>
      </w:r>
    </w:p>
    <w:p>
      <w:pPr>
        <w:pStyle w:val="Normal"/>
        <w:rPr/>
      </w:pPr>
      <w:r>
        <w:rPr/>
        <w:t xml:space="preserve">    </w:t>
      </w:r>
      <w:r>
        <w:rPr/>
        <w:t>rozlišování číslovek podle druhů</w:t>
      </w:r>
    </w:p>
    <w:p>
      <w:pPr>
        <w:pStyle w:val="Normal"/>
        <w:rPr/>
      </w:pPr>
      <w:r>
        <w:rPr/>
        <w:t xml:space="preserve">-  skladba - podmět vyjádřený a nevyjádřený, rozvitý a několikanásobný </w:t>
      </w:r>
    </w:p>
    <w:p>
      <w:pPr>
        <w:pStyle w:val="Normal"/>
        <w:rPr/>
      </w:pPr>
      <w:r>
        <w:rPr/>
        <w:t>-  spojování jednoduchých vět spojkami do souvětí</w:t>
      </w:r>
    </w:p>
    <w:p>
      <w:pPr>
        <w:pStyle w:val="Normal"/>
        <w:rPr/>
      </w:pPr>
      <w:r>
        <w:rPr/>
        <w:t xml:space="preserve"> </w:t>
      </w:r>
    </w:p>
    <w:p>
      <w:pPr>
        <w:pStyle w:val="Normal"/>
        <w:rPr>
          <w:b/>
          <w:b/>
          <w:color w:val="0000FF"/>
        </w:rPr>
      </w:pPr>
      <w:r>
        <w:rPr>
          <w:b/>
          <w:color w:val="0000FF"/>
        </w:rPr>
        <w:t>Literární výchova</w:t>
      </w:r>
    </w:p>
    <w:p>
      <w:pPr>
        <w:pStyle w:val="Normal"/>
        <w:rPr/>
      </w:pPr>
      <w:r>
        <w:rPr/>
        <w:t>-  žáci rozlišují prózu a poezii, text umělecký a naučný, pojmy - spisovatel, básník</w:t>
      </w:r>
    </w:p>
    <w:p>
      <w:pPr>
        <w:pStyle w:val="Normal"/>
        <w:rPr/>
      </w:pPr>
      <w:r>
        <w:rPr/>
        <w:t xml:space="preserve">-  postupné seznamování žáků s dalšími literárními pojmy - pohádka, bajka, povídka </w:t>
      </w:r>
    </w:p>
    <w:p>
      <w:pPr>
        <w:pStyle w:val="Normal"/>
        <w:rPr/>
      </w:pPr>
      <w:r>
        <w:rPr/>
        <w:t xml:space="preserve">-  při čtení článků z čítanky - žáci poznávají jméno spisovatele, název knihy, ze které je ukázka ilustrátora, </w:t>
      </w:r>
    </w:p>
    <w:p>
      <w:pPr>
        <w:pStyle w:val="Normal"/>
        <w:rPr/>
      </w:pPr>
      <w:r>
        <w:rPr/>
        <w:t xml:space="preserve">   </w:t>
      </w:r>
      <w:r>
        <w:rPr/>
        <w:t>rozhovor o  dalších knihách určitého spisovatele, pokud jeho knihy žáci znají nebo je mají doma</w:t>
      </w:r>
    </w:p>
    <w:p>
      <w:pPr>
        <w:pStyle w:val="Normal"/>
        <w:rPr/>
      </w:pPr>
      <w:r>
        <w:rPr/>
        <w:t>-  příležitostné výstavy knih zvolených spisovatelů,  tématické výstavy knih např. příroda, historie aj.</w:t>
      </w:r>
    </w:p>
    <w:p>
      <w:pPr>
        <w:pStyle w:val="Normal"/>
        <w:rPr/>
      </w:pPr>
      <w:r>
        <w:rPr/>
        <w:t>-  výrazný přednes vybraných básní i úryvků prózy zpaměti, pojmy - verš, rým</w:t>
      </w:r>
    </w:p>
    <w:p>
      <w:pPr>
        <w:pStyle w:val="Normal"/>
        <w:rPr/>
      </w:pPr>
      <w:r>
        <w:rPr/>
        <w:t>-  stručná reprodukce přečteného textu, vyprávění na dané nebo zvolené téma</w:t>
      </w:r>
    </w:p>
    <w:p>
      <w:pPr>
        <w:pStyle w:val="Normal"/>
        <w:rPr/>
      </w:pPr>
      <w:r>
        <w:rPr/>
        <w:t>-  příběhy z divadelních her a vhodných televizních inscenací, pojmy - herec, režisér</w:t>
      </w:r>
    </w:p>
    <w:p>
      <w:pPr>
        <w:pStyle w:val="Normal"/>
        <w:rPr/>
      </w:pPr>
      <w:r>
        <w:rPr/>
        <w:t>-  pokusy žáků o vytvoření vlastního literárního textu (báseň, povídka)</w:t>
      </w:r>
    </w:p>
    <w:p>
      <w:pPr>
        <w:pStyle w:val="Normal"/>
        <w:rPr/>
      </w:pPr>
      <w:r>
        <w:rPr/>
        <w:t>-  stručně o některých spisovatelích (podle čítanky)</w:t>
      </w:r>
    </w:p>
    <w:p>
      <w:pPr>
        <w:pStyle w:val="Normal"/>
        <w:rPr>
          <w:i/>
          <w:i/>
          <w:color w:val="FF0000"/>
        </w:rPr>
      </w:pPr>
      <w:r>
        <w:rPr>
          <w:color w:val="FF0000"/>
        </w:rPr>
        <w:t xml:space="preserve"> </w:t>
      </w:r>
    </w:p>
    <w:p>
      <w:pPr>
        <w:pStyle w:val="Normal"/>
        <w:rPr>
          <w:b/>
          <w:b/>
          <w:i/>
          <w:i/>
          <w:color w:val="FF0000"/>
        </w:rPr>
      </w:pPr>
      <w:r>
        <w:rPr>
          <w:b/>
          <w:i/>
          <w:color w:val="FF0000"/>
        </w:rPr>
      </w:r>
    </w:p>
    <w:p>
      <w:pPr>
        <w:pStyle w:val="Normal"/>
        <w:rPr>
          <w:b/>
          <w:b/>
          <w:color w:val="FF0000"/>
        </w:rPr>
      </w:pPr>
      <w:r>
        <w:rPr>
          <w:b/>
          <w:color w:val="FF0000"/>
        </w:rPr>
        <w:t>Rozšiřující učivo:</w:t>
      </w:r>
    </w:p>
    <w:p>
      <w:pPr>
        <w:pStyle w:val="Normal"/>
        <w:rPr>
          <w:color w:val="FF0000"/>
        </w:rPr>
      </w:pPr>
      <w:r>
        <w:rPr>
          <w:color w:val="FF0000"/>
        </w:rPr>
        <w:t>-  pravopis  mě / mně - skloňování osobních zájmen</w:t>
      </w:r>
    </w:p>
    <w:p>
      <w:pPr>
        <w:pStyle w:val="Normal"/>
        <w:rPr>
          <w:color w:val="FF0000"/>
        </w:rPr>
      </w:pPr>
      <w:r>
        <w:rPr>
          <w:color w:val="FF0000"/>
        </w:rPr>
        <w:t>-  shoda přísudku s několikanásobným podmětem</w:t>
      </w:r>
    </w:p>
    <w:p>
      <w:pPr>
        <w:pStyle w:val="Normal"/>
        <w:rPr/>
      </w:pPr>
      <w:r>
        <w:rPr>
          <w:color w:val="FF0000"/>
        </w:rPr>
        <w:t>-  podrobnější učivo o zájmenech a číslovkách jen ve formě seznámení a diferencovaně pro žáky, kteř jsou přijati ke studiu na víceletém gymnáziu</w:t>
      </w:r>
    </w:p>
    <w:p>
      <w:pPr>
        <w:pStyle w:val="Normal"/>
        <w:rPr>
          <w:color w:val="FF0000"/>
        </w:rPr>
      </w:pPr>
      <w:r>
        <w:rPr>
          <w:color w:val="FF0000"/>
        </w:rPr>
        <w:t xml:space="preserve">  </w:t>
      </w:r>
    </w:p>
    <w:p>
      <w:pPr>
        <w:pStyle w:val="Normal"/>
        <w:rPr>
          <w:color w:val="FF0000"/>
        </w:rPr>
      </w:pPr>
      <w:r>
        <w:rPr>
          <w:color w:val="FF0000"/>
        </w:rPr>
      </w:r>
    </w:p>
    <w:p>
      <w:pPr>
        <w:pStyle w:val="Normal"/>
        <w:jc w:val="both"/>
        <w:rPr/>
      </w:pPr>
      <w:r>
        <w:rPr>
          <w:b/>
          <w:i/>
          <w:color w:val="FF0000"/>
        </w:rPr>
        <w:t>V 5. ročníku</w:t>
      </w:r>
      <w:r>
        <w:rPr>
          <w:b/>
          <w:i/>
        </w:rPr>
        <w:t xml:space="preserve"> </w:t>
      </w:r>
      <w:r>
        <w:rPr/>
        <w:t xml:space="preserve"> dáváme prostor k individuálnímu procvičování čtení podle úrovně jednotlivých žáků. U dobrých čtenářů </w:t>
      </w:r>
      <w:r>
        <w:rPr>
          <w:b/>
          <w:i/>
        </w:rPr>
        <w:t xml:space="preserve"> </w:t>
      </w:r>
      <w:r>
        <w:rPr/>
        <w:t>výuku čtení</w:t>
      </w:r>
      <w:r>
        <w:rPr>
          <w:b/>
          <w:i/>
        </w:rPr>
        <w:t xml:space="preserve"> </w:t>
      </w:r>
      <w:r>
        <w:rPr/>
        <w:t>směřujeme k tomu, aby této dovednosti začali postupně využívat ke čtení naučných textů s porozuměním a připravovali se tím na samostatné učení.</w:t>
      </w:r>
    </w:p>
    <w:p>
      <w:pPr>
        <w:pStyle w:val="Normal"/>
        <w:jc w:val="both"/>
        <w:rPr/>
      </w:pPr>
      <w:r>
        <w:rPr/>
        <w:t>Mimočítankovou četbu si určuje učitel podle úrovně třídy a zájmu žáků, se zřetelem k textům v čítance pro 5. ročník i v čítankách pro ročníky předcházející.</w:t>
      </w:r>
    </w:p>
    <w:p>
      <w:pPr>
        <w:pStyle w:val="Normal"/>
        <w:ind w:firstLine="708"/>
        <w:jc w:val="both"/>
        <w:rPr/>
      </w:pPr>
      <w:r>
        <w:rPr/>
        <w:t xml:space="preserve">V připravených čítankách se žáci opakovaně setkávali s ukázkami prací některých autorů, blíže tak poznávali jejich dílo a byli tak motivováni k přečtení některé z dalších knih těchto autorů. </w:t>
      </w:r>
    </w:p>
    <w:p>
      <w:pPr>
        <w:pStyle w:val="Normal"/>
        <w:ind w:firstLine="708"/>
        <w:jc w:val="both"/>
        <w:rPr/>
      </w:pPr>
      <w:r>
        <w:rPr/>
        <w:t>V čítankách pro 4. a 5. ročník jsou zařazeny i malé medailónky autorů: Boženy Němcové, Josefa Lady, Karla Jaromíra Erbena, Mikoláše Alše, Jaroslava Seiferta, Karla Čapka, Jana Nerudy,  Jaroslava Foglara, Jaroslava Haška, Jiřího Voskovce a Jana Wericha, Adolfa Borna, Marka Twaina,  Astrid Lindgrenové.</w:t>
      </w:r>
    </w:p>
    <w:p>
      <w:pPr>
        <w:pStyle w:val="Normal"/>
        <w:ind w:firstLine="708"/>
        <w:jc w:val="both"/>
        <w:rPr/>
      </w:pPr>
      <w:r>
        <w:rPr/>
        <w:t xml:space="preserve">Vzhledem k tomu, že 5. ročníkem končí 2. období základního vzdělávání žáků, je třeba mít na zřeteli, že žáci v tomto věku potřebují umět jak dobře číst tak mít zautomatizované některé pravopisné jevy. Bezesporu sem patří nejen mluvnické učivo prvního období, ale také pravopis vyjmenovaných slov, pravopis  </w:t>
      </w:r>
      <w:r>
        <w:rPr>
          <w:i/>
        </w:rPr>
        <w:t>i, í / y, ý</w:t>
      </w:r>
      <w:r>
        <w:rPr/>
        <w:t xml:space="preserve"> v koncovkách podstatných jmen a shody přísudku s holým podmětem.</w:t>
      </w:r>
    </w:p>
    <w:p>
      <w:pPr>
        <w:pStyle w:val="Normal"/>
        <w:ind w:firstLine="708"/>
        <w:jc w:val="both"/>
        <w:rPr/>
      </w:pPr>
      <w:r>
        <w:rPr/>
        <w:t xml:space="preserve">Slovní druhy se učí žáci určovat od 2. ročníku. Není smyslem tohoto učiva předkládat žákům obtížné úkoly. Pro postupné, snadné a dobré zvládnutí slovních druhů je pro žáky připraven pracovní sešit </w:t>
      </w:r>
      <w:r>
        <w:rPr>
          <w:i/>
        </w:rPr>
        <w:t>Slovní druhy</w:t>
      </w:r>
      <w:r>
        <w:rPr/>
        <w:t>. Žáci s ním začínají pracovat již ve 3. ročníku. Výborně se dá použít i ve 4. a 5. ročníku. V sešitě jsou uvedeny  jasné a srozumitelné příklady jednotlivých slovních druhů. Při činnostním způsobu učení pomůže pracovní sešit zvládnout základy rozlišování slovních druhů všem žákům.</w:t>
      </w:r>
    </w:p>
    <w:p>
      <w:pPr>
        <w:pStyle w:val="Normal"/>
        <w:rPr>
          <w:b/>
          <w:b/>
          <w:color w:val="0000FF"/>
        </w:rPr>
      </w:pPr>
      <w:r>
        <w:rPr>
          <w:b/>
          <w:color w:val="0000FF"/>
        </w:rPr>
      </w:r>
    </w:p>
    <w:p>
      <w:pPr>
        <w:pStyle w:val="Normal"/>
        <w:rPr>
          <w:b/>
          <w:b/>
          <w:color w:val="0000FF"/>
          <w:sz w:val="28"/>
          <w:szCs w:val="28"/>
          <w:u w:val="single"/>
        </w:rPr>
      </w:pPr>
      <w:r>
        <w:rPr>
          <w:b/>
          <w:color w:val="0000FF"/>
          <w:sz w:val="28"/>
          <w:szCs w:val="28"/>
          <w:u w:val="single"/>
        </w:rPr>
        <w:t>D) Očekávané výstupy na konci 2. období v ČJ</w:t>
      </w:r>
    </w:p>
    <w:p>
      <w:pPr>
        <w:pStyle w:val="Normal"/>
        <w:rPr>
          <w:b/>
          <w:b/>
          <w:color w:val="0000FF"/>
          <w:sz w:val="28"/>
          <w:szCs w:val="28"/>
          <w:u w:val="single"/>
        </w:rPr>
      </w:pPr>
      <w:r>
        <w:rPr>
          <w:b/>
          <w:color w:val="0000FF"/>
          <w:sz w:val="28"/>
          <w:szCs w:val="28"/>
          <w:u w:val="single"/>
        </w:rPr>
      </w:r>
    </w:p>
    <w:p>
      <w:pPr>
        <w:pStyle w:val="Normal"/>
        <w:rPr>
          <w:b/>
          <w:b/>
          <w:i/>
          <w:i/>
          <w:color w:val="0000FF"/>
        </w:rPr>
      </w:pPr>
      <w:r>
        <w:rPr>
          <w:b/>
          <w:i/>
          <w:color w:val="0000FF"/>
        </w:rPr>
        <w:t xml:space="preserve">Komunikační a slohová výchova </w:t>
      </w:r>
    </w:p>
    <w:p>
      <w:pPr>
        <w:pStyle w:val="Normal"/>
        <w:rPr>
          <w:b/>
          <w:b/>
          <w:i/>
          <w:i/>
          <w:color w:val="0000FF"/>
        </w:rPr>
      </w:pPr>
      <w:r>
        <w:rPr>
          <w:b/>
          <w:i/>
          <w:color w:val="0000FF"/>
        </w:rPr>
      </w:r>
    </w:p>
    <w:p>
      <w:pPr>
        <w:pStyle w:val="Normal"/>
        <w:rPr/>
      </w:pPr>
      <w:r>
        <w:rPr/>
        <w:t>Žák:  -  čte s porozuměním přiměřeně náročné texty potichu i nahlas</w:t>
      </w:r>
    </w:p>
    <w:p>
      <w:pPr>
        <w:pStyle w:val="Normal"/>
        <w:rPr/>
      </w:pPr>
      <w:r>
        <w:rPr/>
        <w:t xml:space="preserve">         </w:t>
      </w:r>
      <w:r>
        <w:rPr/>
        <w:t>-  rozlišuje podstatné a okrajové informace v textu vhodném pro daný věk, podstatné informace zaznamenává</w:t>
      </w:r>
    </w:p>
    <w:p>
      <w:pPr>
        <w:pStyle w:val="Normal"/>
        <w:rPr/>
      </w:pPr>
      <w:r>
        <w:rPr/>
        <w:t xml:space="preserve">         </w:t>
      </w:r>
      <w:r>
        <w:rPr/>
        <w:t>-  posuzuje úplnost či neúplnost jednoduchého sdělení</w:t>
      </w:r>
    </w:p>
    <w:p>
      <w:pPr>
        <w:pStyle w:val="Normal"/>
        <w:rPr/>
      </w:pPr>
      <w:r>
        <w:rPr/>
        <w:t xml:space="preserve">         </w:t>
      </w:r>
      <w:r>
        <w:rPr/>
        <w:t>-  reprodukuje obsah přiměřeně složitého sdělení a zapamatuje si z něj podstatná fakta</w:t>
      </w:r>
    </w:p>
    <w:p>
      <w:pPr>
        <w:pStyle w:val="Normal"/>
        <w:rPr/>
      </w:pPr>
      <w:r>
        <w:rPr/>
        <w:t xml:space="preserve">         </w:t>
      </w:r>
      <w:r>
        <w:rPr/>
        <w:t>-  vede správně dialog, telefonický rozhovor, zanechá vzkaz na záznamníku</w:t>
      </w:r>
    </w:p>
    <w:p>
      <w:pPr>
        <w:pStyle w:val="Normal"/>
        <w:rPr/>
      </w:pPr>
      <w:r>
        <w:rPr/>
        <w:t xml:space="preserve">         </w:t>
      </w:r>
      <w:r>
        <w:rPr/>
        <w:t>-  rozpoznává manipulační komunikaci v reklamě</w:t>
      </w:r>
    </w:p>
    <w:p>
      <w:pPr>
        <w:pStyle w:val="Normal"/>
        <w:rPr/>
      </w:pPr>
      <w:r>
        <w:rPr/>
        <w:t xml:space="preserve">         </w:t>
      </w:r>
      <w:r>
        <w:rPr/>
        <w:t>-  volí náležitou intonaci, přízvuk, pauzy a tempo podle svého komunikačního záměru</w:t>
      </w:r>
    </w:p>
    <w:p>
      <w:pPr>
        <w:pStyle w:val="Normal"/>
        <w:rPr/>
      </w:pPr>
      <w:r>
        <w:rPr/>
        <w:t xml:space="preserve">         </w:t>
      </w:r>
      <w:r>
        <w:rPr/>
        <w:t>-  rozlišuje spisovnou a nespisovnou výslovnost a vhodně jí užívá podle komunikační situace</w:t>
      </w:r>
    </w:p>
    <w:p>
      <w:pPr>
        <w:pStyle w:val="Normal"/>
        <w:rPr/>
      </w:pPr>
      <w:r>
        <w:rPr/>
        <w:t xml:space="preserve">         </w:t>
      </w:r>
      <w:r>
        <w:rPr/>
        <w:t>-  píše správně po stránce obsahové i formální jednoduché komunikační žánry</w:t>
      </w:r>
    </w:p>
    <w:p>
      <w:pPr>
        <w:pStyle w:val="Normal"/>
        <w:rPr/>
      </w:pPr>
      <w:r>
        <w:rPr/>
        <w:t xml:space="preserve">         </w:t>
      </w:r>
      <w:r>
        <w:rPr/>
        <w:t>- sestaví osnovu vyprávění a na jejím základě vytváří krátký mluvený nebo písemný projev s dodržením časové posloupnosti</w:t>
      </w:r>
    </w:p>
    <w:p>
      <w:pPr>
        <w:pStyle w:val="Normal"/>
        <w:rPr/>
      </w:pPr>
      <w:r>
        <w:rPr/>
      </w:r>
    </w:p>
    <w:p>
      <w:pPr>
        <w:pStyle w:val="Normal"/>
        <w:rPr>
          <w:b/>
          <w:b/>
          <w:i/>
          <w:i/>
          <w:color w:val="0000FF"/>
        </w:rPr>
      </w:pPr>
      <w:r>
        <w:rPr>
          <w:b/>
          <w:i/>
          <w:color w:val="0000FF"/>
        </w:rPr>
        <w:t>Jazyková výchova</w:t>
      </w:r>
    </w:p>
    <w:p>
      <w:pPr>
        <w:pStyle w:val="Normal"/>
        <w:rPr>
          <w:b/>
          <w:b/>
          <w:i/>
          <w:i/>
          <w:color w:val="0000FF"/>
        </w:rPr>
      </w:pPr>
      <w:r>
        <w:rPr>
          <w:b/>
          <w:i/>
          <w:color w:val="0000FF"/>
        </w:rPr>
      </w:r>
    </w:p>
    <w:p>
      <w:pPr>
        <w:pStyle w:val="Normal"/>
        <w:rPr/>
      </w:pPr>
      <w:r>
        <w:rPr/>
        <w:t>Žák:  -  porovnává významy slov, zvláště slova stejného nebo podobného významu a slova vícevýznamová</w:t>
      </w:r>
    </w:p>
    <w:p>
      <w:pPr>
        <w:pStyle w:val="Normal"/>
        <w:rPr/>
      </w:pPr>
      <w:r>
        <w:rPr/>
        <w:t xml:space="preserve">         </w:t>
      </w:r>
      <w:r>
        <w:rPr/>
        <w:t>-  rozlišuje ve slově kořen, část příponovou, předponovou a koncovku</w:t>
      </w:r>
    </w:p>
    <w:p>
      <w:pPr>
        <w:pStyle w:val="Normal"/>
        <w:rPr/>
      </w:pPr>
      <w:r>
        <w:rPr/>
        <w:t xml:space="preserve">         </w:t>
      </w:r>
      <w:r>
        <w:rPr/>
        <w:t>-  určuje slovní druhy plnovýznamových slov a využívá je v gramaticky správných tvarech ve svém mluveném projevu</w:t>
      </w:r>
    </w:p>
    <w:p>
      <w:pPr>
        <w:pStyle w:val="Normal"/>
        <w:rPr/>
      </w:pPr>
      <w:r>
        <w:rPr/>
        <w:t xml:space="preserve">         </w:t>
      </w:r>
      <w:r>
        <w:rPr/>
        <w:t>-  rozlišuje slova spisovná a jejich nespisovné tvary</w:t>
      </w:r>
    </w:p>
    <w:p>
      <w:pPr>
        <w:pStyle w:val="Normal"/>
        <w:rPr/>
      </w:pPr>
      <w:r>
        <w:rPr/>
        <w:t xml:space="preserve">         </w:t>
      </w:r>
      <w:r>
        <w:rPr/>
        <w:t>-  vyhledává základní skladební dvojici a v neúplné skladební dvojici označuje základ věty</w:t>
      </w:r>
    </w:p>
    <w:p>
      <w:pPr>
        <w:pStyle w:val="Normal"/>
        <w:rPr/>
      </w:pPr>
      <w:r>
        <w:rPr/>
        <w:t xml:space="preserve">         </w:t>
      </w:r>
      <w:r>
        <w:rPr/>
        <w:t>-  odlišuje větu jednoduchou a souvětí, vhodně změní větu jednoduchou v souvětí</w:t>
      </w:r>
    </w:p>
    <w:p>
      <w:pPr>
        <w:pStyle w:val="Normal"/>
        <w:rPr/>
      </w:pPr>
      <w:r>
        <w:rPr/>
        <w:t xml:space="preserve">         </w:t>
      </w:r>
      <w:r>
        <w:rPr/>
        <w:t>-  užívá vhodných spojovacích výrazů, podle potřeby projevu je obměňuje</w:t>
      </w:r>
    </w:p>
    <w:p>
      <w:pPr>
        <w:pStyle w:val="Normal"/>
        <w:rPr/>
      </w:pPr>
      <w:r>
        <w:rPr/>
        <w:t xml:space="preserve">         </w:t>
      </w:r>
      <w:r>
        <w:rPr/>
        <w:t>-  píše správně  i / y  ve slovech po obojetných souhláskách</w:t>
      </w:r>
    </w:p>
    <w:p>
      <w:pPr>
        <w:pStyle w:val="Normal"/>
        <w:rPr/>
      </w:pPr>
      <w:r>
        <w:rPr/>
        <w:t xml:space="preserve">         </w:t>
      </w:r>
      <w:r>
        <w:rPr/>
        <w:t>-  zvládá základní příklady syntaktického pravopisu</w:t>
      </w:r>
    </w:p>
    <w:p>
      <w:pPr>
        <w:pStyle w:val="Normal"/>
        <w:rPr/>
      </w:pPr>
      <w:r>
        <w:rPr/>
      </w:r>
    </w:p>
    <w:p>
      <w:pPr>
        <w:pStyle w:val="Normal"/>
        <w:rPr>
          <w:b/>
          <w:b/>
          <w:i/>
          <w:i/>
          <w:color w:val="0000FF"/>
        </w:rPr>
      </w:pPr>
      <w:r>
        <w:rPr>
          <w:b/>
          <w:i/>
          <w:color w:val="0000FF"/>
        </w:rPr>
        <w:t>Literární výchova</w:t>
      </w:r>
    </w:p>
    <w:p>
      <w:pPr>
        <w:pStyle w:val="Normal"/>
        <w:rPr>
          <w:b/>
          <w:b/>
          <w:i/>
          <w:i/>
          <w:color w:val="0000FF"/>
        </w:rPr>
      </w:pPr>
      <w:r>
        <w:rPr>
          <w:b/>
          <w:i/>
          <w:color w:val="0000FF"/>
        </w:rPr>
      </w:r>
    </w:p>
    <w:p>
      <w:pPr>
        <w:pStyle w:val="Normal"/>
        <w:rPr/>
      </w:pPr>
      <w:r>
        <w:rPr/>
        <w:t>Žák:  -  vyjadřuje své dojmy z četby a zaznamenává je</w:t>
      </w:r>
    </w:p>
    <w:p>
      <w:pPr>
        <w:pStyle w:val="Normal"/>
        <w:rPr/>
      </w:pPr>
      <w:r>
        <w:rPr/>
        <w:t xml:space="preserve">         </w:t>
      </w:r>
      <w:r>
        <w:rPr/>
        <w:t>-  volně reprodukuje text podle svých schopností, tvoří vlastní literární text na dané téma</w:t>
      </w:r>
    </w:p>
    <w:p>
      <w:pPr>
        <w:pStyle w:val="Normal"/>
        <w:rPr/>
      </w:pPr>
      <w:r>
        <w:rPr/>
        <w:t xml:space="preserve">         </w:t>
      </w:r>
      <w:r>
        <w:rPr/>
        <w:t>-  rozlišuje různé typy uměleckých a neuměleckých textů</w:t>
      </w:r>
    </w:p>
    <w:p>
      <w:pPr>
        <w:pStyle w:val="Normal"/>
        <w:rPr/>
      </w:pPr>
      <w:r>
        <w:rPr/>
        <w:t xml:space="preserve">         </w:t>
      </w:r>
      <w:r>
        <w:rPr/>
        <w:t xml:space="preserve">-  při jednoduchém rozboru literárních textů používá elementární literární pojmy                </w:t>
      </w:r>
    </w:p>
    <w:p>
      <w:pPr>
        <w:pStyle w:val="Normal"/>
        <w:rPr>
          <w:b/>
          <w:b/>
          <w:i/>
          <w:i/>
        </w:rPr>
      </w:pPr>
      <w:r>
        <w:rPr>
          <w:b/>
          <w:i/>
        </w:rPr>
        <w:t xml:space="preserve">                  </w:t>
      </w:r>
    </w:p>
    <w:p>
      <w:pPr>
        <w:pStyle w:val="Normal"/>
        <w:rPr>
          <w:b/>
          <w:b/>
          <w:i/>
          <w:i/>
          <w:color w:val="FF0000"/>
          <w:sz w:val="28"/>
          <w:szCs w:val="28"/>
        </w:rPr>
      </w:pPr>
      <w:r>
        <w:rPr>
          <w:b/>
          <w:i/>
          <w:color w:val="FF0000"/>
          <w:sz w:val="28"/>
          <w:szCs w:val="28"/>
        </w:rPr>
      </w:r>
    </w:p>
    <w:p>
      <w:pPr>
        <w:pStyle w:val="Normal"/>
        <w:rPr>
          <w:b/>
          <w:b/>
          <w:color w:val="FF0000"/>
          <w:sz w:val="28"/>
          <w:szCs w:val="28"/>
        </w:rPr>
      </w:pPr>
      <w:r>
        <w:rPr>
          <w:b/>
          <w:color w:val="FF0000"/>
          <w:sz w:val="28"/>
          <w:szCs w:val="28"/>
        </w:rPr>
      </w:r>
    </w:p>
    <w:p>
      <w:pPr>
        <w:pStyle w:val="Normal"/>
        <w:jc w:val="center"/>
        <w:rPr>
          <w:b/>
          <w:b/>
          <w:color w:val="FF0000"/>
          <w:sz w:val="28"/>
          <w:szCs w:val="28"/>
        </w:rPr>
      </w:pPr>
      <w:r>
        <w:rPr>
          <w:b/>
          <w:color w:val="FF0000"/>
          <w:sz w:val="28"/>
          <w:szCs w:val="28"/>
        </w:rPr>
        <w:t>5. ročník</w:t>
      </w:r>
    </w:p>
    <w:p>
      <w:pPr>
        <w:pStyle w:val="Normal"/>
        <w:rPr>
          <w:b/>
          <w:b/>
          <w:bCs/>
          <w:color w:val="FF0000"/>
          <w:sz w:val="2"/>
          <w:szCs w:val="2"/>
        </w:rPr>
      </w:pPr>
      <w:r>
        <w:rPr>
          <w:b/>
          <w:bCs/>
          <w:color w:val="FF0000"/>
          <w:sz w:val="2"/>
          <w:szCs w:val="2"/>
        </w:rPr>
      </w:r>
    </w:p>
    <w:tbl>
      <w:tblPr>
        <w:tblW w:w="14152" w:type="dxa"/>
        <w:jc w:val="left"/>
        <w:tblInd w:w="-67" w:type="dxa"/>
        <w:tblLayout w:type="fixed"/>
        <w:tblCellMar>
          <w:top w:w="57" w:type="dxa"/>
          <w:left w:w="57" w:type="dxa"/>
          <w:bottom w:w="57" w:type="dxa"/>
          <w:right w:w="57" w:type="dxa"/>
        </w:tblCellMar>
      </w:tblPr>
      <w:tblGrid>
        <w:gridCol w:w="3535"/>
        <w:gridCol w:w="3535"/>
        <w:gridCol w:w="3535"/>
        <w:gridCol w:w="3546"/>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sz w:val="28"/>
              </w:rPr>
            </w:pPr>
            <w:r>
              <w:rPr>
                <w:b/>
                <w:sz w:val="28"/>
              </w:rPr>
              <w:t>Očekávané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spacing w:before="48" w:after="0"/>
              <w:jc w:val="center"/>
              <w:rPr>
                <w:u w:val="single"/>
              </w:rPr>
            </w:pPr>
            <w:r>
              <w:rPr/>
              <w:t>Dílčí výstupy</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sz w:val="28"/>
              </w:rPr>
            </w:pPr>
            <w:r>
              <w:rPr>
                <w:b/>
                <w:sz w:val="28"/>
              </w:rPr>
              <w:t>Učivo</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jc w:val="center"/>
              <w:rPr>
                <w:b/>
                <w:b/>
                <w:sz w:val="28"/>
              </w:rPr>
            </w:pPr>
            <w:r>
              <w:rPr>
                <w:b/>
                <w:sz w:val="28"/>
              </w:rPr>
              <w:t>Průřezové téma</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pacing w:before="48" w:after="0"/>
              <w:jc w:val="center"/>
              <w:rPr>
                <w:color w:val="FF0000"/>
              </w:rPr>
            </w:pPr>
            <w:r>
              <w:rPr>
                <w:color w:val="FF0000"/>
              </w:rPr>
              <w:t>KOMUNIKAČNÍ A SLOHOVÁ VÝCHOVA</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pacing w:before="48" w:after="0"/>
              <w:jc w:val="center"/>
              <w:rPr>
                <w:color w:val="FF0000"/>
              </w:rPr>
            </w:pPr>
            <w:r>
              <w:rPr>
                <w:color w:val="FF0000"/>
              </w:rPr>
              <w:t>ČTENÍ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 1</w:t>
            </w:r>
            <w:r>
              <w:rPr>
                <w:b w:val="false"/>
                <w:bCs w:val="false"/>
                <w:iCs w:val="false"/>
              </w:rPr>
              <w:t>: č</w:t>
            </w:r>
            <w:r>
              <w:rPr>
                <w:b w:val="false"/>
                <w:bCs w:val="false"/>
              </w:rPr>
              <w:t>te s porozuměním přiměřeně náročné texty potichu i nahlas</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w:t>
            </w:r>
            <w:r>
              <w:rPr>
                <w:b w:val="false"/>
                <w:bCs w:val="false"/>
                <w:iCs w:val="false"/>
              </w:rPr>
              <w:t>:</w:t>
            </w:r>
            <w:r>
              <w:rPr>
                <w:b w:val="false"/>
                <w:bCs w:val="false"/>
              </w:rPr>
              <w:t xml:space="preserve"> čte s porozuměním přiměřeně náročné texty potichu i nahlas</w:t>
            </w:r>
          </w:p>
          <w:p>
            <w:pPr>
              <w:pStyle w:val="Styl11bTunKurzvaVpravo02cmPed1b"/>
              <w:widowControl w:val="false"/>
              <w:spacing w:before="48" w:after="0"/>
              <w:rPr/>
            </w:pPr>
            <w:r>
              <w:rPr>
                <w:b w:val="false"/>
                <w:bCs w:val="false"/>
                <w:u w:val="single"/>
              </w:rPr>
              <w:t>DV</w:t>
            </w:r>
            <w:r>
              <w:rPr>
                <w:b w:val="false"/>
                <w:bCs w:val="false"/>
              </w:rPr>
              <w:t>: stále zdokonaluje techniku čtení</w:t>
            </w:r>
          </w:p>
          <w:p>
            <w:pPr>
              <w:pStyle w:val="Styl11bTunKurzvaVpravo02cmPed1b"/>
              <w:widowControl w:val="false"/>
              <w:spacing w:before="48" w:after="0"/>
              <w:rPr/>
            </w:pPr>
            <w:r>
              <w:rPr>
                <w:b w:val="false"/>
                <w:bCs w:val="false"/>
                <w:u w:val="single"/>
              </w:rPr>
              <w:t>DV</w:t>
            </w:r>
            <w:r>
              <w:rPr>
                <w:b w:val="false"/>
                <w:bCs w:val="false"/>
              </w:rPr>
              <w:t>: pozná orientační prvky v textu</w:t>
            </w:r>
          </w:p>
          <w:p>
            <w:pPr>
              <w:pStyle w:val="Styl11bTunKurzvaVpravo02cmPed1b"/>
              <w:widowControl w:val="false"/>
              <w:spacing w:before="48" w:after="0"/>
              <w:rPr/>
            </w:pPr>
            <w:r>
              <w:rPr>
                <w:b w:val="false"/>
                <w:bCs w:val="false"/>
                <w:u w:val="single"/>
              </w:rPr>
              <w:t>DV</w:t>
            </w:r>
            <w:r>
              <w:rPr>
                <w:b w:val="false"/>
                <w:bCs w:val="false"/>
              </w:rPr>
              <w:t>: snaží se číst s přednesem</w:t>
            </w:r>
          </w:p>
          <w:p>
            <w:pPr>
              <w:pStyle w:val="Styl11bTunKurzvaVpravo02cmPed1b"/>
              <w:widowControl w:val="false"/>
              <w:spacing w:before="48" w:after="0"/>
              <w:rPr>
                <w:b w:val="false"/>
                <w:b w:val="false"/>
                <w:bCs w:val="false"/>
                <w:i w:val="false"/>
                <w:i w:val="false"/>
              </w:rPr>
            </w:pPr>
            <w:r>
              <w:rPr>
                <w:b w:val="false"/>
                <w:bCs w:val="false"/>
                <w:u w:val="single"/>
              </w:rPr>
              <w:t>DV</w:t>
            </w:r>
            <w:r>
              <w:rPr>
                <w:b w:val="false"/>
                <w:bCs w:val="false"/>
              </w:rPr>
              <w:t xml:space="preserve">: dodržuje hygienické návyky </w:t>
              <w:br/>
              <w:t>při čtení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rPr>
            </w:pPr>
            <w:r>
              <w:rPr>
                <w:b/>
                <w:bCs/>
                <w:sz w:val="22"/>
              </w:rPr>
              <w:t>Praktické čtení</w:t>
            </w:r>
          </w:p>
          <w:p>
            <w:pPr>
              <w:pStyle w:val="Normal"/>
              <w:widowControl w:val="false"/>
              <w:numPr>
                <w:ilvl w:val="0"/>
                <w:numId w:val="79"/>
              </w:numPr>
              <w:overflowPunct w:val="false"/>
              <w:spacing w:before="48" w:after="0"/>
              <w:textAlignment w:val="auto"/>
              <w:rPr>
                <w:bCs/>
                <w:sz w:val="22"/>
              </w:rPr>
            </w:pPr>
            <w:r>
              <w:rPr>
                <w:bCs/>
                <w:sz w:val="22"/>
              </w:rPr>
              <w:t>pozorné, plynulé přiměřeně rychlé, uvědomělé hlasité čtení, tiché čtení – pozorné čtení</w:t>
            </w:r>
          </w:p>
          <w:p>
            <w:pPr>
              <w:pStyle w:val="Normal"/>
              <w:widowControl w:val="false"/>
              <w:spacing w:before="48" w:after="0"/>
              <w:rPr>
                <w:b/>
                <w:b/>
                <w:bCs/>
                <w:sz w:val="22"/>
              </w:rPr>
            </w:pPr>
            <w:r>
              <w:rPr>
                <w:b/>
                <w:bCs/>
                <w:sz w:val="22"/>
              </w:rPr>
              <w:t>Zdokonalování techniky čtení</w:t>
            </w:r>
          </w:p>
          <w:p>
            <w:pPr>
              <w:pStyle w:val="Normal"/>
              <w:widowControl w:val="false"/>
              <w:spacing w:before="48" w:after="0"/>
              <w:rPr>
                <w:b/>
                <w:b/>
                <w:bCs/>
                <w:sz w:val="22"/>
              </w:rPr>
            </w:pPr>
            <w:r>
              <w:rPr>
                <w:b/>
                <w:bCs/>
                <w:sz w:val="22"/>
              </w:rPr>
              <w:t>Znalost orientačních prvků v textu</w:t>
            </w:r>
          </w:p>
          <w:p>
            <w:pPr>
              <w:pStyle w:val="Normal"/>
              <w:widowControl w:val="false"/>
              <w:spacing w:before="48" w:after="0"/>
              <w:rPr>
                <w:b/>
                <w:b/>
                <w:bCs/>
                <w:sz w:val="22"/>
              </w:rPr>
            </w:pPr>
            <w:r>
              <w:rPr>
                <w:b/>
                <w:bCs/>
                <w:sz w:val="22"/>
              </w:rPr>
              <w:t>Porozumění čteným textům</w:t>
            </w:r>
          </w:p>
          <w:p>
            <w:pPr>
              <w:pStyle w:val="Normal"/>
              <w:widowControl w:val="false"/>
              <w:spacing w:before="48" w:after="0"/>
              <w:rPr>
                <w:b/>
                <w:b/>
                <w:bCs/>
                <w:sz w:val="22"/>
              </w:rPr>
            </w:pPr>
            <w:r>
              <w:rPr>
                <w:b/>
                <w:bCs/>
                <w:sz w:val="22"/>
              </w:rPr>
              <w:t>Čtení s přednesem</w:t>
            </w:r>
          </w:p>
          <w:p>
            <w:pPr>
              <w:pStyle w:val="Normal"/>
              <w:widowControl w:val="false"/>
              <w:spacing w:before="48" w:after="0"/>
              <w:rPr>
                <w:bCs/>
                <w:sz w:val="22"/>
              </w:rPr>
            </w:pPr>
            <w:r>
              <w:rPr>
                <w:b/>
                <w:bCs/>
                <w:sz w:val="22"/>
              </w:rPr>
              <w:t>Hygienické návyky při čtení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rPr>
              <w:t xml:space="preserve">OSV 1 </w:t>
            </w:r>
            <w:r>
              <w:rPr>
                <w:bCs/>
                <w:i/>
                <w:sz w:val="22"/>
                <w:u w:val="single"/>
              </w:rPr>
              <w:t>Rozvoj schopností poznávání</w:t>
            </w:r>
            <w:r>
              <w:rPr>
                <w:bCs/>
                <w:i/>
                <w:sz w:val="22"/>
              </w:rPr>
              <w:t>: cvičení smyslového vnímání, pozornosti a soustředění, dovednosti pro učení a studium</w:t>
            </w:r>
          </w:p>
          <w:p>
            <w:pPr>
              <w:pStyle w:val="Normal"/>
              <w:widowControl w:val="false"/>
              <w:spacing w:before="48" w:after="0"/>
              <w:jc w:val="both"/>
              <w:rPr>
                <w:bCs/>
                <w:i/>
                <w:i/>
                <w:sz w:val="22"/>
              </w:rPr>
            </w:pPr>
            <w:r>
              <w:rPr>
                <w:bCs/>
                <w:i/>
                <w:sz w:val="22"/>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 2</w:t>
            </w:r>
            <w:r>
              <w:rPr>
                <w:b w:val="false"/>
                <w:bCs w:val="false"/>
                <w:iCs w:val="false"/>
              </w:rPr>
              <w:t>:</w:t>
            </w:r>
            <w:r>
              <w:rPr>
                <w:b w:val="false"/>
                <w:bCs w:val="false"/>
              </w:rPr>
              <w:t xml:space="preserve"> rozlišuje podstatné a okrajové informace v textu vhodném pro daný věk, podstatné informace zaznamenává </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w:t>
            </w:r>
            <w:r>
              <w:rPr>
                <w:b w:val="false"/>
                <w:bCs w:val="false"/>
                <w:i w:val="false"/>
              </w:rPr>
              <w:t>:</w:t>
            </w:r>
            <w:r>
              <w:rPr>
                <w:b w:val="false"/>
                <w:bCs w:val="false"/>
              </w:rPr>
              <w:t xml:space="preserve"> rozlišuje podstatné a okrajové informace v textu vhodném pro daný věk, podstatné informace zaznamenává</w:t>
            </w:r>
          </w:p>
          <w:p>
            <w:pPr>
              <w:pStyle w:val="Styl11bTunKurzvaVpravo02cmPed1b"/>
              <w:widowControl w:val="false"/>
              <w:spacing w:before="48" w:after="0"/>
              <w:rPr>
                <w:b w:val="false"/>
                <w:b w:val="false"/>
                <w:bCs w:val="false"/>
                <w:i w:val="false"/>
                <w:i w:val="false"/>
              </w:rPr>
            </w:pPr>
            <w:r>
              <w:rPr>
                <w:b w:val="false"/>
                <w:bCs w:val="false"/>
                <w:u w:val="single"/>
              </w:rPr>
              <w:t>DV</w:t>
            </w:r>
            <w:r>
              <w:rPr>
                <w:b w:val="false"/>
                <w:bCs w:val="false"/>
              </w:rPr>
              <w:t>: využívá slovníky a encyklopedie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rPr>
            </w:pPr>
            <w:r>
              <w:rPr>
                <w:b/>
                <w:bCs/>
                <w:sz w:val="22"/>
              </w:rPr>
              <w:t>Věcné čtení</w:t>
            </w:r>
          </w:p>
          <w:p>
            <w:pPr>
              <w:pStyle w:val="Normal"/>
              <w:widowControl w:val="false"/>
              <w:numPr>
                <w:ilvl w:val="0"/>
                <w:numId w:val="79"/>
              </w:numPr>
              <w:overflowPunct w:val="false"/>
              <w:spacing w:before="48" w:after="0"/>
              <w:textAlignment w:val="auto"/>
              <w:rPr/>
            </w:pPr>
            <w:r>
              <w:rPr>
                <w:bCs/>
                <w:sz w:val="22"/>
              </w:rPr>
              <w:t xml:space="preserve">čtení </w:t>
            </w:r>
            <w:r>
              <w:rPr/>
              <w:t>jako</w:t>
            </w:r>
            <w:r>
              <w:rPr>
                <w:bCs/>
                <w:sz w:val="22"/>
              </w:rPr>
              <w:t xml:space="preserve"> zdroj informací čtení vyhledávací – rozlišení podstatných a okrajových informací záznam podstatných informací</w:t>
            </w:r>
          </w:p>
          <w:p>
            <w:pPr>
              <w:pStyle w:val="Normal"/>
              <w:widowControl w:val="false"/>
              <w:spacing w:before="48" w:after="0"/>
              <w:rPr>
                <w:b/>
                <w:b/>
                <w:bCs/>
                <w:sz w:val="22"/>
              </w:rPr>
            </w:pPr>
            <w:r>
              <w:rPr>
                <w:b/>
                <w:bCs/>
                <w:sz w:val="22"/>
              </w:rPr>
              <w:t>Využívání slovníků a encyklopedií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rPr>
              <w:t xml:space="preserve">MV 1 </w:t>
            </w:r>
            <w:r>
              <w:rPr>
                <w:bCs/>
                <w:i/>
                <w:sz w:val="22"/>
                <w:u w:val="single"/>
              </w:rPr>
              <w:t>Kritické čtení a vnímání mediálních sdělení</w:t>
            </w:r>
            <w:r>
              <w:rPr>
                <w:bCs/>
                <w:i/>
                <w:sz w:val="22"/>
              </w:rPr>
              <w:t>: hodnotící prvky, výběr slov a záběrů, identifikace základních orientačních prvků v textu</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2"/>
              <w:widowControl w:val="false"/>
              <w:spacing w:before="48" w:after="0"/>
              <w:jc w:val="center"/>
              <w:rPr>
                <w:bCs/>
                <w:color w:val="FF0000"/>
              </w:rPr>
            </w:pPr>
            <w:r>
              <w:rPr>
                <w:bCs/>
                <w:color w:val="FF0000"/>
              </w:rPr>
              <w:t>NASLOUCHÁNÍ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 3</w:t>
            </w:r>
            <w:r>
              <w:rPr>
                <w:b w:val="false"/>
                <w:bCs w:val="false"/>
                <w:iCs w:val="false"/>
              </w:rPr>
              <w:t>: posuzuje úplnost či neúplnost jednoduchého sdělení</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DV</w:t>
            </w:r>
            <w:r>
              <w:rPr>
                <w:b w:val="false"/>
                <w:bCs w:val="false"/>
                <w:i w:val="false"/>
              </w:rPr>
              <w:t>:</w:t>
            </w:r>
            <w:r>
              <w:rPr>
                <w:b w:val="false"/>
                <w:bCs w:val="false"/>
              </w:rPr>
              <w:t xml:space="preserve"> posuzuje úplnost či neúplnost jednoduchého sdělení</w:t>
            </w:r>
          </w:p>
        </w:tc>
        <w:tc>
          <w:tcPr>
            <w:tcW w:w="3535" w:type="dxa"/>
            <w:tcBorders>
              <w:top w:val="single" w:sz="4" w:space="0" w:color="000000"/>
              <w:left w:val="single" w:sz="4" w:space="0" w:color="000000"/>
              <w:bottom w:val="single" w:sz="4" w:space="0" w:color="000000"/>
              <w:right w:val="single" w:sz="4" w:space="0" w:color="000000"/>
            </w:tcBorders>
          </w:tcPr>
          <w:p>
            <w:pPr>
              <w:pStyle w:val="Zkladntext3"/>
              <w:widowControl w:val="false"/>
              <w:spacing w:before="48" w:after="0"/>
              <w:rPr>
                <w:b/>
                <w:b/>
                <w:sz w:val="22"/>
                <w:szCs w:val="22"/>
              </w:rPr>
            </w:pPr>
            <w:r>
              <w:rPr>
                <w:b/>
                <w:sz w:val="22"/>
                <w:szCs w:val="22"/>
              </w:rPr>
              <w:t>Praktické naslouchání</w:t>
            </w:r>
          </w:p>
          <w:p>
            <w:pPr>
              <w:pStyle w:val="Normal"/>
              <w:widowControl w:val="false"/>
              <w:numPr>
                <w:ilvl w:val="0"/>
                <w:numId w:val="79"/>
              </w:numPr>
              <w:overflowPunct w:val="false"/>
              <w:spacing w:before="48" w:after="0"/>
              <w:textAlignment w:val="auto"/>
              <w:rPr>
                <w:sz w:val="22"/>
                <w:szCs w:val="22"/>
              </w:rPr>
            </w:pPr>
            <w:r>
              <w:rPr/>
              <w:t>ohleduplné</w:t>
            </w:r>
            <w:r>
              <w:rPr>
                <w:sz w:val="22"/>
                <w:szCs w:val="22"/>
              </w:rPr>
              <w:t>, zdvořilé, vyjadřující kontakt s partnerem</w:t>
            </w:r>
          </w:p>
          <w:p>
            <w:pPr>
              <w:pStyle w:val="Normal"/>
              <w:widowControl w:val="false"/>
              <w:spacing w:before="48" w:after="0"/>
              <w:rPr>
                <w:b/>
                <w:b/>
                <w:bCs/>
                <w:sz w:val="22"/>
                <w:szCs w:val="22"/>
              </w:rPr>
            </w:pPr>
            <w:r>
              <w:rPr>
                <w:b/>
                <w:bCs/>
                <w:sz w:val="22"/>
                <w:szCs w:val="22"/>
              </w:rPr>
              <w:t>Věcné naslouchání</w:t>
            </w:r>
          </w:p>
          <w:p>
            <w:pPr>
              <w:pStyle w:val="Normal"/>
              <w:widowControl w:val="false"/>
              <w:numPr>
                <w:ilvl w:val="0"/>
                <w:numId w:val="79"/>
              </w:numPr>
              <w:overflowPunct w:val="false"/>
              <w:spacing w:before="48" w:after="0"/>
              <w:textAlignment w:val="auto"/>
              <w:rPr>
                <w:bCs/>
                <w:sz w:val="22"/>
              </w:rPr>
            </w:pPr>
            <w:r>
              <w:rPr>
                <w:bCs/>
                <w:sz w:val="22"/>
                <w:szCs w:val="22"/>
              </w:rPr>
              <w:t>pozorné, soustředěné, s aktivní reakcí na mluvčího, posuzování úplnosti nebo neúplnosti jednoduchého sdělení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rPr>
              <w:t xml:space="preserve">OSV 3 </w:t>
            </w:r>
            <w:r>
              <w:rPr>
                <w:bCs/>
                <w:i/>
                <w:sz w:val="22"/>
                <w:u w:val="single"/>
              </w:rPr>
              <w:t xml:space="preserve">Seberegulace </w:t>
              <w:br/>
              <w:t>a sebeorganizace</w:t>
            </w:r>
            <w:r>
              <w:rPr>
                <w:bCs/>
                <w:i/>
                <w:sz w:val="22"/>
              </w:rPr>
              <w:t>: cvičení sebekontroly a sebeovládání</w:t>
            </w:r>
          </w:p>
          <w:p>
            <w:pPr>
              <w:pStyle w:val="Normal"/>
              <w:widowControl w:val="false"/>
              <w:spacing w:before="48" w:after="0"/>
              <w:rPr/>
            </w:pPr>
            <w:r>
              <w:rPr>
                <w:bCs/>
                <w:i/>
                <w:sz w:val="22"/>
              </w:rPr>
              <w:t xml:space="preserve">OSV 7 </w:t>
            </w:r>
            <w:r>
              <w:rPr>
                <w:bCs/>
                <w:i/>
                <w:sz w:val="22"/>
                <w:u w:val="single"/>
              </w:rPr>
              <w:t>Mezilidské vztahy</w:t>
            </w:r>
            <w:r>
              <w:rPr>
                <w:bCs/>
                <w:i/>
                <w:sz w:val="22"/>
              </w:rPr>
              <w:t xml:space="preserve">: péče o dobré vztahy,empatie a pohled </w:t>
              <w:br/>
              <w:t>na svět očima druhého</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u w:val="single"/>
              </w:rPr>
              <w:t>OVO 4</w:t>
            </w:r>
            <w:r>
              <w:rPr>
                <w:bCs/>
                <w:i/>
                <w:sz w:val="22"/>
              </w:rPr>
              <w:t>: reprodukuje obsah přiměřeně složitého sdělení a zapamatuje si z něj podstatná fakta</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iCs/>
                <w:u w:val="single"/>
              </w:rPr>
              <w:t>OVO</w:t>
            </w:r>
            <w:r>
              <w:rPr>
                <w:bCs/>
                <w:i/>
                <w:sz w:val="22"/>
              </w:rPr>
              <w:t>: reprodukuje obsah přiměřeně složitého sdělení a zapamatuje si z něj podstatná fakta</w:t>
            </w:r>
          </w:p>
          <w:p>
            <w:pPr>
              <w:pStyle w:val="Normal"/>
              <w:widowControl w:val="false"/>
              <w:spacing w:before="48" w:after="0"/>
              <w:rPr/>
            </w:pPr>
            <w:r>
              <w:rPr>
                <w:bCs/>
                <w:i/>
                <w:sz w:val="22"/>
                <w:u w:val="single"/>
              </w:rPr>
              <w:t>DV</w:t>
            </w:r>
            <w:r>
              <w:rPr>
                <w:bCs/>
                <w:i/>
                <w:sz w:val="22"/>
              </w:rPr>
              <w:t>: zaznamená slyšený projev a reaguje na něj otázkami</w:t>
            </w:r>
          </w:p>
          <w:p>
            <w:pPr>
              <w:pStyle w:val="Normal"/>
              <w:widowControl w:val="false"/>
              <w:spacing w:before="48" w:after="0"/>
              <w:rPr/>
            </w:pPr>
            <w:r>
              <w:rPr>
                <w:bCs/>
                <w:i/>
                <w:sz w:val="22"/>
                <w:u w:val="single"/>
              </w:rPr>
              <w:t>DV</w:t>
            </w:r>
            <w:r>
              <w:rPr>
                <w:bCs/>
                <w:i/>
                <w:sz w:val="22"/>
              </w:rPr>
              <w:t>: sděluje své dojmy z naslouchání</w:t>
            </w:r>
          </w:p>
          <w:p>
            <w:pPr>
              <w:pStyle w:val="Normal"/>
              <w:widowControl w:val="false"/>
              <w:spacing w:before="48" w:after="0"/>
              <w:rPr>
                <w:bCs/>
                <w:i/>
                <w:i/>
                <w:sz w:val="22"/>
              </w:rPr>
            </w:pPr>
            <w:r>
              <w:rPr>
                <w:bCs/>
                <w:i/>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rPr>
            </w:pPr>
            <w:r>
              <w:rPr>
                <w:b/>
                <w:bCs/>
                <w:sz w:val="22"/>
              </w:rPr>
              <w:t>Zaznamenávání slyšeného projevu</w:t>
            </w:r>
          </w:p>
          <w:p>
            <w:pPr>
              <w:pStyle w:val="Normal"/>
              <w:widowControl w:val="false"/>
              <w:spacing w:before="48" w:after="0"/>
              <w:rPr>
                <w:b/>
                <w:b/>
                <w:bCs/>
                <w:sz w:val="22"/>
              </w:rPr>
            </w:pPr>
            <w:r>
              <w:rPr>
                <w:b/>
                <w:bCs/>
                <w:sz w:val="22"/>
              </w:rPr>
              <w:t>Reakce otázkami</w:t>
            </w:r>
          </w:p>
          <w:p>
            <w:pPr>
              <w:pStyle w:val="Normal"/>
              <w:widowControl w:val="false"/>
              <w:spacing w:before="48" w:after="0"/>
              <w:rPr>
                <w:b/>
                <w:b/>
                <w:bCs/>
                <w:sz w:val="22"/>
              </w:rPr>
            </w:pPr>
            <w:r>
              <w:rPr>
                <w:b/>
                <w:bCs/>
                <w:sz w:val="22"/>
              </w:rPr>
              <w:t>Zapamatování podstatných fakt</w:t>
            </w:r>
          </w:p>
          <w:p>
            <w:pPr>
              <w:pStyle w:val="Normal"/>
              <w:widowControl w:val="false"/>
              <w:spacing w:before="48" w:after="0"/>
              <w:rPr>
                <w:b/>
                <w:b/>
                <w:bCs/>
                <w:sz w:val="22"/>
              </w:rPr>
            </w:pPr>
            <w:r>
              <w:rPr>
                <w:b/>
                <w:bCs/>
                <w:sz w:val="22"/>
              </w:rPr>
              <w:t>Reprodukce obsahu slyšeného projevu</w:t>
            </w:r>
          </w:p>
          <w:p>
            <w:pPr>
              <w:pStyle w:val="Normal"/>
              <w:widowControl w:val="false"/>
              <w:spacing w:before="48" w:after="0"/>
              <w:rPr>
                <w:bCs/>
                <w:sz w:val="22"/>
              </w:rPr>
            </w:pPr>
            <w:r>
              <w:rPr>
                <w:b/>
                <w:bCs/>
                <w:sz w:val="22"/>
              </w:rPr>
              <w:t>Zážitkové naslouchání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rPr>
              <w:t xml:space="preserve">OSV 1 </w:t>
            </w:r>
            <w:r>
              <w:rPr>
                <w:bCs/>
                <w:i/>
                <w:sz w:val="22"/>
                <w:u w:val="single"/>
              </w:rPr>
              <w:t>Rozvoj schopností poznávání</w:t>
            </w:r>
            <w:r>
              <w:rPr>
                <w:bCs/>
                <w:i/>
                <w:sz w:val="22"/>
              </w:rPr>
              <w:t xml:space="preserve">: </w:t>
              <w:br/>
              <w:t>cvičení dovednosti zapamatování, řešení problémů</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2"/>
              <w:widowControl w:val="false"/>
              <w:spacing w:before="48" w:after="0"/>
              <w:jc w:val="center"/>
              <w:rPr>
                <w:bCs/>
                <w:iCs/>
                <w:color w:val="FF0000"/>
              </w:rPr>
            </w:pPr>
            <w:r>
              <w:rPr>
                <w:bCs/>
                <w:color w:val="FF0000"/>
              </w:rPr>
              <w:t>MLUVENÝ PROJEV</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 5</w:t>
            </w:r>
            <w:r>
              <w:rPr>
                <w:b w:val="false"/>
                <w:bCs w:val="false"/>
                <w:iCs w:val="false"/>
              </w:rPr>
              <w:t>: vede</w:t>
            </w:r>
            <w:r>
              <w:rPr>
                <w:b w:val="false"/>
                <w:bCs w:val="false"/>
              </w:rPr>
              <w:t xml:space="preserve"> správně dialog, telefonický rozhovor, zanechá vzkaz na záznamníku</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w:t>
            </w:r>
            <w:r>
              <w:rPr>
                <w:b w:val="false"/>
                <w:bCs w:val="false"/>
                <w:i w:val="false"/>
              </w:rPr>
              <w:t>:</w:t>
            </w:r>
            <w:r>
              <w:rPr>
                <w:b w:val="false"/>
                <w:bCs w:val="false"/>
              </w:rPr>
              <w:t xml:space="preserve"> vede správně dialog, telefonický rozhovor, zanechá vzkaz </w:t>
              <w:br/>
              <w:t>na záznamníku</w:t>
            </w:r>
          </w:p>
          <w:p>
            <w:pPr>
              <w:pStyle w:val="Styl11bTunKurzvaVpravo02cmPed1b"/>
              <w:widowControl w:val="false"/>
              <w:spacing w:before="48" w:after="0"/>
              <w:rPr/>
            </w:pPr>
            <w:r>
              <w:rPr>
                <w:b w:val="false"/>
                <w:bCs w:val="false"/>
                <w:u w:val="single"/>
              </w:rPr>
              <w:t>DV</w:t>
            </w:r>
            <w:r>
              <w:rPr>
                <w:b w:val="false"/>
                <w:bCs w:val="false"/>
              </w:rPr>
              <w:t>: dokáže ústně podat zprávu a oznámení, umí vypravovat</w:t>
            </w:r>
          </w:p>
          <w:p>
            <w:pPr>
              <w:pStyle w:val="Styl11bTunKurzvaVpravo02cmPed1b"/>
              <w:widowControl w:val="false"/>
              <w:spacing w:before="48" w:after="0"/>
              <w:rPr>
                <w:b w:val="false"/>
                <w:b w:val="false"/>
                <w:bCs w:val="false"/>
                <w:i w:val="false"/>
                <w:i w:val="false"/>
              </w:rPr>
            </w:pPr>
            <w:r>
              <w:rPr>
                <w:b w:val="false"/>
                <w:bCs w:val="false"/>
                <w:u w:val="single"/>
              </w:rPr>
              <w:t>DV</w:t>
            </w:r>
            <w:r>
              <w:rPr>
                <w:b w:val="false"/>
                <w:bCs w:val="false"/>
              </w:rPr>
              <w:t>: dodržuje základní komunikační pravidla</w:t>
            </w:r>
          </w:p>
        </w:tc>
        <w:tc>
          <w:tcPr>
            <w:tcW w:w="3535" w:type="dxa"/>
            <w:tcBorders>
              <w:top w:val="single" w:sz="4" w:space="0" w:color="000000"/>
              <w:left w:val="single" w:sz="4" w:space="0" w:color="000000"/>
              <w:bottom w:val="single" w:sz="4" w:space="0" w:color="000000"/>
              <w:right w:val="single" w:sz="4" w:space="0" w:color="000000"/>
            </w:tcBorders>
          </w:tcPr>
          <w:p>
            <w:pPr>
              <w:pStyle w:val="Zkladntext3"/>
              <w:widowControl w:val="false"/>
              <w:snapToGrid w:val="false"/>
              <w:spacing w:before="48" w:after="0"/>
              <w:rPr>
                <w:b/>
                <w:b/>
                <w:sz w:val="22"/>
                <w:szCs w:val="22"/>
              </w:rPr>
            </w:pPr>
            <w:r>
              <w:rPr>
                <w:b/>
                <w:sz w:val="22"/>
                <w:szCs w:val="22"/>
              </w:rPr>
              <w:t>Základní komunikační pravidla</w:t>
            </w:r>
          </w:p>
          <w:p>
            <w:pPr>
              <w:pStyle w:val="Normal"/>
              <w:widowControl w:val="false"/>
              <w:numPr>
                <w:ilvl w:val="0"/>
                <w:numId w:val="79"/>
              </w:numPr>
              <w:overflowPunct w:val="false"/>
              <w:snapToGrid w:val="false"/>
              <w:spacing w:before="48" w:after="0"/>
              <w:textAlignment w:val="auto"/>
              <w:rPr/>
            </w:pPr>
            <w:r>
              <w:rPr>
                <w:sz w:val="22"/>
                <w:szCs w:val="22"/>
              </w:rPr>
              <w:t xml:space="preserve">střídání </w:t>
            </w:r>
            <w:r>
              <w:rPr/>
              <w:t>rolí</w:t>
            </w:r>
            <w:r>
              <w:rPr>
                <w:sz w:val="22"/>
                <w:szCs w:val="22"/>
              </w:rPr>
              <w:t xml:space="preserve"> mluvčího a posluchače, zdvořilé vystupování</w:t>
            </w:r>
          </w:p>
          <w:p>
            <w:pPr>
              <w:pStyle w:val="Normal"/>
              <w:widowControl w:val="false"/>
              <w:snapToGrid w:val="false"/>
              <w:spacing w:before="48" w:after="0"/>
              <w:rPr>
                <w:b/>
                <w:b/>
                <w:bCs/>
                <w:sz w:val="22"/>
                <w:szCs w:val="22"/>
              </w:rPr>
            </w:pPr>
            <w:r>
              <w:rPr>
                <w:b/>
                <w:bCs/>
                <w:sz w:val="22"/>
                <w:szCs w:val="22"/>
              </w:rPr>
              <w:t>Komunikační žánry</w:t>
            </w:r>
          </w:p>
          <w:p>
            <w:pPr>
              <w:pStyle w:val="Normal"/>
              <w:widowControl w:val="false"/>
              <w:numPr>
                <w:ilvl w:val="0"/>
                <w:numId w:val="79"/>
              </w:numPr>
              <w:overflowPunct w:val="false"/>
              <w:snapToGrid w:val="false"/>
              <w:spacing w:before="48" w:after="0"/>
              <w:textAlignment w:val="auto"/>
              <w:rPr>
                <w:bCs/>
                <w:sz w:val="22"/>
              </w:rPr>
            </w:pPr>
            <w:r>
              <w:rPr>
                <w:bCs/>
                <w:sz w:val="22"/>
                <w:szCs w:val="22"/>
              </w:rPr>
              <w:t>dialog, telefonický rozhovor, vzkaz na záznamníku, zpráva, oznámení, vypravování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rPr>
              <w:t xml:space="preserve">OSV 4 </w:t>
            </w:r>
            <w:r>
              <w:rPr>
                <w:bCs/>
                <w:i/>
                <w:sz w:val="22"/>
                <w:u w:val="single"/>
              </w:rPr>
              <w:t>Psychohygiena</w:t>
            </w:r>
            <w:r>
              <w:rPr>
                <w:bCs/>
                <w:i/>
                <w:sz w:val="22"/>
              </w:rPr>
              <w:t>:</w:t>
              <w:br/>
              <w:t>dovednosti pro pozitivní naladění mysli, hledání pomoci při potížích</w:t>
            </w:r>
          </w:p>
          <w:p>
            <w:pPr>
              <w:pStyle w:val="Normal"/>
              <w:widowControl w:val="false"/>
              <w:spacing w:before="48" w:after="0"/>
              <w:rPr/>
            </w:pPr>
            <w:r>
              <w:rPr>
                <w:bCs/>
                <w:i/>
                <w:sz w:val="22"/>
              </w:rPr>
              <w:t xml:space="preserve">OSV 8 </w:t>
            </w:r>
            <w:r>
              <w:rPr>
                <w:bCs/>
                <w:i/>
                <w:sz w:val="22"/>
                <w:u w:val="single"/>
              </w:rPr>
              <w:t>Komunikace</w:t>
            </w:r>
            <w:r>
              <w:rPr>
                <w:bCs/>
                <w:i/>
                <w:sz w:val="22"/>
              </w:rPr>
              <w:t>: řeč těla, zvuků, slov, specifické komunikační dovednosti, dialog, komunikace v různých situacích, otevřená a pozitivní komunikace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 6</w:t>
            </w:r>
            <w:r>
              <w:rPr>
                <w:b w:val="false"/>
                <w:bCs w:val="false"/>
                <w:iCs w:val="false"/>
              </w:rPr>
              <w:t>:</w:t>
            </w:r>
            <w:r>
              <w:rPr>
                <w:b w:val="false"/>
                <w:bCs w:val="false"/>
              </w:rPr>
              <w:t xml:space="preserve"> rozpoznává manipulativní komunikaci v reklamě</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w:t>
            </w:r>
            <w:r>
              <w:rPr>
                <w:b w:val="false"/>
                <w:bCs w:val="false"/>
                <w:iCs w:val="false"/>
              </w:rPr>
              <w:t>:</w:t>
            </w:r>
            <w:r>
              <w:rPr>
                <w:b w:val="false"/>
                <w:bCs w:val="false"/>
              </w:rPr>
              <w:t xml:space="preserve"> rozpoznává manipulativní komunikaci v reklamě</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rPr>
            </w:pPr>
            <w:r>
              <w:rPr>
                <w:b/>
                <w:bCs/>
                <w:sz w:val="22"/>
              </w:rPr>
              <w:t>Reklamy</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Cs/>
                <w:i/>
                <w:i/>
                <w:sz w:val="22"/>
                <w:u w:val="single"/>
              </w:rPr>
            </w:pPr>
            <w:r>
              <w:rPr>
                <w:bCs/>
                <w:i/>
                <w:sz w:val="22"/>
              </w:rPr>
              <w:t xml:space="preserve">MV 1 </w:t>
            </w:r>
            <w:r>
              <w:rPr>
                <w:bCs/>
                <w:i/>
                <w:sz w:val="22"/>
                <w:u w:val="single"/>
              </w:rPr>
              <w:t>Kritické čtení a vnímání mediálních sdělení</w:t>
            </w:r>
            <w:r>
              <w:rPr>
                <w:bCs/>
                <w:i/>
                <w:sz w:val="22"/>
              </w:rPr>
              <w:t>:</w:t>
            </w:r>
          </w:p>
          <w:p>
            <w:pPr>
              <w:pStyle w:val="Normal"/>
              <w:widowControl w:val="false"/>
              <w:spacing w:before="48" w:after="0"/>
              <w:rPr>
                <w:bCs/>
                <w:i/>
                <w:i/>
                <w:sz w:val="22"/>
              </w:rPr>
            </w:pPr>
            <w:r>
              <w:rPr>
                <w:bCs/>
                <w:i/>
                <w:sz w:val="22"/>
              </w:rPr>
              <w:t xml:space="preserve">pěstování kritického přístupu </w:t>
              <w:br/>
              <w:t>ke zpravodajství a reklamě, hodnotící prvky ve sdělení (výběr slov a záběrů)</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 7</w:t>
            </w:r>
            <w:r>
              <w:rPr>
                <w:b w:val="false"/>
                <w:bCs w:val="false"/>
                <w:iCs w:val="false"/>
              </w:rPr>
              <w:t>:</w:t>
            </w:r>
            <w:r>
              <w:rPr>
                <w:b w:val="false"/>
                <w:bCs w:val="false"/>
              </w:rPr>
              <w:t xml:space="preserve"> volí náležitou intonaci, přízvuk, pauzy a tempo podle svého komunikačního záměru</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w:t>
            </w:r>
            <w:r>
              <w:rPr>
                <w:b w:val="false"/>
                <w:bCs w:val="false"/>
                <w:iCs w:val="false"/>
              </w:rPr>
              <w:t>:</w:t>
            </w:r>
            <w:r>
              <w:rPr>
                <w:b w:val="false"/>
                <w:bCs w:val="false"/>
              </w:rPr>
              <w:t xml:space="preserve"> volí náležitou intonaci, přízvuk, pauzy a tempo podle svého komunikačního záměru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Základy techniky mluveného projevu</w:t>
            </w:r>
          </w:p>
          <w:p>
            <w:pPr>
              <w:pStyle w:val="Normal"/>
              <w:widowControl w:val="false"/>
              <w:numPr>
                <w:ilvl w:val="0"/>
                <w:numId w:val="79"/>
              </w:numPr>
              <w:overflowPunct w:val="false"/>
              <w:spacing w:before="48" w:after="0"/>
              <w:textAlignment w:val="auto"/>
              <w:rPr/>
            </w:pPr>
            <w:r>
              <w:rPr/>
              <w:t>vyjadřování</w:t>
            </w:r>
            <w:r>
              <w:rPr>
                <w:sz w:val="22"/>
                <w:szCs w:val="22"/>
              </w:rPr>
              <w:t xml:space="preserve"> závislé </w:t>
              <w:br/>
              <w:t>na komunikačním záměru</w:t>
            </w:r>
          </w:p>
          <w:p>
            <w:pPr>
              <w:pStyle w:val="Normal"/>
              <w:widowControl w:val="false"/>
              <w:spacing w:before="48" w:after="0"/>
              <w:rPr>
                <w:b/>
                <w:b/>
                <w:bCs/>
                <w:sz w:val="22"/>
              </w:rPr>
            </w:pPr>
            <w:r>
              <w:rPr>
                <w:b/>
                <w:bCs/>
                <w:sz w:val="22"/>
                <w:szCs w:val="22"/>
              </w:rPr>
              <w:t>Mimojazykové prostředky řeči</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rPr>
              <w:t xml:space="preserve">OSV 8 </w:t>
            </w:r>
            <w:r>
              <w:rPr>
                <w:bCs/>
                <w:i/>
                <w:sz w:val="22"/>
                <w:u w:val="single"/>
              </w:rPr>
              <w:t>Komunikace</w:t>
            </w:r>
            <w:r>
              <w:rPr>
                <w:bCs/>
                <w:i/>
                <w:sz w:val="22"/>
              </w:rPr>
              <w:t xml:space="preserve">: dovednosti </w:t>
              <w:br/>
              <w:t>pro sdělování verbální i neverbální      (technika řeči, výraz řeči, cvičení v neverbálním sdělování)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 8</w:t>
            </w:r>
            <w:r>
              <w:rPr>
                <w:b w:val="false"/>
                <w:bCs w:val="false"/>
                <w:iCs w:val="false"/>
              </w:rPr>
              <w:t xml:space="preserve">: </w:t>
            </w:r>
            <w:r>
              <w:rPr>
                <w:b w:val="false"/>
                <w:bCs w:val="false"/>
              </w:rPr>
              <w:t>rozlišuje spisovnou a nespisovnou výslovnost a vhodně ji užívá podle komunikační situace</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w:t>
            </w:r>
            <w:r>
              <w:rPr>
                <w:b w:val="false"/>
                <w:bCs w:val="false"/>
                <w:iCs w:val="false"/>
              </w:rPr>
              <w:t>:</w:t>
            </w:r>
            <w:r>
              <w:rPr>
                <w:b w:val="false"/>
                <w:bCs w:val="false"/>
                <w:i w:val="false"/>
              </w:rPr>
              <w:t xml:space="preserve"> </w:t>
            </w:r>
            <w:r>
              <w:rPr>
                <w:b w:val="false"/>
                <w:bCs w:val="false"/>
              </w:rPr>
              <w:t>rozlišuje spisovnou a nespisovnou výslovnost a vhodně ji užívá podle komunikační situace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rPr>
            </w:pPr>
            <w:r>
              <w:rPr>
                <w:b/>
                <w:bCs/>
                <w:sz w:val="22"/>
              </w:rPr>
              <w:t>Vyjadřování závislé na komunikační situaci</w:t>
            </w:r>
          </w:p>
          <w:p>
            <w:pPr>
              <w:pStyle w:val="Normal"/>
              <w:widowControl w:val="false"/>
              <w:spacing w:before="48" w:after="0"/>
              <w:rPr>
                <w:b/>
                <w:b/>
                <w:bCs/>
                <w:sz w:val="22"/>
              </w:rPr>
            </w:pPr>
            <w:r>
              <w:rPr>
                <w:b/>
                <w:bCs/>
                <w:sz w:val="22"/>
              </w:rPr>
              <w:t>Využívání spisovné a nespisovné výslovnosti</w:t>
            </w:r>
          </w:p>
          <w:p>
            <w:pPr>
              <w:pStyle w:val="Normal"/>
              <w:widowControl w:val="false"/>
              <w:spacing w:before="48" w:after="0"/>
              <w:rPr>
                <w:bCs/>
                <w:sz w:val="22"/>
              </w:rPr>
            </w:pPr>
            <w:r>
              <w:rPr>
                <w:b/>
                <w:bCs/>
                <w:sz w:val="22"/>
              </w:rPr>
              <w:t>Zdvořilé vyjadřování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rPr>
              <w:t xml:space="preserve">OSV 3 </w:t>
            </w:r>
            <w:r>
              <w:rPr>
                <w:bCs/>
                <w:i/>
                <w:sz w:val="22"/>
                <w:u w:val="single"/>
              </w:rPr>
              <w:t>Seberegulace</w:t>
              <w:br/>
              <w:t>a sebeorganizace</w:t>
            </w:r>
            <w:r>
              <w:rPr>
                <w:bCs/>
                <w:i/>
                <w:sz w:val="22"/>
              </w:rPr>
              <w:t>: cvičení sebekontroly, sebeovládání, regulace vlastního jednání a prožívání</w:t>
            </w:r>
          </w:p>
          <w:p>
            <w:pPr>
              <w:pStyle w:val="Normal"/>
              <w:widowControl w:val="false"/>
              <w:spacing w:before="48" w:after="0"/>
              <w:rPr/>
            </w:pPr>
            <w:r>
              <w:rPr>
                <w:bCs/>
                <w:i/>
                <w:sz w:val="22"/>
              </w:rPr>
              <w:t xml:space="preserve">MkV 1 </w:t>
            </w:r>
            <w:r>
              <w:rPr>
                <w:bCs/>
                <w:i/>
                <w:sz w:val="22"/>
                <w:u w:val="single"/>
              </w:rPr>
              <w:t>Kulturní diferenciace</w:t>
            </w:r>
            <w:r>
              <w:rPr>
                <w:bCs/>
                <w:i/>
                <w:sz w:val="22"/>
              </w:rPr>
              <w:t>: poznávání vlastního kulturního zakotvení</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2"/>
              <w:widowControl w:val="false"/>
              <w:spacing w:before="48" w:after="0"/>
              <w:jc w:val="center"/>
              <w:rPr>
                <w:bCs/>
                <w:color w:val="FF0000"/>
              </w:rPr>
            </w:pPr>
            <w:r>
              <w:rPr>
                <w:bCs/>
                <w:color w:val="FF0000"/>
              </w:rPr>
              <w:t>PÍSEMNÝ PROJEV</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 9</w:t>
            </w:r>
            <w:r>
              <w:rPr>
                <w:b w:val="false"/>
                <w:bCs w:val="false"/>
                <w:iCs w:val="false"/>
              </w:rPr>
              <w:t>:</w:t>
            </w:r>
            <w:r>
              <w:rPr>
                <w:b w:val="false"/>
                <w:bCs w:val="false"/>
              </w:rPr>
              <w:t xml:space="preserve"> píše správně po stránce obsahové i formální jednoduché komunikační žánry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iCs/>
                <w:sz w:val="22"/>
                <w:u w:val="single"/>
              </w:rPr>
              <w:t>OVO</w:t>
            </w:r>
            <w:r>
              <w:rPr>
                <w:bCs/>
                <w:i/>
                <w:iCs/>
                <w:sz w:val="22"/>
              </w:rPr>
              <w:t>: píše správně po stránce obsahové i formální jednoduché komunikační žánry</w:t>
            </w:r>
          </w:p>
          <w:p>
            <w:pPr>
              <w:pStyle w:val="Normal"/>
              <w:widowControl w:val="false"/>
              <w:spacing w:before="48" w:after="0"/>
              <w:rPr/>
            </w:pPr>
            <w:r>
              <w:rPr>
                <w:bCs/>
                <w:i/>
                <w:iCs/>
                <w:sz w:val="22"/>
                <w:u w:val="single"/>
              </w:rPr>
              <w:t>DV</w:t>
            </w:r>
            <w:r>
              <w:rPr>
                <w:bCs/>
                <w:i/>
                <w:iCs/>
                <w:sz w:val="22"/>
              </w:rPr>
              <w:t>: odliší popis od vyprávění</w:t>
            </w:r>
          </w:p>
          <w:p>
            <w:pPr>
              <w:pStyle w:val="Normal"/>
              <w:widowControl w:val="false"/>
              <w:spacing w:before="48" w:after="0"/>
              <w:rPr>
                <w:bCs/>
                <w:sz w:val="22"/>
              </w:rPr>
            </w:pPr>
            <w:r>
              <w:rPr>
                <w:bCs/>
                <w:i/>
                <w:iCs/>
                <w:sz w:val="22"/>
                <w:u w:val="single"/>
              </w:rPr>
              <w:t>DV</w:t>
            </w:r>
            <w:r>
              <w:rPr>
                <w:bCs/>
                <w:i/>
                <w:iCs/>
                <w:sz w:val="22"/>
              </w:rPr>
              <w:t>: pozná rozdíl mezi soukromým</w:t>
              <w:br/>
              <w:t>a úředním dopisem</w:t>
            </w:r>
          </w:p>
          <w:p>
            <w:pPr>
              <w:pStyle w:val="Normal"/>
              <w:widowControl w:val="false"/>
              <w:spacing w:before="48" w:after="0"/>
              <w:rPr/>
            </w:pPr>
            <w:r>
              <w:rPr>
                <w:bCs/>
                <w:i/>
                <w:iCs/>
                <w:sz w:val="22"/>
                <w:u w:val="single"/>
              </w:rPr>
              <w:t>DV</w:t>
            </w:r>
            <w:r>
              <w:rPr>
                <w:bCs/>
                <w:i/>
                <w:iCs/>
                <w:sz w:val="22"/>
              </w:rPr>
              <w:t>: zdokonaluje techniku psaní</w:t>
            </w:r>
          </w:p>
          <w:p>
            <w:pPr>
              <w:pStyle w:val="Normal"/>
              <w:widowControl w:val="false"/>
              <w:spacing w:before="48" w:after="0"/>
              <w:rPr/>
            </w:pPr>
            <w:r>
              <w:rPr>
                <w:bCs/>
                <w:i/>
                <w:sz w:val="22"/>
                <w:u w:val="single"/>
              </w:rPr>
              <w:t>DV</w:t>
            </w:r>
            <w:r>
              <w:rPr>
                <w:bCs/>
                <w:i/>
                <w:sz w:val="22"/>
              </w:rPr>
              <w:t>: dodržuje základní hygienické návyky při psaní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rPr>
            </w:pPr>
            <w:r>
              <w:rPr>
                <w:b/>
                <w:bCs/>
                <w:sz w:val="22"/>
              </w:rPr>
              <w:t>Upevňování techniky psaní</w:t>
            </w:r>
          </w:p>
          <w:p>
            <w:pPr>
              <w:pStyle w:val="Normal"/>
              <w:widowControl w:val="false"/>
              <w:numPr>
                <w:ilvl w:val="0"/>
                <w:numId w:val="79"/>
              </w:numPr>
              <w:overflowPunct w:val="false"/>
              <w:spacing w:before="48" w:after="0"/>
              <w:textAlignment w:val="auto"/>
              <w:rPr/>
            </w:pPr>
            <w:r>
              <w:rPr/>
              <w:t>dodržování</w:t>
            </w:r>
            <w:r>
              <w:rPr>
                <w:bCs/>
                <w:sz w:val="22"/>
              </w:rPr>
              <w:t xml:space="preserve"> základních hygienických návyků při psaní</w:t>
            </w:r>
          </w:p>
          <w:p>
            <w:pPr>
              <w:pStyle w:val="Normal"/>
              <w:widowControl w:val="false"/>
              <w:spacing w:before="48" w:after="0"/>
              <w:rPr>
                <w:b/>
                <w:b/>
                <w:bCs/>
                <w:sz w:val="22"/>
              </w:rPr>
            </w:pPr>
            <w:r>
              <w:rPr>
                <w:b/>
                <w:bCs/>
                <w:sz w:val="22"/>
              </w:rPr>
              <w:t>Komunikační žánry</w:t>
            </w:r>
          </w:p>
          <w:p>
            <w:pPr>
              <w:pStyle w:val="Normal"/>
              <w:widowControl w:val="false"/>
              <w:numPr>
                <w:ilvl w:val="0"/>
                <w:numId w:val="79"/>
              </w:numPr>
              <w:overflowPunct w:val="false"/>
              <w:spacing w:before="48" w:after="0"/>
              <w:textAlignment w:val="auto"/>
              <w:rPr/>
            </w:pPr>
            <w:r>
              <w:rPr>
                <w:bCs/>
                <w:sz w:val="22"/>
              </w:rPr>
              <w:t xml:space="preserve">zpráva, </w:t>
            </w:r>
            <w:r>
              <w:rPr/>
              <w:t>oznámení</w:t>
            </w:r>
            <w:r>
              <w:rPr>
                <w:bCs/>
                <w:sz w:val="22"/>
              </w:rPr>
              <w:t>, dopis, popis, inzerát, tiskopisy – dotazník, dotazník, přihláška</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rPr>
              <w:t xml:space="preserve">OSV 7 </w:t>
            </w:r>
            <w:r>
              <w:rPr>
                <w:bCs/>
                <w:i/>
                <w:sz w:val="22"/>
                <w:u w:val="single"/>
              </w:rPr>
              <w:t>Mezilidské vztahy</w:t>
            </w:r>
            <w:r>
              <w:rPr>
                <w:bCs/>
                <w:i/>
                <w:sz w:val="22"/>
              </w:rPr>
              <w:t xml:space="preserve">: péče </w:t>
              <w:br/>
              <w:t>o dobré vztahy</w:t>
            </w:r>
          </w:p>
          <w:p>
            <w:pPr>
              <w:pStyle w:val="Normal"/>
              <w:widowControl w:val="false"/>
              <w:spacing w:before="48" w:after="0"/>
              <w:rPr/>
            </w:pPr>
            <w:r>
              <w:rPr>
                <w:bCs/>
                <w:i/>
                <w:sz w:val="22"/>
              </w:rPr>
              <w:t xml:space="preserve">OSV 8 </w:t>
            </w:r>
            <w:r>
              <w:rPr>
                <w:bCs/>
                <w:i/>
                <w:sz w:val="22"/>
                <w:u w:val="single"/>
              </w:rPr>
              <w:t>Komunikace:</w:t>
            </w:r>
            <w:r>
              <w:rPr>
                <w:bCs/>
                <w:i/>
                <w:sz w:val="22"/>
              </w:rPr>
              <w:t xml:space="preserve"> specifické komunikační dovednosti</w:t>
            </w:r>
          </w:p>
          <w:p>
            <w:pPr>
              <w:pStyle w:val="Normal"/>
              <w:widowControl w:val="false"/>
              <w:spacing w:before="48" w:after="0"/>
              <w:rPr/>
            </w:pPr>
            <w:r>
              <w:rPr>
                <w:bCs/>
                <w:i/>
                <w:sz w:val="22"/>
              </w:rPr>
              <w:t xml:space="preserve">MV 2 </w:t>
            </w:r>
            <w:r>
              <w:rPr>
                <w:bCs/>
                <w:i/>
                <w:sz w:val="22"/>
                <w:u w:val="single"/>
              </w:rPr>
              <w:t>Interpretace mediálního sdělení a reality</w:t>
            </w:r>
            <w:r>
              <w:rPr>
                <w:bCs/>
                <w:i/>
                <w:sz w:val="22"/>
              </w:rPr>
              <w:t>: různé typy sdělení, jejich rozlišování a jejich funkce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 10</w:t>
            </w:r>
            <w:r>
              <w:rPr>
                <w:b w:val="false"/>
                <w:bCs w:val="false"/>
                <w:iCs w:val="false"/>
              </w:rPr>
              <w:t>:</w:t>
            </w:r>
            <w:r>
              <w:rPr>
                <w:b w:val="false"/>
                <w:bCs w:val="false"/>
              </w:rPr>
              <w:t xml:space="preserve"> sestaví osnovu vyprávění a na jejím základě vytváří krátký mluvený nebo písemný projev s dodržením časové posloupnosti</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w:t>
            </w:r>
            <w:r>
              <w:rPr>
                <w:b w:val="false"/>
                <w:bCs w:val="false"/>
                <w:i w:val="false"/>
              </w:rPr>
              <w:t>:</w:t>
            </w:r>
            <w:r>
              <w:rPr>
                <w:b w:val="false"/>
                <w:bCs w:val="false"/>
              </w:rPr>
              <w:t xml:space="preserve"> sestaví osnovu vyprávění </w:t>
              <w:br/>
              <w:t>a na jejím základě vytváří krátký mluvený nebo písemný projev s dodržením časové posloupnost</w:t>
            </w:r>
          </w:p>
          <w:p>
            <w:pPr>
              <w:pStyle w:val="Styl11bTunKurzvaVpravo02cmPed1b"/>
              <w:widowControl w:val="false"/>
              <w:spacing w:before="48" w:after="0"/>
              <w:rPr>
                <w:b w:val="false"/>
                <w:b w:val="false"/>
                <w:bCs w:val="false"/>
                <w:i w:val="false"/>
                <w:i w:val="false"/>
              </w:rPr>
            </w:pPr>
            <w:r>
              <w:rPr>
                <w:b w:val="false"/>
                <w:bCs w:val="false"/>
                <w:u w:val="single"/>
              </w:rPr>
              <w:t>DV</w:t>
            </w:r>
            <w:r>
              <w:rPr>
                <w:b w:val="false"/>
                <w:bCs w:val="false"/>
              </w:rPr>
              <w:t>: účastní se na tvorbě třídního nebo školního časopisu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Vyprávění</w:t>
            </w:r>
          </w:p>
          <w:p>
            <w:pPr>
              <w:pStyle w:val="Normal"/>
              <w:widowControl w:val="false"/>
              <w:spacing w:before="48" w:after="0"/>
              <w:rPr>
                <w:b/>
                <w:b/>
                <w:bCs/>
                <w:sz w:val="22"/>
                <w:szCs w:val="22"/>
              </w:rPr>
            </w:pPr>
            <w:r>
              <w:rPr>
                <w:b/>
                <w:bCs/>
                <w:sz w:val="22"/>
                <w:szCs w:val="22"/>
              </w:rPr>
              <w:t>Vytváření osnovy</w:t>
            </w:r>
          </w:p>
          <w:p>
            <w:pPr>
              <w:pStyle w:val="Zkladntext3"/>
              <w:widowControl w:val="false"/>
              <w:spacing w:before="48" w:after="120"/>
              <w:rPr>
                <w:b/>
                <w:b/>
                <w:sz w:val="22"/>
                <w:szCs w:val="22"/>
              </w:rPr>
            </w:pPr>
            <w:r>
              <w:rPr>
                <w:b/>
                <w:sz w:val="22"/>
                <w:szCs w:val="22"/>
              </w:rPr>
              <w:t>Vytváření vlastního vyprávění s dodržováním časové posloupnosti</w:t>
            </w:r>
          </w:p>
          <w:p>
            <w:pPr>
              <w:pStyle w:val="Normal"/>
              <w:widowControl w:val="false"/>
              <w:spacing w:before="48" w:after="0"/>
              <w:rPr>
                <w:bCs/>
                <w:sz w:val="22"/>
              </w:rPr>
            </w:pPr>
            <w:r>
              <w:rPr>
                <w:b/>
                <w:bCs/>
                <w:sz w:val="22"/>
                <w:szCs w:val="22"/>
              </w:rPr>
              <w:t>Třídní a školní časopis</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rPr>
              <w:t xml:space="preserve">MV 6 </w:t>
            </w:r>
            <w:r>
              <w:rPr>
                <w:bCs/>
                <w:i/>
                <w:sz w:val="22"/>
                <w:u w:val="single"/>
              </w:rPr>
              <w:t>Tvorba mediálního sdělení</w:t>
            </w:r>
            <w:r>
              <w:rPr>
                <w:bCs/>
                <w:i/>
                <w:sz w:val="22"/>
              </w:rPr>
              <w:t>: tvorba mediálního sdělení pro školní časopis, rozhlas, televizi či internetové médium</w:t>
            </w:r>
          </w:p>
          <w:p>
            <w:pPr>
              <w:pStyle w:val="Normal"/>
              <w:widowControl w:val="false"/>
              <w:spacing w:before="48" w:after="0"/>
              <w:rPr/>
            </w:pPr>
            <w:r>
              <w:rPr>
                <w:bCs/>
                <w:i/>
                <w:sz w:val="22"/>
              </w:rPr>
              <w:t xml:space="preserve">OSV 5 </w:t>
            </w:r>
            <w:r>
              <w:rPr>
                <w:bCs/>
                <w:i/>
                <w:sz w:val="22"/>
                <w:u w:val="single"/>
              </w:rPr>
              <w:t>Kreativita</w:t>
            </w:r>
            <w:r>
              <w:rPr>
                <w:bCs/>
                <w:i/>
                <w:sz w:val="22"/>
              </w:rPr>
              <w:t>: cvičení pro rozvoj základních rysů kreativity</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2"/>
              <w:widowControl w:val="false"/>
              <w:spacing w:before="48" w:after="0"/>
              <w:jc w:val="center"/>
              <w:rPr>
                <w:color w:val="FF0000"/>
                <w:sz w:val="28"/>
                <w:szCs w:val="28"/>
              </w:rPr>
            </w:pPr>
            <w:r>
              <w:rPr>
                <w:bCs/>
                <w:color w:val="FF0000"/>
                <w:sz w:val="28"/>
                <w:szCs w:val="28"/>
              </w:rPr>
              <w:t>JAZYKOVÁ VÝCHOVA</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2"/>
              <w:widowControl w:val="false"/>
              <w:spacing w:before="48" w:after="0"/>
              <w:jc w:val="center"/>
              <w:rPr>
                <w:color w:val="FF0000"/>
              </w:rPr>
            </w:pPr>
            <w:r>
              <w:rPr>
                <w:bCs/>
                <w:color w:val="FF0000"/>
              </w:rPr>
              <w:t>ZVUKOVÁ STRÁNKA JAZYKA</w:t>
            </w:r>
          </w:p>
        </w:tc>
      </w:tr>
      <w:tr>
        <w:trPr>
          <w:trHeight w:val="23" w:hRule="atLeast"/>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rPr>
                <w:bCs/>
                <w:i/>
                <w:i/>
                <w:iCs/>
                <w:sz w:val="22"/>
              </w:rPr>
            </w:pPr>
            <w:r>
              <w:rPr>
                <w:bCs/>
                <w:i/>
                <w:iCs/>
                <w:sz w:val="22"/>
                <w:u w:val="single"/>
              </w:rPr>
              <w:t xml:space="preserve"> </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spacing w:before="48" w:after="0"/>
              <w:rPr/>
            </w:pPr>
            <w:r>
              <w:rPr>
                <w:b w:val="false"/>
                <w:bCs/>
                <w:i w:val="false"/>
                <w:iCs/>
                <w:sz w:val="22"/>
                <w:u w:val="single"/>
              </w:rPr>
              <w:t>DV</w:t>
            </w:r>
            <w:r>
              <w:rPr>
                <w:b w:val="false"/>
                <w:bCs/>
                <w:i w:val="false"/>
                <w:iCs/>
                <w:sz w:val="22"/>
              </w:rPr>
              <w:t>: dodržuje zásady spisovné výslovnosti</w:t>
            </w:r>
          </w:p>
          <w:p>
            <w:pPr>
              <w:pStyle w:val="Nadpis1"/>
              <w:widowControl w:val="false"/>
              <w:spacing w:before="48" w:after="0"/>
              <w:rPr/>
            </w:pPr>
            <w:r>
              <w:rPr>
                <w:b w:val="false"/>
                <w:bCs/>
                <w:i w:val="false"/>
                <w:iCs/>
                <w:sz w:val="22"/>
                <w:u w:val="single"/>
              </w:rPr>
              <w:t>DV</w:t>
            </w:r>
            <w:r>
              <w:rPr>
                <w:b w:val="false"/>
                <w:bCs/>
                <w:i w:val="false"/>
                <w:iCs/>
                <w:sz w:val="22"/>
              </w:rPr>
              <w:t>: využívá v mluvené řeči tempo, intonaci  přízvuky</w:t>
            </w:r>
          </w:p>
          <w:p>
            <w:pPr>
              <w:pStyle w:val="Nadpis1"/>
              <w:widowControl w:val="false"/>
              <w:spacing w:before="48" w:after="0"/>
              <w:rPr/>
            </w:pPr>
            <w:r>
              <w:rPr>
                <w:b w:val="false"/>
                <w:bCs/>
                <w:i w:val="false"/>
                <w:iCs/>
                <w:sz w:val="22"/>
                <w:u w:val="single"/>
              </w:rPr>
              <w:t>DV</w:t>
            </w:r>
            <w:r>
              <w:rPr>
                <w:b w:val="false"/>
                <w:bCs/>
                <w:i w:val="false"/>
                <w:iCs/>
                <w:sz w:val="22"/>
              </w:rPr>
              <w:t>: správně vyslovuje běžná cizí slova</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rPr>
                <w:b/>
                <w:b/>
                <w:bCs/>
                <w:sz w:val="22"/>
              </w:rPr>
            </w:pPr>
            <w:r>
              <w:rPr>
                <w:b/>
                <w:bCs/>
                <w:sz w:val="22"/>
              </w:rPr>
              <w:t>Zásady spisovné výslovnosti</w:t>
            </w:r>
          </w:p>
          <w:p>
            <w:pPr>
              <w:pStyle w:val="Zhlav"/>
              <w:widowControl w:val="false"/>
              <w:tabs>
                <w:tab w:val="clear" w:pos="4536"/>
                <w:tab w:val="clear" w:pos="9072"/>
              </w:tabs>
              <w:spacing w:before="48" w:after="0"/>
              <w:rPr>
                <w:b/>
                <w:b/>
                <w:bCs/>
                <w:sz w:val="22"/>
              </w:rPr>
            </w:pPr>
            <w:r>
              <w:rPr>
                <w:b/>
                <w:bCs/>
                <w:sz w:val="22"/>
              </w:rPr>
              <w:t>Modulace souvislé řeči</w:t>
            </w:r>
          </w:p>
          <w:p>
            <w:pPr>
              <w:pStyle w:val="Normal"/>
              <w:widowControl w:val="false"/>
              <w:numPr>
                <w:ilvl w:val="0"/>
                <w:numId w:val="79"/>
              </w:numPr>
              <w:overflowPunct w:val="false"/>
              <w:spacing w:before="48" w:after="0"/>
              <w:textAlignment w:val="auto"/>
              <w:rPr/>
            </w:pPr>
            <w:r>
              <w:rPr>
                <w:bCs/>
                <w:sz w:val="22"/>
              </w:rPr>
              <w:t xml:space="preserve">tempo, </w:t>
            </w:r>
            <w:r>
              <w:rPr/>
              <w:t>intonace</w:t>
            </w:r>
            <w:r>
              <w:rPr>
                <w:bCs/>
                <w:sz w:val="22"/>
              </w:rPr>
              <w:t>, přízvuk</w:t>
            </w:r>
          </w:p>
          <w:p>
            <w:pPr>
              <w:pStyle w:val="Zhlav"/>
              <w:widowControl w:val="false"/>
              <w:tabs>
                <w:tab w:val="clear" w:pos="4536"/>
                <w:tab w:val="clear" w:pos="9072"/>
              </w:tabs>
              <w:spacing w:before="48" w:after="0"/>
              <w:rPr>
                <w:b/>
                <w:b/>
                <w:bCs/>
                <w:sz w:val="22"/>
              </w:rPr>
            </w:pPr>
            <w:r>
              <w:rPr>
                <w:b/>
                <w:bCs/>
                <w:sz w:val="22"/>
              </w:rPr>
              <w:t>Výslovnost nejpoužívanějších cizích slov</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pacing w:before="48" w:after="0"/>
              <w:rPr/>
            </w:pPr>
            <w:r>
              <w:rPr>
                <w:bCs/>
                <w:i/>
                <w:iCs/>
                <w:sz w:val="22"/>
              </w:rPr>
              <w:t xml:space="preserve">OSV 3 </w:t>
            </w:r>
            <w:r>
              <w:rPr>
                <w:bCs/>
                <w:i/>
                <w:iCs/>
                <w:sz w:val="22"/>
                <w:u w:val="single"/>
              </w:rPr>
              <w:t xml:space="preserve">Seberegulace </w:t>
              <w:br/>
              <w:t>a sebeorganizace</w:t>
            </w:r>
            <w:r>
              <w:rPr>
                <w:bCs/>
                <w:i/>
                <w:iCs/>
                <w:sz w:val="22"/>
              </w:rPr>
              <w:t>: cvičení sebekontroly a sebeovládání</w:t>
            </w:r>
          </w:p>
          <w:p>
            <w:pPr>
              <w:pStyle w:val="Zhlav"/>
              <w:widowControl w:val="false"/>
              <w:tabs>
                <w:tab w:val="clear" w:pos="4536"/>
                <w:tab w:val="clear" w:pos="9072"/>
              </w:tabs>
              <w:spacing w:before="48" w:after="0"/>
              <w:rPr/>
            </w:pPr>
            <w:r>
              <w:rPr>
                <w:bCs/>
                <w:i/>
                <w:iCs/>
                <w:sz w:val="22"/>
              </w:rPr>
              <w:t xml:space="preserve">OSV 8 </w:t>
            </w:r>
            <w:r>
              <w:rPr>
                <w:bCs/>
                <w:i/>
                <w:iCs/>
                <w:sz w:val="22"/>
                <w:u w:val="single"/>
              </w:rPr>
              <w:t>Komunikace</w:t>
            </w:r>
            <w:r>
              <w:rPr>
                <w:bCs/>
                <w:i/>
                <w:iCs/>
                <w:sz w:val="22"/>
              </w:rPr>
              <w:t>: dovednosti</w:t>
              <w:br/>
              <w:t>pro sdělování – technika řeči</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2"/>
              <w:widowControl w:val="false"/>
              <w:spacing w:before="48" w:after="0"/>
              <w:jc w:val="center"/>
              <w:rPr>
                <w:b w:val="false"/>
                <w:b w:val="false"/>
                <w:color w:val="FF0000"/>
                <w:sz w:val="28"/>
              </w:rPr>
            </w:pPr>
            <w:r>
              <w:rPr>
                <w:bCs/>
                <w:color w:val="FF0000"/>
              </w:rPr>
              <w:t>SLOVNÍ ZÁSOBA A TVOŘENÍ SLOV</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 11</w:t>
            </w:r>
            <w:r>
              <w:rPr>
                <w:b w:val="false"/>
                <w:bCs w:val="false"/>
                <w:iCs w:val="false"/>
              </w:rPr>
              <w:t>: porovnává významy slov, zvláště stejného nebo podobného významu</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w:t>
            </w:r>
            <w:r>
              <w:rPr>
                <w:b w:val="false"/>
                <w:bCs w:val="false"/>
                <w:iCs w:val="false"/>
              </w:rPr>
              <w:t>:</w:t>
            </w:r>
            <w:r>
              <w:rPr>
                <w:b w:val="false"/>
                <w:bCs w:val="false"/>
              </w:rPr>
              <w:t xml:space="preserve"> porovnává významy slov, zvláště stejného nebo podobného významu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rPr>
            </w:pPr>
            <w:r>
              <w:rPr>
                <w:b/>
                <w:bCs/>
                <w:sz w:val="22"/>
              </w:rPr>
              <w:t>Slova jednovýznamová a mnohovýznamová, antonyma, synonyma, homonyma</w:t>
            </w:r>
          </w:p>
        </w:tc>
        <w:tc>
          <w:tcPr>
            <w:tcW w:w="3546" w:type="dxa"/>
            <w:tcBorders>
              <w:top w:val="single" w:sz="4" w:space="0" w:color="000000"/>
              <w:left w:val="single" w:sz="4" w:space="0" w:color="000000"/>
              <w:bottom w:val="single" w:sz="4" w:space="0" w:color="000000"/>
              <w:right w:val="single" w:sz="4" w:space="0" w:color="000000"/>
            </w:tcBorders>
          </w:tcPr>
          <w:p>
            <w:pPr>
              <w:pStyle w:val="Tlotextu"/>
              <w:widowControl w:val="false"/>
              <w:spacing w:before="48" w:after="0"/>
              <w:rPr/>
            </w:pPr>
            <w:r>
              <w:rPr>
                <w:bCs/>
                <w:i w:val="false"/>
                <w:szCs w:val="22"/>
              </w:rPr>
              <w:t xml:space="preserve">OSV 1 </w:t>
            </w:r>
            <w:r>
              <w:rPr>
                <w:bCs/>
                <w:i w:val="false"/>
                <w:szCs w:val="22"/>
                <w:u w:val="single"/>
              </w:rPr>
              <w:t>Rozvoj schopností poznávání</w:t>
            </w:r>
            <w:r>
              <w:rPr>
                <w:bCs/>
                <w:i w:val="false"/>
                <w:szCs w:val="22"/>
              </w:rPr>
              <w:t>:</w:t>
            </w:r>
            <w:r>
              <w:rPr>
                <w:bCs/>
                <w:i w:val="false"/>
                <w:szCs w:val="22"/>
                <w:u w:val="single"/>
              </w:rPr>
              <w:t xml:space="preserve"> </w:t>
              <w:br/>
            </w:r>
            <w:r>
              <w:rPr>
                <w:bCs/>
                <w:i w:val="false"/>
              </w:rPr>
              <w:t>cvičení dovedností zapamatování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 12</w:t>
            </w:r>
            <w:r>
              <w:rPr>
                <w:b w:val="false"/>
                <w:bCs w:val="false"/>
                <w:iCs w:val="false"/>
              </w:rPr>
              <w:t xml:space="preserve">: </w:t>
            </w:r>
            <w:r>
              <w:rPr>
                <w:b w:val="false"/>
                <w:bCs w:val="false"/>
              </w:rPr>
              <w:t>rozlišuje ve slově kořen, část příponovou, předponovou a koncovku</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DV</w:t>
            </w:r>
            <w:r>
              <w:rPr>
                <w:b w:val="false"/>
                <w:bCs w:val="false"/>
                <w:iCs w:val="false"/>
              </w:rPr>
              <w:t>:</w:t>
            </w:r>
            <w:r>
              <w:rPr>
                <w:b w:val="false"/>
                <w:bCs w:val="false"/>
              </w:rPr>
              <w:t xml:space="preserve"> rozlišuje ve slově kořen, část příponovou, předponovou a</w:t>
            </w:r>
            <w:r>
              <w:rPr/>
              <w:t> </w:t>
            </w:r>
            <w:r>
              <w:rPr>
                <w:b w:val="false"/>
                <w:bCs w:val="false"/>
              </w:rPr>
              <w:t>koncovku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b/>
                <w:b/>
                <w:sz w:val="22"/>
                <w:szCs w:val="22"/>
              </w:rPr>
            </w:pPr>
            <w:r>
              <w:rPr>
                <w:b/>
                <w:sz w:val="22"/>
                <w:szCs w:val="22"/>
              </w:rPr>
              <w:t>Stavba slova</w:t>
            </w:r>
          </w:p>
          <w:p>
            <w:pPr>
              <w:pStyle w:val="Normal"/>
              <w:widowControl w:val="false"/>
              <w:numPr>
                <w:ilvl w:val="0"/>
                <w:numId w:val="79"/>
              </w:numPr>
              <w:overflowPunct w:val="false"/>
              <w:spacing w:before="48" w:after="0"/>
              <w:textAlignment w:val="auto"/>
              <w:rPr>
                <w:bCs/>
                <w:sz w:val="22"/>
                <w:szCs w:val="22"/>
              </w:rPr>
            </w:pPr>
            <w:r>
              <w:rPr>
                <w:sz w:val="22"/>
                <w:szCs w:val="22"/>
              </w:rPr>
              <w:t xml:space="preserve">kořen, </w:t>
            </w:r>
            <w:r>
              <w:rPr/>
              <w:t>předpona</w:t>
            </w:r>
            <w:r>
              <w:rPr>
                <w:sz w:val="22"/>
                <w:szCs w:val="22"/>
              </w:rPr>
              <w:t xml:space="preserve">, přípona, koncovka, </w:t>
            </w:r>
            <w:r>
              <w:rPr>
                <w:bCs/>
                <w:sz w:val="22"/>
                <w:szCs w:val="22"/>
              </w:rPr>
              <w:t>slova příbuzná</w:t>
            </w:r>
          </w:p>
          <w:p>
            <w:pPr>
              <w:pStyle w:val="Normal"/>
              <w:widowControl w:val="false"/>
              <w:spacing w:before="20" w:after="0"/>
              <w:rPr>
                <w:b/>
                <w:b/>
                <w:bCs/>
                <w:sz w:val="22"/>
              </w:rPr>
            </w:pPr>
            <w:r>
              <w:rPr>
                <w:b/>
                <w:bCs/>
                <w:sz w:val="22"/>
                <w:szCs w:val="22"/>
              </w:rPr>
              <w:t>Dělení slov na konci řádku</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rPr>
              <w:t xml:space="preserve">OSV 1 </w:t>
            </w:r>
            <w:r>
              <w:rPr>
                <w:bCs/>
                <w:i/>
                <w:sz w:val="22"/>
                <w:u w:val="single"/>
              </w:rPr>
              <w:t>Rozvoj schopností poznávání</w:t>
            </w:r>
            <w:r>
              <w:rPr>
                <w:bCs/>
                <w:i/>
                <w:sz w:val="22"/>
              </w:rPr>
              <w:t xml:space="preserve">: </w:t>
              <w:br/>
              <w:t>řešení problémů, dovednosti pro učení</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2"/>
              <w:widowControl w:val="false"/>
              <w:spacing w:before="48" w:after="0"/>
              <w:jc w:val="center"/>
              <w:rPr>
                <w:bCs/>
                <w:color w:val="FF0000"/>
              </w:rPr>
            </w:pPr>
            <w:r>
              <w:rPr>
                <w:bCs/>
                <w:color w:val="FF0000"/>
              </w:rPr>
              <w:t>TVAROSLOVÍ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rPr>
            </w:pPr>
            <w:r>
              <w:rPr>
                <w:b w:val="false"/>
                <w:bCs w:val="false"/>
                <w:iCs w:val="false"/>
                <w:u w:val="single"/>
              </w:rPr>
              <w:t>OVO 13</w:t>
            </w:r>
            <w:r>
              <w:rPr>
                <w:b w:val="false"/>
                <w:bCs w:val="false"/>
                <w:iCs w:val="false"/>
              </w:rPr>
              <w:t xml:space="preserve">: </w:t>
            </w:r>
            <w:r>
              <w:rPr>
                <w:b w:val="false"/>
                <w:bCs w:val="false"/>
              </w:rPr>
              <w:t xml:space="preserve">určuje slovní druhy plnovýznamových slov a využívá je v gramaticky správných tvarech </w:t>
              <w:br/>
              <w:t>ve svém mluveném projevu</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w:t>
            </w:r>
            <w:r>
              <w:rPr>
                <w:b w:val="false"/>
                <w:bCs w:val="false"/>
                <w:iCs w:val="false"/>
              </w:rPr>
              <w:t>:</w:t>
            </w:r>
            <w:r>
              <w:rPr>
                <w:b w:val="false"/>
                <w:bCs w:val="false"/>
              </w:rPr>
              <w:t xml:space="preserve"> určuje slovní druhy plnovýznamových slov a využívá je v gramaticky správných tvarech </w:t>
              <w:br/>
              <w:t>ve svém mluveném projevu</w:t>
            </w:r>
          </w:p>
          <w:p>
            <w:pPr>
              <w:pStyle w:val="Styl11bTunKurzvaVpravo02cmPed1b"/>
              <w:widowControl w:val="false"/>
              <w:spacing w:before="48" w:after="0"/>
              <w:rPr/>
            </w:pPr>
            <w:r>
              <w:rPr>
                <w:b w:val="false"/>
                <w:bCs w:val="false"/>
                <w:u w:val="single"/>
              </w:rPr>
              <w:t>DV</w:t>
            </w:r>
            <w:r>
              <w:rPr>
                <w:b w:val="false"/>
                <w:bCs w:val="false"/>
              </w:rPr>
              <w:t>: určuje mluvnické kategorie podstatných jmen</w:t>
            </w:r>
          </w:p>
          <w:p>
            <w:pPr>
              <w:pStyle w:val="Styl11bTunKurzvaVpravo02cmPed1b"/>
              <w:widowControl w:val="false"/>
              <w:spacing w:before="48" w:after="0"/>
              <w:rPr/>
            </w:pPr>
            <w:r>
              <w:rPr>
                <w:b w:val="false"/>
                <w:bCs w:val="false"/>
                <w:u w:val="single"/>
              </w:rPr>
              <w:t>DV</w:t>
            </w:r>
            <w:r>
              <w:rPr>
                <w:b w:val="false"/>
                <w:bCs w:val="false"/>
              </w:rPr>
              <w:t>: rozlišuje přídavná jména tvrdá a měkká</w:t>
            </w:r>
          </w:p>
          <w:p>
            <w:pPr>
              <w:pStyle w:val="Styl11bTunKurzvaVpravo02cmPed1b"/>
              <w:widowControl w:val="false"/>
              <w:spacing w:before="48" w:after="0"/>
              <w:rPr/>
            </w:pPr>
            <w:r>
              <w:rPr>
                <w:b w:val="false"/>
                <w:bCs w:val="false"/>
                <w:u w:val="single"/>
              </w:rPr>
              <w:t>DV</w:t>
            </w:r>
            <w:r>
              <w:rPr>
                <w:b w:val="false"/>
                <w:bCs w:val="false"/>
              </w:rPr>
              <w:t>: určuje mluvnické kategorie sloves</w:t>
            </w:r>
          </w:p>
          <w:p>
            <w:pPr>
              <w:pStyle w:val="Styl11bTunKurzvaVpravo02cmPed1b"/>
              <w:widowControl w:val="false"/>
              <w:spacing w:before="48" w:after="0"/>
              <w:rPr/>
            </w:pPr>
            <w:r>
              <w:rPr>
                <w:b w:val="false"/>
                <w:bCs w:val="false"/>
                <w:u w:val="single"/>
              </w:rPr>
              <w:t>DV</w:t>
            </w:r>
            <w:r>
              <w:rPr>
                <w:b w:val="false"/>
                <w:bCs w:val="false"/>
              </w:rPr>
              <w:t>: pozná zvratné sloveso</w:t>
            </w:r>
          </w:p>
          <w:p>
            <w:pPr>
              <w:pStyle w:val="Styl11bTunKurzvaVpravo02cmPed1b"/>
              <w:widowControl w:val="false"/>
              <w:spacing w:before="48" w:after="0"/>
              <w:rPr>
                <w:b w:val="false"/>
                <w:b w:val="false"/>
                <w:bCs w:val="false"/>
                <w:i w:val="false"/>
                <w:i w:val="false"/>
              </w:rPr>
            </w:pPr>
            <w:r>
              <w:rPr>
                <w:b w:val="false"/>
                <w:bCs w:val="false"/>
                <w:u w:val="single"/>
              </w:rPr>
              <w:t>DV</w:t>
            </w:r>
            <w:r>
              <w:rPr>
                <w:b w:val="false"/>
                <w:bCs w:val="false"/>
              </w:rPr>
              <w:t>: rozliší slovesné tvary</w:t>
            </w:r>
          </w:p>
        </w:tc>
        <w:tc>
          <w:tcPr>
            <w:tcW w:w="3535" w:type="dxa"/>
            <w:tcBorders>
              <w:top w:val="single" w:sz="4" w:space="0" w:color="000000"/>
              <w:left w:val="single" w:sz="4" w:space="0" w:color="000000"/>
              <w:bottom w:val="single" w:sz="4" w:space="0" w:color="000000"/>
              <w:right w:val="single" w:sz="4" w:space="0" w:color="000000"/>
            </w:tcBorders>
          </w:tcPr>
          <w:p>
            <w:pPr>
              <w:pStyle w:val="Zkladntext2"/>
              <w:widowControl w:val="false"/>
              <w:spacing w:lineRule="auto" w:line="240" w:before="20" w:after="0"/>
              <w:rPr>
                <w:b/>
                <w:b/>
                <w:iCs/>
                <w:sz w:val="22"/>
                <w:szCs w:val="22"/>
              </w:rPr>
            </w:pPr>
            <w:r>
              <w:rPr>
                <w:b/>
                <w:iCs/>
                <w:sz w:val="22"/>
                <w:szCs w:val="22"/>
              </w:rPr>
              <w:t>Slovní druhy ohebné i neohebné</w:t>
            </w:r>
          </w:p>
          <w:p>
            <w:pPr>
              <w:pStyle w:val="Zkladntext2"/>
              <w:widowControl w:val="false"/>
              <w:spacing w:lineRule="auto" w:line="240" w:before="20" w:after="0"/>
              <w:rPr>
                <w:b/>
                <w:b/>
                <w:iCs/>
                <w:sz w:val="22"/>
                <w:szCs w:val="22"/>
              </w:rPr>
            </w:pPr>
            <w:r>
              <w:rPr>
                <w:b/>
                <w:iCs/>
                <w:sz w:val="22"/>
                <w:szCs w:val="22"/>
              </w:rPr>
              <w:t>Podstatná jména</w:t>
            </w:r>
          </w:p>
          <w:p>
            <w:pPr>
              <w:pStyle w:val="Normal"/>
              <w:widowControl w:val="false"/>
              <w:numPr>
                <w:ilvl w:val="0"/>
                <w:numId w:val="79"/>
              </w:numPr>
              <w:overflowPunct w:val="false"/>
              <w:spacing w:before="20" w:after="0"/>
              <w:textAlignment w:val="auto"/>
              <w:rPr>
                <w:b/>
                <w:b/>
                <w:iCs/>
                <w:sz w:val="22"/>
                <w:szCs w:val="22"/>
              </w:rPr>
            </w:pPr>
            <w:r>
              <w:rPr>
                <w:sz w:val="22"/>
                <w:szCs w:val="22"/>
              </w:rPr>
              <w:t>mluvnické kategorie – pád, číslo, rod vzor</w:t>
            </w:r>
          </w:p>
          <w:p>
            <w:pPr>
              <w:pStyle w:val="Normal"/>
              <w:widowControl w:val="false"/>
              <w:spacing w:before="20" w:after="0"/>
              <w:rPr>
                <w:b/>
                <w:b/>
                <w:sz w:val="22"/>
                <w:szCs w:val="22"/>
              </w:rPr>
            </w:pPr>
            <w:r>
              <w:rPr>
                <w:b/>
                <w:sz w:val="22"/>
                <w:szCs w:val="22"/>
              </w:rPr>
              <w:t>Přídavná jména</w:t>
            </w:r>
          </w:p>
          <w:p>
            <w:pPr>
              <w:pStyle w:val="Normal"/>
              <w:widowControl w:val="false"/>
              <w:numPr>
                <w:ilvl w:val="0"/>
                <w:numId w:val="79"/>
              </w:numPr>
              <w:overflowPunct w:val="false"/>
              <w:spacing w:before="20" w:after="0"/>
              <w:textAlignment w:val="auto"/>
              <w:rPr/>
            </w:pPr>
            <w:r>
              <w:rPr>
                <w:sz w:val="22"/>
                <w:szCs w:val="22"/>
              </w:rPr>
              <w:t xml:space="preserve">rozlišení přídavných jmen tvrdých </w:t>
              <w:br/>
              <w:t>a měkkých</w:t>
            </w:r>
          </w:p>
          <w:p>
            <w:pPr>
              <w:pStyle w:val="Normal"/>
              <w:widowControl w:val="false"/>
              <w:spacing w:before="20" w:after="0"/>
              <w:rPr>
                <w:b/>
                <w:b/>
                <w:sz w:val="22"/>
                <w:szCs w:val="22"/>
              </w:rPr>
            </w:pPr>
            <w:r>
              <w:rPr>
                <w:b/>
                <w:sz w:val="22"/>
                <w:szCs w:val="22"/>
              </w:rPr>
              <w:t>Slovesa</w:t>
            </w:r>
          </w:p>
          <w:p>
            <w:pPr>
              <w:pStyle w:val="Normal"/>
              <w:widowControl w:val="false"/>
              <w:numPr>
                <w:ilvl w:val="0"/>
                <w:numId w:val="79"/>
              </w:numPr>
              <w:overflowPunct w:val="false"/>
              <w:spacing w:before="20" w:after="0"/>
              <w:textAlignment w:val="auto"/>
              <w:rPr>
                <w:sz w:val="22"/>
                <w:szCs w:val="22"/>
              </w:rPr>
            </w:pPr>
            <w:r>
              <w:rPr>
                <w:sz w:val="22"/>
                <w:szCs w:val="22"/>
              </w:rPr>
              <w:t>mluvnické kategorie – osoba, číslo, způsob (oznamovací, rozkazovací), čas</w:t>
            </w:r>
          </w:p>
          <w:p>
            <w:pPr>
              <w:pStyle w:val="Normal"/>
              <w:widowControl w:val="false"/>
              <w:spacing w:before="20" w:after="0"/>
              <w:rPr>
                <w:b/>
                <w:b/>
                <w:sz w:val="22"/>
                <w:szCs w:val="22"/>
              </w:rPr>
            </w:pPr>
            <w:r>
              <w:rPr>
                <w:b/>
                <w:sz w:val="22"/>
                <w:szCs w:val="22"/>
              </w:rPr>
              <w:t>Poznávání zvratných sloves</w:t>
            </w:r>
          </w:p>
          <w:p>
            <w:pPr>
              <w:pStyle w:val="Normal"/>
              <w:widowControl w:val="false"/>
              <w:spacing w:before="20" w:after="0"/>
              <w:rPr>
                <w:b/>
                <w:b/>
              </w:rPr>
            </w:pPr>
            <w:r>
              <w:rPr>
                <w:b/>
                <w:sz w:val="22"/>
                <w:szCs w:val="22"/>
              </w:rPr>
              <w:t>Jednoduché a složené slovesné tvary</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iCs/>
                <w:sz w:val="22"/>
                <w:szCs w:val="22"/>
              </w:rPr>
              <w:t xml:space="preserve">OSV 1 </w:t>
            </w:r>
            <w:r>
              <w:rPr>
                <w:bCs/>
                <w:i/>
                <w:iCs/>
                <w:sz w:val="22"/>
                <w:szCs w:val="22"/>
                <w:u w:val="single"/>
              </w:rPr>
              <w:t>Rozvoj schopností poznávání</w:t>
            </w:r>
            <w:r>
              <w:rPr>
                <w:bCs/>
                <w:i/>
                <w:iCs/>
                <w:sz w:val="22"/>
                <w:szCs w:val="22"/>
              </w:rPr>
              <w:t xml:space="preserve">: </w:t>
            </w:r>
            <w:r>
              <w:rPr>
                <w:bCs/>
                <w:i/>
                <w:iCs/>
                <w:sz w:val="22"/>
                <w:szCs w:val="22"/>
                <w:u w:val="single"/>
              </w:rPr>
              <w:br/>
            </w:r>
            <w:r>
              <w:rPr>
                <w:bCs/>
                <w:i/>
                <w:iCs/>
                <w:sz w:val="22"/>
                <w:szCs w:val="22"/>
              </w:rPr>
              <w:t>řešení problémů, dovednosti pro učení</w:t>
            </w:r>
          </w:p>
          <w:p>
            <w:pPr>
              <w:pStyle w:val="Normal"/>
              <w:widowControl w:val="false"/>
              <w:spacing w:before="48" w:after="0"/>
              <w:rPr/>
            </w:pPr>
            <w:r>
              <w:rPr>
                <w:bCs/>
                <w:i/>
                <w:iCs/>
                <w:sz w:val="22"/>
                <w:szCs w:val="22"/>
              </w:rPr>
              <w:t xml:space="preserve">OSV 8 </w:t>
            </w:r>
            <w:r>
              <w:rPr>
                <w:bCs/>
                <w:i/>
                <w:iCs/>
                <w:sz w:val="22"/>
                <w:szCs w:val="22"/>
                <w:u w:val="single"/>
              </w:rPr>
              <w:t>Komunikace</w:t>
            </w:r>
            <w:r>
              <w:rPr>
                <w:bCs/>
                <w:i/>
                <w:iCs/>
                <w:sz w:val="22"/>
                <w:szCs w:val="22"/>
              </w:rPr>
              <w:t>: komunikační dovednosti</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VetvtextuRVPZVCharPed3b"/>
              <w:widowControl w:val="false"/>
              <w:numPr>
                <w:ilvl w:val="0"/>
                <w:numId w:val="0"/>
              </w:numPr>
              <w:spacing w:before="48" w:after="0"/>
              <w:ind w:left="0" w:right="113" w:firstLine="28"/>
              <w:jc w:val="left"/>
              <w:rPr/>
            </w:pPr>
            <w:r>
              <w:rPr>
                <w:bCs/>
                <w:i/>
                <w:u w:val="single"/>
              </w:rPr>
              <w:t>OVO 14</w:t>
            </w:r>
            <w:r>
              <w:rPr>
                <w:bCs/>
                <w:i/>
              </w:rPr>
              <w:t>: rozlišuje slova spisovná a jejich nespisovné tvary</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w:t>
            </w:r>
            <w:r>
              <w:rPr>
                <w:b w:val="false"/>
                <w:bCs w:val="false"/>
                <w:iCs w:val="false"/>
              </w:rPr>
              <w:t>:</w:t>
            </w:r>
            <w:r>
              <w:rPr>
                <w:b w:val="false"/>
                <w:bCs w:val="false"/>
              </w:rPr>
              <w:t xml:space="preserve"> rozlišuje slova spisovná a jejich nespisovné tvary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jc w:val="both"/>
              <w:rPr>
                <w:b/>
                <w:b/>
                <w:bCs/>
                <w:sz w:val="22"/>
              </w:rPr>
            </w:pPr>
            <w:r>
              <w:rPr>
                <w:b/>
                <w:bCs/>
                <w:sz w:val="22"/>
              </w:rPr>
              <w:t>Slova spisovná a nespisovná</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rPr>
              <w:t xml:space="preserve">MV 6 </w:t>
            </w:r>
            <w:r>
              <w:rPr>
                <w:bCs/>
                <w:i/>
                <w:sz w:val="22"/>
                <w:u w:val="single"/>
              </w:rPr>
              <w:t>Tvorba mediálního sdělení</w:t>
            </w:r>
            <w:r>
              <w:rPr>
                <w:bCs/>
                <w:i/>
                <w:sz w:val="22"/>
              </w:rPr>
              <w:t>:</w:t>
            </w:r>
          </w:p>
          <w:p>
            <w:pPr>
              <w:pStyle w:val="Normal"/>
              <w:widowControl w:val="false"/>
              <w:spacing w:before="48" w:after="0"/>
              <w:rPr>
                <w:bCs/>
                <w:i/>
                <w:i/>
                <w:sz w:val="22"/>
              </w:rPr>
            </w:pPr>
            <w:r>
              <w:rPr>
                <w:bCs/>
                <w:i/>
                <w:sz w:val="22"/>
              </w:rPr>
              <w:t>uplatnění a výběr výrazových prostředků pro tvorbu věcně správných sdělení</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2"/>
              <w:widowControl w:val="false"/>
              <w:spacing w:before="48" w:after="0"/>
              <w:jc w:val="center"/>
              <w:rPr>
                <w:bCs/>
                <w:iCs/>
                <w:sz w:val="28"/>
              </w:rPr>
            </w:pPr>
            <w:r>
              <w:rPr>
                <w:bCs/>
              </w:rPr>
              <w:t>SKLADBA</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 15</w:t>
            </w:r>
            <w:r>
              <w:rPr>
                <w:b w:val="false"/>
                <w:bCs w:val="false"/>
                <w:iCs w:val="false"/>
              </w:rPr>
              <w:t xml:space="preserve">: </w:t>
            </w:r>
            <w:r>
              <w:rPr>
                <w:b w:val="false"/>
                <w:bCs w:val="false"/>
              </w:rPr>
              <w:t>vyhledává základní skladební dvojici a v neúplné základní skladební dvojici označuje základ věty</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u w:val="single"/>
              </w:rPr>
              <w:t>OVO</w:t>
            </w:r>
            <w:r>
              <w:rPr>
                <w:b w:val="false"/>
                <w:bCs w:val="false"/>
              </w:rPr>
              <w:t>: vyhledává základní skladební dvojici a v neúplné základní skladební dvojici označuje základ věty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rPr>
            </w:pPr>
            <w:r>
              <w:rPr>
                <w:b/>
                <w:bCs/>
                <w:sz w:val="22"/>
              </w:rPr>
              <w:t>Základní skladební dvojice</w:t>
            </w:r>
          </w:p>
          <w:p>
            <w:pPr>
              <w:pStyle w:val="Normal"/>
              <w:widowControl w:val="false"/>
              <w:spacing w:before="48" w:after="0"/>
              <w:rPr>
                <w:b/>
                <w:b/>
                <w:bCs/>
                <w:sz w:val="22"/>
              </w:rPr>
            </w:pPr>
            <w:r>
              <w:rPr>
                <w:b/>
                <w:bCs/>
                <w:sz w:val="22"/>
              </w:rPr>
              <w:t>Podmět holý a rozvitý</w:t>
            </w:r>
          </w:p>
          <w:p>
            <w:pPr>
              <w:pStyle w:val="Normal"/>
              <w:widowControl w:val="false"/>
              <w:spacing w:before="48" w:after="0"/>
              <w:rPr/>
            </w:pPr>
            <w:r>
              <w:rPr>
                <w:b/>
                <w:bCs/>
                <w:sz w:val="22"/>
              </w:rPr>
              <w:t>Přísudek holý a</w:t>
            </w:r>
            <w:r>
              <w:rPr>
                <w:b/>
              </w:rPr>
              <w:t> </w:t>
            </w:r>
            <w:r>
              <w:rPr>
                <w:b/>
                <w:bCs/>
                <w:sz w:val="22"/>
              </w:rPr>
              <w:t>rozvitý</w:t>
            </w:r>
          </w:p>
          <w:p>
            <w:pPr>
              <w:pStyle w:val="Normal"/>
              <w:widowControl w:val="false"/>
              <w:spacing w:before="48" w:after="0"/>
              <w:rPr>
                <w:bCs/>
                <w:sz w:val="22"/>
              </w:rPr>
            </w:pPr>
            <w:r>
              <w:rPr>
                <w:b/>
                <w:bCs/>
                <w:sz w:val="22"/>
              </w:rPr>
              <w:t>Část podmětová a část přísudková v neúplných základních skladebních dvojicích</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Cs/>
                <w:i/>
                <w:i/>
                <w:iCs/>
                <w:sz w:val="22"/>
                <w:szCs w:val="22"/>
              </w:rPr>
            </w:pPr>
            <w:r>
              <w:rPr>
                <w:bCs/>
                <w:i/>
                <w:iCs/>
                <w:sz w:val="22"/>
                <w:szCs w:val="22"/>
              </w:rPr>
              <w:t xml:space="preserve">OSV 10 </w:t>
            </w:r>
            <w:r>
              <w:rPr>
                <w:bCs/>
                <w:i/>
                <w:iCs/>
                <w:sz w:val="22"/>
                <w:szCs w:val="22"/>
                <w:u w:val="single"/>
              </w:rPr>
              <w:t xml:space="preserve">Řešení problémů </w:t>
              <w:br/>
              <w:t>a rozhodovací dovednosti</w:t>
            </w:r>
            <w:r>
              <w:rPr>
                <w:bCs/>
                <w:i/>
                <w:iCs/>
                <w:sz w:val="22"/>
                <w:szCs w:val="22"/>
              </w:rPr>
              <w:t xml:space="preserve">: </w:t>
            </w:r>
          </w:p>
          <w:p>
            <w:pPr>
              <w:pStyle w:val="Normal"/>
              <w:widowControl w:val="false"/>
              <w:spacing w:before="48" w:after="0"/>
              <w:rPr>
                <w:bCs/>
                <w:i/>
                <w:i/>
                <w:iCs/>
                <w:sz w:val="22"/>
                <w:szCs w:val="22"/>
              </w:rPr>
            </w:pPr>
            <w:r>
              <w:rPr>
                <w:bCs/>
                <w:i/>
                <w:iCs/>
                <w:sz w:val="22"/>
                <w:szCs w:val="22"/>
              </w:rPr>
              <w:t>zvládání učebních problémů vázaných na látku předmětu</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VetvtextuRVPZVCharPed3b"/>
              <w:widowControl w:val="false"/>
              <w:numPr>
                <w:ilvl w:val="0"/>
                <w:numId w:val="0"/>
              </w:numPr>
              <w:spacing w:before="48" w:after="0"/>
              <w:ind w:left="0" w:right="113" w:hanging="0"/>
              <w:jc w:val="left"/>
              <w:rPr/>
            </w:pPr>
            <w:r>
              <w:rPr>
                <w:bCs/>
                <w:i/>
                <w:u w:val="single"/>
              </w:rPr>
              <w:t>OVO</w:t>
            </w:r>
            <w:r>
              <w:rPr>
                <w:i/>
                <w:u w:val="single"/>
              </w:rPr>
              <w:t> </w:t>
            </w:r>
            <w:r>
              <w:rPr>
                <w:bCs/>
                <w:i/>
                <w:u w:val="single"/>
              </w:rPr>
              <w:t>16</w:t>
            </w:r>
            <w:r>
              <w:rPr>
                <w:bCs/>
                <w:i/>
              </w:rPr>
              <w:t>: odlišuje větu jednoduchou a souvětí, vhodně změní větu jednoduchou v souvětí</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w:t>
            </w:r>
            <w:r>
              <w:rPr>
                <w:b w:val="false"/>
                <w:bCs w:val="false"/>
                <w:iCs w:val="false"/>
              </w:rPr>
              <w:t>:</w:t>
            </w:r>
            <w:r>
              <w:rPr>
                <w:b w:val="false"/>
                <w:bCs w:val="false"/>
                <w:i w:val="false"/>
              </w:rPr>
              <w:t xml:space="preserve"> </w:t>
            </w:r>
            <w:r>
              <w:rPr>
                <w:b w:val="false"/>
                <w:bCs w:val="false"/>
              </w:rPr>
              <w:t>odlišuje větu jednoduchou a souvětí, vhodně změní větu jednoduchou v souvětí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rPr>
            </w:pPr>
            <w:r>
              <w:rPr>
                <w:b/>
                <w:bCs/>
                <w:sz w:val="22"/>
              </w:rPr>
              <w:t>Věta jednoduchá a souvětí</w:t>
            </w:r>
          </w:p>
          <w:p>
            <w:pPr>
              <w:pStyle w:val="Normal"/>
              <w:widowControl w:val="false"/>
              <w:spacing w:before="48" w:after="0"/>
              <w:rPr>
                <w:bCs/>
                <w:sz w:val="22"/>
              </w:rPr>
            </w:pPr>
            <w:r>
              <w:rPr>
                <w:b/>
                <w:bCs/>
                <w:sz w:val="22"/>
              </w:rPr>
              <w:t>Změna jednoduché věty v souvětí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Cs/>
                <w:i/>
                <w:i/>
                <w:sz w:val="22"/>
                <w:u w:val="single"/>
              </w:rPr>
            </w:pPr>
            <w:r>
              <w:rPr>
                <w:bCs/>
                <w:i/>
                <w:sz w:val="22"/>
              </w:rPr>
              <w:t xml:space="preserve">MV 6 </w:t>
            </w:r>
            <w:r>
              <w:rPr>
                <w:bCs/>
                <w:i/>
                <w:sz w:val="22"/>
                <w:u w:val="single"/>
              </w:rPr>
              <w:t>Tvorba mediálního sdělení</w:t>
            </w:r>
            <w:r>
              <w:rPr>
                <w:bCs/>
                <w:i/>
                <w:sz w:val="22"/>
              </w:rPr>
              <w:t>:</w:t>
            </w:r>
          </w:p>
          <w:p>
            <w:pPr>
              <w:pStyle w:val="Normal"/>
              <w:widowControl w:val="false"/>
              <w:spacing w:before="48" w:after="0"/>
              <w:rPr>
                <w:bCs/>
                <w:i/>
                <w:i/>
                <w:sz w:val="22"/>
              </w:rPr>
            </w:pPr>
            <w:r>
              <w:rPr>
                <w:bCs/>
                <w:i/>
                <w:sz w:val="22"/>
              </w:rPr>
              <w:t>uplatnění a výběr výrazových prostředků pro tvorbu věcně správných sdělení</w:t>
            </w:r>
          </w:p>
        </w:tc>
      </w:tr>
      <w:tr>
        <w:trPr>
          <w:trHeight w:val="830" w:hRule="atLeast"/>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 17</w:t>
            </w:r>
            <w:r>
              <w:rPr>
                <w:b w:val="false"/>
                <w:bCs w:val="false"/>
                <w:iCs w:val="false"/>
              </w:rPr>
              <w:t>:</w:t>
            </w:r>
            <w:r>
              <w:rPr>
                <w:b w:val="false"/>
                <w:bCs w:val="false"/>
              </w:rPr>
              <w:t xml:space="preserve"> užívá vhodných spojovacích výrazů, podle potřeby projevu je obměňuje</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w:t>
            </w:r>
            <w:r>
              <w:rPr>
                <w:b w:val="false"/>
                <w:bCs w:val="false"/>
                <w:iCs w:val="false"/>
              </w:rPr>
              <w:t>:</w:t>
            </w:r>
            <w:r>
              <w:rPr>
                <w:b w:val="false"/>
                <w:bCs w:val="false"/>
              </w:rPr>
              <w:t xml:space="preserve"> užívá vhodných spojovacích výrazů, podle potřeby projevu je obměňuje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rPr>
            </w:pPr>
            <w:r>
              <w:rPr>
                <w:b/>
                <w:bCs/>
                <w:sz w:val="22"/>
              </w:rPr>
              <w:t>Spojky a spojovací výrazy</w:t>
            </w:r>
          </w:p>
          <w:p>
            <w:pPr>
              <w:pStyle w:val="Normal"/>
              <w:widowControl w:val="false"/>
              <w:spacing w:before="48" w:after="0"/>
              <w:rPr>
                <w:bCs/>
                <w:sz w:val="22"/>
              </w:rPr>
            </w:pPr>
            <w:r>
              <w:rPr>
                <w:b/>
                <w:bCs/>
                <w:sz w:val="22"/>
              </w:rPr>
              <w:t>Vnímání spojek a, i, ani, nebo,že, protože, když</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rPr>
              <w:t xml:space="preserve">OSV 8 </w:t>
            </w:r>
            <w:r>
              <w:rPr>
                <w:bCs/>
                <w:i/>
                <w:sz w:val="22"/>
                <w:u w:val="single"/>
              </w:rPr>
              <w:t>Komunikace</w:t>
            </w:r>
            <w:r>
              <w:rPr>
                <w:bCs/>
                <w:i/>
                <w:sz w:val="22"/>
              </w:rPr>
              <w:t>: komunikační dovednosti</w:t>
            </w:r>
          </w:p>
        </w:tc>
      </w:tr>
      <w:tr>
        <w:trPr>
          <w:trHeight w:val="120"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2"/>
              <w:widowControl w:val="false"/>
              <w:spacing w:before="48" w:after="0"/>
              <w:jc w:val="center"/>
              <w:rPr>
                <w:b w:val="false"/>
                <w:b w:val="false"/>
                <w:color w:val="FF0000"/>
              </w:rPr>
            </w:pPr>
            <w:r>
              <w:rPr>
                <w:bCs/>
                <w:color w:val="FF0000"/>
              </w:rPr>
              <w:t>PRAVOPIS</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VetvtextuRVPZVCharPed3b"/>
              <w:widowControl w:val="false"/>
              <w:numPr>
                <w:ilvl w:val="0"/>
                <w:numId w:val="0"/>
              </w:numPr>
              <w:spacing w:before="48" w:after="0"/>
              <w:ind w:left="0" w:right="113" w:hanging="0"/>
              <w:jc w:val="left"/>
              <w:rPr/>
            </w:pPr>
            <w:r>
              <w:rPr>
                <w:bCs/>
                <w:i/>
                <w:u w:val="single"/>
              </w:rPr>
              <w:t>OVO 18</w:t>
            </w:r>
            <w:r>
              <w:rPr>
                <w:bCs/>
                <w:i/>
              </w:rPr>
              <w:t>: píše správně i/y ve slovech po obojetných souhláskách</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u w:val="single"/>
              </w:rPr>
              <w:t>OVO</w:t>
            </w:r>
            <w:r>
              <w:rPr>
                <w:b w:val="false"/>
                <w:bCs w:val="false"/>
              </w:rPr>
              <w:t xml:space="preserve">: píše správně i/y ve slovech </w:t>
              <w:br/>
              <w:t>po obojetných souhláskách</w:t>
            </w:r>
          </w:p>
          <w:p>
            <w:pPr>
              <w:pStyle w:val="Styl11bTunKurzvaVpravo02cmPed1b"/>
              <w:widowControl w:val="false"/>
              <w:spacing w:before="48" w:after="0"/>
              <w:rPr/>
            </w:pPr>
            <w:r>
              <w:rPr>
                <w:b w:val="false"/>
                <w:bCs w:val="false"/>
                <w:u w:val="single"/>
              </w:rPr>
              <w:t>DV</w:t>
            </w:r>
            <w:r>
              <w:rPr>
                <w:b w:val="false"/>
                <w:bCs w:val="false"/>
              </w:rPr>
              <w:t>: uvědomuje si psaní předpon s-, z-, vz-</w:t>
            </w:r>
          </w:p>
          <w:p>
            <w:pPr>
              <w:pStyle w:val="Styl11bTunKurzvaVpravo02cmPed1b"/>
              <w:widowControl w:val="false"/>
              <w:spacing w:before="48" w:after="0"/>
              <w:rPr/>
            </w:pPr>
            <w:r>
              <w:rPr>
                <w:b w:val="false"/>
                <w:bCs w:val="false"/>
                <w:u w:val="single"/>
              </w:rPr>
              <w:t>DV</w:t>
            </w:r>
            <w:r>
              <w:rPr>
                <w:b w:val="false"/>
                <w:bCs w:val="false"/>
              </w:rPr>
              <w:t>: použije pravidlo pro psaní předložek z, s (2. a 7. pád)</w:t>
            </w:r>
          </w:p>
          <w:p>
            <w:pPr>
              <w:pStyle w:val="Styl11bTunKurzvaVpravo02cmPed1b"/>
              <w:widowControl w:val="false"/>
              <w:spacing w:before="48" w:after="0"/>
              <w:rPr/>
            </w:pPr>
            <w:r>
              <w:rPr>
                <w:b w:val="false"/>
                <w:bCs w:val="false"/>
                <w:u w:val="single"/>
              </w:rPr>
              <w:t>DV</w:t>
            </w:r>
            <w:r>
              <w:rPr>
                <w:b w:val="false"/>
                <w:bCs w:val="false"/>
              </w:rPr>
              <w:t>: učí se správně psát zeměpisné názvy</w:t>
            </w:r>
          </w:p>
          <w:p>
            <w:pPr>
              <w:pStyle w:val="Styl11bTunKurzvaVpravo02cmPed1b"/>
              <w:widowControl w:val="false"/>
              <w:spacing w:before="48" w:after="0"/>
              <w:rPr/>
            </w:pPr>
            <w:r>
              <w:rPr>
                <w:b w:val="false"/>
                <w:bCs w:val="false"/>
                <w:u w:val="single"/>
              </w:rPr>
              <w:t>DV</w:t>
            </w:r>
            <w:r>
              <w:rPr>
                <w:b w:val="false"/>
                <w:bCs w:val="false"/>
              </w:rPr>
              <w:t>: koncovky podstatných jmen píše podle vzorů</w:t>
            </w:r>
          </w:p>
          <w:p>
            <w:pPr>
              <w:pStyle w:val="Styl11bTunKurzvaVpravo02cmPed1b"/>
              <w:widowControl w:val="false"/>
              <w:spacing w:before="48" w:after="0"/>
              <w:rPr/>
            </w:pPr>
            <w:r>
              <w:rPr>
                <w:b w:val="false"/>
                <w:bCs w:val="false"/>
                <w:u w:val="single"/>
              </w:rPr>
              <w:t>DV</w:t>
            </w:r>
            <w:r>
              <w:rPr>
                <w:b w:val="false"/>
                <w:bCs w:val="false"/>
              </w:rPr>
              <w:t>: koncovky přídavných jmen tvrdých a měkkých píše podle vzorů</w:t>
            </w:r>
          </w:p>
          <w:p>
            <w:pPr>
              <w:pStyle w:val="Styl11bTunKurzvaVpravo02cmPed1b"/>
              <w:widowControl w:val="false"/>
              <w:spacing w:before="48" w:after="0"/>
              <w:rPr/>
            </w:pPr>
            <w:r>
              <w:rPr>
                <w:b w:val="false"/>
                <w:bCs w:val="false"/>
                <w:u w:val="single"/>
              </w:rPr>
              <w:t>DV</w:t>
            </w:r>
            <w:r>
              <w:rPr>
                <w:b w:val="false"/>
                <w:bCs w:val="false"/>
              </w:rPr>
              <w:t>: správně řeší pravopis u sloves v přítomném čase</w:t>
            </w:r>
          </w:p>
          <w:p>
            <w:pPr>
              <w:pStyle w:val="Styl11bTunKurzvaVpravo02cmPed1b"/>
              <w:widowControl w:val="false"/>
              <w:spacing w:before="48" w:after="0"/>
              <w:rPr>
                <w:b w:val="false"/>
                <w:b w:val="false"/>
                <w:bCs w:val="false"/>
                <w:i w:val="false"/>
                <w:i w:val="false"/>
                <w:iCs w:val="false"/>
              </w:rPr>
            </w:pPr>
            <w:r>
              <w:rPr>
                <w:b w:val="false"/>
                <w:bCs w:val="false"/>
                <w:u w:val="single"/>
              </w:rPr>
              <w:t>DV</w:t>
            </w:r>
            <w:r>
              <w:rPr>
                <w:b w:val="false"/>
                <w:bCs w:val="false"/>
              </w:rPr>
              <w:t>: pracuje s Pravidly českého pravopisu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szCs w:val="22"/>
              </w:rPr>
            </w:pPr>
            <w:r>
              <w:rPr>
                <w:b/>
                <w:bCs/>
                <w:sz w:val="22"/>
                <w:szCs w:val="22"/>
              </w:rPr>
              <w:t>Lexikální pravopis</w:t>
            </w:r>
          </w:p>
          <w:p>
            <w:pPr>
              <w:pStyle w:val="Normal"/>
              <w:widowControl w:val="false"/>
              <w:numPr>
                <w:ilvl w:val="0"/>
                <w:numId w:val="79"/>
              </w:numPr>
              <w:overflowPunct w:val="false"/>
              <w:spacing w:before="48" w:after="0"/>
              <w:textAlignment w:val="auto"/>
              <w:rPr>
                <w:sz w:val="22"/>
                <w:szCs w:val="22"/>
              </w:rPr>
            </w:pPr>
            <w:r>
              <w:rPr>
                <w:sz w:val="22"/>
                <w:szCs w:val="22"/>
              </w:rPr>
              <w:t>vyjmenovaná slova a slova s nimi příbuzná v rozšířené slovní zásobě</w:t>
            </w:r>
          </w:p>
          <w:p>
            <w:pPr>
              <w:pStyle w:val="Normal"/>
              <w:widowControl w:val="false"/>
              <w:numPr>
                <w:ilvl w:val="0"/>
                <w:numId w:val="79"/>
              </w:numPr>
              <w:overflowPunct w:val="false"/>
              <w:spacing w:before="48" w:after="0"/>
              <w:textAlignment w:val="auto"/>
              <w:rPr/>
            </w:pPr>
            <w:r>
              <w:rPr>
                <w:sz w:val="22"/>
                <w:szCs w:val="22"/>
              </w:rPr>
              <w:t>předpony s-, z-, vz – orientačně</w:t>
            </w:r>
          </w:p>
          <w:p>
            <w:pPr>
              <w:pStyle w:val="Normal"/>
              <w:widowControl w:val="false"/>
              <w:numPr>
                <w:ilvl w:val="0"/>
                <w:numId w:val="79"/>
              </w:numPr>
              <w:overflowPunct w:val="false"/>
              <w:spacing w:before="48" w:after="0"/>
              <w:textAlignment w:val="auto"/>
              <w:rPr>
                <w:sz w:val="22"/>
                <w:szCs w:val="22"/>
              </w:rPr>
            </w:pPr>
            <w:r>
              <w:rPr>
                <w:sz w:val="22"/>
                <w:szCs w:val="22"/>
              </w:rPr>
              <w:t>vlastní jména národností, států planet</w:t>
            </w:r>
          </w:p>
          <w:p>
            <w:pPr>
              <w:pStyle w:val="Normal"/>
              <w:widowControl w:val="false"/>
              <w:spacing w:before="48" w:after="0"/>
              <w:rPr>
                <w:sz w:val="22"/>
                <w:szCs w:val="22"/>
              </w:rPr>
            </w:pPr>
            <w:r>
              <w:rPr>
                <w:b/>
                <w:sz w:val="22"/>
                <w:szCs w:val="22"/>
              </w:rPr>
              <w:t>Morfologický pravopis</w:t>
            </w:r>
          </w:p>
          <w:p>
            <w:pPr>
              <w:pStyle w:val="Normal"/>
              <w:widowControl w:val="false"/>
              <w:numPr>
                <w:ilvl w:val="0"/>
                <w:numId w:val="79"/>
              </w:numPr>
              <w:overflowPunct w:val="false"/>
              <w:spacing w:before="48" w:after="0"/>
              <w:textAlignment w:val="auto"/>
              <w:rPr>
                <w:sz w:val="22"/>
                <w:szCs w:val="22"/>
              </w:rPr>
            </w:pPr>
            <w:r>
              <w:rPr>
                <w:sz w:val="22"/>
                <w:szCs w:val="22"/>
              </w:rPr>
              <w:t xml:space="preserve">předložky s, z </w:t>
            </w:r>
          </w:p>
          <w:p>
            <w:pPr>
              <w:pStyle w:val="Normal"/>
              <w:widowControl w:val="false"/>
              <w:numPr>
                <w:ilvl w:val="0"/>
                <w:numId w:val="79"/>
              </w:numPr>
              <w:overflowPunct w:val="false"/>
              <w:spacing w:before="48" w:after="0"/>
              <w:textAlignment w:val="auto"/>
              <w:rPr>
                <w:sz w:val="22"/>
                <w:szCs w:val="22"/>
              </w:rPr>
            </w:pPr>
            <w:r>
              <w:rPr>
                <w:sz w:val="22"/>
                <w:szCs w:val="22"/>
              </w:rPr>
              <w:t>koncovky podstatných jmen podle vzorů</w:t>
            </w:r>
          </w:p>
          <w:p>
            <w:pPr>
              <w:pStyle w:val="Normal"/>
              <w:widowControl w:val="false"/>
              <w:numPr>
                <w:ilvl w:val="0"/>
                <w:numId w:val="79"/>
              </w:numPr>
              <w:overflowPunct w:val="false"/>
              <w:spacing w:before="48" w:after="0"/>
              <w:textAlignment w:val="auto"/>
              <w:rPr>
                <w:sz w:val="22"/>
                <w:szCs w:val="22"/>
              </w:rPr>
            </w:pPr>
            <w:r>
              <w:rPr>
                <w:sz w:val="22"/>
                <w:szCs w:val="22"/>
              </w:rPr>
              <w:t>pravopis sloves v přítomném čase</w:t>
            </w:r>
          </w:p>
          <w:p>
            <w:pPr>
              <w:pStyle w:val="Normal"/>
              <w:widowControl w:val="false"/>
              <w:spacing w:before="48" w:after="0"/>
              <w:rPr>
                <w:b/>
                <w:b/>
                <w:bCs/>
                <w:sz w:val="22"/>
              </w:rPr>
            </w:pPr>
            <w:r>
              <w:rPr>
                <w:b/>
                <w:bCs/>
                <w:sz w:val="22"/>
              </w:rPr>
              <w:t>Pravidla českého pravopisu</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szCs w:val="22"/>
              </w:rPr>
              <w:t xml:space="preserve">OSV 1 </w:t>
            </w:r>
            <w:r>
              <w:rPr>
                <w:bCs/>
                <w:i/>
                <w:sz w:val="22"/>
                <w:szCs w:val="22"/>
                <w:u w:val="single"/>
              </w:rPr>
              <w:t>Rozvoj schopností poznávání</w:t>
            </w:r>
            <w:r>
              <w:rPr>
                <w:bCs/>
                <w:i/>
                <w:sz w:val="22"/>
                <w:szCs w:val="22"/>
              </w:rPr>
              <w:t>:</w:t>
            </w:r>
            <w:r>
              <w:rPr>
                <w:bCs/>
                <w:i/>
                <w:sz w:val="22"/>
                <w:szCs w:val="22"/>
                <w:u w:val="single"/>
              </w:rPr>
              <w:t xml:space="preserve"> </w:t>
              <w:br/>
            </w:r>
            <w:r>
              <w:rPr>
                <w:bCs/>
                <w:i/>
                <w:sz w:val="22"/>
                <w:szCs w:val="22"/>
              </w:rPr>
              <w:t>řešení problémů, cvičení dovedností zapamatování</w:t>
            </w:r>
          </w:p>
          <w:p>
            <w:pPr>
              <w:pStyle w:val="Normal"/>
              <w:widowControl w:val="false"/>
              <w:spacing w:before="48" w:after="0"/>
              <w:rPr>
                <w:bCs/>
                <w:iCs/>
                <w:sz w:val="22"/>
                <w:szCs w:val="22"/>
              </w:rPr>
            </w:pPr>
            <w:r>
              <w:rPr>
                <w:bCs/>
                <w:i/>
                <w:sz w:val="22"/>
                <w:szCs w:val="22"/>
              </w:rPr>
              <w:t xml:space="preserve">OSV 3 </w:t>
            </w:r>
            <w:r>
              <w:rPr>
                <w:bCs/>
                <w:i/>
                <w:sz w:val="22"/>
                <w:szCs w:val="22"/>
                <w:u w:val="single"/>
              </w:rPr>
              <w:t>Seberegulace</w:t>
              <w:br/>
              <w:t>a sebeorganizace</w:t>
            </w:r>
            <w:r>
              <w:rPr>
                <w:bCs/>
                <w:i/>
                <w:sz w:val="22"/>
                <w:szCs w:val="22"/>
              </w:rPr>
              <w:t>: cvičení sebekontroly</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 19</w:t>
            </w:r>
            <w:r>
              <w:rPr>
                <w:b w:val="false"/>
                <w:bCs w:val="false"/>
                <w:iCs w:val="false"/>
              </w:rPr>
              <w:t>: zvládá</w:t>
            </w:r>
            <w:r>
              <w:rPr>
                <w:b w:val="false"/>
                <w:bCs w:val="false"/>
              </w:rPr>
              <w:t xml:space="preserve"> základní příklady syntaktického pravopisu</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u w:val="single"/>
              </w:rPr>
              <w:t>OVO</w:t>
            </w:r>
            <w:r>
              <w:rPr>
                <w:b w:val="false"/>
                <w:bCs w:val="false"/>
              </w:rPr>
              <w:t>: zvládá základní příklady syntaktického pravopisu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rPr>
            </w:pPr>
            <w:r>
              <w:rPr>
                <w:b/>
                <w:bCs/>
                <w:sz w:val="22"/>
              </w:rPr>
              <w:t>Syntaktický pravopis</w:t>
            </w:r>
          </w:p>
          <w:p>
            <w:pPr>
              <w:pStyle w:val="Normal"/>
              <w:widowControl w:val="false"/>
              <w:numPr>
                <w:ilvl w:val="0"/>
                <w:numId w:val="79"/>
              </w:numPr>
              <w:overflowPunct w:val="false"/>
              <w:spacing w:before="48" w:after="0"/>
              <w:textAlignment w:val="auto"/>
              <w:rPr>
                <w:bCs/>
                <w:sz w:val="22"/>
              </w:rPr>
            </w:pPr>
            <w:r>
              <w:rPr>
                <w:sz w:val="22"/>
                <w:szCs w:val="22"/>
              </w:rPr>
              <w:t>shoda přísudku s holým podmětem v jednoduchých případech</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rPr>
              <w:t xml:space="preserve">OSV 3 </w:t>
            </w:r>
            <w:r>
              <w:rPr>
                <w:bCs/>
                <w:i/>
                <w:sz w:val="22"/>
                <w:u w:val="single"/>
              </w:rPr>
              <w:t xml:space="preserve">Seberegulace </w:t>
              <w:br/>
              <w:t>a sebeorganizace</w:t>
            </w:r>
            <w:r>
              <w:rPr>
                <w:bCs/>
                <w:i/>
                <w:sz w:val="22"/>
              </w:rPr>
              <w:t>: cvičení sebekontroly</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2"/>
              <w:widowControl w:val="false"/>
              <w:spacing w:before="48" w:after="0"/>
              <w:jc w:val="center"/>
              <w:rPr>
                <w:bCs/>
                <w:color w:val="FF0000"/>
                <w:sz w:val="28"/>
                <w:szCs w:val="28"/>
              </w:rPr>
            </w:pPr>
            <w:r>
              <w:rPr>
                <w:bCs/>
                <w:color w:val="FF0000"/>
                <w:sz w:val="28"/>
                <w:szCs w:val="28"/>
              </w:rPr>
              <w:t>LITERÁRNÍ VÝCHOVA</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2"/>
              <w:widowControl w:val="false"/>
              <w:spacing w:before="48" w:after="0"/>
              <w:jc w:val="center"/>
              <w:rPr>
                <w:bCs/>
                <w:color w:val="FF0000"/>
              </w:rPr>
            </w:pPr>
            <w:r>
              <w:rPr>
                <w:bCs/>
                <w:color w:val="FF0000"/>
              </w:rPr>
              <w:t>POSLECH LITERÁRNÍCH TEXTŮ, ZÁŽITKOVÉ ČTENÍ A NASLOUCHÁNÍ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 20</w:t>
            </w:r>
            <w:r>
              <w:rPr>
                <w:b w:val="false"/>
                <w:bCs w:val="false"/>
                <w:i w:val="false"/>
              </w:rPr>
              <w:t>:</w:t>
            </w:r>
            <w:r>
              <w:rPr>
                <w:b w:val="false"/>
                <w:bCs w:val="false"/>
              </w:rPr>
              <w:t xml:space="preserve"> vyjadřuje své dojmy z četby a zaznamenává je</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w:t>
            </w:r>
            <w:r>
              <w:rPr>
                <w:b w:val="false"/>
                <w:bCs w:val="false"/>
                <w:i w:val="false"/>
              </w:rPr>
              <w:t>:</w:t>
            </w:r>
            <w:r>
              <w:rPr>
                <w:b w:val="false"/>
                <w:bCs w:val="false"/>
              </w:rPr>
              <w:t xml:space="preserve"> vyjadřuje své dojmy z četby a zaznamenává je</w:t>
            </w:r>
          </w:p>
          <w:p>
            <w:pPr>
              <w:pStyle w:val="Styl11bTunKurzvaVpravo02cmPed1b"/>
              <w:widowControl w:val="false"/>
              <w:spacing w:before="48" w:after="0"/>
              <w:rPr>
                <w:b w:val="false"/>
                <w:b w:val="false"/>
                <w:bCs w:val="false"/>
                <w:i w:val="false"/>
                <w:i w:val="false"/>
              </w:rPr>
            </w:pPr>
            <w:r>
              <w:rPr>
                <w:b w:val="false"/>
                <w:bCs w:val="false"/>
                <w:u w:val="single"/>
              </w:rPr>
              <w:t>DV</w:t>
            </w:r>
            <w:r>
              <w:rPr>
                <w:b w:val="false"/>
                <w:bCs w:val="false"/>
              </w:rPr>
              <w:t>: získává vztah k literatuře a čte knihy podle svých zájmů</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rPr>
            </w:pPr>
            <w:r>
              <w:rPr>
                <w:b/>
                <w:bCs/>
                <w:sz w:val="22"/>
              </w:rPr>
              <w:t>Pocity a prožitky při poslechu a četbě</w:t>
            </w:r>
          </w:p>
          <w:p>
            <w:pPr>
              <w:pStyle w:val="Normal"/>
              <w:widowControl w:val="false"/>
              <w:spacing w:before="48" w:after="0"/>
              <w:rPr>
                <w:b/>
                <w:b/>
                <w:bCs/>
                <w:sz w:val="22"/>
              </w:rPr>
            </w:pPr>
            <w:r>
              <w:rPr>
                <w:b/>
                <w:bCs/>
                <w:sz w:val="22"/>
              </w:rPr>
              <w:t>Vyjadřování dojmů z četby a poslechu</w:t>
            </w:r>
          </w:p>
          <w:p>
            <w:pPr>
              <w:pStyle w:val="Normal"/>
              <w:widowControl w:val="false"/>
              <w:spacing w:before="48" w:after="0"/>
              <w:rPr>
                <w:bCs/>
                <w:sz w:val="22"/>
              </w:rPr>
            </w:pPr>
            <w:r>
              <w:rPr>
                <w:b/>
                <w:bCs/>
                <w:sz w:val="22"/>
              </w:rPr>
              <w:t>Výchova k čtenářství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rPr>
              <w:t xml:space="preserve">OSV 8 </w:t>
            </w:r>
            <w:r>
              <w:rPr>
                <w:bCs/>
                <w:i/>
                <w:sz w:val="22"/>
                <w:u w:val="single"/>
              </w:rPr>
              <w:t>Komunikace</w:t>
            </w:r>
            <w:r>
              <w:rPr>
                <w:bCs/>
                <w:i/>
                <w:sz w:val="22"/>
              </w:rPr>
              <w:t>: specifické komunikační dovednosti, otevřená a pozitivní komunikace</w:t>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2"/>
              <w:widowControl w:val="false"/>
              <w:spacing w:before="48" w:after="0"/>
              <w:jc w:val="center"/>
              <w:rPr>
                <w:b w:val="false"/>
                <w:b w:val="false"/>
                <w:color w:val="FF0000"/>
              </w:rPr>
            </w:pPr>
            <w:r>
              <w:rPr>
                <w:bCs/>
                <w:color w:val="FF0000"/>
              </w:rPr>
              <w:t>TVOŘIVÉ ČINNOSTI S LITERÁRNÍM TEXTEM</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 21</w:t>
            </w:r>
            <w:r>
              <w:rPr>
                <w:b w:val="false"/>
                <w:bCs w:val="false"/>
                <w:iCs w:val="false"/>
              </w:rPr>
              <w:t>:</w:t>
            </w:r>
            <w:r>
              <w:rPr>
                <w:b w:val="false"/>
                <w:bCs w:val="false"/>
              </w:rPr>
              <w:t xml:space="preserve"> volně reprodukuje text podle svých schopností, tvoří vlastní literární text na dané téma</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w:t>
            </w:r>
            <w:r>
              <w:rPr>
                <w:b w:val="false"/>
                <w:bCs w:val="false"/>
                <w:iCs w:val="false"/>
              </w:rPr>
              <w:t>:</w:t>
            </w:r>
            <w:r>
              <w:rPr>
                <w:b w:val="false"/>
                <w:bCs w:val="false"/>
              </w:rPr>
              <w:t xml:space="preserve"> volně reprodukuje text podle svých schopností, tvoří vlastní literární text na dané téma</w:t>
            </w:r>
          </w:p>
          <w:p>
            <w:pPr>
              <w:pStyle w:val="Styl11bTunKurzvaVpravo02cmPed1b"/>
              <w:widowControl w:val="false"/>
              <w:spacing w:before="48" w:after="0"/>
              <w:rPr/>
            </w:pPr>
            <w:r>
              <w:rPr>
                <w:b w:val="false"/>
                <w:bCs w:val="false"/>
                <w:u w:val="single"/>
              </w:rPr>
              <w:t>DV</w:t>
            </w:r>
            <w:r>
              <w:rPr>
                <w:b w:val="false"/>
                <w:bCs w:val="false"/>
              </w:rPr>
              <w:t>: přednáší vhodné literární texty</w:t>
            </w:r>
          </w:p>
          <w:p>
            <w:pPr>
              <w:pStyle w:val="Styl11bTunKurzvaVpravo02cmPed1b"/>
              <w:widowControl w:val="false"/>
              <w:spacing w:before="48" w:after="0"/>
              <w:rPr/>
            </w:pPr>
            <w:r>
              <w:rPr>
                <w:b w:val="false"/>
                <w:bCs w:val="false"/>
                <w:u w:val="single"/>
              </w:rPr>
              <w:t>DV</w:t>
            </w:r>
            <w:r>
              <w:rPr>
                <w:b w:val="false"/>
                <w:bCs w:val="false"/>
              </w:rPr>
              <w:t>: Zpracuje a přednese literární referát</w:t>
            </w:r>
          </w:p>
          <w:p>
            <w:pPr>
              <w:pStyle w:val="Styl11bTunKurzvaVpravo02cmPed1b"/>
              <w:widowControl w:val="false"/>
              <w:spacing w:before="48" w:after="0"/>
              <w:rPr/>
            </w:pPr>
            <w:r>
              <w:rPr>
                <w:b w:val="false"/>
                <w:bCs w:val="false"/>
                <w:u w:val="single"/>
              </w:rPr>
              <w:t>DV</w:t>
            </w:r>
            <w:r>
              <w:rPr>
                <w:b w:val="false"/>
                <w:bCs w:val="false"/>
              </w:rPr>
              <w:t>: účastní se dramatizací a přijímá role</w:t>
            </w:r>
          </w:p>
          <w:p>
            <w:pPr>
              <w:pStyle w:val="Styl11bTunKurzvaVpravo02cmPed1b"/>
              <w:widowControl w:val="false"/>
              <w:spacing w:before="48" w:after="0"/>
              <w:rPr>
                <w:b w:val="false"/>
                <w:b w:val="false"/>
                <w:bCs w:val="false"/>
                <w:i w:val="false"/>
                <w:i w:val="false"/>
              </w:rPr>
            </w:pPr>
            <w:r>
              <w:rPr>
                <w:b w:val="false"/>
                <w:bCs w:val="false"/>
                <w:u w:val="single"/>
              </w:rPr>
              <w:t>DV</w:t>
            </w:r>
            <w:r>
              <w:rPr>
                <w:b w:val="false"/>
                <w:bCs w:val="false"/>
              </w:rPr>
              <w:t>: tvoří podle svých schopností vlastní texty a ilustrace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rPr>
            </w:pPr>
            <w:r>
              <w:rPr>
                <w:b/>
                <w:bCs/>
                <w:sz w:val="22"/>
              </w:rPr>
              <w:t>Volná reprodukce přečteného nebo slyšeného literárního textu</w:t>
            </w:r>
          </w:p>
          <w:p>
            <w:pPr>
              <w:pStyle w:val="Normal"/>
              <w:widowControl w:val="false"/>
              <w:spacing w:before="48" w:after="0"/>
              <w:rPr>
                <w:b/>
                <w:b/>
                <w:bCs/>
                <w:sz w:val="22"/>
              </w:rPr>
            </w:pPr>
            <w:r>
              <w:rPr>
                <w:b/>
                <w:bCs/>
                <w:sz w:val="22"/>
              </w:rPr>
              <w:t>Přednes vhodných literárních textů</w:t>
            </w:r>
          </w:p>
          <w:p>
            <w:pPr>
              <w:pStyle w:val="Normal"/>
              <w:widowControl w:val="false"/>
              <w:spacing w:before="48" w:after="0"/>
              <w:rPr>
                <w:b/>
                <w:b/>
                <w:bCs/>
                <w:sz w:val="22"/>
              </w:rPr>
            </w:pPr>
            <w:r>
              <w:rPr>
                <w:b/>
                <w:bCs/>
                <w:sz w:val="22"/>
              </w:rPr>
              <w:t>Literární referáty</w:t>
            </w:r>
          </w:p>
          <w:p>
            <w:pPr>
              <w:pStyle w:val="Normal"/>
              <w:widowControl w:val="false"/>
              <w:spacing w:before="48" w:after="0"/>
              <w:rPr/>
            </w:pPr>
            <w:r>
              <w:rPr>
                <w:b/>
                <w:bCs/>
                <w:sz w:val="22"/>
              </w:rPr>
              <w:t>Dramatizace: nácvik hříčky, scénky</w:t>
            </w:r>
          </w:p>
          <w:p>
            <w:pPr>
              <w:pStyle w:val="Normal"/>
              <w:widowControl w:val="false"/>
              <w:spacing w:before="48" w:after="0"/>
              <w:rPr>
                <w:b/>
                <w:b/>
                <w:bCs/>
                <w:sz w:val="22"/>
              </w:rPr>
            </w:pPr>
            <w:r>
              <w:rPr>
                <w:b/>
                <w:bCs/>
                <w:sz w:val="22"/>
              </w:rPr>
              <w:t>Vlastní tvořivé psaní</w:t>
            </w:r>
          </w:p>
          <w:p>
            <w:pPr>
              <w:pStyle w:val="Normal"/>
              <w:widowControl w:val="false"/>
              <w:spacing w:before="48" w:after="0"/>
              <w:rPr>
                <w:bCs/>
                <w:sz w:val="22"/>
              </w:rPr>
            </w:pPr>
            <w:r>
              <w:rPr>
                <w:b/>
                <w:bCs/>
                <w:sz w:val="22"/>
              </w:rPr>
              <w:t>Vlastní výtvarný doprovod</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rPr>
              <w:t xml:space="preserve">OSV 5 </w:t>
            </w:r>
            <w:r>
              <w:rPr>
                <w:bCs/>
                <w:i/>
                <w:sz w:val="22"/>
                <w:u w:val="single"/>
              </w:rPr>
              <w:t>Kreativita</w:t>
            </w:r>
            <w:r>
              <w:rPr>
                <w:bCs/>
                <w:i/>
                <w:sz w:val="22"/>
              </w:rPr>
              <w:t>: cvičení pro rozvoj základních rysů kreativity, tvořivost v mezilidských vztazích</w:t>
            </w:r>
          </w:p>
          <w:p>
            <w:pPr>
              <w:pStyle w:val="Normal"/>
              <w:widowControl w:val="false"/>
              <w:spacing w:before="48" w:after="0"/>
              <w:rPr/>
            </w:pPr>
            <w:r>
              <w:rPr>
                <w:bCs/>
                <w:i/>
                <w:sz w:val="22"/>
              </w:rPr>
              <w:t xml:space="preserve">OSV 9 </w:t>
            </w:r>
            <w:r>
              <w:rPr>
                <w:bCs/>
                <w:i/>
                <w:sz w:val="22"/>
                <w:u w:val="single"/>
              </w:rPr>
              <w:t>Kooperace a kompetice</w:t>
            </w:r>
            <w:r>
              <w:rPr>
                <w:bCs/>
                <w:i/>
                <w:sz w:val="22"/>
              </w:rPr>
              <w:t>: rozvoj individuálních a sociálních dovedností pro etické zvládnutí soutěže a konkurence</w:t>
            </w:r>
          </w:p>
          <w:p>
            <w:pPr>
              <w:pStyle w:val="Normal"/>
              <w:widowControl w:val="false"/>
              <w:spacing w:before="48" w:after="0"/>
              <w:rPr/>
            </w:pPr>
            <w:r>
              <w:rPr>
                <w:bCs/>
                <w:i/>
                <w:sz w:val="22"/>
              </w:rPr>
              <w:t xml:space="preserve">MV 7 </w:t>
            </w:r>
            <w:r>
              <w:rPr>
                <w:bCs/>
                <w:i/>
                <w:sz w:val="22"/>
                <w:u w:val="single"/>
              </w:rPr>
              <w:t>Práce v realizačním týmu</w:t>
            </w:r>
            <w:r>
              <w:rPr>
                <w:bCs/>
                <w:i/>
                <w:sz w:val="22"/>
              </w:rPr>
              <w:t>: utváření týmu, význam věkových a sociálních skupin pro obohacení týmu, komunikace a spolupráce v týmu</w:t>
            </w:r>
          </w:p>
          <w:p>
            <w:pPr>
              <w:pStyle w:val="Normal"/>
              <w:widowControl w:val="false"/>
              <w:spacing w:before="48" w:after="0"/>
              <w:rPr>
                <w:bCs/>
                <w:i/>
                <w:i/>
                <w:sz w:val="22"/>
              </w:rPr>
            </w:pPr>
            <w:r>
              <w:rPr>
                <w:bCs/>
                <w:i/>
                <w:sz w:val="22"/>
              </w:rPr>
            </w:r>
          </w:p>
        </w:tc>
      </w:tr>
      <w:tr>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2"/>
              <w:widowControl w:val="false"/>
              <w:spacing w:before="48" w:after="0"/>
              <w:jc w:val="center"/>
              <w:rPr>
                <w:b w:val="false"/>
                <w:b w:val="false"/>
                <w:color w:val="FF0000"/>
              </w:rPr>
            </w:pPr>
            <w:r>
              <w:rPr>
                <w:bCs/>
                <w:color w:val="FF0000"/>
              </w:rPr>
              <w:t>ZÁKLADNÍ LITERÁRNÍ POJMY</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pPr>
            <w:r>
              <w:rPr>
                <w:b w:val="false"/>
                <w:bCs w:val="false"/>
                <w:iCs w:val="false"/>
                <w:u w:val="single"/>
              </w:rPr>
              <w:t>OVO 22</w:t>
            </w:r>
            <w:r>
              <w:rPr>
                <w:b w:val="false"/>
                <w:bCs w:val="false"/>
                <w:iCs w:val="false"/>
              </w:rPr>
              <w:t>: rozlišuje různé typy uměleckých a neuměleckých textů</w:t>
            </w:r>
          </w:p>
        </w:tc>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48" w:after="0"/>
              <w:rPr>
                <w:b w:val="false"/>
                <w:b w:val="false"/>
                <w:bCs w:val="false"/>
                <w:i w:val="false"/>
                <w:i w:val="false"/>
              </w:rPr>
            </w:pPr>
            <w:r>
              <w:rPr>
                <w:b w:val="false"/>
                <w:bCs w:val="false"/>
                <w:iCs w:val="false"/>
                <w:u w:val="single"/>
              </w:rPr>
              <w:t>OVO</w:t>
            </w:r>
            <w:r>
              <w:rPr>
                <w:b w:val="false"/>
                <w:bCs w:val="false"/>
                <w:iCs w:val="false"/>
              </w:rPr>
              <w:t>:</w:t>
            </w:r>
            <w:r>
              <w:rPr>
                <w:b w:val="false"/>
                <w:bCs w:val="false"/>
              </w:rPr>
              <w:t xml:space="preserve"> rozlišuje různé typy uměleckých a neuměleckých textů</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rPr>
            </w:pPr>
            <w:r>
              <w:rPr>
                <w:b/>
                <w:bCs/>
                <w:sz w:val="22"/>
              </w:rPr>
              <w:t>Umělecké a neumělecké texty</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rPr>
              <w:t xml:space="preserve">MV 1 </w:t>
            </w:r>
            <w:r>
              <w:rPr>
                <w:bCs/>
                <w:i/>
                <w:sz w:val="22"/>
                <w:u w:val="single"/>
              </w:rPr>
              <w:t>Kritické čtení a vnímání mediálních sdělení</w:t>
            </w:r>
            <w:r>
              <w:rPr>
                <w:bCs/>
                <w:i/>
                <w:sz w:val="22"/>
              </w:rPr>
              <w:t>: rozlišování zábavních prvků ve sdělení od informativních</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VetvtextuRVPZVCharPed3b"/>
              <w:widowControl w:val="false"/>
              <w:numPr>
                <w:ilvl w:val="0"/>
                <w:numId w:val="0"/>
              </w:numPr>
              <w:spacing w:before="48" w:after="0"/>
              <w:ind w:left="0" w:right="113" w:hanging="0"/>
              <w:jc w:val="left"/>
              <w:rPr/>
            </w:pPr>
            <w:r>
              <w:rPr>
                <w:bCs/>
                <w:i/>
                <w:iCs/>
                <w:u w:val="single"/>
              </w:rPr>
              <w:t>OVO 23</w:t>
            </w:r>
            <w:r>
              <w:rPr>
                <w:bCs/>
                <w:i/>
                <w:iCs/>
              </w:rPr>
              <w:t>: při jednoduchém rozboru literárních textů používá elementární literární pojmy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u w:val="single"/>
              </w:rPr>
              <w:t>OVO</w:t>
            </w:r>
            <w:r>
              <w:rPr>
                <w:bCs/>
                <w:i/>
                <w:sz w:val="22"/>
              </w:rPr>
              <w:t>: při jednoduchém rozboru literárních textů používá elementární literární pojmy</w:t>
            </w:r>
          </w:p>
          <w:p>
            <w:pPr>
              <w:pStyle w:val="Normal"/>
              <w:widowControl w:val="false"/>
              <w:spacing w:before="48" w:after="0"/>
              <w:rPr/>
            </w:pPr>
            <w:r>
              <w:rPr>
                <w:bCs/>
                <w:i/>
                <w:sz w:val="22"/>
                <w:u w:val="single"/>
              </w:rPr>
              <w:t>DV</w:t>
            </w:r>
            <w:r>
              <w:rPr>
                <w:bCs/>
                <w:i/>
                <w:sz w:val="22"/>
              </w:rPr>
              <w:t>: orientuje se v základních literárních druzích a žánrech</w:t>
            </w:r>
          </w:p>
          <w:p>
            <w:pPr>
              <w:pStyle w:val="Normal"/>
              <w:widowControl w:val="false"/>
              <w:spacing w:before="48" w:after="0"/>
              <w:rPr/>
            </w:pPr>
            <w:r>
              <w:rPr>
                <w:bCs/>
                <w:i/>
                <w:sz w:val="22"/>
                <w:u w:val="single"/>
              </w:rPr>
              <w:t>DV</w:t>
            </w:r>
            <w:r>
              <w:rPr>
                <w:bCs/>
                <w:i/>
                <w:sz w:val="22"/>
              </w:rPr>
              <w:t>: zná časopisy pro děti a mládež</w:t>
            </w:r>
          </w:p>
          <w:p>
            <w:pPr>
              <w:pStyle w:val="Normal"/>
              <w:widowControl w:val="false"/>
              <w:spacing w:before="48" w:after="0"/>
              <w:rPr/>
            </w:pPr>
            <w:r>
              <w:rPr>
                <w:bCs/>
                <w:i/>
                <w:sz w:val="22"/>
                <w:u w:val="single"/>
              </w:rPr>
              <w:t>DV</w:t>
            </w:r>
            <w:r>
              <w:rPr>
                <w:bCs/>
                <w:i/>
                <w:sz w:val="22"/>
              </w:rPr>
              <w:t xml:space="preserve">: orientuje se ve filmových </w:t>
              <w:br/>
              <w:t>a televizních produkcích pro děti</w:t>
            </w:r>
          </w:p>
          <w:p>
            <w:pPr>
              <w:pStyle w:val="Normal"/>
              <w:widowControl w:val="false"/>
              <w:spacing w:before="48" w:after="0"/>
              <w:rPr/>
            </w:pPr>
            <w:r>
              <w:rPr>
                <w:bCs/>
                <w:i/>
                <w:sz w:val="22"/>
                <w:u w:val="single"/>
              </w:rPr>
              <w:t>DV</w:t>
            </w:r>
            <w:r>
              <w:rPr>
                <w:bCs/>
                <w:i/>
                <w:sz w:val="22"/>
              </w:rPr>
              <w:t>: vyhledává informace, navštěvuje knihovnu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b/>
                <w:b/>
                <w:bCs/>
                <w:sz w:val="22"/>
              </w:rPr>
            </w:pPr>
            <w:r>
              <w:rPr>
                <w:b/>
                <w:bCs/>
                <w:sz w:val="22"/>
              </w:rPr>
              <w:t>Literární druhy</w:t>
            </w:r>
          </w:p>
          <w:p>
            <w:pPr>
              <w:pStyle w:val="Normal"/>
              <w:widowControl w:val="false"/>
              <w:numPr>
                <w:ilvl w:val="0"/>
                <w:numId w:val="79"/>
              </w:numPr>
              <w:overflowPunct w:val="false"/>
              <w:spacing w:before="48" w:after="0"/>
              <w:textAlignment w:val="auto"/>
              <w:rPr>
                <w:bCs/>
                <w:sz w:val="22"/>
              </w:rPr>
            </w:pPr>
            <w:r>
              <w:rPr>
                <w:bCs/>
                <w:sz w:val="22"/>
              </w:rPr>
              <w:t xml:space="preserve">poezie, próza, </w:t>
            </w:r>
            <w:r>
              <w:rPr>
                <w:sz w:val="22"/>
                <w:szCs w:val="22"/>
              </w:rPr>
              <w:t>drama</w:t>
            </w:r>
          </w:p>
          <w:p>
            <w:pPr>
              <w:pStyle w:val="Normal"/>
              <w:widowControl w:val="false"/>
              <w:spacing w:before="48" w:after="0"/>
              <w:rPr>
                <w:b/>
                <w:b/>
                <w:bCs/>
                <w:sz w:val="22"/>
              </w:rPr>
            </w:pPr>
            <w:r>
              <w:rPr>
                <w:b/>
                <w:bCs/>
                <w:sz w:val="22"/>
              </w:rPr>
              <w:t>Literární žánry</w:t>
            </w:r>
          </w:p>
          <w:p>
            <w:pPr>
              <w:pStyle w:val="Normal"/>
              <w:widowControl w:val="false"/>
              <w:numPr>
                <w:ilvl w:val="0"/>
                <w:numId w:val="79"/>
              </w:numPr>
              <w:overflowPunct w:val="false"/>
              <w:spacing w:before="48" w:after="0"/>
              <w:textAlignment w:val="auto"/>
              <w:rPr>
                <w:sz w:val="22"/>
                <w:szCs w:val="22"/>
              </w:rPr>
            </w:pPr>
            <w:r>
              <w:rPr>
                <w:sz w:val="22"/>
                <w:szCs w:val="22"/>
              </w:rPr>
              <w:t>báseň, pohádka, bajka, povídka, divadelní představení</w:t>
            </w:r>
          </w:p>
          <w:p>
            <w:pPr>
              <w:pStyle w:val="Normal"/>
              <w:widowControl w:val="false"/>
              <w:numPr>
                <w:ilvl w:val="0"/>
                <w:numId w:val="79"/>
              </w:numPr>
              <w:overflowPunct w:val="false"/>
              <w:spacing w:before="48" w:after="0"/>
              <w:textAlignment w:val="auto"/>
              <w:rPr>
                <w:sz w:val="22"/>
                <w:szCs w:val="22"/>
              </w:rPr>
            </w:pPr>
            <w:r>
              <w:rPr>
                <w:sz w:val="22"/>
                <w:szCs w:val="22"/>
              </w:rPr>
              <w:t>spisovatel, básník, herec, režisér</w:t>
            </w:r>
          </w:p>
          <w:p>
            <w:pPr>
              <w:pStyle w:val="Normal"/>
              <w:widowControl w:val="false"/>
              <w:numPr>
                <w:ilvl w:val="0"/>
                <w:numId w:val="79"/>
              </w:numPr>
              <w:overflowPunct w:val="false"/>
              <w:spacing w:before="48" w:after="0"/>
              <w:textAlignment w:val="auto"/>
              <w:rPr>
                <w:sz w:val="22"/>
                <w:szCs w:val="22"/>
              </w:rPr>
            </w:pPr>
            <w:r>
              <w:rPr>
                <w:sz w:val="22"/>
                <w:szCs w:val="22"/>
              </w:rPr>
              <w:t>verš, rým, přirovnání</w:t>
            </w:r>
          </w:p>
          <w:p>
            <w:pPr>
              <w:pStyle w:val="Normal"/>
              <w:widowControl w:val="false"/>
              <w:spacing w:before="48" w:after="0"/>
              <w:rPr>
                <w:b/>
                <w:b/>
                <w:bCs/>
                <w:sz w:val="22"/>
              </w:rPr>
            </w:pPr>
            <w:r>
              <w:rPr>
                <w:b/>
                <w:bCs/>
                <w:sz w:val="22"/>
              </w:rPr>
              <w:t>Časopisy pro děti a mládež</w:t>
            </w:r>
          </w:p>
          <w:p>
            <w:pPr>
              <w:pStyle w:val="Normal"/>
              <w:widowControl w:val="false"/>
              <w:spacing w:before="48" w:after="0"/>
              <w:rPr>
                <w:b/>
                <w:b/>
                <w:bCs/>
                <w:sz w:val="22"/>
              </w:rPr>
            </w:pPr>
            <w:r>
              <w:rPr>
                <w:b/>
                <w:bCs/>
                <w:sz w:val="22"/>
              </w:rPr>
              <w:t>Film a televize</w:t>
            </w:r>
          </w:p>
          <w:p>
            <w:pPr>
              <w:pStyle w:val="Normal"/>
              <w:widowControl w:val="false"/>
              <w:spacing w:before="48" w:after="0"/>
              <w:rPr>
                <w:bCs/>
                <w:sz w:val="22"/>
              </w:rPr>
            </w:pPr>
            <w:r>
              <w:rPr>
                <w:b/>
                <w:bCs/>
                <w:sz w:val="22"/>
              </w:rPr>
              <w:t>Poznávání informačních zdrojů</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8" w:after="0"/>
              <w:rPr/>
            </w:pPr>
            <w:r>
              <w:rPr>
                <w:bCs/>
                <w:i/>
                <w:sz w:val="22"/>
              </w:rPr>
              <w:t xml:space="preserve">MV 5 </w:t>
            </w:r>
            <w:r>
              <w:rPr>
                <w:bCs/>
                <w:i/>
                <w:sz w:val="22"/>
                <w:u w:val="single"/>
              </w:rPr>
              <w:t>Fungování a vliv médií ve společnosti</w:t>
            </w:r>
            <w:r>
              <w:rPr>
                <w:bCs/>
                <w:i/>
                <w:sz w:val="22"/>
              </w:rPr>
              <w:t>: vliv médií na kulturu (role filmu a televize v životě jednotlivce, rodiny a společnosti)</w:t>
            </w:r>
          </w:p>
          <w:p>
            <w:pPr>
              <w:pStyle w:val="Normal"/>
              <w:widowControl w:val="false"/>
              <w:spacing w:before="48" w:after="0"/>
              <w:rPr/>
            </w:pPr>
            <w:r>
              <w:rPr>
                <w:bCs/>
                <w:i/>
                <w:sz w:val="22"/>
              </w:rPr>
              <w:t xml:space="preserve">MkV 1 </w:t>
            </w:r>
            <w:r>
              <w:rPr>
                <w:bCs/>
                <w:i/>
                <w:sz w:val="22"/>
                <w:u w:val="single"/>
              </w:rPr>
              <w:t>Kulturní diferenciace</w:t>
            </w:r>
            <w:r>
              <w:rPr>
                <w:bCs/>
                <w:i/>
                <w:sz w:val="22"/>
              </w:rPr>
              <w:t>: poznávání vlastního kulturního zakotvení</w:t>
            </w:r>
          </w:p>
        </w:tc>
      </w:tr>
    </w:tbl>
    <w:p>
      <w:pPr>
        <w:pStyle w:val="Normal"/>
        <w:rPr/>
      </w:pPr>
      <w:r>
        <w:rPr/>
      </w:r>
    </w:p>
    <w:p>
      <w:pPr>
        <w:pStyle w:val="Normal"/>
        <w:rPr/>
      </w:pPr>
      <w:r>
        <w:rPr/>
      </w:r>
    </w:p>
    <w:p>
      <w:pPr>
        <w:pStyle w:val="Normal"/>
        <w:rPr>
          <w:b/>
          <w:b/>
          <w:color w:val="FF0000"/>
          <w:sz w:val="28"/>
          <w:szCs w:val="28"/>
        </w:rPr>
      </w:pPr>
      <w:r>
        <w:rPr>
          <w:b/>
          <w:color w:val="FF0000"/>
          <w:sz w:val="28"/>
          <w:szCs w:val="28"/>
        </w:rPr>
      </w:r>
    </w:p>
    <w:p>
      <w:pPr>
        <w:pStyle w:val="Normal"/>
        <w:rPr>
          <w:b/>
          <w:b/>
          <w:color w:val="FF0000"/>
          <w:sz w:val="28"/>
          <w:szCs w:val="28"/>
        </w:rPr>
      </w:pPr>
      <w:r>
        <w:rPr>
          <w:b/>
          <w:color w:val="FF0000"/>
          <w:sz w:val="28"/>
          <w:szCs w:val="28"/>
        </w:rPr>
      </w:r>
    </w:p>
    <w:p>
      <w:pPr>
        <w:pStyle w:val="Normal"/>
        <w:jc w:val="center"/>
        <w:rPr>
          <w:b/>
          <w:b/>
          <w:color w:val="FF0000"/>
          <w:sz w:val="28"/>
          <w:szCs w:val="28"/>
          <w:u w:val="single"/>
        </w:rPr>
      </w:pPr>
      <w:r>
        <w:rPr>
          <w:b/>
          <w:color w:val="0000FF"/>
          <w:sz w:val="28"/>
          <w:szCs w:val="28"/>
          <w:u w:val="single"/>
        </w:rPr>
        <w:t>Německý jazyk</w:t>
      </w:r>
      <w:r>
        <w:rPr>
          <w:b/>
          <w:color w:val="FF0000"/>
          <w:sz w:val="28"/>
          <w:szCs w:val="28"/>
          <w:u w:val="single"/>
        </w:rPr>
        <w:t xml:space="preserve"> </w:t>
      </w:r>
      <w:r>
        <w:rPr>
          <w:b/>
          <w:sz w:val="28"/>
          <w:szCs w:val="28"/>
          <w:u w:val="single"/>
        </w:rPr>
        <w:t>ve 2. vzdělávacím období</w:t>
      </w:r>
    </w:p>
    <w:p>
      <w:pPr>
        <w:pStyle w:val="Normal"/>
        <w:rPr>
          <w:b/>
          <w:b/>
          <w:color w:val="FF0000"/>
          <w:sz w:val="28"/>
          <w:szCs w:val="28"/>
          <w:u w:val="single"/>
        </w:rPr>
      </w:pPr>
      <w:r>
        <w:rPr>
          <w:b/>
          <w:color w:val="FF0000"/>
          <w:sz w:val="28"/>
          <w:szCs w:val="28"/>
          <w:u w:val="single"/>
        </w:rPr>
      </w:r>
    </w:p>
    <w:p>
      <w:pPr>
        <w:pStyle w:val="Normal"/>
        <w:rPr>
          <w:b/>
          <w:b/>
          <w:bCs/>
          <w:color w:val="0000FF"/>
          <w:sz w:val="28"/>
          <w:szCs w:val="28"/>
        </w:rPr>
      </w:pPr>
      <w:r>
        <w:rPr>
          <w:b/>
          <w:bCs/>
          <w:color w:val="0000FF"/>
          <w:sz w:val="28"/>
          <w:szCs w:val="28"/>
        </w:rPr>
        <w:t>A) Výchovně vzdělávací cíle:</w:t>
      </w:r>
    </w:p>
    <w:p>
      <w:pPr>
        <w:pStyle w:val="Normal"/>
        <w:rPr>
          <w:b/>
          <w:b/>
          <w:bCs/>
          <w:color w:val="0000FF"/>
          <w:sz w:val="28"/>
          <w:szCs w:val="28"/>
        </w:rPr>
      </w:pPr>
      <w:r>
        <w:rPr>
          <w:b/>
          <w:bCs/>
          <w:color w:val="0000FF"/>
          <w:sz w:val="28"/>
          <w:szCs w:val="28"/>
        </w:rPr>
      </w:r>
    </w:p>
    <w:p>
      <w:pPr>
        <w:pStyle w:val="Normal"/>
        <w:jc w:val="both"/>
        <w:rPr/>
      </w:pPr>
      <w:r>
        <w:rPr/>
        <w:t>Upevnit vědomosti získané ve 3. ročníku, což jsou základy německého jazyka.</w:t>
      </w:r>
    </w:p>
    <w:p>
      <w:pPr>
        <w:pStyle w:val="Normal"/>
        <w:jc w:val="both"/>
        <w:rPr/>
      </w:pPr>
      <w:r>
        <w:rPr/>
        <w:t>Rozvinout tyto vědomosti a využít je pro požadavky Společného evropského referenčního rámce.</w:t>
      </w:r>
    </w:p>
    <w:p>
      <w:pPr>
        <w:pStyle w:val="Normal"/>
        <w:jc w:val="both"/>
        <w:rPr/>
      </w:pPr>
      <w:r>
        <w:rPr/>
        <w:t>Činnostní výukou naučit žáky potřebnou slovní zásobu i mluvnické dovednosti pro dosažení jazykové úrovně evropského standardu.</w:t>
      </w:r>
    </w:p>
    <w:p>
      <w:pPr>
        <w:pStyle w:val="Normal"/>
        <w:jc w:val="both"/>
        <w:rPr/>
      </w:pPr>
      <w:r>
        <w:rPr/>
        <w:t>Motivovat žáky k zájmu o německý jazyk poslechem audio CD, na kterém mluví děti stejného věku, stejně jako poslechem písní připraveným speciálně na tomto audio CD pro 4. ročník.</w:t>
      </w:r>
    </w:p>
    <w:p>
      <w:pPr>
        <w:pStyle w:val="Normal"/>
        <w:jc w:val="both"/>
        <w:rPr/>
      </w:pPr>
      <w:r>
        <w:rPr/>
        <w:t>Základní idiomy a konverzační dovednosti procvičovat s pomocí audio CD, které je součástí pracovního sešitu, a manuálních činností, pro které má učitel k dispozici didaktické hry.</w:t>
      </w:r>
    </w:p>
    <w:p>
      <w:pPr>
        <w:pStyle w:val="Normal"/>
        <w:jc w:val="both"/>
        <w:rPr/>
      </w:pPr>
      <w:r>
        <w:rPr/>
        <w:t>Nacvičovat porozumění jednoduchým otázkám v německém jazyce a reakci na ně.</w:t>
      </w:r>
    </w:p>
    <w:p>
      <w:pPr>
        <w:pStyle w:val="Normal"/>
        <w:jc w:val="both"/>
        <w:rPr/>
      </w:pPr>
      <w:r>
        <w:rPr/>
        <w:t>Vést žáka ke schopnosti představit se ústně i písemně v německém jazyce a jednoduše vysvětlit kdo je, kde žije, co má rád, v jaké žije rodině.</w:t>
      </w:r>
    </w:p>
    <w:p>
      <w:pPr>
        <w:pStyle w:val="Normal"/>
        <w:jc w:val="both"/>
        <w:rPr/>
      </w:pPr>
      <w:r>
        <w:rPr/>
        <w:t>Aktivní účastí v nácviku mluvení, porozumění, čtení a psaní vytvořit u žáků sebevědomí, že se dokáží uplatnit i v cizině.</w:t>
      </w:r>
    </w:p>
    <w:p>
      <w:pPr>
        <w:pStyle w:val="Normal"/>
        <w:jc w:val="both"/>
        <w:rPr/>
      </w:pPr>
      <w:r>
        <w:rPr/>
      </w:r>
    </w:p>
    <w:p>
      <w:pPr>
        <w:pStyle w:val="Normal"/>
        <w:jc w:val="both"/>
        <w:rPr>
          <w:color w:val="0000FF"/>
        </w:rPr>
      </w:pPr>
      <w:r>
        <w:rPr>
          <w:color w:val="0000FF"/>
        </w:rPr>
        <w:t>Žák získá základní schopnost domluvit se v německém jazyce dle požadavků společných pro všechny země Evropské Unie na jazykové úrovni. Dále:</w:t>
      </w:r>
    </w:p>
    <w:p>
      <w:pPr>
        <w:pStyle w:val="Normal"/>
        <w:numPr>
          <w:ilvl w:val="0"/>
          <w:numId w:val="2"/>
        </w:numPr>
        <w:tabs>
          <w:tab w:val="clear" w:pos="708"/>
          <w:tab w:val="left" w:pos="720" w:leader="none"/>
        </w:tabs>
        <w:suppressAutoHyphens w:val="true"/>
        <w:overflowPunct w:val="false"/>
        <w:jc w:val="both"/>
        <w:textAlignment w:val="auto"/>
        <w:rPr>
          <w:color w:val="0000FF"/>
        </w:rPr>
      </w:pPr>
      <w:r>
        <w:rPr>
          <w:color w:val="0000FF"/>
        </w:rPr>
        <w:t>čte s pomocí slovníku jednoduchý text,</w:t>
      </w:r>
    </w:p>
    <w:p>
      <w:pPr>
        <w:pStyle w:val="Normal"/>
        <w:numPr>
          <w:ilvl w:val="0"/>
          <w:numId w:val="2"/>
        </w:numPr>
        <w:tabs>
          <w:tab w:val="clear" w:pos="708"/>
          <w:tab w:val="left" w:pos="720" w:leader="none"/>
        </w:tabs>
        <w:suppressAutoHyphens w:val="true"/>
        <w:overflowPunct w:val="false"/>
        <w:jc w:val="both"/>
        <w:textAlignment w:val="auto"/>
        <w:rPr>
          <w:color w:val="0000FF"/>
        </w:rPr>
      </w:pPr>
      <w:r>
        <w:rPr>
          <w:color w:val="0000FF"/>
        </w:rPr>
        <w:t>umí vyhledat informace v jednoduchém textu,</w:t>
      </w:r>
    </w:p>
    <w:p>
      <w:pPr>
        <w:pStyle w:val="Normal"/>
        <w:numPr>
          <w:ilvl w:val="0"/>
          <w:numId w:val="2"/>
        </w:numPr>
        <w:tabs>
          <w:tab w:val="clear" w:pos="708"/>
          <w:tab w:val="left" w:pos="720" w:leader="none"/>
        </w:tabs>
        <w:suppressAutoHyphens w:val="true"/>
        <w:overflowPunct w:val="false"/>
        <w:jc w:val="both"/>
        <w:textAlignment w:val="auto"/>
        <w:rPr>
          <w:color w:val="0000FF"/>
        </w:rPr>
      </w:pPr>
      <w:r>
        <w:rPr>
          <w:color w:val="0000FF"/>
        </w:rPr>
        <w:t>napíše jednoduchý dopis nebo pozdrav, vyplní formulář v němčině.</w:t>
      </w:r>
    </w:p>
    <w:p>
      <w:pPr>
        <w:pStyle w:val="Normal"/>
        <w:jc w:val="both"/>
        <w:rPr>
          <w:color w:val="0000FF"/>
        </w:rPr>
      </w:pPr>
      <w:r>
        <w:rPr>
          <w:color w:val="0000FF"/>
        </w:rPr>
      </w:r>
    </w:p>
    <w:p>
      <w:pPr>
        <w:pStyle w:val="Normal"/>
        <w:jc w:val="both"/>
        <w:rPr>
          <w:color w:val="0000FF"/>
        </w:rPr>
      </w:pPr>
      <w:r>
        <w:rPr>
          <w:color w:val="0000FF"/>
        </w:rPr>
        <w:t>Žák je připraven pro pokračování ve výuce německého jazyka a případně pro studium dalšího cizího jazyka.</w:t>
      </w:r>
    </w:p>
    <w:p>
      <w:pPr>
        <w:pStyle w:val="Normal"/>
        <w:jc w:val="both"/>
        <w:rPr>
          <w:b/>
          <w:b/>
          <w:bCs/>
          <w:color w:val="0000FF"/>
        </w:rPr>
      </w:pPr>
      <w:r>
        <w:rPr>
          <w:b/>
          <w:bCs/>
          <w:color w:val="0000FF"/>
        </w:rPr>
      </w:r>
    </w:p>
    <w:p>
      <w:pPr>
        <w:pStyle w:val="Normal"/>
        <w:jc w:val="both"/>
        <w:rPr>
          <w:b/>
          <w:b/>
          <w:bCs/>
        </w:rPr>
      </w:pPr>
      <w:r>
        <w:rPr>
          <w:b/>
          <w:bCs/>
        </w:rPr>
      </w:r>
    </w:p>
    <w:p>
      <w:pPr>
        <w:pStyle w:val="Normal"/>
        <w:jc w:val="both"/>
        <w:rPr>
          <w:b/>
          <w:b/>
          <w:bCs/>
        </w:rPr>
      </w:pPr>
      <w:r>
        <w:rPr>
          <w:b/>
          <w:bCs/>
        </w:rPr>
        <w:t>Při činnostním vyučování německému jazyku ve 2. období:</w:t>
      </w:r>
    </w:p>
    <w:p>
      <w:pPr>
        <w:pStyle w:val="Normal"/>
        <w:jc w:val="both"/>
        <w:rPr>
          <w:b/>
          <w:b/>
          <w:bCs/>
        </w:rPr>
      </w:pPr>
      <w:r>
        <w:rPr>
          <w:b/>
          <w:bCs/>
        </w:rPr>
      </w:r>
    </w:p>
    <w:p>
      <w:pPr>
        <w:pStyle w:val="Normal"/>
        <w:jc w:val="both"/>
        <w:rPr/>
      </w:pPr>
      <w:r>
        <w:rPr/>
        <w:t>Vyučujeme komunikační dovednosti na základním stupni evropského standardu. Pro tuto úroveň se zaměřujeme především na nácvik rozhovorů.</w:t>
      </w:r>
    </w:p>
    <w:p>
      <w:pPr>
        <w:pStyle w:val="Normal"/>
        <w:jc w:val="both"/>
        <w:rPr/>
      </w:pPr>
      <w:r>
        <w:rPr/>
        <w:t>Dbáme na čtení jednoduchých textů s porozuměním. Žáky vedeme k tomu, aby postupně dokázali</w:t>
      </w:r>
    </w:p>
    <w:p>
      <w:pPr>
        <w:pStyle w:val="Normal"/>
        <w:jc w:val="both"/>
        <w:rPr/>
      </w:pPr>
      <w:r>
        <w:rPr/>
        <w:t>o textu hovořit, tvořit jednoduché otázky podle textu, odpovídat si navzájem, jednoduše text reprodukovat. Pokud je to možné, věty z textu obměňovat, využívat osvojenou slovní zásobu.</w:t>
      </w:r>
    </w:p>
    <w:p>
      <w:pPr>
        <w:pStyle w:val="Normal"/>
        <w:jc w:val="both"/>
        <w:rPr/>
      </w:pPr>
      <w:r>
        <w:rPr/>
        <w:t>Do každé vyučovací hodiny zařazujeme činnosti s připravenými pomůckami.</w:t>
      </w:r>
    </w:p>
    <w:p>
      <w:pPr>
        <w:pStyle w:val="Normal"/>
        <w:jc w:val="both"/>
        <w:rPr/>
      </w:pPr>
      <w:r>
        <w:rPr/>
        <w:t>Pomocí didaktických her procvičujeme se žáky nejen slovní zásobu, ale i mluvnici, která začíná být od 4. třídy pro většinu žáků náročná ( tvorba otázky a záporu v němčině, složené časy sloves, zájmena ).</w:t>
      </w:r>
    </w:p>
    <w:p>
      <w:pPr>
        <w:pStyle w:val="Normal"/>
        <w:jc w:val="both"/>
        <w:rPr/>
      </w:pPr>
      <w:r>
        <w:rPr/>
        <w:t>V oblasti psaní se soustředíme na dovednosti požadované evropským standardem: napsat jednoduchý pozdrav, přání k svátkům, vyplnit jednoduchý formulář, napsat o sobě krátký dopis.</w:t>
      </w:r>
    </w:p>
    <w:p>
      <w:pPr>
        <w:pStyle w:val="Normal"/>
        <w:rPr>
          <w:b/>
          <w:b/>
          <w:bCs/>
          <w:color w:val="0000FF"/>
          <w:sz w:val="28"/>
          <w:szCs w:val="28"/>
        </w:rPr>
      </w:pPr>
      <w:r>
        <w:rPr>
          <w:b/>
          <w:bCs/>
          <w:color w:val="0000FF"/>
          <w:sz w:val="28"/>
          <w:szCs w:val="28"/>
        </w:rPr>
        <w:t>B) Charakteristika výuky:</w:t>
      </w:r>
    </w:p>
    <w:p>
      <w:pPr>
        <w:pStyle w:val="Normal"/>
        <w:rPr>
          <w:b/>
          <w:b/>
          <w:bCs/>
          <w:color w:val="0000FF"/>
          <w:sz w:val="28"/>
          <w:szCs w:val="28"/>
        </w:rPr>
      </w:pPr>
      <w:r>
        <w:rPr>
          <w:b/>
          <w:bCs/>
          <w:color w:val="0000FF"/>
          <w:sz w:val="28"/>
          <w:szCs w:val="28"/>
        </w:rPr>
      </w:r>
    </w:p>
    <w:p>
      <w:pPr>
        <w:pStyle w:val="Normal"/>
        <w:jc w:val="both"/>
        <w:rPr/>
      </w:pPr>
      <w:r>
        <w:rPr/>
        <w:t xml:space="preserve">Výuka německého jazyka ve 2. období má činnostní charakter. Dovede žáky ke schopnosti komunikovat v němčině na úrovni , která je základní, dle Společného evropského referenčního rámce. </w:t>
      </w:r>
    </w:p>
    <w:p>
      <w:pPr>
        <w:pStyle w:val="Normal"/>
        <w:ind w:firstLine="708"/>
        <w:jc w:val="both"/>
        <w:rPr/>
      </w:pPr>
      <w:r>
        <w:rPr/>
        <w:t>Chceme-li dosáhnout toho, aby žáci v průběhu 2. vzdělávacího období získali dobrý základ pro další výuku jazyka, je třeba pro výuku používat vhodné učební materiály, které z těchto požadavků vycházejí a řídí se schopnostmi žáků této věkové kategorie. Učebnice, pracovní sešity a pomůcky připravené v nakladatelství umožňují žákům tyto požadavky snadno zvládnout pomocí přiměřeného množství učiva, prostřednictvím písniček, zajímavých didaktických her, příběhů vhodných k dramatizaci. Zařazeny jsou také odkazy na webové stránky, které vtáhnou dítě do cizojazyčné reality a motivují ho k práci s cizím jazykem. Zpracování učebních materiálů a jejich názornost vede učitele i žáka k činnostnímu učení. Pracovní sešit je připraven pro opakované procvičování učiva a jeho porozumění. Vede také k přípravě projektů, které mohou žáci příležitostně vystavit ve třídě i uchovat pro budoucí odkazy na své znalosti, pro Evropské jazykové portfolio.</w:t>
      </w:r>
    </w:p>
    <w:p>
      <w:pPr>
        <w:pStyle w:val="Normal"/>
        <w:jc w:val="both"/>
        <w:rPr/>
      </w:pPr>
      <w:r>
        <w:rPr/>
      </w:r>
    </w:p>
    <w:p>
      <w:pPr>
        <w:pStyle w:val="Normal"/>
        <w:jc w:val="both"/>
        <w:rPr/>
      </w:pPr>
      <w:r>
        <w:rPr/>
        <w:t>V učivu postupujeme od znalostí získaných v 1. období k dospělejším tématům. Opakované procvičování látky mohou vést žáci, kteří probíranou látku rychle zvládnou např. žáci jazykově nadaní. Jazykovým nadáním rozumíme schopnost zapamatovat si nové cizí slovo ve všech jeho podobách: zvukové, písemné, ve spojení s jinými slovy ve větách, a schopnost okamžitě rozlišit jeho mluvenou podobu. Toto „nadání“ je přímo úměrné procvičování pomocí audio CD a činností.</w:t>
      </w:r>
    </w:p>
    <w:p>
      <w:pPr>
        <w:pStyle w:val="Normal"/>
        <w:rPr/>
      </w:pPr>
      <w:r>
        <w:rPr/>
      </w:r>
    </w:p>
    <w:p>
      <w:pPr>
        <w:pStyle w:val="Nadpis2"/>
        <w:rPr>
          <w:sz w:val="28"/>
          <w:szCs w:val="28"/>
        </w:rPr>
      </w:pPr>
      <w:r>
        <w:rPr>
          <w:sz w:val="28"/>
          <w:szCs w:val="28"/>
        </w:rPr>
      </w:r>
    </w:p>
    <w:p>
      <w:pPr>
        <w:pStyle w:val="Nadpis2"/>
        <w:rPr>
          <w:color w:val="0000FF"/>
          <w:sz w:val="28"/>
          <w:szCs w:val="28"/>
        </w:rPr>
      </w:pPr>
      <w:r>
        <w:rPr>
          <w:color w:val="0000FF"/>
          <w:sz w:val="28"/>
          <w:szCs w:val="28"/>
        </w:rPr>
        <w:t>C) Obsah učiva -- 2. vzdělávací období - německý jazyk</w:t>
      </w:r>
    </w:p>
    <w:p>
      <w:pPr>
        <w:pStyle w:val="Normal"/>
        <w:rPr>
          <w:b/>
          <w:b/>
          <w:color w:val="0000FF"/>
          <w:sz w:val="28"/>
          <w:szCs w:val="28"/>
        </w:rPr>
      </w:pPr>
      <w:r>
        <w:rPr>
          <w:b/>
          <w:color w:val="0000FF"/>
          <w:sz w:val="28"/>
          <w:szCs w:val="28"/>
        </w:rPr>
      </w:r>
    </w:p>
    <w:p>
      <w:pPr>
        <w:pStyle w:val="Normal"/>
        <w:rPr>
          <w:b/>
          <w:b/>
          <w:i/>
          <w:i/>
          <w:color w:val="FF0000"/>
        </w:rPr>
      </w:pPr>
      <w:r>
        <w:rPr>
          <w:b/>
          <w:i/>
          <w:color w:val="FF0000"/>
        </w:rPr>
        <w:t>4. ročník: 3 hodiny týdně (99 hodin ročně)</w:t>
      </w:r>
    </w:p>
    <w:p>
      <w:pPr>
        <w:pStyle w:val="Normal"/>
        <w:rPr>
          <w:b/>
          <w:b/>
          <w:i/>
          <w:i/>
          <w:color w:val="FF0000"/>
        </w:rPr>
      </w:pPr>
      <w:r>
        <w:rPr>
          <w:b/>
          <w:i/>
          <w:color w:val="FF0000"/>
        </w:rPr>
      </w:r>
    </w:p>
    <w:p>
      <w:pPr>
        <w:pStyle w:val="Normal"/>
        <w:jc w:val="both"/>
        <w:rPr/>
      </w:pPr>
      <w:r>
        <w:rPr/>
        <w:t xml:space="preserve">Opakování základních dovedností ze 3. ročníku: </w:t>
      </w:r>
    </w:p>
    <w:p>
      <w:pPr>
        <w:pStyle w:val="Normal"/>
        <w:jc w:val="both"/>
        <w:rPr/>
      </w:pPr>
      <w:r>
        <w:rPr/>
        <w:t>princip kombinace – barvy, člen, podstatná jména a jejich množné číslo, číslovky 1 – 20, rodina, dny v týdnu ,tvar slovesa ve vazbě das ist</w:t>
      </w:r>
    </w:p>
    <w:p>
      <w:pPr>
        <w:pStyle w:val="Normal"/>
        <w:jc w:val="both"/>
        <w:rPr/>
      </w:pPr>
      <w:r>
        <w:rPr/>
        <w:t>Seznámení s principem sebehodnocení pro požadavky Společného evropského referenčního rámce, seznámení s obsahem jeho programu výuky pro 4. třídu.</w:t>
      </w:r>
    </w:p>
    <w:p>
      <w:pPr>
        <w:pStyle w:val="Normal"/>
        <w:jc w:val="both"/>
        <w:rPr/>
      </w:pPr>
      <w:r>
        <w:rPr/>
      </w:r>
    </w:p>
    <w:p>
      <w:pPr>
        <w:pStyle w:val="Normal"/>
        <w:jc w:val="both"/>
        <w:rPr/>
      </w:pPr>
      <w:r>
        <w:rPr>
          <w:color w:val="0000FF"/>
        </w:rPr>
        <w:t>Z hlediska mluvnického musíme vyučovat</w:t>
      </w:r>
      <w:r>
        <w:rPr/>
        <w:t>:</w:t>
      </w:r>
    </w:p>
    <w:p>
      <w:pPr>
        <w:pStyle w:val="Normal"/>
        <w:jc w:val="both"/>
        <w:rPr/>
      </w:pPr>
      <w:r>
        <w:rPr/>
        <w:t>Soustavný nácvik nahrazování podmětu zájmeny er, sie,es, …</w:t>
      </w:r>
    </w:p>
    <w:p>
      <w:pPr>
        <w:pStyle w:val="Normal"/>
        <w:jc w:val="both"/>
        <w:rPr/>
      </w:pPr>
      <w:r>
        <w:rPr/>
        <w:t>Spojení těchto zájmen podmětů se zájmeny mein, dein, unser</w:t>
      </w:r>
    </w:p>
    <w:p>
      <w:pPr>
        <w:pStyle w:val="Normal"/>
        <w:jc w:val="both"/>
        <w:rPr/>
      </w:pPr>
      <w:r>
        <w:rPr/>
      </w:r>
    </w:p>
    <w:p>
      <w:pPr>
        <w:pStyle w:val="Normal"/>
        <w:jc w:val="both"/>
        <w:rPr/>
      </w:pPr>
      <w:r>
        <w:rPr/>
        <w:t>Procvičení zájmen :  ich-mein, du-dein, wir-unser</w:t>
      </w:r>
    </w:p>
    <w:p>
      <w:pPr>
        <w:pStyle w:val="Normal"/>
        <w:jc w:val="both"/>
        <w:rPr/>
      </w:pPr>
      <w:r>
        <w:rPr/>
        <w:t>Podměty a tvary slovesa v čase přítomném: malen, spielen, schwimmen, tanzen, sagen,…</w:t>
      </w:r>
    </w:p>
    <w:p>
      <w:pPr>
        <w:pStyle w:val="Normal"/>
        <w:jc w:val="both"/>
        <w:rPr/>
      </w:pPr>
      <w:r>
        <w:rPr/>
        <w:t>Číslovky 0 – 100 a jejich použití pro vyjádření stáří, adresy, telefonního čísla.</w:t>
      </w:r>
    </w:p>
    <w:p>
      <w:pPr>
        <w:pStyle w:val="Normal"/>
        <w:jc w:val="both"/>
        <w:rPr/>
      </w:pPr>
      <w:r>
        <w:rPr/>
        <w:t>Otázka u slovesa být: du bist – bist du?</w:t>
      </w:r>
    </w:p>
    <w:p>
      <w:pPr>
        <w:pStyle w:val="Normal"/>
        <w:jc w:val="both"/>
        <w:rPr/>
      </w:pPr>
      <w:r>
        <w:rPr/>
        <w:t xml:space="preserve">Zápor slovesa </w:t>
      </w:r>
    </w:p>
    <w:p>
      <w:pPr>
        <w:pStyle w:val="Normal"/>
        <w:jc w:val="both"/>
        <w:rPr/>
      </w:pPr>
      <w:r>
        <w:rPr/>
        <w:t>Přivlastňování:  Das ist Heft von Jana.</w:t>
      </w:r>
    </w:p>
    <w:p>
      <w:pPr>
        <w:pStyle w:val="Normal"/>
        <w:jc w:val="both"/>
        <w:rPr/>
      </w:pPr>
      <w:r>
        <w:rPr/>
        <w:t>Otázka : pořádek slov ve větě: Das ist meine Katze. Ist das deine Katze?</w:t>
      </w:r>
    </w:p>
    <w:p>
      <w:pPr>
        <w:pStyle w:val="Normal"/>
        <w:jc w:val="both"/>
        <w:rPr/>
      </w:pPr>
      <w:r>
        <w:rPr/>
        <w:t>Zápor : Nein, nicht, kein</w:t>
      </w:r>
    </w:p>
    <w:p>
      <w:pPr>
        <w:pStyle w:val="Normal"/>
        <w:jc w:val="both"/>
        <w:rPr/>
      </w:pPr>
      <w:r>
        <w:rPr/>
        <w:t>Podstatná jména látková, nepočitatelná, pro jídlo a nápoje</w:t>
      </w:r>
    </w:p>
    <w:p>
      <w:pPr>
        <w:pStyle w:val="Normal"/>
        <w:jc w:val="both"/>
        <w:rPr/>
      </w:pPr>
      <w:r>
        <w:rPr/>
        <w:t xml:space="preserve">Z hlediska </w:t>
      </w:r>
      <w:r>
        <w:rPr>
          <w:b/>
          <w:color w:val="0000FF"/>
        </w:rPr>
        <w:t xml:space="preserve">slovní zásoby </w:t>
      </w:r>
      <w:r>
        <w:rPr/>
        <w:t>je potřeba zajímavými činnostmi uvést děti do německých názvů:</w:t>
      </w:r>
    </w:p>
    <w:p>
      <w:pPr>
        <w:pStyle w:val="Normal"/>
        <w:jc w:val="both"/>
        <w:rPr/>
      </w:pPr>
      <w:r>
        <w:rPr/>
        <w:t>- Členů rodiny , Lidí kolem nás</w:t>
      </w:r>
    </w:p>
    <w:p>
      <w:pPr>
        <w:pStyle w:val="Normal"/>
        <w:jc w:val="both"/>
        <w:rPr/>
      </w:pPr>
      <w:r>
        <w:rPr/>
        <w:t xml:space="preserve">- Zvířátek-mazlíčků </w:t>
      </w:r>
    </w:p>
    <w:p>
      <w:pPr>
        <w:pStyle w:val="Normal"/>
        <w:jc w:val="both"/>
        <w:rPr/>
      </w:pPr>
      <w:r>
        <w:rPr/>
        <w:t xml:space="preserve">- Prostředí ve kterém jsme </w:t>
      </w:r>
    </w:p>
    <w:p>
      <w:pPr>
        <w:pStyle w:val="Normal"/>
        <w:jc w:val="both"/>
        <w:rPr/>
      </w:pPr>
      <w:r>
        <w:rPr/>
        <w:t xml:space="preserve">- Nejběžnějších věcí kolem nás </w:t>
      </w:r>
    </w:p>
    <w:p>
      <w:pPr>
        <w:pStyle w:val="Normal"/>
        <w:jc w:val="both"/>
        <w:rPr/>
      </w:pPr>
      <w:r>
        <w:rPr/>
        <w:t xml:space="preserve">- Nejběžnějších přídavných jmen </w:t>
      </w:r>
    </w:p>
    <w:p>
      <w:pPr>
        <w:pStyle w:val="Normal"/>
        <w:jc w:val="both"/>
        <w:rPr/>
      </w:pPr>
      <w:r>
        <w:rPr/>
        <w:t xml:space="preserve">- Nejběžnějšího jídla – dle zájmu žáků! </w:t>
      </w:r>
    </w:p>
    <w:p>
      <w:pPr>
        <w:pStyle w:val="Normal"/>
        <w:jc w:val="both"/>
        <w:rPr/>
      </w:pPr>
      <w:r>
        <w:rPr/>
        <w:t xml:space="preserve">- Základních časových pojmů </w:t>
      </w:r>
    </w:p>
    <w:p>
      <w:pPr>
        <w:pStyle w:val="Normal"/>
        <w:jc w:val="both"/>
        <w:rPr/>
      </w:pPr>
      <w:r>
        <w:rPr/>
        <w:t>- Slovesa označujících činnosti probírané v tomto ročníku</w:t>
      </w:r>
    </w:p>
    <w:p>
      <w:pPr>
        <w:pStyle w:val="Normal"/>
        <w:jc w:val="both"/>
        <w:rPr/>
      </w:pPr>
      <w:r>
        <w:rPr/>
        <w:t>- Jednoduché pokyny a s nimi spjaté předložky</w:t>
      </w:r>
    </w:p>
    <w:p>
      <w:pPr>
        <w:pStyle w:val="Normal"/>
        <w:jc w:val="both"/>
        <w:rPr/>
      </w:pPr>
      <w:r>
        <w:rPr/>
      </w:r>
    </w:p>
    <w:p>
      <w:pPr>
        <w:pStyle w:val="Normal"/>
        <w:jc w:val="both"/>
        <w:rPr/>
      </w:pPr>
      <w:r>
        <w:rPr/>
        <w:t>Základní orientace v prostoru</w:t>
      </w:r>
    </w:p>
    <w:p>
      <w:pPr>
        <w:pStyle w:val="Normal"/>
        <w:jc w:val="both"/>
        <w:rPr/>
      </w:pPr>
      <w:r>
        <w:rPr/>
        <w:t>Jednoduché obraty pro přání a dopisy</w:t>
      </w:r>
    </w:p>
    <w:p>
      <w:pPr>
        <w:pStyle w:val="Normal"/>
        <w:jc w:val="both"/>
        <w:rPr/>
      </w:pPr>
      <w:r>
        <w:rPr/>
        <w:t>Pozdravy a poděkování.</w:t>
      </w:r>
    </w:p>
    <w:p>
      <w:pPr>
        <w:pStyle w:val="Normal"/>
        <w:jc w:val="both"/>
        <w:rPr/>
      </w:pPr>
      <w:r>
        <w:rPr/>
        <w:t xml:space="preserve">Otázky rozvíjející základy ze 3. ročníku </w:t>
      </w:r>
    </w:p>
    <w:p>
      <w:pPr>
        <w:pStyle w:val="Normal"/>
        <w:jc w:val="both"/>
        <w:rPr/>
      </w:pPr>
      <w:r>
        <w:rPr/>
      </w:r>
    </w:p>
    <w:p>
      <w:pPr>
        <w:pStyle w:val="Normal"/>
        <w:jc w:val="both"/>
        <w:rPr/>
      </w:pPr>
      <w:r>
        <w:rPr/>
      </w:r>
    </w:p>
    <w:p>
      <w:pPr>
        <w:pStyle w:val="Nadpis2"/>
        <w:jc w:val="both"/>
        <w:rPr>
          <w:sz w:val="28"/>
          <w:szCs w:val="28"/>
        </w:rPr>
      </w:pPr>
      <w:r>
        <w:rPr>
          <w:sz w:val="28"/>
          <w:szCs w:val="28"/>
        </w:rPr>
      </w:r>
    </w:p>
    <w:p>
      <w:pPr>
        <w:pStyle w:val="MezititulekRVPZV12bTunZarovnatdoblokuPrvndek1cmPed6Char"/>
        <w:tabs>
          <w:tab w:val="clear" w:pos="567"/>
        </w:tabs>
        <w:jc w:val="center"/>
        <w:rPr/>
      </w:pPr>
      <w:r>
        <w:rPr/>
        <w:t>4. ročník</w:t>
      </w:r>
    </w:p>
    <w:tbl>
      <w:tblPr>
        <w:tblW w:w="14152" w:type="dxa"/>
        <w:jc w:val="left"/>
        <w:tblInd w:w="-80" w:type="dxa"/>
        <w:tblLayout w:type="fixed"/>
        <w:tblCellMar>
          <w:top w:w="0" w:type="dxa"/>
          <w:left w:w="70" w:type="dxa"/>
          <w:bottom w:w="0" w:type="dxa"/>
          <w:right w:w="70" w:type="dxa"/>
        </w:tblCellMar>
      </w:tblPr>
      <w:tblGrid>
        <w:gridCol w:w="3518"/>
        <w:gridCol w:w="17"/>
        <w:gridCol w:w="3529"/>
        <w:gridCol w:w="6"/>
        <w:gridCol w:w="21"/>
        <w:gridCol w:w="3490"/>
        <w:gridCol w:w="14"/>
        <w:gridCol w:w="10"/>
        <w:gridCol w:w="3546"/>
      </w:tblGrid>
      <w:tr>
        <w:trPr>
          <w:tblHeader w:val="true"/>
          <w:trHeight w:val="23" w:hRule="atLeast"/>
        </w:trPr>
        <w:tc>
          <w:tcPr>
            <w:tcW w:w="3535" w:type="dxa"/>
            <w:gridSpan w:val="2"/>
            <w:tcBorders>
              <w:top w:val="single" w:sz="4" w:space="0" w:color="000000"/>
              <w:left w:val="single" w:sz="4" w:space="0" w:color="000000"/>
              <w:bottom w:val="single" w:sz="4" w:space="0" w:color="000000"/>
              <w:right w:val="single" w:sz="4" w:space="0" w:color="000000"/>
            </w:tcBorders>
          </w:tcPr>
          <w:p>
            <w:pPr>
              <w:pStyle w:val="Zhlav"/>
              <w:widowControl w:val="false"/>
              <w:tabs>
                <w:tab w:val="left" w:pos="708" w:leader="none"/>
                <w:tab w:val="center" w:pos="4536" w:leader="none"/>
                <w:tab w:val="right" w:pos="9072" w:leader="none"/>
              </w:tabs>
              <w:jc w:val="center"/>
              <w:rPr>
                <w:b/>
                <w:b/>
                <w:bCs/>
                <w:sz w:val="28"/>
              </w:rPr>
            </w:pPr>
            <w:r>
              <w:rPr>
                <w:b/>
                <w:bCs/>
                <w:sz w:val="28"/>
              </w:rPr>
              <w:t>Očekávané výstupy</w:t>
            </w: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u w:val="single"/>
              </w:rPr>
            </w:pPr>
            <w:r>
              <w:rPr/>
              <w:t>Dílčí výstupy</w:t>
            </w:r>
          </w:p>
        </w:tc>
        <w:tc>
          <w:tcPr>
            <w:tcW w:w="3535" w:type="dxa"/>
            <w:gridSpan w:val="4"/>
            <w:tcBorders>
              <w:top w:val="single" w:sz="4" w:space="0" w:color="000000"/>
              <w:left w:val="single" w:sz="4" w:space="0" w:color="000000"/>
              <w:bottom w:val="single" w:sz="4" w:space="0" w:color="000000"/>
              <w:right w:val="single" w:sz="4" w:space="0" w:color="000000"/>
            </w:tcBorders>
          </w:tcPr>
          <w:p>
            <w:pPr>
              <w:pStyle w:val="Zhlav"/>
              <w:widowControl w:val="false"/>
              <w:tabs>
                <w:tab w:val="left" w:pos="708" w:leader="none"/>
                <w:tab w:val="center" w:pos="4536" w:leader="none"/>
                <w:tab w:val="right" w:pos="9072" w:leader="none"/>
              </w:tabs>
              <w:jc w:val="center"/>
              <w:rPr>
                <w:b/>
                <w:b/>
                <w:bCs/>
                <w:sz w:val="28"/>
              </w:rPr>
            </w:pPr>
            <w:r>
              <w:rPr>
                <w:b/>
                <w:bCs/>
                <w:sz w:val="28"/>
              </w:rPr>
              <w:t>Učivo</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left" w:pos="708" w:leader="none"/>
                <w:tab w:val="center" w:pos="4536" w:leader="none"/>
                <w:tab w:val="right" w:pos="9072" w:leader="none"/>
              </w:tabs>
              <w:jc w:val="center"/>
              <w:rPr>
                <w:b/>
                <w:b/>
                <w:bCs/>
                <w:sz w:val="28"/>
              </w:rPr>
            </w:pPr>
            <w:r>
              <w:rPr>
                <w:b/>
                <w:bCs/>
                <w:sz w:val="28"/>
              </w:rPr>
              <w:t>Průřezové téma</w:t>
            </w:r>
          </w:p>
        </w:tc>
      </w:tr>
      <w:tr>
        <w:trPr>
          <w:trHeight w:val="23" w:hRule="atLeast"/>
        </w:trPr>
        <w:tc>
          <w:tcPr>
            <w:tcW w:w="14151" w:type="dxa"/>
            <w:gridSpan w:val="9"/>
            <w:tcBorders>
              <w:top w:val="single" w:sz="4" w:space="0" w:color="000000"/>
              <w:left w:val="single" w:sz="4" w:space="0" w:color="000000"/>
              <w:bottom w:val="single" w:sz="4" w:space="0" w:color="000000"/>
              <w:right w:val="single" w:sz="4" w:space="0" w:color="000000"/>
            </w:tcBorders>
          </w:tcPr>
          <w:p>
            <w:pPr>
              <w:pStyle w:val="TmaRVPZV"/>
              <w:widowControl w:val="false"/>
              <w:spacing w:before="120" w:after="0"/>
              <w:ind w:left="57" w:hanging="0"/>
              <w:jc w:val="center"/>
              <w:rPr>
                <w:i w:val="false"/>
                <w:i w:val="false"/>
                <w:iCs/>
                <w:color w:val="00B050"/>
              </w:rPr>
            </w:pPr>
            <w:r>
              <w:rPr>
                <w:i w:val="false"/>
                <w:iCs/>
                <w:color w:val="00B050"/>
              </w:rPr>
              <w:t>pOSLECH S POROZUMĚNÍM</w:t>
            </w:r>
          </w:p>
          <w:p>
            <w:pPr>
              <w:pStyle w:val="Nadpis1"/>
              <w:widowControl w:val="false"/>
              <w:jc w:val="center"/>
              <w:rPr>
                <w:i w:val="false"/>
                <w:i w:val="false"/>
                <w:iCs/>
                <w:color w:val="00B050"/>
              </w:rPr>
            </w:pPr>
            <w:r>
              <w:rPr>
                <w:i w:val="false"/>
                <w:iCs/>
                <w:color w:val="00B050"/>
              </w:rPr>
            </w:r>
          </w:p>
        </w:tc>
      </w:tr>
      <w:tr>
        <w:trPr/>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rPr>
            </w:pPr>
            <w:r>
              <w:rPr>
                <w:i/>
                <w:sz w:val="22"/>
              </w:rPr>
            </w:r>
          </w:p>
          <w:p>
            <w:pPr>
              <w:pStyle w:val="Styl11bTunKurzvaVpravo02cmPed1b"/>
              <w:widowControl w:val="false"/>
              <w:ind w:left="57" w:right="113" w:hanging="0"/>
              <w:rPr>
                <w:b w:val="false"/>
                <w:b w:val="false"/>
                <w:bCs w:val="false"/>
                <w:color w:val="00B050"/>
              </w:rPr>
            </w:pPr>
            <w:r>
              <w:rPr>
                <w:b w:val="false"/>
                <w:bCs w:val="false"/>
                <w:color w:val="00B050"/>
              </w:rPr>
              <w:t>OVO1: rozumí jednoduchým pokynům a otázkám učitele, které jsou sdělovány pomalu a s pečlivou výslovností</w:t>
            </w:r>
          </w:p>
          <w:p>
            <w:pPr>
              <w:pStyle w:val="Normal"/>
              <w:widowControl w:val="false"/>
              <w:rPr>
                <w:b/>
                <w:b/>
                <w:bCs/>
                <w:i/>
                <w:i/>
                <w:color w:val="00B050"/>
                <w:sz w:val="22"/>
              </w:rPr>
            </w:pPr>
            <w:r>
              <w:rPr>
                <w:b/>
                <w:bCs/>
                <w:i/>
                <w:color w:val="00B050"/>
                <w:sz w:val="22"/>
              </w:rPr>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p>
            <w:pPr>
              <w:pStyle w:val="Normal"/>
              <w:widowControl w:val="false"/>
              <w:rPr>
                <w:i/>
                <w:i/>
                <w:sz w:val="22"/>
                <w:szCs w:val="22"/>
              </w:rPr>
            </w:pPr>
            <w:r>
              <w:rPr>
                <w:i/>
                <w:sz w:val="22"/>
                <w:szCs w:val="22"/>
              </w:rPr>
              <w:t>- rozumí a verbálně i neverbálně reaguje na pokyny učitele</w:t>
            </w:r>
          </w:p>
        </w:tc>
        <w:tc>
          <w:tcPr>
            <w:tcW w:w="35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Časové údaje( dny v týdnu, měsíce))</w:t>
            </w:r>
          </w:p>
          <w:p>
            <w:pPr>
              <w:pStyle w:val="Normal"/>
              <w:widowControl w:val="false"/>
              <w:rPr>
                <w:sz w:val="22"/>
                <w:szCs w:val="22"/>
              </w:rPr>
            </w:pPr>
            <w:r>
              <w:rPr>
                <w:sz w:val="22"/>
                <w:szCs w:val="22"/>
              </w:rPr>
              <w:t>Domov-místo, kde bydlím</w:t>
            </w:r>
          </w:p>
          <w:p>
            <w:pPr>
              <w:pStyle w:val="Normal"/>
              <w:widowControl w:val="false"/>
              <w:rPr>
                <w:sz w:val="22"/>
                <w:szCs w:val="22"/>
              </w:rPr>
            </w:pPr>
            <w:r>
              <w:rPr>
                <w:sz w:val="22"/>
                <w:szCs w:val="22"/>
              </w:rPr>
              <w:t>Počasí</w:t>
            </w:r>
          </w:p>
          <w:p>
            <w:pPr>
              <w:pStyle w:val="Normal"/>
              <w:widowControl w:val="false"/>
              <w:rPr>
                <w:sz w:val="22"/>
                <w:szCs w:val="22"/>
              </w:rPr>
            </w:pPr>
            <w:r>
              <w:rPr>
                <w:sz w:val="22"/>
                <w:szCs w:val="22"/>
              </w:rPr>
              <w:t>Číslice 0-100</w:t>
            </w:r>
          </w:p>
          <w:p>
            <w:pPr>
              <w:pStyle w:val="Normal"/>
              <w:widowControl w:val="false"/>
              <w:rPr>
                <w:sz w:val="22"/>
                <w:szCs w:val="22"/>
              </w:rPr>
            </w:pPr>
            <w:r>
              <w:rPr>
                <w:sz w:val="22"/>
                <w:szCs w:val="22"/>
              </w:rPr>
              <w:t>Nákupy, volný čas</w:t>
            </w:r>
          </w:p>
          <w:p>
            <w:pPr>
              <w:pStyle w:val="Normal"/>
              <w:widowControl w:val="false"/>
              <w:rPr>
                <w:sz w:val="22"/>
                <w:szCs w:val="22"/>
              </w:rPr>
            </w:pPr>
            <w:r>
              <w:rPr>
                <w:sz w:val="22"/>
                <w:szCs w:val="22"/>
              </w:rPr>
              <w:t>Zvyky a tradice-Vánoce, Velikonoce</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rPr>
              <w:t>MkV 1- zvyky a tradice</w:t>
            </w:r>
          </w:p>
        </w:tc>
      </w:tr>
      <w:tr>
        <w:trPr/>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p>
            <w:pPr>
              <w:pStyle w:val="Styl11bTunKurzvaVpravo02cmPed1b"/>
              <w:widowControl w:val="false"/>
              <w:rPr>
                <w:i w:val="false"/>
                <w:i w:val="false"/>
                <w:color w:val="00B050"/>
              </w:rPr>
            </w:pPr>
            <w:r>
              <w:rPr>
                <w:b w:val="false"/>
                <w:bCs w:val="false"/>
              </w:rPr>
              <w:t xml:space="preserve">OVO2: </w:t>
            </w:r>
            <w:r>
              <w:rPr>
                <w:b w:val="false"/>
                <w:bCs w:val="false"/>
                <w:color w:val="00B050"/>
              </w:rPr>
              <w:t>rozumí slovům a jednoduchým větám, pokud jsou pronášeny pomalu a zřetelně a týkají se osvojovaných témat, zejména pokud má k dispozici vizuální oporu</w:t>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color w:val="00B050"/>
                <w:sz w:val="22"/>
                <w:szCs w:val="22"/>
              </w:rPr>
            </w:pPr>
            <w:r>
              <w:rPr>
                <w:i/>
                <w:color w:val="00B050"/>
                <w:sz w:val="22"/>
                <w:szCs w:val="22"/>
              </w:rPr>
            </w:r>
          </w:p>
          <w:p>
            <w:pPr>
              <w:pStyle w:val="Normal"/>
              <w:widowControl w:val="false"/>
              <w:rPr>
                <w:i/>
                <w:i/>
                <w:sz w:val="22"/>
                <w:szCs w:val="22"/>
              </w:rPr>
            </w:pPr>
            <w:r>
              <w:rPr>
                <w:i/>
                <w:sz w:val="22"/>
                <w:szCs w:val="22"/>
              </w:rPr>
              <w:t>-seznamuje  se s  jednoduchými  autentickými materiály</w:t>
            </w:r>
          </w:p>
        </w:tc>
        <w:tc>
          <w:tcPr>
            <w:tcW w:w="35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p>
            <w:pPr>
              <w:pStyle w:val="Normal"/>
              <w:widowControl w:val="false"/>
              <w:rPr>
                <w:sz w:val="22"/>
                <w:szCs w:val="22"/>
              </w:rPr>
            </w:pPr>
            <w:r>
              <w:rPr>
                <w:sz w:val="22"/>
                <w:szCs w:val="22"/>
              </w:rPr>
              <w:t>Motivační písničky a říkanky</w:t>
            </w:r>
          </w:p>
          <w:p>
            <w:pPr>
              <w:pStyle w:val="Normal"/>
              <w:widowControl w:val="false"/>
              <w:rPr>
                <w:sz w:val="22"/>
                <w:szCs w:val="22"/>
              </w:rPr>
            </w:pPr>
            <w:r>
              <w:rPr>
                <w:sz w:val="22"/>
                <w:szCs w:val="22"/>
              </w:rPr>
              <w:t>Autentické ilustrativní materiály, krátké poslechové ukázky k tématům</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p>
            <w:pPr>
              <w:pStyle w:val="Normal"/>
              <w:widowControl w:val="false"/>
              <w:rPr/>
            </w:pPr>
            <w:r>
              <w:rPr>
                <w:i/>
                <w:sz w:val="22"/>
                <w:szCs w:val="22"/>
              </w:rPr>
              <w:t>MkV 1- písně, poezie něm. mluvících zemí</w:t>
            </w:r>
          </w:p>
        </w:tc>
      </w:tr>
      <w:tr>
        <w:trPr/>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p>
            <w:pPr>
              <w:pStyle w:val="Styl11bTunKurzvaVpravo02cmPed1b"/>
              <w:widowControl w:val="false"/>
              <w:rPr>
                <w:i w:val="false"/>
                <w:i w:val="false"/>
              </w:rPr>
            </w:pPr>
            <w:r>
              <w:rPr>
                <w:b w:val="false"/>
                <w:bCs w:val="false"/>
              </w:rPr>
              <w:t xml:space="preserve">OVO3: </w:t>
            </w:r>
            <w:r>
              <w:rPr>
                <w:b w:val="false"/>
                <w:bCs w:val="false"/>
                <w:color w:val="00B050"/>
              </w:rPr>
              <w:t>rozumí jednoduchému poslechovému textu, pokud je pronášen pomalu a zřetelně a má k dispozici vizuální oporu</w:t>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p>
            <w:pPr>
              <w:pStyle w:val="Normal"/>
              <w:widowControl w:val="false"/>
              <w:rPr>
                <w:i/>
                <w:i/>
                <w:sz w:val="22"/>
                <w:szCs w:val="22"/>
              </w:rPr>
            </w:pPr>
            <w:r>
              <w:rPr>
                <w:i/>
                <w:sz w:val="22"/>
                <w:szCs w:val="22"/>
              </w:rPr>
              <w:t>- je schopen volně reprodukovat slyšený text a pracuje s vizuálními materiály ke slyšenému</w:t>
            </w:r>
          </w:p>
        </w:tc>
        <w:tc>
          <w:tcPr>
            <w:tcW w:w="35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p>
            <w:pPr>
              <w:pStyle w:val="Normal"/>
              <w:widowControl w:val="false"/>
              <w:rPr>
                <w:sz w:val="22"/>
                <w:szCs w:val="22"/>
              </w:rPr>
            </w:pPr>
            <w:r>
              <w:rPr>
                <w:sz w:val="22"/>
                <w:szCs w:val="22"/>
              </w:rPr>
              <w:t>Krátké texty k tematickým okruhům</w:t>
            </w:r>
          </w:p>
          <w:p>
            <w:pPr>
              <w:pStyle w:val="Normal"/>
              <w:widowControl w:val="false"/>
              <w:rPr>
                <w:sz w:val="22"/>
                <w:szCs w:val="22"/>
              </w:rPr>
            </w:pPr>
            <w:r>
              <w:rPr>
                <w:sz w:val="22"/>
                <w:szCs w:val="22"/>
              </w:rPr>
              <w:t>Komiksy, jednoduché příběhy na daná témata, říkanky</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tc>
      </w:tr>
      <w:tr>
        <w:trPr>
          <w:trHeight w:val="23" w:hRule="atLeast"/>
        </w:trPr>
        <w:tc>
          <w:tcPr>
            <w:tcW w:w="14151" w:type="dxa"/>
            <w:gridSpan w:val="9"/>
            <w:tcBorders>
              <w:top w:val="single" w:sz="4" w:space="0" w:color="000000"/>
              <w:left w:val="single" w:sz="4" w:space="0" w:color="000000"/>
              <w:bottom w:val="single" w:sz="4" w:space="0" w:color="000000"/>
              <w:right w:val="single" w:sz="4" w:space="0" w:color="000000"/>
            </w:tcBorders>
          </w:tcPr>
          <w:p>
            <w:pPr>
              <w:pStyle w:val="TmaRVPZV"/>
              <w:widowControl w:val="false"/>
              <w:spacing w:before="120" w:after="0"/>
              <w:ind w:left="57" w:hanging="0"/>
              <w:jc w:val="center"/>
              <w:rPr>
                <w:i w:val="false"/>
                <w:i w:val="false"/>
                <w:iCs/>
                <w:color w:val="00B050"/>
              </w:rPr>
            </w:pPr>
            <w:r>
              <w:rPr>
                <w:i w:val="false"/>
                <w:iCs/>
                <w:color w:val="00B050"/>
              </w:rPr>
              <w:t>Produktivní řečové dovednosti - MLUVENÍ</w:t>
            </w:r>
          </w:p>
        </w:tc>
      </w:tr>
      <w:tr>
        <w:trPr/>
        <w:tc>
          <w:tcPr>
            <w:tcW w:w="3535" w:type="dxa"/>
            <w:gridSpan w:val="2"/>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rPr>
                <w:b w:val="false"/>
                <w:b w:val="false"/>
                <w:bCs w:val="false"/>
                <w:color w:val="00B050"/>
              </w:rPr>
            </w:pPr>
            <w:r>
              <w:rPr>
                <w:b w:val="false"/>
                <w:bCs w:val="false"/>
                <w:color w:val="00B050"/>
              </w:rPr>
              <w:t>OVO4: zapojí se do jednoduchých rozhovorů</w:t>
            </w:r>
          </w:p>
          <w:p>
            <w:pPr>
              <w:pStyle w:val="Normal"/>
              <w:widowControl w:val="false"/>
              <w:rPr>
                <w:b/>
                <w:b/>
                <w:bCs/>
                <w:i/>
                <w:i/>
                <w:color w:val="00B050"/>
                <w:sz w:val="22"/>
              </w:rPr>
            </w:pPr>
            <w:r>
              <w:rPr>
                <w:b/>
                <w:bCs/>
                <w:i/>
                <w:color w:val="00B050"/>
                <w:sz w:val="22"/>
              </w:rPr>
            </w:r>
          </w:p>
          <w:p>
            <w:pPr>
              <w:pStyle w:val="Normal"/>
              <w:widowControl w:val="false"/>
              <w:rPr>
                <w:i/>
                <w:i/>
                <w:color w:val="00B050"/>
                <w:sz w:val="22"/>
              </w:rPr>
            </w:pPr>
            <w:r>
              <w:rPr>
                <w:i/>
                <w:color w:val="00B050"/>
                <w:sz w:val="22"/>
              </w:rPr>
            </w:r>
          </w:p>
          <w:p>
            <w:pPr>
              <w:pStyle w:val="Normal"/>
              <w:widowControl w:val="false"/>
              <w:rPr>
                <w:i/>
                <w:i/>
                <w:color w:val="00B050"/>
                <w:sz w:val="22"/>
              </w:rPr>
            </w:pPr>
            <w:r>
              <w:rPr>
                <w:i/>
                <w:color w:val="00B050"/>
                <w:sz w:val="22"/>
              </w:rPr>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 používá známou slovní zásobu v komunikačních situacích</w:t>
            </w:r>
          </w:p>
          <w:p>
            <w:pPr>
              <w:pStyle w:val="Normal"/>
              <w:widowControl w:val="false"/>
              <w:rPr/>
            </w:pPr>
            <w:r>
              <w:rPr>
                <w:i/>
                <w:color w:val="00B050"/>
                <w:sz w:val="22"/>
                <w:szCs w:val="22"/>
              </w:rPr>
              <w:t>- vede krátkou konverzaci na známé téma</w:t>
            </w:r>
          </w:p>
        </w:tc>
        <w:tc>
          <w:tcPr>
            <w:tcW w:w="35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Říkanky a písničky</w:t>
            </w:r>
          </w:p>
          <w:p>
            <w:pPr>
              <w:pStyle w:val="Normal"/>
              <w:widowControl w:val="false"/>
              <w:rPr>
                <w:sz w:val="22"/>
                <w:szCs w:val="22"/>
              </w:rPr>
            </w:pPr>
            <w:r>
              <w:rPr>
                <w:sz w:val="22"/>
                <w:szCs w:val="22"/>
              </w:rPr>
              <w:t>Hra v rolích</w:t>
            </w:r>
          </w:p>
          <w:p>
            <w:pPr>
              <w:pStyle w:val="Normal"/>
              <w:widowControl w:val="false"/>
              <w:rPr>
                <w:sz w:val="22"/>
                <w:szCs w:val="22"/>
              </w:rPr>
            </w:pPr>
            <w:r>
              <w:rPr>
                <w:sz w:val="22"/>
                <w:szCs w:val="22"/>
              </w:rPr>
              <w:t xml:space="preserve">Přítomný čas   </w:t>
            </w:r>
          </w:p>
          <w:p>
            <w:pPr>
              <w:pStyle w:val="Normal"/>
              <w:widowControl w:val="false"/>
              <w:rPr>
                <w:sz w:val="22"/>
              </w:rPr>
            </w:pPr>
            <w:r>
              <w:rPr>
                <w:sz w:val="22"/>
                <w:szCs w:val="22"/>
              </w:rPr>
              <w:t>předložky místa,</w:t>
            </w:r>
            <w:r>
              <w:rPr>
                <w:sz w:val="22"/>
              </w:rPr>
              <w:t>. příslovce</w:t>
            </w:r>
          </w:p>
          <w:p>
            <w:pPr>
              <w:pStyle w:val="Normal"/>
              <w:widowControl w:val="false"/>
              <w:rPr>
                <w:sz w:val="22"/>
                <w:szCs w:val="22"/>
              </w:rPr>
            </w:pPr>
            <w:r>
              <w:rPr>
                <w:sz w:val="22"/>
              </w:rPr>
              <w:t>Slovní zásoba</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tc>
      </w:tr>
      <w:tr>
        <w:trPr/>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color w:val="00B050"/>
                <w:sz w:val="22"/>
              </w:rPr>
              <w:t>OVO5: sdělí jednoduchým způsobem základní informace týkající se jeho samotného, rodiny, školy</w:t>
            </w:r>
            <w:r>
              <w:rPr>
                <w:i/>
                <w:color w:val="00B050"/>
                <w:sz w:val="22"/>
              </w:rPr>
              <w:t>, volného času a dalších osvojených témat</w:t>
            </w:r>
          </w:p>
          <w:p>
            <w:pPr>
              <w:pStyle w:val="Normal"/>
              <w:widowControl w:val="false"/>
              <w:rPr>
                <w:i/>
                <w:i/>
                <w:color w:val="00B050"/>
                <w:sz w:val="22"/>
              </w:rPr>
            </w:pPr>
            <w:r>
              <w:rPr>
                <w:i/>
                <w:color w:val="00B050"/>
                <w:sz w:val="22"/>
              </w:rPr>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 xml:space="preserve">-vybaví si pozdravy při setkání a loučení s dítětem i dospělým, </w:t>
            </w:r>
          </w:p>
          <w:p>
            <w:pPr>
              <w:pStyle w:val="Normal"/>
              <w:widowControl w:val="false"/>
              <w:rPr>
                <w:i/>
                <w:i/>
                <w:color w:val="00B050"/>
                <w:sz w:val="22"/>
                <w:szCs w:val="22"/>
              </w:rPr>
            </w:pPr>
            <w:r>
              <w:rPr>
                <w:i/>
                <w:color w:val="00B050"/>
                <w:sz w:val="22"/>
                <w:szCs w:val="22"/>
              </w:rPr>
              <w:t xml:space="preserve">-sestaví odpověď na jednoduchou otázku </w:t>
            </w:r>
          </w:p>
          <w:p>
            <w:pPr>
              <w:pStyle w:val="Normal"/>
              <w:widowControl w:val="false"/>
              <w:rPr>
                <w:i/>
                <w:i/>
                <w:sz w:val="22"/>
                <w:szCs w:val="22"/>
              </w:rPr>
            </w:pPr>
            <w:r>
              <w:rPr>
                <w:i/>
                <w:color w:val="00B050"/>
                <w:sz w:val="22"/>
                <w:szCs w:val="22"/>
              </w:rPr>
              <w:t>-sdělí, co má a nemá rád</w:t>
            </w:r>
          </w:p>
        </w:tc>
        <w:tc>
          <w:tcPr>
            <w:tcW w:w="35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Pozdravy</w:t>
            </w:r>
          </w:p>
          <w:p>
            <w:pPr>
              <w:pStyle w:val="Normal"/>
              <w:widowControl w:val="false"/>
              <w:rPr>
                <w:sz w:val="22"/>
                <w:szCs w:val="22"/>
              </w:rPr>
            </w:pPr>
            <w:r>
              <w:rPr>
                <w:sz w:val="22"/>
                <w:szCs w:val="22"/>
              </w:rPr>
              <w:t>Hra v rolích, modelové situace na dané téma</w:t>
            </w:r>
          </w:p>
          <w:p>
            <w:pPr>
              <w:pStyle w:val="Normal"/>
              <w:widowControl w:val="false"/>
              <w:rPr/>
            </w:pPr>
            <w:r>
              <w:rPr>
                <w:sz w:val="22"/>
                <w:szCs w:val="22"/>
              </w:rPr>
              <w:t>Určení místa, popis počasí, nákup zboží v obchodě)</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p>
            <w:pPr>
              <w:pStyle w:val="Normal"/>
              <w:widowControl w:val="false"/>
              <w:rPr>
                <w:i/>
                <w:i/>
                <w:sz w:val="22"/>
                <w:szCs w:val="22"/>
              </w:rPr>
            </w:pPr>
            <w:r>
              <w:rPr>
                <w:i/>
                <w:sz w:val="22"/>
                <w:szCs w:val="22"/>
              </w:rPr>
            </w:r>
          </w:p>
        </w:tc>
      </w:tr>
      <w:tr>
        <w:trPr/>
        <w:tc>
          <w:tcPr>
            <w:tcW w:w="14151"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val="00B050"/>
                <w:sz w:val="22"/>
                <w:szCs w:val="22"/>
              </w:rPr>
            </w:pPr>
            <w:r>
              <w:rPr>
                <w:i/>
                <w:color w:val="00B050"/>
                <w:sz w:val="22"/>
                <w:szCs w:val="22"/>
              </w:rPr>
              <w:t>ČTENÍ S POROZUMĚNÍM</w:t>
            </w:r>
          </w:p>
        </w:tc>
      </w:tr>
      <w:tr>
        <w:trPr/>
        <w:tc>
          <w:tcPr>
            <w:tcW w:w="3518" w:type="dxa"/>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OVO7: vyhledá potřebnou informaci v jednoduchém textu, který se vztahuje k osvojovaným tématům</w:t>
            </w:r>
          </w:p>
        </w:tc>
        <w:tc>
          <w:tcPr>
            <w:tcW w:w="35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 osvojí si a umí používat základní slovní zásobu</w:t>
            </w:r>
          </w:p>
          <w:p>
            <w:pPr>
              <w:pStyle w:val="Normal"/>
              <w:widowControl w:val="false"/>
              <w:rPr>
                <w:i/>
                <w:i/>
                <w:color w:val="00B050"/>
                <w:sz w:val="22"/>
                <w:szCs w:val="22"/>
              </w:rPr>
            </w:pPr>
            <w:r>
              <w:rPr>
                <w:i/>
                <w:color w:val="00B050"/>
                <w:sz w:val="22"/>
                <w:szCs w:val="22"/>
              </w:rPr>
              <w:t>- chápe vztah mezi zvukovou a grafickou podobou slov</w:t>
            </w:r>
          </w:p>
        </w:tc>
        <w:tc>
          <w:tcPr>
            <w:tcW w:w="353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Krátké texty k tematickým okruhům</w:t>
            </w:r>
          </w:p>
          <w:p>
            <w:pPr>
              <w:pStyle w:val="Normal"/>
              <w:widowControl w:val="false"/>
              <w:jc w:val="center"/>
              <w:rPr>
                <w:i/>
                <w:i/>
                <w:color w:val="00B050"/>
                <w:sz w:val="22"/>
                <w:szCs w:val="22"/>
              </w:rPr>
            </w:pPr>
            <w:r>
              <w:rPr>
                <w:sz w:val="22"/>
                <w:szCs w:val="22"/>
              </w:rPr>
              <w:t>Komiksy, jednoduché příběhy na daná témata, říkanky</w:t>
            </w:r>
          </w:p>
        </w:tc>
        <w:tc>
          <w:tcPr>
            <w:tcW w:w="35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i/>
                <w:i/>
                <w:color w:val="00B050"/>
                <w:sz w:val="22"/>
                <w:szCs w:val="22"/>
              </w:rPr>
            </w:pPr>
            <w:r>
              <w:rPr>
                <w:i/>
                <w:color w:val="00B050"/>
                <w:sz w:val="22"/>
                <w:szCs w:val="22"/>
              </w:rPr>
            </w:r>
          </w:p>
        </w:tc>
      </w:tr>
      <w:tr>
        <w:trPr/>
        <w:tc>
          <w:tcPr>
            <w:tcW w:w="3518" w:type="dxa"/>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OVO8: rozumí jednoduchým krátkým textům z běžného života, zejména pokud má k dispozici vizuální oporu</w:t>
            </w:r>
          </w:p>
        </w:tc>
        <w:tc>
          <w:tcPr>
            <w:tcW w:w="35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 pracuje s textem, vyhledává v něm slova nebo slovní spojení</w:t>
            </w:r>
          </w:p>
          <w:p>
            <w:pPr>
              <w:pStyle w:val="Normal"/>
              <w:widowControl w:val="false"/>
              <w:rPr>
                <w:i/>
                <w:i/>
                <w:color w:val="00B050"/>
                <w:sz w:val="22"/>
                <w:szCs w:val="22"/>
              </w:rPr>
            </w:pPr>
            <w:r>
              <w:rPr>
                <w:i/>
                <w:color w:val="00B050"/>
                <w:sz w:val="22"/>
                <w:szCs w:val="22"/>
              </w:rPr>
              <w:t>- rozumí mu tak, že je schopen ho volně reprodukovat</w:t>
            </w:r>
          </w:p>
        </w:tc>
        <w:tc>
          <w:tcPr>
            <w:tcW w:w="353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Krátké texty k tematickým okruhům</w:t>
            </w:r>
          </w:p>
          <w:p>
            <w:pPr>
              <w:pStyle w:val="Normal"/>
              <w:widowControl w:val="false"/>
              <w:rPr>
                <w:sz w:val="22"/>
                <w:szCs w:val="22"/>
              </w:rPr>
            </w:pPr>
            <w:r>
              <w:rPr>
                <w:sz w:val="22"/>
                <w:szCs w:val="22"/>
              </w:rPr>
              <w:t>Komiksy, jednoduché příběhy na daná témata</w:t>
            </w:r>
          </w:p>
          <w:p>
            <w:pPr>
              <w:pStyle w:val="Normal"/>
              <w:widowControl w:val="false"/>
              <w:rPr>
                <w:sz w:val="22"/>
                <w:szCs w:val="22"/>
              </w:rPr>
            </w:pPr>
            <w:r>
              <w:rPr>
                <w:sz w:val="22"/>
                <w:szCs w:val="22"/>
              </w:rPr>
              <w:t>Kompoziční cvičení, přiřazovací cvičení</w:t>
            </w:r>
          </w:p>
        </w:tc>
        <w:tc>
          <w:tcPr>
            <w:tcW w:w="35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i/>
                <w:i/>
                <w:color w:val="00B050"/>
                <w:sz w:val="22"/>
                <w:szCs w:val="22"/>
              </w:rPr>
            </w:pPr>
            <w:r>
              <w:rPr>
                <w:i/>
                <w:color w:val="00B050"/>
                <w:sz w:val="22"/>
                <w:szCs w:val="22"/>
              </w:rPr>
            </w:r>
          </w:p>
        </w:tc>
      </w:tr>
      <w:tr>
        <w:trPr/>
        <w:tc>
          <w:tcPr>
            <w:tcW w:w="14151"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val="00B050"/>
                <w:sz w:val="22"/>
                <w:szCs w:val="22"/>
              </w:rPr>
            </w:pPr>
            <w:r>
              <w:rPr>
                <w:i/>
                <w:color w:val="00B050"/>
                <w:sz w:val="22"/>
                <w:szCs w:val="22"/>
              </w:rPr>
              <w:t xml:space="preserve">PSANÍ </w:t>
            </w:r>
          </w:p>
        </w:tc>
      </w:tr>
      <w:tr>
        <w:trPr/>
        <w:tc>
          <w:tcPr>
            <w:tcW w:w="3518" w:type="dxa"/>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OVO9: napíše krátký text o sobě, rodině, činnostech a událostech z oblasti svých zájmů a každodenního života</w:t>
            </w:r>
          </w:p>
        </w:tc>
        <w:tc>
          <w:tcPr>
            <w:tcW w:w="357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 doplňuje a píše krátké jednoduché věty</w:t>
            </w:r>
          </w:p>
          <w:p>
            <w:pPr>
              <w:pStyle w:val="Normal"/>
              <w:widowControl w:val="false"/>
              <w:rPr>
                <w:i/>
                <w:i/>
                <w:color w:val="00B050"/>
                <w:sz w:val="22"/>
                <w:szCs w:val="22"/>
              </w:rPr>
            </w:pPr>
            <w:r>
              <w:rPr>
                <w:i/>
                <w:color w:val="00B050"/>
                <w:sz w:val="22"/>
                <w:szCs w:val="22"/>
              </w:rPr>
              <w:t>chápe grafickou a zvukovou stránku slov</w:t>
            </w:r>
          </w:p>
          <w:p>
            <w:pPr>
              <w:pStyle w:val="Normal"/>
              <w:widowControl w:val="false"/>
              <w:rPr>
                <w:i/>
                <w:i/>
                <w:color w:val="00B050"/>
                <w:sz w:val="22"/>
                <w:szCs w:val="22"/>
              </w:rPr>
            </w:pPr>
            <w:r>
              <w:rPr>
                <w:i/>
                <w:color w:val="00B050"/>
                <w:sz w:val="22"/>
                <w:szCs w:val="22"/>
              </w:rPr>
              <w:t>- užívá základní gramatické struktury a typy vět ( jsou tolerovány elementární chyby, které nenarušují smysl sdělení a porozumění)</w:t>
            </w:r>
          </w:p>
        </w:tc>
        <w:tc>
          <w:tcPr>
            <w:tcW w:w="3490"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Krátké texty k tematickým okruhům</w:t>
            </w:r>
          </w:p>
          <w:p>
            <w:pPr>
              <w:pStyle w:val="Normal"/>
              <w:widowControl w:val="false"/>
              <w:rPr>
                <w:sz w:val="22"/>
                <w:szCs w:val="22"/>
              </w:rPr>
            </w:pPr>
            <w:r>
              <w:rPr>
                <w:sz w:val="22"/>
                <w:szCs w:val="22"/>
              </w:rPr>
              <w:t>Komiksy, jednoduché příběhy na daná témata, říkanky</w:t>
            </w:r>
          </w:p>
          <w:p>
            <w:pPr>
              <w:pStyle w:val="Normal"/>
              <w:widowControl w:val="false"/>
              <w:rPr>
                <w:sz w:val="22"/>
                <w:szCs w:val="22"/>
              </w:rPr>
            </w:pPr>
            <w:r>
              <w:rPr>
                <w:sz w:val="22"/>
                <w:szCs w:val="22"/>
              </w:rPr>
              <w:t>Jednoduchá cvičení a hry k seznamování s spaním v cizím jazyce</w:t>
            </w:r>
          </w:p>
        </w:tc>
        <w:tc>
          <w:tcPr>
            <w:tcW w:w="357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i/>
                <w:i/>
                <w:color w:val="00B050"/>
                <w:sz w:val="22"/>
                <w:szCs w:val="22"/>
              </w:rPr>
            </w:pPr>
            <w:r>
              <w:rPr>
                <w:i/>
                <w:color w:val="00B050"/>
                <w:sz w:val="22"/>
                <w:szCs w:val="22"/>
              </w:rPr>
            </w:r>
          </w:p>
        </w:tc>
      </w:tr>
    </w:tbl>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adpis2"/>
        <w:jc w:val="both"/>
        <w:rPr>
          <w:color w:val="FF0000"/>
          <w:sz w:val="28"/>
          <w:szCs w:val="28"/>
        </w:rPr>
      </w:pPr>
      <w:r>
        <w:rPr>
          <w:color w:val="FF0000"/>
          <w:sz w:val="28"/>
          <w:szCs w:val="28"/>
        </w:rPr>
        <w:t xml:space="preserve"> </w:t>
      </w:r>
      <w:r>
        <w:rPr>
          <w:color w:val="FF0000"/>
          <w:sz w:val="28"/>
          <w:szCs w:val="28"/>
        </w:rPr>
        <w:t>5. ročník: 3 hodiny týdně (99 hodin ročně)</w:t>
      </w:r>
    </w:p>
    <w:p>
      <w:pPr>
        <w:pStyle w:val="Normal"/>
        <w:jc w:val="both"/>
        <w:rPr>
          <w:color w:val="FF0000"/>
          <w:sz w:val="28"/>
          <w:szCs w:val="28"/>
        </w:rPr>
      </w:pPr>
      <w:r>
        <w:rPr>
          <w:color w:val="FF0000"/>
          <w:sz w:val="28"/>
          <w:szCs w:val="28"/>
        </w:rPr>
      </w:r>
    </w:p>
    <w:p>
      <w:pPr>
        <w:pStyle w:val="Normal"/>
        <w:jc w:val="both"/>
        <w:rPr/>
      </w:pPr>
      <w:r>
        <w:rPr>
          <w:i/>
        </w:rPr>
        <w:t xml:space="preserve">Opakování základních dovedností ze 3. a 4.r. </w:t>
      </w:r>
      <w:r>
        <w:rPr/>
        <w:t>v tématech podle probrané učebnice</w:t>
      </w:r>
    </w:p>
    <w:p>
      <w:pPr>
        <w:pStyle w:val="Normal"/>
        <w:jc w:val="both"/>
        <w:rPr/>
      </w:pPr>
      <w:r>
        <w:rPr/>
        <w:t>Seznámení s požadavky Společného evropského referenčního rámce pro kompletní dosažení jazykové úrovně a jeho program výuky pro 5. třídu.</w:t>
      </w:r>
    </w:p>
    <w:p>
      <w:pPr>
        <w:pStyle w:val="Normal"/>
        <w:jc w:val="both"/>
        <w:rPr/>
      </w:pPr>
      <w:r>
        <w:rPr/>
        <w:t xml:space="preserve">Z hlediska mluvnického </w:t>
      </w:r>
      <w:r>
        <w:rPr>
          <w:i/>
        </w:rPr>
        <w:t>opakujeme a upevňujeme zejména tyto dovednosti ze 4. třídy:</w:t>
      </w:r>
    </w:p>
    <w:p>
      <w:pPr>
        <w:pStyle w:val="Normal"/>
        <w:jc w:val="both"/>
        <w:rPr/>
      </w:pPr>
      <w:r>
        <w:rPr/>
        <w:t>Podstatná jména, jednotné a množné číslo ( i nepravidelná )</w:t>
      </w:r>
    </w:p>
    <w:p>
      <w:pPr>
        <w:pStyle w:val="Normal"/>
        <w:jc w:val="both"/>
        <w:rPr/>
      </w:pPr>
      <w:r>
        <w:rPr/>
        <w:t>Použití členu, číslovek a zájmen ve spojení s podstatnými jmény</w:t>
      </w:r>
    </w:p>
    <w:p>
      <w:pPr>
        <w:pStyle w:val="Normal"/>
        <w:jc w:val="both"/>
        <w:rPr/>
      </w:pPr>
      <w:r>
        <w:rPr/>
        <w:t>Zájmena-podměty a zájmena přivlastňovací.</w:t>
      </w:r>
    </w:p>
    <w:p>
      <w:pPr>
        <w:pStyle w:val="Normal"/>
        <w:jc w:val="both"/>
        <w:rPr/>
      </w:pPr>
      <w:r>
        <w:rPr/>
        <w:t>Slovesa v přítomném čase prostém: otázky, odpovědi včetně záporu.</w:t>
      </w:r>
    </w:p>
    <w:p>
      <w:pPr>
        <w:pStyle w:val="Normal"/>
        <w:jc w:val="both"/>
        <w:rPr/>
      </w:pPr>
      <w:r>
        <w:rPr/>
        <w:t>Přítomný čas– další slovesa pro činnosti spojené s každodenním životem.</w:t>
      </w:r>
    </w:p>
    <w:p>
      <w:pPr>
        <w:pStyle w:val="Normal"/>
        <w:jc w:val="both"/>
        <w:rPr/>
      </w:pPr>
      <w:r>
        <w:rPr/>
        <w:t>Procvičení otázek a odpovědí, včetně záporu.</w:t>
      </w:r>
    </w:p>
    <w:p>
      <w:pPr>
        <w:pStyle w:val="Normal"/>
        <w:jc w:val="both"/>
        <w:rPr/>
      </w:pPr>
      <w:r>
        <w:rPr/>
      </w:r>
    </w:p>
    <w:p>
      <w:pPr>
        <w:pStyle w:val="Normal"/>
        <w:jc w:val="both"/>
        <w:rPr>
          <w:i/>
          <w:i/>
          <w:color w:val="FF0000"/>
        </w:rPr>
      </w:pPr>
      <w:r>
        <w:rPr>
          <w:i/>
          <w:color w:val="FF0000"/>
        </w:rPr>
        <w:t>Nová látka v 5. ročníku:</w:t>
      </w:r>
    </w:p>
    <w:p>
      <w:pPr>
        <w:pStyle w:val="Normal"/>
        <w:jc w:val="both"/>
        <w:rPr>
          <w:i/>
          <w:i/>
          <w:color w:val="FF0000"/>
        </w:rPr>
      </w:pPr>
      <w:r>
        <w:rPr>
          <w:i/>
          <w:color w:val="FF0000"/>
        </w:rPr>
      </w:r>
    </w:p>
    <w:p>
      <w:pPr>
        <w:pStyle w:val="Normal"/>
        <w:jc w:val="both"/>
        <w:rPr>
          <w:color w:val="FF0000"/>
        </w:rPr>
      </w:pPr>
      <w:r>
        <w:rPr>
          <w:color w:val="FF0000"/>
        </w:rPr>
      </w:r>
    </w:p>
    <w:p>
      <w:pPr>
        <w:pStyle w:val="Normal"/>
        <w:jc w:val="both"/>
        <w:rPr/>
      </w:pPr>
      <w:r>
        <w:rPr/>
        <w:t>Základní modální slovesa</w:t>
      </w:r>
    </w:p>
    <w:p>
      <w:pPr>
        <w:pStyle w:val="Normal"/>
        <w:jc w:val="both"/>
        <w:rPr/>
      </w:pPr>
      <w:r>
        <w:rPr/>
        <w:t>Předložky pro určení místa a času.</w:t>
      </w:r>
    </w:p>
    <w:p>
      <w:pPr>
        <w:pStyle w:val="Normal"/>
        <w:jc w:val="both"/>
        <w:rPr/>
      </w:pPr>
      <w:r>
        <w:rPr/>
      </w:r>
    </w:p>
    <w:p>
      <w:pPr>
        <w:pStyle w:val="Normal"/>
        <w:jc w:val="both"/>
        <w:rPr>
          <w:i/>
          <w:i/>
        </w:rPr>
      </w:pPr>
      <w:r>
        <w:rPr>
          <w:i/>
        </w:rPr>
        <w:t>Z hlediska slovní zásoby učíme děti podnětnými činnostmi:</w:t>
      </w:r>
    </w:p>
    <w:p>
      <w:pPr>
        <w:pStyle w:val="Normal"/>
        <w:jc w:val="both"/>
        <w:rPr/>
      </w:pPr>
      <w:r>
        <w:rPr/>
        <w:t xml:space="preserve">Další pojmy pro určení času, použití čísel k vyjádření hodin </w:t>
      </w:r>
    </w:p>
    <w:p>
      <w:pPr>
        <w:pStyle w:val="Normal"/>
        <w:jc w:val="both"/>
        <w:rPr/>
      </w:pPr>
      <w:r>
        <w:rPr/>
        <w:t xml:space="preserve">Denní program </w:t>
      </w:r>
    </w:p>
    <w:p>
      <w:pPr>
        <w:pStyle w:val="Normal"/>
        <w:jc w:val="both"/>
        <w:rPr/>
      </w:pPr>
      <w:r>
        <w:rPr/>
        <w:t xml:space="preserve">Školní rozvrh - názvy školních předmětů spojených s označením dnů a částí dne </w:t>
      </w:r>
    </w:p>
    <w:p>
      <w:pPr>
        <w:pStyle w:val="Normal"/>
        <w:jc w:val="both"/>
        <w:rPr/>
      </w:pPr>
      <w:r>
        <w:rPr/>
        <w:t xml:space="preserve">Názvy hlavních evropských zemí </w:t>
      </w:r>
    </w:p>
    <w:p>
      <w:pPr>
        <w:pStyle w:val="Normal"/>
        <w:jc w:val="both"/>
        <w:rPr/>
      </w:pPr>
      <w:r>
        <w:rPr/>
        <w:t xml:space="preserve">Názvy pokrmů – dle zájmu žáků </w:t>
      </w:r>
    </w:p>
    <w:p>
      <w:pPr>
        <w:pStyle w:val="Normal"/>
        <w:jc w:val="both"/>
        <w:rPr/>
      </w:pPr>
      <w:r>
        <w:rPr/>
        <w:t xml:space="preserve">Obraty spojené s nákupy – dle zájmu žáků </w:t>
      </w:r>
    </w:p>
    <w:p>
      <w:pPr>
        <w:pStyle w:val="Normal"/>
        <w:jc w:val="both"/>
        <w:rPr/>
      </w:pPr>
      <w:r>
        <w:rPr/>
        <w:t xml:space="preserve">Popis vzhledu </w:t>
      </w:r>
    </w:p>
    <w:p>
      <w:pPr>
        <w:pStyle w:val="Normal"/>
        <w:jc w:val="both"/>
        <w:rPr/>
      </w:pPr>
      <w:r>
        <w:rPr/>
        <w:t xml:space="preserve">Orientace v prostoru a pojmy spojené s cestováním </w:t>
      </w:r>
    </w:p>
    <w:p>
      <w:pPr>
        <w:pStyle w:val="Normal"/>
        <w:jc w:val="both"/>
        <w:rPr/>
      </w:pPr>
      <w:r>
        <w:rPr/>
        <w:t xml:space="preserve">Pobyt na škole v přírodě, na výletě – nábytek a vybavení, zoo - dle zájmu žáků </w:t>
      </w:r>
    </w:p>
    <w:p>
      <w:pPr>
        <w:pStyle w:val="Normal"/>
        <w:jc w:val="both"/>
        <w:rPr/>
      </w:pPr>
      <w:r>
        <w:rPr/>
      </w:r>
    </w:p>
    <w:p>
      <w:pPr>
        <w:pStyle w:val="Normal"/>
        <w:rPr/>
      </w:pPr>
      <w:r>
        <w:rPr/>
      </w:r>
    </w:p>
    <w:p>
      <w:pPr>
        <w:pStyle w:val="Normal"/>
        <w:rPr>
          <w:b/>
          <w:b/>
          <w:bCs/>
        </w:rPr>
      </w:pPr>
      <w:r>
        <w:rPr>
          <w:b/>
          <w:bCs/>
        </w:rPr>
        <w:t>Praktické dovednosti:</w:t>
      </w:r>
    </w:p>
    <w:p>
      <w:pPr>
        <w:pStyle w:val="Normal"/>
        <w:rPr>
          <w:b/>
          <w:b/>
          <w:bCs/>
        </w:rPr>
      </w:pPr>
      <w:r>
        <w:rPr>
          <w:b/>
          <w:bCs/>
        </w:rPr>
      </w:r>
    </w:p>
    <w:p>
      <w:pPr>
        <w:pStyle w:val="Normal"/>
        <w:rPr>
          <w:b/>
          <w:b/>
          <w:bCs/>
        </w:rPr>
      </w:pPr>
      <w:r>
        <w:rPr>
          <w:b/>
          <w:bCs/>
        </w:rPr>
        <w:t>Pro rozhovor:</w:t>
      </w:r>
    </w:p>
    <w:p>
      <w:pPr>
        <w:pStyle w:val="Normal"/>
        <w:rPr/>
      </w:pPr>
      <w:r>
        <w:rPr/>
        <w:t>1.1.</w:t>
        <w:tab/>
        <w:t>Pozdravit dospělého i kamaráda v různou denní dobu a rozloučit se.</w:t>
      </w:r>
    </w:p>
    <w:p>
      <w:pPr>
        <w:pStyle w:val="Normal"/>
        <w:rPr/>
      </w:pPr>
      <w:r>
        <w:rPr/>
        <w:t>1.2.         Zeptat se, jak se někomu daří, a na tuto otázku odpovědět</w:t>
      </w:r>
    </w:p>
    <w:p>
      <w:pPr>
        <w:pStyle w:val="Normal"/>
        <w:rPr/>
      </w:pPr>
      <w:r>
        <w:rPr/>
        <w:t>1.3.</w:t>
        <w:tab/>
        <w:t>Požádat o něco a poděkovat za to.</w:t>
      </w:r>
    </w:p>
    <w:p>
      <w:pPr>
        <w:pStyle w:val="Normal"/>
        <w:rPr/>
      </w:pPr>
      <w:r>
        <w:rPr/>
        <w:t>1.4.</w:t>
        <w:tab/>
        <w:t>Představit sebe, členy své rodiny a svého kamaráda nebo kamarádku.</w:t>
      </w:r>
    </w:p>
    <w:p>
      <w:pPr>
        <w:pStyle w:val="Normal"/>
        <w:rPr/>
      </w:pPr>
      <w:r>
        <w:rPr/>
        <w:t>1.5.</w:t>
        <w:tab/>
        <w:t>Zeptat se, jak se nový kamarád jmenuje a kde bydlí. Na podobné otázky odpovědět.</w:t>
      </w:r>
    </w:p>
    <w:p>
      <w:pPr>
        <w:pStyle w:val="Normal"/>
        <w:rPr/>
      </w:pPr>
      <w:r>
        <w:rPr/>
        <w:t>1.6.</w:t>
        <w:tab/>
        <w:t>Domluvit se v obchodě s tím, že si pomáháme ukazováním.</w:t>
      </w:r>
    </w:p>
    <w:p>
      <w:pPr>
        <w:pStyle w:val="Normal"/>
        <w:rPr/>
      </w:pPr>
      <w:r>
        <w:rPr/>
        <w:t>1.7.</w:t>
        <w:tab/>
        <w:t>Jednoduše si povídat o své rodině a o tom, co máme rádi.</w:t>
      </w:r>
    </w:p>
    <w:p>
      <w:pPr>
        <w:pStyle w:val="Normal"/>
        <w:rPr/>
      </w:pPr>
      <w:r>
        <w:rPr/>
        <w:t>1.8.</w:t>
        <w:tab/>
        <w:t>Připravit si s kamarádem krátký rozhovor nebo scénku.</w:t>
      </w:r>
    </w:p>
    <w:p>
      <w:pPr>
        <w:pStyle w:val="Normal"/>
        <w:rPr/>
      </w:pPr>
      <w:r>
        <w:rPr/>
        <w:t xml:space="preserve">1.9.   </w:t>
        <w:tab/>
        <w:t>Používat čísla a říct, kolik je hodin.</w:t>
      </w:r>
    </w:p>
    <w:p>
      <w:pPr>
        <w:pStyle w:val="Normal"/>
        <w:rPr/>
      </w:pPr>
      <w:r>
        <w:rPr/>
        <w:t>1.10.       Požádat o zboží v obchodě.</w:t>
      </w:r>
    </w:p>
    <w:p>
      <w:pPr>
        <w:pStyle w:val="Normal"/>
        <w:rPr/>
      </w:pPr>
      <w:r>
        <w:rPr/>
        <w:t xml:space="preserve">1.11.   </w:t>
        <w:tab/>
        <w:t>Ptát se na to, kde lidé žijí, koho znají a co mají.</w:t>
      </w:r>
    </w:p>
    <w:p>
      <w:pPr>
        <w:pStyle w:val="Normal"/>
        <w:rPr/>
      </w:pPr>
      <w:r>
        <w:rPr/>
        <w:t>1.12.      Mluvit jednoduchými větami o svém domově, rodině, kamarádech.</w:t>
      </w:r>
    </w:p>
    <w:p>
      <w:pPr>
        <w:pStyle w:val="Normal"/>
        <w:rPr/>
      </w:pPr>
      <w:r>
        <w:rPr/>
      </w:r>
    </w:p>
    <w:p>
      <w:pPr>
        <w:pStyle w:val="Normal"/>
        <w:rPr>
          <w:b/>
          <w:b/>
          <w:bCs/>
        </w:rPr>
      </w:pPr>
      <w:r>
        <w:rPr>
          <w:b/>
          <w:bCs/>
        </w:rPr>
        <w:t>Při poslechu :</w:t>
      </w:r>
    </w:p>
    <w:p>
      <w:pPr>
        <w:pStyle w:val="Normal"/>
        <w:rPr/>
      </w:pPr>
      <w:r>
        <w:rPr/>
        <w:t>2.1.</w:t>
        <w:tab/>
        <w:t xml:space="preserve">  Rozumět jednoduchým pokynům při vyučování.</w:t>
      </w:r>
    </w:p>
    <w:p>
      <w:pPr>
        <w:pStyle w:val="Normal"/>
        <w:rPr/>
      </w:pPr>
      <w:r>
        <w:rPr/>
        <w:t>2.2</w:t>
        <w:tab/>
        <w:t xml:space="preserve">  Rozumět číslům.</w:t>
      </w:r>
    </w:p>
    <w:p>
      <w:pPr>
        <w:pStyle w:val="Normal"/>
        <w:rPr/>
      </w:pPr>
      <w:r>
        <w:rPr/>
        <w:t>2.3</w:t>
        <w:tab/>
        <w:t xml:space="preserve">  Rozumět nahrávkám na CD k učebnici, na kterém mluví děti stejného věku.</w:t>
      </w:r>
    </w:p>
    <w:p>
      <w:pPr>
        <w:pStyle w:val="Normal"/>
        <w:rPr/>
      </w:pPr>
      <w:r>
        <w:rPr/>
        <w:t>2.4</w:t>
        <w:tab/>
        <w:t xml:space="preserve">  Rozumět názvům nejdůležitějších věcí kolem nás.</w:t>
      </w:r>
    </w:p>
    <w:p>
      <w:pPr>
        <w:pStyle w:val="Normal"/>
        <w:rPr/>
      </w:pPr>
      <w:r>
        <w:rPr/>
        <w:t>2.5</w:t>
        <w:tab/>
        <w:t xml:space="preserve">  Rozumět jednoduchým otázkám.</w:t>
      </w:r>
    </w:p>
    <w:p>
      <w:pPr>
        <w:pStyle w:val="Normal"/>
        <w:rPr/>
      </w:pPr>
      <w:r>
        <w:rPr/>
        <w:t>2.6</w:t>
        <w:tab/>
        <w:t xml:space="preserve">  Rozumět jednoduchým větám o sobě a své rodině.</w:t>
      </w:r>
    </w:p>
    <w:p>
      <w:pPr>
        <w:pStyle w:val="Normal"/>
        <w:rPr>
          <w:b/>
          <w:b/>
          <w:bCs/>
          <w:sz w:val="28"/>
          <w:szCs w:val="28"/>
        </w:rPr>
      </w:pPr>
      <w:r>
        <w:rPr>
          <w:b/>
          <w:bCs/>
          <w:sz w:val="28"/>
          <w:szCs w:val="28"/>
        </w:rPr>
      </w:r>
    </w:p>
    <w:p>
      <w:pPr>
        <w:pStyle w:val="Normal"/>
        <w:rPr>
          <w:b/>
          <w:b/>
          <w:bCs/>
        </w:rPr>
      </w:pPr>
      <w:r>
        <w:rPr>
          <w:b/>
          <w:bCs/>
        </w:rPr>
        <w:t>Čtení:</w:t>
      </w:r>
    </w:p>
    <w:p>
      <w:pPr>
        <w:pStyle w:val="Normal"/>
        <w:rPr/>
      </w:pPr>
      <w:r>
        <w:rPr/>
        <w:t xml:space="preserve">3.1  </w:t>
        <w:tab/>
        <w:t xml:space="preserve">Číst nahlas plynule a foneticky správně jednoduché texty. </w:t>
      </w:r>
    </w:p>
    <w:p>
      <w:pPr>
        <w:pStyle w:val="Normal"/>
        <w:rPr/>
      </w:pPr>
      <w:r>
        <w:rPr/>
        <w:t xml:space="preserve">3.2  </w:t>
        <w:tab/>
        <w:t>V jednoduchém vyprávění poznat známá slova a věty.</w:t>
      </w:r>
    </w:p>
    <w:p>
      <w:pPr>
        <w:pStyle w:val="Normal"/>
        <w:rPr/>
      </w:pPr>
      <w:r>
        <w:rPr/>
        <w:t xml:space="preserve">3.3  </w:t>
        <w:tab/>
        <w:t>Pochopit, o čem je jednoduchý příběh s obrázky.</w:t>
      </w:r>
    </w:p>
    <w:p>
      <w:pPr>
        <w:pStyle w:val="Normal"/>
        <w:rPr/>
      </w:pPr>
      <w:r>
        <w:rPr/>
        <w:t xml:space="preserve">3.4  </w:t>
        <w:tab/>
        <w:t>Pochopit, o čem jsou krátké články.</w:t>
      </w:r>
    </w:p>
    <w:p>
      <w:pPr>
        <w:pStyle w:val="Normal"/>
        <w:rPr/>
      </w:pPr>
      <w:r>
        <w:rPr/>
        <w:t>3.5       Najít základní informace, například kde a v kolik hodin.</w:t>
      </w:r>
    </w:p>
    <w:p>
      <w:pPr>
        <w:pStyle w:val="Normal"/>
        <w:rPr/>
      </w:pPr>
      <w:r>
        <w:rPr/>
        <w:t xml:space="preserve">3.6   </w:t>
        <w:tab/>
        <w:t xml:space="preserve">Rozumět krátkým zprávám na pohlednicích, SMS. </w:t>
      </w:r>
    </w:p>
    <w:p>
      <w:pPr>
        <w:pStyle w:val="Normal"/>
        <w:rPr>
          <w:b/>
          <w:b/>
          <w:bCs/>
          <w:sz w:val="28"/>
          <w:szCs w:val="28"/>
        </w:rPr>
      </w:pPr>
      <w:r>
        <w:rPr>
          <w:b/>
          <w:bCs/>
          <w:sz w:val="28"/>
          <w:szCs w:val="28"/>
        </w:rPr>
      </w:r>
    </w:p>
    <w:p>
      <w:pPr>
        <w:pStyle w:val="Normal"/>
        <w:rPr>
          <w:b/>
          <w:b/>
          <w:bCs/>
        </w:rPr>
      </w:pPr>
      <w:r>
        <w:rPr>
          <w:b/>
          <w:bCs/>
        </w:rPr>
        <w:t>Psaní:</w:t>
      </w:r>
    </w:p>
    <w:p>
      <w:pPr>
        <w:pStyle w:val="Normal"/>
        <w:rPr/>
      </w:pPr>
      <w:r>
        <w:rPr/>
        <w:t xml:space="preserve">4.1  </w:t>
        <w:tab/>
        <w:t>Vyplnit ve formuláři jméno, bydliště a věk.</w:t>
      </w:r>
    </w:p>
    <w:p>
      <w:pPr>
        <w:pStyle w:val="Normal"/>
        <w:rPr/>
      </w:pPr>
      <w:r>
        <w:rPr/>
        <w:t xml:space="preserve">4.2  </w:t>
        <w:tab/>
        <w:t xml:space="preserve">Napsat jednoduché blahopřání k narozeninám, k Vánocům, pozdrav. </w:t>
      </w:r>
    </w:p>
    <w:p>
      <w:pPr>
        <w:pStyle w:val="Normal"/>
        <w:rPr/>
      </w:pPr>
      <w:r>
        <w:rPr/>
        <w:t xml:space="preserve">4.3    </w:t>
        <w:tab/>
        <w:t>Napsat jednoduchými větami, kde bydlím a kdo jsem.</w:t>
      </w:r>
    </w:p>
    <w:p>
      <w:pPr>
        <w:pStyle w:val="Normal"/>
        <w:rPr/>
      </w:pPr>
      <w:r>
        <w:rPr/>
      </w:r>
    </w:p>
    <w:p>
      <w:pPr>
        <w:pStyle w:val="Normal"/>
        <w:rPr/>
      </w:pPr>
      <w:r>
        <w:rPr/>
      </w:r>
    </w:p>
    <w:p>
      <w:pPr>
        <w:pStyle w:val="Normal"/>
        <w:rPr/>
      </w:pPr>
      <w:r>
        <w:rPr/>
      </w:r>
    </w:p>
    <w:p>
      <w:pPr>
        <w:pStyle w:val="Normal"/>
        <w:rPr/>
      </w:pPr>
      <w:r>
        <w:rPr/>
      </w:r>
    </w:p>
    <w:p>
      <w:pPr>
        <w:pStyle w:val="Normal"/>
        <w:rPr>
          <w:b/>
          <w:b/>
          <w:color w:val="0000FF"/>
          <w:sz w:val="28"/>
          <w:szCs w:val="28"/>
          <w:u w:val="single"/>
        </w:rPr>
      </w:pPr>
      <w:r>
        <w:rPr>
          <w:b/>
          <w:color w:val="0000FF"/>
          <w:sz w:val="28"/>
          <w:szCs w:val="28"/>
          <w:u w:val="single"/>
        </w:rPr>
        <w:t>D) Očekávané výstupy – na konci 2. období:</w:t>
      </w:r>
    </w:p>
    <w:p>
      <w:pPr>
        <w:pStyle w:val="Normal"/>
        <w:rPr>
          <w:b/>
          <w:b/>
          <w:color w:val="0000FF"/>
          <w:sz w:val="28"/>
          <w:szCs w:val="28"/>
          <w:u w:val="single"/>
        </w:rPr>
      </w:pPr>
      <w:r>
        <w:rPr>
          <w:b/>
          <w:color w:val="0000FF"/>
          <w:sz w:val="28"/>
          <w:szCs w:val="28"/>
          <w:u w:val="single"/>
        </w:rPr>
      </w:r>
    </w:p>
    <w:p>
      <w:pPr>
        <w:pStyle w:val="Normal"/>
        <w:rPr>
          <w:b/>
          <w:b/>
          <w:color w:val="0000FF"/>
        </w:rPr>
      </w:pPr>
      <w:r>
        <w:rPr>
          <w:b/>
          <w:color w:val="0000FF"/>
        </w:rPr>
        <w:t xml:space="preserve">Receptivní řečové dovednosti </w:t>
      </w:r>
    </w:p>
    <w:p>
      <w:pPr>
        <w:pStyle w:val="Normal"/>
        <w:rPr>
          <w:b/>
          <w:b/>
          <w:i/>
          <w:i/>
          <w:color w:val="0000FF"/>
        </w:rPr>
      </w:pPr>
      <w:r>
        <w:rPr>
          <w:b/>
          <w:i/>
          <w:color w:val="0000FF"/>
        </w:rPr>
      </w:r>
    </w:p>
    <w:p>
      <w:pPr>
        <w:pStyle w:val="Normal"/>
        <w:rPr/>
      </w:pPr>
      <w:r>
        <w:rPr/>
        <w:t>Žák:  -  rozumí známým slovům a jednoduchým větám se vztahem k osvojovaným tématům</w:t>
      </w:r>
    </w:p>
    <w:p>
      <w:pPr>
        <w:pStyle w:val="Normal"/>
        <w:rPr/>
      </w:pPr>
      <w:r>
        <w:rPr/>
        <w:t xml:space="preserve">         </w:t>
      </w:r>
      <w:r>
        <w:rPr/>
        <w:t>-  rozumí obsahu a smyslu jednoduchých  autentických materiálů (časopisy, obrazové</w:t>
      </w:r>
    </w:p>
    <w:p>
      <w:pPr>
        <w:pStyle w:val="Normal"/>
        <w:rPr/>
      </w:pPr>
      <w:r>
        <w:rPr/>
        <w:t xml:space="preserve">            </w:t>
      </w:r>
      <w:r>
        <w:rPr/>
        <w:t>a poslechové materiály) a využívá je při své práci</w:t>
      </w:r>
    </w:p>
    <w:p>
      <w:pPr>
        <w:pStyle w:val="Normal"/>
        <w:rPr/>
      </w:pPr>
      <w:r>
        <w:rPr/>
        <w:t xml:space="preserve">         </w:t>
      </w:r>
      <w:r>
        <w:rPr/>
        <w:t>-  čte nahlas plynule a foneticky správně jednoduché texty obsahující známou slovní zásobu</w:t>
      </w:r>
    </w:p>
    <w:p>
      <w:pPr>
        <w:pStyle w:val="Normal"/>
        <w:rPr/>
      </w:pPr>
      <w:r>
        <w:rPr/>
        <w:t xml:space="preserve">         </w:t>
      </w:r>
      <w:r>
        <w:rPr/>
        <w:t>-  vyhledá v jednoduchém textu potřebnou informaci a vytvoří odpověď na otázku</w:t>
      </w:r>
    </w:p>
    <w:p>
      <w:pPr>
        <w:pStyle w:val="Normal"/>
        <w:rPr/>
      </w:pPr>
      <w:r>
        <w:rPr/>
        <w:t xml:space="preserve">         </w:t>
      </w:r>
      <w:r>
        <w:rPr/>
        <w:t>-  používá dvojjazyčný slovník</w:t>
      </w:r>
    </w:p>
    <w:p>
      <w:pPr>
        <w:pStyle w:val="Normal"/>
        <w:rPr/>
      </w:pPr>
      <w:r>
        <w:rPr/>
      </w:r>
    </w:p>
    <w:p>
      <w:pPr>
        <w:pStyle w:val="Normal"/>
        <w:rPr>
          <w:b/>
          <w:b/>
          <w:i/>
          <w:i/>
        </w:rPr>
      </w:pPr>
      <w:r>
        <w:rPr>
          <w:b/>
          <w:i/>
        </w:rPr>
      </w:r>
    </w:p>
    <w:p>
      <w:pPr>
        <w:pStyle w:val="Normal"/>
        <w:rPr>
          <w:b/>
          <w:b/>
          <w:i/>
          <w:i/>
          <w:color w:val="0000FF"/>
        </w:rPr>
      </w:pPr>
      <w:r>
        <w:rPr>
          <w:b/>
          <w:i/>
          <w:color w:val="0000FF"/>
        </w:rPr>
        <w:t>Produktivní řečové dovednosti</w:t>
      </w:r>
    </w:p>
    <w:p>
      <w:pPr>
        <w:pStyle w:val="Normal"/>
        <w:rPr>
          <w:b/>
          <w:b/>
          <w:i/>
          <w:i/>
          <w:color w:val="0000FF"/>
        </w:rPr>
      </w:pPr>
      <w:r>
        <w:rPr>
          <w:b/>
          <w:i/>
          <w:color w:val="0000FF"/>
        </w:rPr>
      </w:r>
    </w:p>
    <w:p>
      <w:pPr>
        <w:pStyle w:val="Normal"/>
        <w:rPr/>
      </w:pPr>
      <w:r>
        <w:rPr/>
        <w:t>Žák:  -  sestaví gramaticky a formálně správně jednoduché písemné sdělení, krátký text a odpověď</w:t>
      </w:r>
    </w:p>
    <w:p>
      <w:pPr>
        <w:pStyle w:val="Normal"/>
        <w:rPr/>
      </w:pPr>
      <w:r>
        <w:rPr/>
        <w:t xml:space="preserve">             </w:t>
      </w:r>
      <w:r>
        <w:rPr/>
        <w:t>na sdělení, vyplní své základní údaje do formulářů</w:t>
      </w:r>
    </w:p>
    <w:p>
      <w:pPr>
        <w:pStyle w:val="Normal"/>
        <w:rPr/>
      </w:pPr>
      <w:r>
        <w:rPr/>
        <w:t xml:space="preserve">         </w:t>
      </w:r>
      <w:r>
        <w:rPr/>
        <w:t>-  reprodukuje ústně i písemně obsah přiměřeně obtížného textu a jednoduché konverzace</w:t>
      </w:r>
    </w:p>
    <w:p>
      <w:pPr>
        <w:pStyle w:val="Normal"/>
        <w:rPr/>
      </w:pPr>
      <w:r>
        <w:rPr/>
        <w:t xml:space="preserve">         </w:t>
      </w:r>
      <w:r>
        <w:rPr/>
        <w:t>-  obměňuje krátké texty se zachováním smyslu textu</w:t>
      </w:r>
    </w:p>
    <w:p>
      <w:pPr>
        <w:pStyle w:val="Normal"/>
        <w:rPr/>
      </w:pPr>
      <w:r>
        <w:rPr/>
      </w:r>
    </w:p>
    <w:p>
      <w:pPr>
        <w:pStyle w:val="Normal"/>
        <w:rPr/>
      </w:pPr>
      <w:r>
        <w:rPr/>
      </w:r>
    </w:p>
    <w:p>
      <w:pPr>
        <w:pStyle w:val="Normal"/>
        <w:rPr>
          <w:b/>
          <w:b/>
          <w:i/>
          <w:i/>
          <w:color w:val="0000FF"/>
        </w:rPr>
      </w:pPr>
      <w:r>
        <w:rPr>
          <w:b/>
          <w:i/>
          <w:color w:val="0000FF"/>
        </w:rPr>
        <w:t>Interaktivní řečové dovednosti</w:t>
      </w:r>
    </w:p>
    <w:p>
      <w:pPr>
        <w:pStyle w:val="Normal"/>
        <w:rPr>
          <w:b/>
          <w:b/>
          <w:i/>
          <w:i/>
          <w:color w:val="0000FF"/>
        </w:rPr>
      </w:pPr>
      <w:r>
        <w:rPr>
          <w:b/>
          <w:i/>
          <w:color w:val="0000FF"/>
        </w:rPr>
      </w:r>
    </w:p>
    <w:p>
      <w:pPr>
        <w:pStyle w:val="Normal"/>
        <w:rPr/>
      </w:pPr>
      <w:r>
        <w:rPr/>
        <w:t>Žák:  -  aktivně se zapojí do jednoduché konverzace, pozdraví a rozloučí se s dospělým i kamarádem</w:t>
      </w:r>
    </w:p>
    <w:p>
      <w:pPr>
        <w:pStyle w:val="Normal"/>
        <w:rPr/>
      </w:pPr>
      <w:r>
        <w:rPr/>
        <w:t xml:space="preserve">         </w:t>
      </w:r>
      <w:r>
        <w:rPr/>
        <w:t>-  poskytne požadovanou informaci</w:t>
      </w:r>
    </w:p>
    <w:p>
      <w:pPr>
        <w:pStyle w:val="Normal"/>
        <w:rPr/>
      </w:pPr>
      <w:r>
        <w:rPr/>
      </w:r>
    </w:p>
    <w:p>
      <w:pPr>
        <w:pStyle w:val="Normal"/>
        <w:rPr>
          <w:i/>
          <w:i/>
        </w:rPr>
      </w:pPr>
      <w:r>
        <w:rPr>
          <w:i/>
        </w:rPr>
      </w:r>
    </w:p>
    <w:p>
      <w:pPr>
        <w:pStyle w:val="Normal"/>
        <w:rPr>
          <w:i/>
          <w:i/>
        </w:rPr>
      </w:pPr>
      <w:r>
        <w:rPr>
          <w:i/>
        </w:rPr>
      </w:r>
    </w:p>
    <w:p>
      <w:pPr>
        <w:pStyle w:val="Normal"/>
        <w:rPr>
          <w:b/>
          <w:b/>
          <w:i/>
          <w:i/>
        </w:rPr>
      </w:pPr>
      <w:r>
        <w:rPr>
          <w:b/>
          <w:i/>
        </w:rPr>
        <w:t xml:space="preserve">Poznámka pro vyučující </w:t>
      </w:r>
    </w:p>
    <w:p>
      <w:pPr>
        <w:pStyle w:val="Normal"/>
        <w:rPr/>
      </w:pPr>
      <w:r>
        <w:rPr>
          <w:i/>
        </w:rPr>
        <w:t xml:space="preserve">Předností připravených materiálů je, že volí pro jednotlivé ročníky </w:t>
      </w:r>
      <w:r>
        <w:rPr>
          <w:b/>
          <w:i/>
        </w:rPr>
        <w:t>takové množství učiva, které jsou žáci schopni zvládnout</w:t>
      </w:r>
      <w:r>
        <w:rPr>
          <w:i/>
        </w:rPr>
        <w:t xml:space="preserve"> ( vhodný rozsah slovní zásoby, nejnutnější znalosti z mluvnice ).</w:t>
      </w:r>
    </w:p>
    <w:p>
      <w:pPr>
        <w:pStyle w:val="Normal"/>
        <w:rPr/>
      </w:pPr>
      <w:r>
        <w:rPr>
          <w:i/>
        </w:rPr>
        <w:t xml:space="preserve">Zaměřuje se na </w:t>
      </w:r>
      <w:r>
        <w:rPr>
          <w:b/>
          <w:i/>
        </w:rPr>
        <w:t>opakované využívání slovní zásoby v různých tématech a v mluvnici dbá na souběžné využívání znalostí žáků z českého jazyka.</w:t>
      </w:r>
      <w:r>
        <w:rPr>
          <w:i/>
        </w:rPr>
        <w:t xml:space="preserve"> V dostatečné míře využívá činnostních forem výuky a to nejenom při pravidelných činnostech a hrách s pomůckami, ale i při aktivním zapojování žáků do výuky např. formou častých obměn vět, otázek a  rozhovorů žáků.  </w:t>
      </w:r>
    </w:p>
    <w:p>
      <w:pPr>
        <w:pStyle w:val="Normal"/>
        <w:rPr/>
      </w:pPr>
      <w:r>
        <w:rPr/>
        <w:t xml:space="preserve">         </w:t>
      </w:r>
    </w:p>
    <w:p>
      <w:pPr>
        <w:pStyle w:val="Normal"/>
        <w:rPr/>
      </w:pPr>
      <w:r>
        <w:rPr/>
      </w:r>
    </w:p>
    <w:p>
      <w:pPr>
        <w:pStyle w:val="Normal"/>
        <w:rPr>
          <w:b/>
          <w:b/>
        </w:rPr>
      </w:pPr>
      <w:r>
        <w:rPr>
          <w:b/>
        </w:rPr>
      </w:r>
    </w:p>
    <w:p>
      <w:pPr>
        <w:pStyle w:val="Nadpis2"/>
        <w:jc w:val="both"/>
        <w:rPr>
          <w:b w:val="false"/>
          <w:b w:val="false"/>
          <w:sz w:val="28"/>
          <w:szCs w:val="28"/>
        </w:rPr>
      </w:pPr>
      <w:r>
        <w:rPr>
          <w:b w:val="false"/>
          <w:sz w:val="28"/>
          <w:szCs w:val="28"/>
        </w:rPr>
      </w:r>
    </w:p>
    <w:p>
      <w:pPr>
        <w:pStyle w:val="MezititulekRVPZV12bTunZarovnatdoblokuPrvndek1cmPed6Char"/>
        <w:tabs>
          <w:tab w:val="clear" w:pos="567"/>
        </w:tabs>
        <w:jc w:val="center"/>
        <w:rPr/>
      </w:pPr>
      <w:r>
        <w:rPr>
          <w:bCs/>
          <w:color w:val="FF0000"/>
        </w:rPr>
        <w:t>5</w:t>
      </w:r>
      <w:r>
        <w:rPr/>
        <w:t>. ročník</w:t>
      </w:r>
    </w:p>
    <w:tbl>
      <w:tblPr>
        <w:tblW w:w="14152" w:type="dxa"/>
        <w:jc w:val="left"/>
        <w:tblInd w:w="-80" w:type="dxa"/>
        <w:tblLayout w:type="fixed"/>
        <w:tblCellMar>
          <w:top w:w="0" w:type="dxa"/>
          <w:left w:w="70" w:type="dxa"/>
          <w:bottom w:w="0" w:type="dxa"/>
          <w:right w:w="70" w:type="dxa"/>
        </w:tblCellMar>
      </w:tblPr>
      <w:tblGrid>
        <w:gridCol w:w="3518"/>
        <w:gridCol w:w="17"/>
        <w:gridCol w:w="3529"/>
        <w:gridCol w:w="6"/>
        <w:gridCol w:w="21"/>
        <w:gridCol w:w="3490"/>
        <w:gridCol w:w="14"/>
        <w:gridCol w:w="10"/>
        <w:gridCol w:w="3546"/>
      </w:tblGrid>
      <w:tr>
        <w:trPr>
          <w:tblHeader w:val="true"/>
          <w:trHeight w:val="23" w:hRule="atLeast"/>
        </w:trPr>
        <w:tc>
          <w:tcPr>
            <w:tcW w:w="3535" w:type="dxa"/>
            <w:gridSpan w:val="2"/>
            <w:tcBorders>
              <w:top w:val="single" w:sz="4" w:space="0" w:color="000000"/>
              <w:left w:val="single" w:sz="4" w:space="0" w:color="000000"/>
              <w:bottom w:val="single" w:sz="4" w:space="0" w:color="000000"/>
              <w:right w:val="single" w:sz="4" w:space="0" w:color="000000"/>
            </w:tcBorders>
          </w:tcPr>
          <w:p>
            <w:pPr>
              <w:pStyle w:val="Zhlav"/>
              <w:widowControl w:val="false"/>
              <w:tabs>
                <w:tab w:val="left" w:pos="708" w:leader="none"/>
                <w:tab w:val="center" w:pos="4536" w:leader="none"/>
                <w:tab w:val="right" w:pos="9072" w:leader="none"/>
              </w:tabs>
              <w:jc w:val="center"/>
              <w:rPr>
                <w:b/>
                <w:b/>
                <w:bCs/>
                <w:sz w:val="28"/>
              </w:rPr>
            </w:pPr>
            <w:r>
              <w:rPr>
                <w:b/>
                <w:bCs/>
                <w:sz w:val="28"/>
              </w:rPr>
              <w:t>Očekávané výstupy</w:t>
            </w: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u w:val="single"/>
              </w:rPr>
            </w:pPr>
            <w:r>
              <w:rPr/>
              <w:t>Dílčí výstupy</w:t>
            </w:r>
          </w:p>
        </w:tc>
        <w:tc>
          <w:tcPr>
            <w:tcW w:w="3535" w:type="dxa"/>
            <w:gridSpan w:val="4"/>
            <w:tcBorders>
              <w:top w:val="single" w:sz="4" w:space="0" w:color="000000"/>
              <w:left w:val="single" w:sz="4" w:space="0" w:color="000000"/>
              <w:bottom w:val="single" w:sz="4" w:space="0" w:color="000000"/>
              <w:right w:val="single" w:sz="4" w:space="0" w:color="000000"/>
            </w:tcBorders>
          </w:tcPr>
          <w:p>
            <w:pPr>
              <w:pStyle w:val="Zhlav"/>
              <w:widowControl w:val="false"/>
              <w:tabs>
                <w:tab w:val="left" w:pos="708" w:leader="none"/>
                <w:tab w:val="center" w:pos="4536" w:leader="none"/>
                <w:tab w:val="right" w:pos="9072" w:leader="none"/>
              </w:tabs>
              <w:jc w:val="center"/>
              <w:rPr>
                <w:b/>
                <w:b/>
                <w:bCs/>
                <w:sz w:val="28"/>
              </w:rPr>
            </w:pPr>
            <w:r>
              <w:rPr>
                <w:b/>
                <w:bCs/>
                <w:sz w:val="28"/>
              </w:rPr>
              <w:t>Učivo</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left" w:pos="708" w:leader="none"/>
                <w:tab w:val="center" w:pos="4536" w:leader="none"/>
                <w:tab w:val="right" w:pos="9072" w:leader="none"/>
              </w:tabs>
              <w:jc w:val="center"/>
              <w:rPr>
                <w:b/>
                <w:b/>
                <w:bCs/>
                <w:sz w:val="28"/>
              </w:rPr>
            </w:pPr>
            <w:r>
              <w:rPr>
                <w:b/>
                <w:bCs/>
                <w:sz w:val="28"/>
              </w:rPr>
              <w:t>Průřezové téma</w:t>
            </w:r>
          </w:p>
        </w:tc>
      </w:tr>
      <w:tr>
        <w:trPr>
          <w:trHeight w:val="23" w:hRule="atLeast"/>
        </w:trPr>
        <w:tc>
          <w:tcPr>
            <w:tcW w:w="14151" w:type="dxa"/>
            <w:gridSpan w:val="9"/>
            <w:tcBorders>
              <w:top w:val="single" w:sz="4" w:space="0" w:color="000000"/>
              <w:left w:val="single" w:sz="4" w:space="0" w:color="000000"/>
              <w:bottom w:val="single" w:sz="4" w:space="0" w:color="000000"/>
              <w:right w:val="single" w:sz="4" w:space="0" w:color="000000"/>
            </w:tcBorders>
          </w:tcPr>
          <w:p>
            <w:pPr>
              <w:pStyle w:val="TmaRVPZV"/>
              <w:widowControl w:val="false"/>
              <w:spacing w:before="120" w:after="0"/>
              <w:ind w:left="57" w:hanging="0"/>
              <w:jc w:val="center"/>
              <w:rPr>
                <w:i w:val="false"/>
                <w:i w:val="false"/>
                <w:iCs/>
                <w:color w:val="00B050"/>
              </w:rPr>
            </w:pPr>
            <w:r>
              <w:rPr>
                <w:i w:val="false"/>
                <w:iCs/>
                <w:color w:val="00B050"/>
              </w:rPr>
              <w:t>pOSLECH S POROZUMĚNÍM</w:t>
            </w:r>
          </w:p>
          <w:p>
            <w:pPr>
              <w:pStyle w:val="Nadpis1"/>
              <w:widowControl w:val="false"/>
              <w:jc w:val="center"/>
              <w:rPr>
                <w:i w:val="false"/>
                <w:i w:val="false"/>
                <w:iCs/>
                <w:color w:val="00B050"/>
              </w:rPr>
            </w:pPr>
            <w:r>
              <w:rPr>
                <w:i w:val="false"/>
                <w:iCs/>
                <w:color w:val="00B050"/>
              </w:rPr>
            </w:r>
          </w:p>
        </w:tc>
      </w:tr>
      <w:tr>
        <w:trPr/>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rPr>
            </w:pPr>
            <w:r>
              <w:rPr>
                <w:i/>
                <w:sz w:val="22"/>
              </w:rPr>
            </w:r>
          </w:p>
          <w:p>
            <w:pPr>
              <w:pStyle w:val="Styl11bTunKurzvaVpravo02cmPed1b"/>
              <w:widowControl w:val="false"/>
              <w:ind w:left="57" w:right="113" w:hanging="0"/>
              <w:rPr>
                <w:b w:val="false"/>
                <w:b w:val="false"/>
                <w:bCs w:val="false"/>
                <w:color w:val="00B050"/>
              </w:rPr>
            </w:pPr>
            <w:r>
              <w:rPr>
                <w:b w:val="false"/>
                <w:bCs w:val="false"/>
                <w:color w:val="00B050"/>
              </w:rPr>
              <w:t>OVO1: rozumí jednoduchým pokynům a otázkám učitele, které jsou sdělovány pomalu a s pečlivou výslovností</w:t>
            </w:r>
          </w:p>
          <w:p>
            <w:pPr>
              <w:pStyle w:val="Normal"/>
              <w:widowControl w:val="false"/>
              <w:rPr>
                <w:b/>
                <w:b/>
                <w:bCs/>
                <w:i/>
                <w:i/>
                <w:color w:val="00B050"/>
                <w:sz w:val="22"/>
              </w:rPr>
            </w:pPr>
            <w:r>
              <w:rPr>
                <w:b/>
                <w:bCs/>
                <w:i/>
                <w:color w:val="00B050"/>
                <w:sz w:val="22"/>
              </w:rPr>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p>
            <w:pPr>
              <w:pStyle w:val="Normal"/>
              <w:widowControl w:val="false"/>
              <w:rPr>
                <w:i/>
                <w:i/>
                <w:sz w:val="22"/>
                <w:szCs w:val="22"/>
              </w:rPr>
            </w:pPr>
            <w:r>
              <w:rPr>
                <w:i/>
                <w:sz w:val="22"/>
                <w:szCs w:val="22"/>
              </w:rPr>
              <w:t>- rozumí a verbálně i neverbálně reaguje na pokyny učitele</w:t>
            </w:r>
          </w:p>
        </w:tc>
        <w:tc>
          <w:tcPr>
            <w:tcW w:w="35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Naše město</w:t>
            </w:r>
          </w:p>
          <w:p>
            <w:pPr>
              <w:pStyle w:val="Normal"/>
              <w:widowControl w:val="false"/>
              <w:rPr>
                <w:sz w:val="22"/>
                <w:szCs w:val="22"/>
              </w:rPr>
            </w:pPr>
            <w:r>
              <w:rPr>
                <w:sz w:val="22"/>
                <w:szCs w:val="22"/>
              </w:rPr>
              <w:t>Popis domu</w:t>
            </w:r>
          </w:p>
          <w:p>
            <w:pPr>
              <w:pStyle w:val="Normal"/>
              <w:widowControl w:val="false"/>
              <w:rPr>
                <w:sz w:val="22"/>
                <w:szCs w:val="22"/>
              </w:rPr>
            </w:pPr>
            <w:r>
              <w:rPr>
                <w:sz w:val="22"/>
                <w:szCs w:val="22"/>
              </w:rPr>
              <w:t>Školní rozvrh</w:t>
            </w:r>
          </w:p>
          <w:p>
            <w:pPr>
              <w:pStyle w:val="Normal"/>
              <w:widowControl w:val="false"/>
              <w:rPr>
                <w:sz w:val="22"/>
                <w:szCs w:val="22"/>
              </w:rPr>
            </w:pPr>
            <w:r>
              <w:rPr>
                <w:sz w:val="22"/>
                <w:szCs w:val="22"/>
              </w:rPr>
              <w:t>Volný čas</w:t>
            </w:r>
          </w:p>
          <w:p>
            <w:pPr>
              <w:pStyle w:val="Normal"/>
              <w:widowControl w:val="false"/>
              <w:rPr>
                <w:sz w:val="22"/>
                <w:szCs w:val="22"/>
              </w:rPr>
            </w:pPr>
            <w:r>
              <w:rPr>
                <w:sz w:val="22"/>
                <w:szCs w:val="22"/>
              </w:rPr>
              <w:t>Počasí</w:t>
            </w:r>
          </w:p>
          <w:p>
            <w:pPr>
              <w:pStyle w:val="Normal"/>
              <w:widowControl w:val="false"/>
              <w:rPr>
                <w:sz w:val="22"/>
                <w:szCs w:val="22"/>
              </w:rPr>
            </w:pPr>
            <w:r>
              <w:rPr>
                <w:sz w:val="22"/>
                <w:szCs w:val="22"/>
              </w:rPr>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rPr>
              <w:t>MkV 1- zvyky a tradice</w:t>
            </w:r>
          </w:p>
        </w:tc>
      </w:tr>
      <w:tr>
        <w:trPr/>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p>
            <w:pPr>
              <w:pStyle w:val="Styl11bTunKurzvaVpravo02cmPed1b"/>
              <w:widowControl w:val="false"/>
              <w:rPr>
                <w:i w:val="false"/>
                <w:i w:val="false"/>
                <w:color w:val="00B050"/>
              </w:rPr>
            </w:pPr>
            <w:r>
              <w:rPr>
                <w:b w:val="false"/>
                <w:bCs w:val="false"/>
              </w:rPr>
              <w:t xml:space="preserve">OVO2: </w:t>
            </w:r>
            <w:r>
              <w:rPr>
                <w:b w:val="false"/>
                <w:bCs w:val="false"/>
                <w:color w:val="00B050"/>
              </w:rPr>
              <w:t>rozumí slovům a jednoduchým větám, pokud jsou pronášeny pomalu a zřetelně a týkají se osvojovaných témat, zejména pokud má k dispozici vizuální oporu</w:t>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color w:val="00B050"/>
                <w:sz w:val="22"/>
                <w:szCs w:val="22"/>
              </w:rPr>
            </w:pPr>
            <w:r>
              <w:rPr>
                <w:i/>
                <w:color w:val="00B050"/>
                <w:sz w:val="22"/>
                <w:szCs w:val="22"/>
              </w:rPr>
            </w:r>
          </w:p>
          <w:p>
            <w:pPr>
              <w:pStyle w:val="Normal"/>
              <w:widowControl w:val="false"/>
              <w:rPr>
                <w:i/>
                <w:i/>
                <w:sz w:val="22"/>
                <w:szCs w:val="22"/>
              </w:rPr>
            </w:pPr>
            <w:r>
              <w:rPr>
                <w:i/>
                <w:sz w:val="22"/>
                <w:szCs w:val="22"/>
              </w:rPr>
              <w:t>-seznamuje  se s  jednoduchými  autentickými materiály</w:t>
            </w:r>
          </w:p>
        </w:tc>
        <w:tc>
          <w:tcPr>
            <w:tcW w:w="35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p>
            <w:pPr>
              <w:pStyle w:val="Normal"/>
              <w:widowControl w:val="false"/>
              <w:rPr/>
            </w:pPr>
            <w:r>
              <w:rPr>
                <w:sz w:val="22"/>
                <w:szCs w:val="22"/>
              </w:rPr>
              <w:t>Vyučovací předměty v německé škole, rozvrh, prázdniny</w:t>
            </w:r>
          </w:p>
          <w:p>
            <w:pPr>
              <w:pStyle w:val="Normal"/>
              <w:widowControl w:val="false"/>
              <w:rPr>
                <w:sz w:val="22"/>
                <w:szCs w:val="22"/>
              </w:rPr>
            </w:pPr>
            <w:r>
              <w:rPr>
                <w:sz w:val="22"/>
                <w:szCs w:val="22"/>
              </w:rPr>
              <w:t>Písničky, říkanky</w:t>
            </w:r>
          </w:p>
          <w:p>
            <w:pPr>
              <w:pStyle w:val="Normal"/>
              <w:widowControl w:val="false"/>
              <w:rPr>
                <w:sz w:val="22"/>
                <w:szCs w:val="22"/>
              </w:rPr>
            </w:pPr>
            <w:r>
              <w:rPr>
                <w:sz w:val="22"/>
                <w:szCs w:val="22"/>
              </w:rPr>
              <w:t>Nákupy- ceny výrobků, potravin, plakátky, vývěsky</w:t>
            </w:r>
          </w:p>
          <w:p>
            <w:pPr>
              <w:pStyle w:val="Normal"/>
              <w:widowControl w:val="false"/>
              <w:rPr>
                <w:sz w:val="22"/>
                <w:szCs w:val="22"/>
              </w:rPr>
            </w:pPr>
            <w:r>
              <w:rPr>
                <w:sz w:val="22"/>
                <w:szCs w:val="22"/>
              </w:rPr>
              <w:t>Tradice, zvyky ( Vánoce, Velikonoce, Valentýn…)</w:t>
            </w:r>
          </w:p>
          <w:p>
            <w:pPr>
              <w:pStyle w:val="Normal"/>
              <w:widowControl w:val="false"/>
              <w:rPr>
                <w:sz w:val="22"/>
                <w:szCs w:val="22"/>
              </w:rPr>
            </w:pPr>
            <w:r>
              <w:rPr>
                <w:sz w:val="22"/>
                <w:szCs w:val="22"/>
              </w:rPr>
              <w:t>Autentické ilustrativní materiály, krátké poslechové ukázky k tématům</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p>
            <w:pPr>
              <w:pStyle w:val="Normal"/>
              <w:widowControl w:val="false"/>
              <w:rPr/>
            </w:pPr>
            <w:r>
              <w:rPr>
                <w:i/>
                <w:sz w:val="22"/>
                <w:szCs w:val="22"/>
              </w:rPr>
              <w:t>MkV 1- písně, poezie něm. mluvících zemí</w:t>
            </w:r>
          </w:p>
        </w:tc>
      </w:tr>
      <w:tr>
        <w:trPr/>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p>
            <w:pPr>
              <w:pStyle w:val="Styl11bTunKurzvaVpravo02cmPed1b"/>
              <w:widowControl w:val="false"/>
              <w:rPr>
                <w:i w:val="false"/>
                <w:i w:val="false"/>
              </w:rPr>
            </w:pPr>
            <w:r>
              <w:rPr>
                <w:b w:val="false"/>
                <w:bCs w:val="false"/>
              </w:rPr>
              <w:t xml:space="preserve">OVO3: </w:t>
            </w:r>
            <w:r>
              <w:rPr>
                <w:b w:val="false"/>
                <w:bCs w:val="false"/>
                <w:color w:val="00B050"/>
              </w:rPr>
              <w:t>rozumí jednoduchému poslechovému textu, pokud je pronášen pomalu a zřetelně a má k dispozici vizuální oporu</w:t>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p>
            <w:pPr>
              <w:pStyle w:val="Normal"/>
              <w:widowControl w:val="false"/>
              <w:rPr>
                <w:i/>
                <w:i/>
                <w:sz w:val="22"/>
                <w:szCs w:val="22"/>
              </w:rPr>
            </w:pPr>
            <w:r>
              <w:rPr>
                <w:i/>
                <w:sz w:val="22"/>
                <w:szCs w:val="22"/>
              </w:rPr>
              <w:t>- je schopen volně reprodukovat slyšený text a pracuje s vizuálními materiály ke slyšenému</w:t>
            </w:r>
          </w:p>
        </w:tc>
        <w:tc>
          <w:tcPr>
            <w:tcW w:w="35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p>
            <w:pPr>
              <w:pStyle w:val="Normal"/>
              <w:widowControl w:val="false"/>
              <w:rPr>
                <w:sz w:val="22"/>
                <w:szCs w:val="22"/>
              </w:rPr>
            </w:pPr>
            <w:r>
              <w:rPr>
                <w:sz w:val="22"/>
                <w:szCs w:val="22"/>
              </w:rPr>
              <w:t>Komiksy, krátké texty na daná témata</w:t>
            </w:r>
          </w:p>
          <w:p>
            <w:pPr>
              <w:pStyle w:val="Normal"/>
              <w:widowControl w:val="false"/>
              <w:rPr>
                <w:sz w:val="22"/>
                <w:szCs w:val="22"/>
              </w:rPr>
            </w:pPr>
            <w:r>
              <w:rPr>
                <w:sz w:val="22"/>
                <w:szCs w:val="22"/>
              </w:rPr>
              <w:t>Osobní dopis</w:t>
            </w:r>
          </w:p>
          <w:p>
            <w:pPr>
              <w:pStyle w:val="Normal"/>
              <w:widowControl w:val="false"/>
              <w:rPr>
                <w:sz w:val="22"/>
                <w:szCs w:val="22"/>
              </w:rPr>
            </w:pPr>
            <w:r>
              <w:rPr>
                <w:sz w:val="22"/>
                <w:szCs w:val="22"/>
              </w:rPr>
            </w:r>
          </w:p>
          <w:p>
            <w:pPr>
              <w:pStyle w:val="Normal"/>
              <w:widowControl w:val="false"/>
              <w:rPr>
                <w:sz w:val="22"/>
                <w:szCs w:val="22"/>
              </w:rPr>
            </w:pPr>
            <w:r>
              <w:rPr>
                <w:sz w:val="22"/>
                <w:szCs w:val="22"/>
              </w:rPr>
              <w:t>Adresa</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tc>
      </w:tr>
      <w:tr>
        <w:trPr>
          <w:trHeight w:val="23" w:hRule="atLeast"/>
        </w:trPr>
        <w:tc>
          <w:tcPr>
            <w:tcW w:w="14151" w:type="dxa"/>
            <w:gridSpan w:val="9"/>
            <w:tcBorders>
              <w:top w:val="single" w:sz="4" w:space="0" w:color="000000"/>
              <w:left w:val="single" w:sz="4" w:space="0" w:color="000000"/>
              <w:bottom w:val="single" w:sz="4" w:space="0" w:color="000000"/>
              <w:right w:val="single" w:sz="4" w:space="0" w:color="000000"/>
            </w:tcBorders>
          </w:tcPr>
          <w:p>
            <w:pPr>
              <w:pStyle w:val="TmaRVPZV"/>
              <w:widowControl w:val="false"/>
              <w:spacing w:before="120" w:after="0"/>
              <w:ind w:left="57" w:hanging="0"/>
              <w:jc w:val="center"/>
              <w:rPr>
                <w:i w:val="false"/>
                <w:i w:val="false"/>
                <w:iCs/>
                <w:color w:val="FF0000"/>
              </w:rPr>
            </w:pPr>
            <w:r>
              <w:rPr>
                <w:i w:val="false"/>
                <w:iCs/>
                <w:color w:val="FF0000"/>
              </w:rPr>
              <w:t>Produktivní řečové dovednosti - MLUVENÍ</w:t>
            </w:r>
          </w:p>
        </w:tc>
      </w:tr>
      <w:tr>
        <w:trPr/>
        <w:tc>
          <w:tcPr>
            <w:tcW w:w="3535" w:type="dxa"/>
            <w:gridSpan w:val="2"/>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rPr>
                <w:b w:val="false"/>
                <w:b w:val="false"/>
                <w:bCs w:val="false"/>
                <w:color w:val="00B050"/>
              </w:rPr>
            </w:pPr>
            <w:r>
              <w:rPr>
                <w:b w:val="false"/>
                <w:bCs w:val="false"/>
                <w:color w:val="00B050"/>
              </w:rPr>
              <w:t>OVO4: zapojí se do jednoduchých rozhovorů</w:t>
            </w:r>
          </w:p>
          <w:p>
            <w:pPr>
              <w:pStyle w:val="Normal"/>
              <w:widowControl w:val="false"/>
              <w:rPr>
                <w:b/>
                <w:b/>
                <w:bCs/>
                <w:i/>
                <w:i/>
                <w:color w:val="00B050"/>
                <w:sz w:val="22"/>
              </w:rPr>
            </w:pPr>
            <w:r>
              <w:rPr>
                <w:b/>
                <w:bCs/>
                <w:i/>
                <w:color w:val="00B050"/>
                <w:sz w:val="22"/>
              </w:rPr>
            </w:r>
          </w:p>
          <w:p>
            <w:pPr>
              <w:pStyle w:val="Normal"/>
              <w:widowControl w:val="false"/>
              <w:rPr>
                <w:i/>
                <w:i/>
                <w:color w:val="00B050"/>
                <w:sz w:val="22"/>
              </w:rPr>
            </w:pPr>
            <w:r>
              <w:rPr>
                <w:i/>
                <w:color w:val="00B050"/>
                <w:sz w:val="22"/>
              </w:rPr>
            </w:r>
          </w:p>
          <w:p>
            <w:pPr>
              <w:pStyle w:val="Normal"/>
              <w:widowControl w:val="false"/>
              <w:rPr>
                <w:i/>
                <w:i/>
                <w:color w:val="00B050"/>
                <w:sz w:val="22"/>
              </w:rPr>
            </w:pPr>
            <w:r>
              <w:rPr>
                <w:i/>
                <w:color w:val="00B050"/>
                <w:sz w:val="22"/>
              </w:rPr>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 používá známou slovní zásobu v komunikačních situacích</w:t>
            </w:r>
          </w:p>
          <w:p>
            <w:pPr>
              <w:pStyle w:val="Normal"/>
              <w:widowControl w:val="false"/>
              <w:rPr>
                <w:i/>
                <w:i/>
                <w:color w:val="00B050"/>
                <w:sz w:val="22"/>
                <w:szCs w:val="22"/>
              </w:rPr>
            </w:pPr>
            <w:r>
              <w:rPr>
                <w:i/>
                <w:color w:val="00B050"/>
                <w:sz w:val="22"/>
                <w:szCs w:val="22"/>
              </w:rPr>
              <w:t>- vede krátkou konverzaci na známé téma</w:t>
            </w:r>
          </w:p>
        </w:tc>
        <w:tc>
          <w:tcPr>
            <w:tcW w:w="35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Orientace v plánku města, instrukce , jak se dostanu…, možnosti činností ve městě</w:t>
            </w:r>
          </w:p>
          <w:p>
            <w:pPr>
              <w:pStyle w:val="Normal"/>
              <w:widowControl w:val="false"/>
              <w:rPr>
                <w:sz w:val="22"/>
                <w:szCs w:val="22"/>
              </w:rPr>
            </w:pPr>
            <w:r>
              <w:rPr>
                <w:sz w:val="22"/>
                <w:szCs w:val="22"/>
              </w:rPr>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tc>
      </w:tr>
      <w:tr>
        <w:trPr/>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color w:val="00B050"/>
                <w:sz w:val="22"/>
              </w:rPr>
              <w:t>OVO5: sdělí jednoduchým způsobem základní informace týkající se jeho samotného, rodiny, školy</w:t>
            </w:r>
            <w:r>
              <w:rPr>
                <w:i/>
                <w:color w:val="00B050"/>
                <w:sz w:val="22"/>
              </w:rPr>
              <w:t>, volného času a dalších osvojených témat</w:t>
            </w:r>
          </w:p>
          <w:p>
            <w:pPr>
              <w:pStyle w:val="Normal"/>
              <w:widowControl w:val="false"/>
              <w:rPr>
                <w:i/>
                <w:i/>
                <w:color w:val="00B050"/>
                <w:sz w:val="22"/>
              </w:rPr>
            </w:pPr>
            <w:r>
              <w:rPr>
                <w:i/>
                <w:color w:val="00B050"/>
                <w:sz w:val="22"/>
              </w:rPr>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 xml:space="preserve">-vybaví si pozdravy při setkání a loučení s dítětem i dospělým, </w:t>
            </w:r>
          </w:p>
          <w:p>
            <w:pPr>
              <w:pStyle w:val="Normal"/>
              <w:widowControl w:val="false"/>
              <w:rPr>
                <w:i/>
                <w:i/>
                <w:color w:val="00B050"/>
                <w:sz w:val="22"/>
                <w:szCs w:val="22"/>
              </w:rPr>
            </w:pPr>
            <w:r>
              <w:rPr>
                <w:i/>
                <w:color w:val="00B050"/>
                <w:sz w:val="22"/>
                <w:szCs w:val="22"/>
              </w:rPr>
              <w:t xml:space="preserve">-sestaví odpověď na jednoduchou otázku </w:t>
            </w:r>
          </w:p>
          <w:p>
            <w:pPr>
              <w:pStyle w:val="Normal"/>
              <w:widowControl w:val="false"/>
              <w:rPr>
                <w:i/>
                <w:i/>
                <w:sz w:val="22"/>
                <w:szCs w:val="22"/>
              </w:rPr>
            </w:pPr>
            <w:r>
              <w:rPr>
                <w:i/>
                <w:color w:val="00B050"/>
                <w:sz w:val="22"/>
                <w:szCs w:val="22"/>
              </w:rPr>
              <w:t>-sdělí, co má a nemá rád</w:t>
            </w:r>
          </w:p>
        </w:tc>
        <w:tc>
          <w:tcPr>
            <w:tcW w:w="35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Sloveso sein, haben</w:t>
            </w:r>
          </w:p>
          <w:p>
            <w:pPr>
              <w:pStyle w:val="Normal"/>
              <w:widowControl w:val="false"/>
              <w:rPr>
                <w:sz w:val="22"/>
                <w:szCs w:val="22"/>
              </w:rPr>
            </w:pPr>
            <w:r>
              <w:rPr>
                <w:sz w:val="22"/>
                <w:szCs w:val="22"/>
              </w:rPr>
              <w:t>Slovesa modální</w:t>
            </w:r>
          </w:p>
          <w:p>
            <w:pPr>
              <w:pStyle w:val="Normal"/>
              <w:widowControl w:val="false"/>
              <w:rPr/>
            </w:pPr>
            <w:r>
              <w:rPr>
                <w:sz w:val="22"/>
                <w:szCs w:val="22"/>
              </w:rPr>
              <w:t xml:space="preserve">Předl. místa in, nech, aus, von, bei </w:t>
            </w:r>
          </w:p>
          <w:p>
            <w:pPr>
              <w:pStyle w:val="Normal"/>
              <w:widowControl w:val="false"/>
              <w:rPr>
                <w:sz w:val="22"/>
                <w:szCs w:val="22"/>
              </w:rPr>
            </w:pPr>
            <w:r>
              <w:rPr>
                <w:sz w:val="22"/>
                <w:szCs w:val="22"/>
              </w:rPr>
              <w:t>Rozkazovací způsob</w:t>
            </w:r>
          </w:p>
          <w:p>
            <w:pPr>
              <w:pStyle w:val="Normal"/>
              <w:widowControl w:val="false"/>
              <w:rPr>
                <w:sz w:val="22"/>
                <w:szCs w:val="22"/>
              </w:rPr>
            </w:pPr>
            <w:r>
              <w:rPr>
                <w:sz w:val="22"/>
                <w:szCs w:val="22"/>
              </w:rPr>
              <w:t>Přítomný čas</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p>
            <w:pPr>
              <w:pStyle w:val="Normal"/>
              <w:widowControl w:val="false"/>
              <w:rPr>
                <w:i/>
                <w:i/>
                <w:sz w:val="22"/>
                <w:szCs w:val="22"/>
              </w:rPr>
            </w:pPr>
            <w:r>
              <w:rPr>
                <w:i/>
                <w:sz w:val="22"/>
                <w:szCs w:val="22"/>
              </w:rPr>
            </w:r>
          </w:p>
        </w:tc>
      </w:tr>
      <w:tr>
        <w:trPr>
          <w:trHeight w:val="23" w:hRule="atLeast"/>
        </w:trPr>
        <w:tc>
          <w:tcPr>
            <w:tcW w:w="14151" w:type="dxa"/>
            <w:gridSpan w:val="9"/>
            <w:tcBorders>
              <w:top w:val="single" w:sz="4" w:space="0" w:color="000000"/>
              <w:left w:val="single" w:sz="4" w:space="0" w:color="000000"/>
              <w:bottom w:val="single" w:sz="4" w:space="0" w:color="000000"/>
              <w:right w:val="single" w:sz="4" w:space="0" w:color="000000"/>
            </w:tcBorders>
          </w:tcPr>
          <w:p>
            <w:pPr>
              <w:pStyle w:val="TmaRVPZV"/>
              <w:widowControl w:val="false"/>
              <w:spacing w:before="120" w:after="0"/>
              <w:ind w:left="57" w:hanging="0"/>
              <w:jc w:val="center"/>
              <w:rPr>
                <w:i w:val="false"/>
                <w:i w:val="false"/>
                <w:iCs/>
                <w:color w:val="FF0000"/>
              </w:rPr>
            </w:pPr>
            <w:r>
              <w:rPr>
                <w:i w:val="false"/>
                <w:iCs/>
                <w:color w:val="FF0000"/>
              </w:rPr>
              <w:t>Interaktivní řečové dovednosti</w:t>
            </w:r>
          </w:p>
        </w:tc>
      </w:tr>
      <w:tr>
        <w:trPr/>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rPr>
            </w:pPr>
            <w:r>
              <w:rPr>
                <w:i/>
                <w:iCs/>
                <w:color w:val="00B050"/>
                <w:sz w:val="22"/>
              </w:rPr>
              <w:t>OVO6: sdělí jednoduchým způsobem základní informace týkající se jeho samotného, rodiny, školy</w:t>
            </w:r>
            <w:r>
              <w:rPr>
                <w:i/>
                <w:color w:val="00B050"/>
                <w:sz w:val="22"/>
              </w:rPr>
              <w:t>, volného času a dalších osvojených témat a podobné otázky pokládá</w:t>
            </w:r>
          </w:p>
          <w:p>
            <w:pPr>
              <w:pStyle w:val="Normal"/>
              <w:widowControl w:val="false"/>
              <w:rPr>
                <w:i/>
                <w:i/>
                <w:color w:val="00B050"/>
                <w:sz w:val="22"/>
              </w:rPr>
            </w:pPr>
            <w:r>
              <w:rPr>
                <w:i/>
                <w:color w:val="00B050"/>
                <w:sz w:val="22"/>
              </w:rPr>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 xml:space="preserve">-vybaví si pozdravy při setkání a loučení s dítětem i dospělým, </w:t>
            </w:r>
          </w:p>
          <w:p>
            <w:pPr>
              <w:pStyle w:val="Normal"/>
              <w:widowControl w:val="false"/>
              <w:rPr>
                <w:i/>
                <w:i/>
                <w:color w:val="00B050"/>
                <w:sz w:val="22"/>
                <w:szCs w:val="22"/>
              </w:rPr>
            </w:pPr>
            <w:r>
              <w:rPr>
                <w:i/>
                <w:color w:val="00B050"/>
                <w:sz w:val="22"/>
                <w:szCs w:val="22"/>
              </w:rPr>
              <w:t>-sestaví odpověď na jednoduchou otázku při konverzaci</w:t>
            </w:r>
          </w:p>
          <w:p>
            <w:pPr>
              <w:pStyle w:val="Normal"/>
              <w:widowControl w:val="false"/>
              <w:rPr>
                <w:i/>
                <w:i/>
                <w:sz w:val="22"/>
                <w:szCs w:val="22"/>
              </w:rPr>
            </w:pPr>
            <w:r>
              <w:rPr>
                <w:i/>
                <w:color w:val="00B050"/>
                <w:sz w:val="22"/>
                <w:szCs w:val="22"/>
              </w:rPr>
              <w:t>-sdělí, co má a nemá rád</w:t>
            </w:r>
          </w:p>
        </w:tc>
        <w:tc>
          <w:tcPr>
            <w:tcW w:w="35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Můj svět</w:t>
            </w:r>
          </w:p>
          <w:p>
            <w:pPr>
              <w:pStyle w:val="Normal"/>
              <w:widowControl w:val="false"/>
              <w:rPr>
                <w:sz w:val="22"/>
                <w:szCs w:val="22"/>
              </w:rPr>
            </w:pPr>
            <w:r>
              <w:rPr>
                <w:sz w:val="22"/>
                <w:szCs w:val="22"/>
              </w:rPr>
              <w:t>Popis mého domu</w:t>
            </w:r>
          </w:p>
          <w:p>
            <w:pPr>
              <w:pStyle w:val="Normal"/>
              <w:widowControl w:val="false"/>
              <w:rPr>
                <w:sz w:val="22"/>
                <w:szCs w:val="22"/>
              </w:rPr>
            </w:pPr>
            <w:r>
              <w:rPr>
                <w:sz w:val="22"/>
                <w:szCs w:val="22"/>
              </w:rPr>
              <w:t>Naše město</w:t>
            </w:r>
          </w:p>
          <w:p>
            <w:pPr>
              <w:pStyle w:val="Normal"/>
              <w:widowControl w:val="false"/>
              <w:rPr>
                <w:sz w:val="22"/>
                <w:szCs w:val="22"/>
              </w:rPr>
            </w:pPr>
            <w:r>
              <w:rPr>
                <w:sz w:val="22"/>
                <w:szCs w:val="22"/>
              </w:rPr>
              <w:t>Můj rozvrh</w:t>
            </w:r>
          </w:p>
          <w:p>
            <w:pPr>
              <w:pStyle w:val="Normal"/>
              <w:widowControl w:val="false"/>
              <w:rPr>
                <w:sz w:val="22"/>
                <w:szCs w:val="22"/>
              </w:rPr>
            </w:pPr>
            <w:r>
              <w:rPr>
                <w:sz w:val="22"/>
                <w:szCs w:val="22"/>
              </w:rPr>
              <w:t>Můj volný čas - koníčky</w:t>
            </w:r>
          </w:p>
          <w:p>
            <w:pPr>
              <w:pStyle w:val="Normal"/>
              <w:widowControl w:val="false"/>
              <w:rPr>
                <w:sz w:val="22"/>
                <w:szCs w:val="22"/>
              </w:rPr>
            </w:pPr>
            <w:r>
              <w:rPr>
                <w:sz w:val="22"/>
                <w:szCs w:val="22"/>
              </w:rPr>
              <w:t>Počasí – jednoduchý popis situace</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p>
            <w:pPr>
              <w:pStyle w:val="Normal"/>
              <w:widowControl w:val="false"/>
              <w:rPr>
                <w:i/>
                <w:i/>
                <w:sz w:val="22"/>
                <w:szCs w:val="22"/>
              </w:rPr>
            </w:pPr>
            <w:r>
              <w:rPr>
                <w:i/>
                <w:sz w:val="22"/>
                <w:szCs w:val="22"/>
              </w:rPr>
            </w:r>
          </w:p>
        </w:tc>
      </w:tr>
      <w:tr>
        <w:trPr/>
        <w:tc>
          <w:tcPr>
            <w:tcW w:w="14151"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i/>
                <w:i/>
                <w:color w:val="00B050"/>
                <w:sz w:val="22"/>
                <w:szCs w:val="22"/>
              </w:rPr>
            </w:pPr>
            <w:r>
              <w:rPr>
                <w:i/>
                <w:color w:val="00B050"/>
                <w:sz w:val="22"/>
                <w:szCs w:val="22"/>
              </w:rPr>
            </w:r>
          </w:p>
          <w:p>
            <w:pPr>
              <w:pStyle w:val="Normal"/>
              <w:widowControl w:val="false"/>
              <w:jc w:val="center"/>
              <w:rPr/>
            </w:pPr>
            <w:r>
              <w:rPr>
                <w:i/>
                <w:color w:val="00B050"/>
                <w:sz w:val="22"/>
                <w:szCs w:val="22"/>
              </w:rPr>
              <w:t>ČTENÍ S POROZUMĚNÍM</w:t>
            </w:r>
          </w:p>
          <w:p>
            <w:pPr>
              <w:pStyle w:val="Normal"/>
              <w:widowControl w:val="false"/>
              <w:jc w:val="center"/>
              <w:rPr>
                <w:i/>
                <w:i/>
                <w:color w:val="00B050"/>
                <w:sz w:val="22"/>
                <w:szCs w:val="22"/>
              </w:rPr>
            </w:pPr>
            <w:r>
              <w:rPr>
                <w:i/>
                <w:color w:val="00B050"/>
                <w:sz w:val="22"/>
                <w:szCs w:val="22"/>
              </w:rPr>
            </w:r>
          </w:p>
        </w:tc>
      </w:tr>
      <w:tr>
        <w:trPr/>
        <w:tc>
          <w:tcPr>
            <w:tcW w:w="3518" w:type="dxa"/>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OVO7: vyhledá potřebnou informaci v jednoduchém textu, který se vztahuje k osvojovaným tématům</w:t>
            </w:r>
          </w:p>
        </w:tc>
        <w:tc>
          <w:tcPr>
            <w:tcW w:w="35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 osvojí si a umí používat základní slovní zásobu</w:t>
            </w:r>
          </w:p>
          <w:p>
            <w:pPr>
              <w:pStyle w:val="Normal"/>
              <w:widowControl w:val="false"/>
              <w:rPr>
                <w:i/>
                <w:i/>
                <w:color w:val="00B050"/>
                <w:sz w:val="22"/>
                <w:szCs w:val="22"/>
              </w:rPr>
            </w:pPr>
            <w:r>
              <w:rPr>
                <w:i/>
                <w:color w:val="00B050"/>
                <w:sz w:val="22"/>
                <w:szCs w:val="22"/>
              </w:rPr>
              <w:t>- chápe vztah mezi zvukovou a grafickou podobou slov</w:t>
            </w:r>
          </w:p>
        </w:tc>
        <w:tc>
          <w:tcPr>
            <w:tcW w:w="353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Krátké texty k tematickým okruhům</w:t>
            </w:r>
          </w:p>
          <w:p>
            <w:pPr>
              <w:pStyle w:val="Normal"/>
              <w:widowControl w:val="false"/>
              <w:jc w:val="center"/>
              <w:rPr>
                <w:i/>
                <w:i/>
                <w:color w:val="00B050"/>
                <w:sz w:val="22"/>
                <w:szCs w:val="22"/>
              </w:rPr>
            </w:pPr>
            <w:r>
              <w:rPr>
                <w:sz w:val="22"/>
                <w:szCs w:val="22"/>
              </w:rPr>
              <w:t>Komiksy, jednoduché příběhy na daná témata, říkanky</w:t>
            </w:r>
          </w:p>
        </w:tc>
        <w:tc>
          <w:tcPr>
            <w:tcW w:w="35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i/>
                <w:i/>
                <w:color w:val="00B050"/>
                <w:sz w:val="22"/>
                <w:szCs w:val="22"/>
              </w:rPr>
            </w:pPr>
            <w:r>
              <w:rPr>
                <w:i/>
                <w:color w:val="00B050"/>
                <w:sz w:val="22"/>
                <w:szCs w:val="22"/>
              </w:rPr>
            </w:r>
          </w:p>
        </w:tc>
      </w:tr>
      <w:tr>
        <w:trPr/>
        <w:tc>
          <w:tcPr>
            <w:tcW w:w="3518" w:type="dxa"/>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OVO8: rozumí jednoduchým krátkým textům z běžného života, zejména pokud má k dispozici vizuální oporu</w:t>
            </w:r>
          </w:p>
        </w:tc>
        <w:tc>
          <w:tcPr>
            <w:tcW w:w="35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 pracuje s textem, vyhledává v něm slova nebo slovní spojení</w:t>
            </w:r>
          </w:p>
          <w:p>
            <w:pPr>
              <w:pStyle w:val="Normal"/>
              <w:widowControl w:val="false"/>
              <w:rPr>
                <w:i/>
                <w:i/>
                <w:color w:val="00B050"/>
                <w:sz w:val="22"/>
                <w:szCs w:val="22"/>
              </w:rPr>
            </w:pPr>
            <w:r>
              <w:rPr>
                <w:i/>
                <w:color w:val="00B050"/>
                <w:sz w:val="22"/>
                <w:szCs w:val="22"/>
              </w:rPr>
              <w:t>- rozumí mu tak, že je schopen ho volně reprodukovat</w:t>
            </w:r>
          </w:p>
        </w:tc>
        <w:tc>
          <w:tcPr>
            <w:tcW w:w="353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Volný čas, moje koníčky, denní program, vyjádření času</w:t>
            </w:r>
          </w:p>
          <w:p>
            <w:pPr>
              <w:pStyle w:val="Normal"/>
              <w:widowControl w:val="false"/>
              <w:jc w:val="both"/>
              <w:rPr>
                <w:sz w:val="22"/>
                <w:szCs w:val="22"/>
              </w:rPr>
            </w:pPr>
            <w:r>
              <w:rPr>
                <w:sz w:val="22"/>
                <w:szCs w:val="22"/>
              </w:rPr>
              <w:t>Představení  blízkých osob( co chtějí, co mají rádi, zaměstnání)</w:t>
            </w:r>
          </w:p>
          <w:p>
            <w:pPr>
              <w:pStyle w:val="Normal"/>
              <w:widowControl w:val="false"/>
              <w:jc w:val="both"/>
              <w:rPr>
                <w:sz w:val="22"/>
                <w:szCs w:val="22"/>
              </w:rPr>
            </w:pPr>
            <w:r>
              <w:rPr>
                <w:sz w:val="22"/>
                <w:szCs w:val="22"/>
              </w:rPr>
              <w:t>Kompoziční a přiřazovací cvičení</w:t>
            </w:r>
          </w:p>
        </w:tc>
        <w:tc>
          <w:tcPr>
            <w:tcW w:w="35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i/>
                <w:i/>
                <w:color w:val="00B050"/>
                <w:sz w:val="22"/>
                <w:szCs w:val="22"/>
              </w:rPr>
            </w:pPr>
            <w:r>
              <w:rPr>
                <w:i/>
                <w:color w:val="00B050"/>
                <w:sz w:val="22"/>
                <w:szCs w:val="22"/>
              </w:rPr>
            </w:r>
          </w:p>
        </w:tc>
      </w:tr>
      <w:tr>
        <w:trPr/>
        <w:tc>
          <w:tcPr>
            <w:tcW w:w="14151"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val="00B050"/>
                <w:sz w:val="22"/>
                <w:szCs w:val="22"/>
              </w:rPr>
            </w:pPr>
            <w:r>
              <w:rPr>
                <w:i/>
                <w:color w:val="00B050"/>
                <w:sz w:val="22"/>
                <w:szCs w:val="22"/>
              </w:rPr>
              <w:t xml:space="preserve">PSANÍ </w:t>
            </w:r>
          </w:p>
        </w:tc>
      </w:tr>
      <w:tr>
        <w:trPr/>
        <w:tc>
          <w:tcPr>
            <w:tcW w:w="3518" w:type="dxa"/>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OVO9: napíše krátký text o sobě, rodině, činnostech a událostech z oblasti svých zájmů a každodenního života</w:t>
            </w:r>
          </w:p>
        </w:tc>
        <w:tc>
          <w:tcPr>
            <w:tcW w:w="357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 doplňuje a píše krátké jednoduché věty</w:t>
            </w:r>
          </w:p>
          <w:p>
            <w:pPr>
              <w:pStyle w:val="Normal"/>
              <w:widowControl w:val="false"/>
              <w:rPr>
                <w:i/>
                <w:i/>
                <w:color w:val="00B050"/>
                <w:sz w:val="22"/>
                <w:szCs w:val="22"/>
              </w:rPr>
            </w:pPr>
            <w:r>
              <w:rPr>
                <w:i/>
                <w:color w:val="00B050"/>
                <w:sz w:val="22"/>
                <w:szCs w:val="22"/>
              </w:rPr>
              <w:t>chápe grafickou a zvukovou stránku slov</w:t>
            </w:r>
          </w:p>
          <w:p>
            <w:pPr>
              <w:pStyle w:val="Normal"/>
              <w:widowControl w:val="false"/>
              <w:rPr>
                <w:i/>
                <w:i/>
                <w:color w:val="00B050"/>
                <w:sz w:val="22"/>
                <w:szCs w:val="22"/>
              </w:rPr>
            </w:pPr>
            <w:r>
              <w:rPr>
                <w:i/>
                <w:color w:val="00B050"/>
                <w:sz w:val="22"/>
                <w:szCs w:val="22"/>
              </w:rPr>
              <w:t>- užívá základní gramatické struktury a typy vět ( jsou tolerovány elementární chyby, které nenarušují smysl sdělení a porozumění)</w:t>
            </w:r>
          </w:p>
        </w:tc>
        <w:tc>
          <w:tcPr>
            <w:tcW w:w="3490"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Krátké texty k tematickým okruhům</w:t>
            </w:r>
          </w:p>
          <w:p>
            <w:pPr>
              <w:pStyle w:val="Normal"/>
              <w:widowControl w:val="false"/>
              <w:rPr>
                <w:sz w:val="22"/>
                <w:szCs w:val="22"/>
              </w:rPr>
            </w:pPr>
            <w:r>
              <w:rPr>
                <w:sz w:val="22"/>
                <w:szCs w:val="22"/>
              </w:rPr>
              <w:t>Komiksy, jednoduché příběhy na daná témata, říkanky</w:t>
            </w:r>
          </w:p>
          <w:p>
            <w:pPr>
              <w:pStyle w:val="Normal"/>
              <w:widowControl w:val="false"/>
              <w:rPr>
                <w:sz w:val="22"/>
                <w:szCs w:val="22"/>
              </w:rPr>
            </w:pPr>
            <w:r>
              <w:rPr>
                <w:sz w:val="22"/>
                <w:szCs w:val="22"/>
              </w:rPr>
              <w:t>Jednoduchá cvičení a hry k seznamování s spaním v cizím jazyce</w:t>
            </w:r>
          </w:p>
        </w:tc>
        <w:tc>
          <w:tcPr>
            <w:tcW w:w="357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i/>
                <w:i/>
                <w:color w:val="00B050"/>
                <w:sz w:val="22"/>
                <w:szCs w:val="22"/>
              </w:rPr>
            </w:pPr>
            <w:r>
              <w:rPr>
                <w:i/>
                <w:color w:val="00B050"/>
                <w:sz w:val="22"/>
                <w:szCs w:val="22"/>
              </w:rPr>
            </w:r>
          </w:p>
        </w:tc>
      </w:tr>
      <w:tr>
        <w:trPr/>
        <w:tc>
          <w:tcPr>
            <w:tcW w:w="3518" w:type="dxa"/>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OVO10: vyplní své osobní údaje do formuláře</w:t>
            </w:r>
          </w:p>
        </w:tc>
        <w:tc>
          <w:tcPr>
            <w:tcW w:w="357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 dokáže doplnit jednoduchý formulář a dotazník</w:t>
            </w:r>
          </w:p>
        </w:tc>
        <w:tc>
          <w:tcPr>
            <w:tcW w:w="3490"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Formuláře a dotazníky přiměřené obtížnosti</w:t>
            </w:r>
          </w:p>
        </w:tc>
        <w:tc>
          <w:tcPr>
            <w:tcW w:w="357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i/>
                <w:i/>
                <w:color w:val="00B050"/>
                <w:sz w:val="22"/>
                <w:szCs w:val="22"/>
              </w:rPr>
            </w:pPr>
            <w:r>
              <w:rPr>
                <w:i/>
                <w:color w:val="00B050"/>
                <w:sz w:val="22"/>
                <w:szCs w:val="22"/>
              </w:rPr>
            </w:r>
          </w:p>
        </w:tc>
      </w:tr>
    </w:tbl>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jc w:val="center"/>
        <w:rPr>
          <w:b/>
          <w:b/>
          <w:sz w:val="28"/>
          <w:szCs w:val="28"/>
        </w:rPr>
      </w:pPr>
      <w:r>
        <w:rPr>
          <w:b/>
          <w:sz w:val="28"/>
          <w:szCs w:val="28"/>
        </w:rPr>
        <w:t xml:space="preserve">VZDĚLÁVACÍ OBLAST: </w:t>
      </w:r>
      <w:r>
        <w:rPr>
          <w:b/>
          <w:color w:val="FF0000"/>
          <w:sz w:val="28"/>
          <w:szCs w:val="28"/>
        </w:rPr>
        <w:t>MATEMATIKA A JEJÍ APLIKACE</w:t>
      </w:r>
    </w:p>
    <w:p>
      <w:pPr>
        <w:pStyle w:val="Normal"/>
        <w:rPr>
          <w:b/>
          <w:b/>
          <w:i/>
          <w:i/>
          <w:sz w:val="28"/>
          <w:szCs w:val="28"/>
        </w:rPr>
      </w:pPr>
      <w:r>
        <w:rPr>
          <w:b/>
          <w:i/>
          <w:sz w:val="28"/>
          <w:szCs w:val="28"/>
        </w:rPr>
      </w:r>
    </w:p>
    <w:p>
      <w:pPr>
        <w:pStyle w:val="Zkladntext"/>
        <w:rPr>
          <w:b/>
          <w:b/>
          <w:i/>
          <w:i/>
        </w:rPr>
      </w:pPr>
      <w:r>
        <w:rPr>
          <w:b/>
          <w:i/>
        </w:rPr>
        <w:t>Vzdělávací oblast je ve 4. a 5. ročníku realizována prostřednictvím vyučovacího předmětu matematika</w:t>
      </w:r>
    </w:p>
    <w:p>
      <w:pPr>
        <w:pStyle w:val="Zkladntext"/>
        <w:jc w:val="left"/>
        <w:rPr>
          <w:b/>
          <w:b/>
          <w:i/>
          <w:i/>
        </w:rPr>
      </w:pPr>
      <w:r>
        <w:rPr>
          <w:b/>
          <w:i/>
        </w:rPr>
      </w:r>
    </w:p>
    <w:p>
      <w:pPr>
        <w:pStyle w:val="Zkladntext"/>
        <w:jc w:val="center"/>
        <w:rPr>
          <w:b/>
          <w:b/>
          <w:color w:val="0000FF"/>
          <w:sz w:val="28"/>
          <w:szCs w:val="28"/>
          <w:u w:val="single"/>
        </w:rPr>
      </w:pPr>
      <w:r>
        <w:rPr>
          <w:b/>
          <w:color w:val="0000FF"/>
          <w:sz w:val="28"/>
          <w:szCs w:val="28"/>
          <w:u w:val="single"/>
        </w:rPr>
        <w:t>Matematika</w:t>
      </w:r>
    </w:p>
    <w:p>
      <w:pPr>
        <w:pStyle w:val="Zkladntext"/>
        <w:rPr>
          <w:b/>
          <w:b/>
          <w:color w:val="0000FF"/>
          <w:sz w:val="28"/>
          <w:szCs w:val="28"/>
          <w:u w:val="single"/>
        </w:rPr>
      </w:pPr>
      <w:r>
        <w:rPr>
          <w:b/>
          <w:color w:val="0000FF"/>
          <w:sz w:val="28"/>
          <w:szCs w:val="28"/>
          <w:u w:val="single"/>
        </w:rPr>
      </w:r>
    </w:p>
    <w:p>
      <w:pPr>
        <w:pStyle w:val="Zkladntext"/>
        <w:rPr/>
      </w:pPr>
      <w:r>
        <w:rPr>
          <w:b/>
          <w:color w:val="0000FF"/>
        </w:rPr>
        <w:t xml:space="preserve"> </w:t>
      </w:r>
      <w:r>
        <w:rPr>
          <w:b/>
          <w:color w:val="0000FF"/>
        </w:rPr>
        <w:t>Co by měl žák na začátku 4. ročníku v matematice umět:</w:t>
      </w:r>
      <w:r>
        <w:rPr>
          <w:color w:val="0000FF"/>
        </w:rPr>
        <w:t xml:space="preserve">                                     </w:t>
      </w:r>
    </w:p>
    <w:p>
      <w:pPr>
        <w:pStyle w:val="Zkladntext"/>
        <w:rPr/>
      </w:pPr>
      <w:r>
        <w:rPr/>
        <w:t xml:space="preserve">      –  </w:t>
      </w:r>
      <w:r>
        <w:rPr/>
        <w:t>numeraci do 100</w:t>
      </w:r>
    </w:p>
    <w:p>
      <w:pPr>
        <w:pStyle w:val="Odrazkydelsi"/>
        <w:rPr/>
      </w:pPr>
      <w:r>
        <w:rPr/>
        <w:t>–</w:t>
      </w:r>
      <w:r>
        <w:rPr/>
        <w:tab/>
      </w:r>
      <w:r>
        <w:rPr>
          <w:color w:val="000000"/>
        </w:rPr>
        <w:t>sčítat a odčítat</w:t>
      </w:r>
      <w:r>
        <w:rPr/>
        <w:t xml:space="preserve"> </w:t>
      </w:r>
      <w:r>
        <w:rPr>
          <w:color w:val="000000"/>
        </w:rPr>
        <w:t xml:space="preserve">přirozená čísla v oboru do 100 </w:t>
      </w:r>
      <w:r>
        <w:rPr/>
        <w:t>zpaměti i písemně</w:t>
      </w:r>
    </w:p>
    <w:p>
      <w:pPr>
        <w:pStyle w:val="Odrazkydelsi"/>
        <w:rPr/>
      </w:pPr>
      <w:r>
        <w:rPr/>
        <w:t>–</w:t>
      </w:r>
      <w:r>
        <w:rPr/>
        <w:tab/>
        <w:t>mít zautomatizovanou malou násobilku a dělení beze zbytku v oboru násobilek</w:t>
      </w:r>
    </w:p>
    <w:p>
      <w:pPr>
        <w:pStyle w:val="Odrazkydelsi"/>
        <w:rPr/>
      </w:pPr>
      <w:r>
        <w:rPr/>
        <w:t>–</w:t>
      </w:r>
      <w:r>
        <w:rPr/>
        <w:tab/>
        <w:t>na základě činností s konkrétními předměty nebo s využitím kresleného názoru dovede řešit správně jednoduché slovní úlohy</w:t>
      </w:r>
    </w:p>
    <w:p>
      <w:pPr>
        <w:pStyle w:val="Odrazkydelsi"/>
        <w:jc w:val="left"/>
        <w:rPr/>
      </w:pPr>
      <w:r>
        <w:rPr/>
        <w:t>–</w:t>
      </w:r>
      <w:r>
        <w:rPr/>
        <w:tab/>
        <w:t>znalost početních výkonů s čísly do sta umí využívat k řešení jednoduchých úloh z praktického života, dovede jednoduché slovní úlohy vymýšlet i řešit s využitím počítání zpaměti</w:t>
      </w:r>
    </w:p>
    <w:p>
      <w:pPr>
        <w:pStyle w:val="Odrazkydelsi"/>
        <w:rPr/>
      </w:pPr>
      <w:r>
        <w:rPr/>
        <w:t>–</w:t>
      </w:r>
      <w:r>
        <w:rPr/>
        <w:tab/>
        <w:t xml:space="preserve">umí úsudkově rozlišovat o několik více, o několik méně, několikrát více, několikrát méně    </w:t>
      </w:r>
    </w:p>
    <w:p>
      <w:pPr>
        <w:pStyle w:val="Odrazkydelsi"/>
        <w:rPr/>
      </w:pPr>
      <w:r>
        <w:rPr/>
        <w:t xml:space="preserve">– </w:t>
      </w:r>
      <w:r>
        <w:rPr/>
        <w:t>číst, psát a porovnávat přirozená čísla  v oboru do 1 000</w:t>
      </w:r>
    </w:p>
    <w:p>
      <w:pPr>
        <w:pStyle w:val="Odrazkydelsi"/>
        <w:rPr/>
      </w:pPr>
      <w:r>
        <w:rPr/>
        <w:t>–</w:t>
      </w:r>
      <w:r>
        <w:rPr/>
        <w:tab/>
        <w:t>užívat lineární uspořádání, zobrazovat čísla v oboru do 1 000 na číselné ose</w:t>
      </w:r>
    </w:p>
    <w:p>
      <w:pPr>
        <w:pStyle w:val="Odrazkydelsi"/>
        <w:numPr>
          <w:ilvl w:val="0"/>
          <w:numId w:val="106"/>
        </w:numPr>
        <w:suppressAutoHyphens w:val="true"/>
        <w:rPr/>
      </w:pPr>
      <w:r>
        <w:rPr/>
        <w:t>řešit činnostně s penězi slovní úlohy na téma obchodování, slovní úlohy vymýšlet, řešit a  aplikovat osvojené početní operace</w:t>
      </w:r>
    </w:p>
    <w:p>
      <w:pPr>
        <w:pStyle w:val="Odrazkydelsi"/>
        <w:ind w:left="0" w:hanging="0"/>
        <w:rPr/>
      </w:pPr>
      <w:r>
        <w:rPr/>
        <w:t xml:space="preserve">Ve 3. ročníku žáci sčítají a odčítají v oboru do 1 000 zpaměti i písemně. Seznamují se též s násobením dvojciferného čísla číslem  jednociferným. </w:t>
      </w:r>
    </w:p>
    <w:p>
      <w:pPr>
        <w:pStyle w:val="Odrazkydelsi"/>
        <w:ind w:left="0" w:hanging="0"/>
        <w:rPr/>
      </w:pPr>
      <w:r>
        <w:rPr/>
        <w:t>Na začátku 4. ročníku ale nelze předpokládat zvládnutí tohoto počítání v oboru do 1 000 všemi žáky.</w:t>
      </w:r>
    </w:p>
    <w:p>
      <w:pPr>
        <w:pStyle w:val="Odrazkydelsi"/>
        <w:ind w:left="0" w:hanging="0"/>
        <w:rPr/>
      </w:pPr>
      <w:r>
        <w:rPr/>
        <w:t xml:space="preserve"> </w:t>
      </w:r>
    </w:p>
    <w:p>
      <w:pPr>
        <w:pStyle w:val="Zkladntext"/>
        <w:spacing w:before="0" w:after="57"/>
        <w:rPr>
          <w:b/>
          <w:b/>
          <w:i/>
          <w:i/>
          <w:color w:val="0000FF"/>
        </w:rPr>
      </w:pPr>
      <w:r>
        <w:rPr>
          <w:b/>
          <w:i/>
          <w:color w:val="0000FF"/>
        </w:rPr>
        <w:t>Dále na konci 1. období žák:</w:t>
      </w:r>
    </w:p>
    <w:p>
      <w:pPr>
        <w:pStyle w:val="Odrazkydelsi"/>
        <w:rPr/>
      </w:pPr>
      <w:r>
        <w:rPr/>
        <w:t xml:space="preserve">–  </w:t>
      </w:r>
      <w:r>
        <w:rPr/>
        <w:t xml:space="preserve">zná jednotky času: 1 hodina, 1 minuta, rozlišuje je a ví, že 1 h = 60 min </w:t>
      </w:r>
    </w:p>
    <w:p>
      <w:pPr>
        <w:pStyle w:val="Odrazkydelsi"/>
        <w:rPr/>
      </w:pPr>
      <w:r>
        <w:rPr/>
        <w:t xml:space="preserve">–  </w:t>
      </w:r>
      <w:r>
        <w:rPr/>
        <w:t>orientuje se v čase, provádí jednoduché převody jednotek času</w:t>
      </w:r>
    </w:p>
    <w:p>
      <w:pPr>
        <w:pStyle w:val="Odrazkydelsi"/>
        <w:rPr/>
      </w:pPr>
      <w:r>
        <w:rPr/>
        <w:t xml:space="preserve">–  </w:t>
      </w:r>
      <w:r>
        <w:rPr/>
        <w:t>zná základní jednotku užívanou při vážení: 1 kg</w:t>
      </w:r>
    </w:p>
    <w:p>
      <w:pPr>
        <w:pStyle w:val="Odrazkydelsi"/>
        <w:rPr/>
      </w:pPr>
      <w:r>
        <w:rPr/>
        <w:t xml:space="preserve">–  </w:t>
      </w:r>
      <w:r>
        <w:rPr/>
        <w:t>doplňuje tabulky, schémata, posloupnosti čísel</w:t>
      </w:r>
    </w:p>
    <w:p>
      <w:pPr>
        <w:pStyle w:val="Odrazkydelsi"/>
        <w:numPr>
          <w:ilvl w:val="0"/>
          <w:numId w:val="106"/>
        </w:numPr>
        <w:suppressAutoHyphens w:val="true"/>
        <w:rPr/>
      </w:pPr>
      <w:r>
        <w:rPr/>
        <w:t xml:space="preserve">rozlišuje základní geometrické obrazce (čtverec, obdélník, trojúhelník, kruh) a geometrická tělesa </w:t>
      </w:r>
    </w:p>
    <w:p>
      <w:pPr>
        <w:pStyle w:val="Odrazkydelsi"/>
        <w:ind w:left="360" w:hanging="0"/>
        <w:rPr/>
      </w:pPr>
      <w:r>
        <w:rPr/>
        <w:t xml:space="preserve">    </w:t>
      </w:r>
      <w:r>
        <w:rPr/>
        <w:t>(krychle, kvádr, válec, koule, jehlan, kužel), nachází ve svém okolí jejich reprezentaci</w:t>
      </w:r>
    </w:p>
    <w:p>
      <w:pPr>
        <w:pStyle w:val="Odrazkydelsi"/>
        <w:rPr/>
      </w:pPr>
      <w:r>
        <w:rPr/>
        <w:t xml:space="preserve">– </w:t>
      </w:r>
      <w:r>
        <w:rPr/>
        <w:t>zná základní jednotku délky 1 metr a ví, že 1 m = 100 cm</w:t>
      </w:r>
    </w:p>
    <w:p>
      <w:pPr>
        <w:pStyle w:val="Odrazkydelsi"/>
        <w:rPr/>
      </w:pPr>
      <w:r>
        <w:rPr/>
        <w:t>–</w:t>
      </w:r>
      <w:r>
        <w:rPr/>
        <w:tab/>
        <w:t>porovnává velikost  útvarů, měří a odhaduje délku úsečky</w:t>
      </w:r>
    </w:p>
    <w:p>
      <w:pPr>
        <w:pStyle w:val="Odrazkydelsi"/>
        <w:ind w:left="0" w:hanging="0"/>
        <w:rPr/>
      </w:pPr>
      <w:r>
        <w:rPr/>
        <w:t xml:space="preserve">      –  </w:t>
      </w:r>
      <w:r>
        <w:rPr/>
        <w:t xml:space="preserve">rýsuje rovné čáry podle pravítka       </w:t>
        <w:tab/>
      </w:r>
    </w:p>
    <w:p>
      <w:pPr>
        <w:pStyle w:val="Odrazkydelsi"/>
        <w:rPr/>
      </w:pPr>
      <w:r>
        <w:rPr/>
        <w:t>–</w:t>
      </w:r>
      <w:r>
        <w:rPr/>
        <w:tab/>
        <w:t xml:space="preserve">rozlišuje přímku a úsečku </w:t>
      </w:r>
    </w:p>
    <w:p>
      <w:pPr>
        <w:pStyle w:val="Odrazkydelsi"/>
        <w:rPr/>
      </w:pPr>
      <w:r>
        <w:rPr/>
        <w:t>–</w:t>
      </w:r>
      <w:r>
        <w:rPr/>
        <w:tab/>
        <w:t>dovede označit bod, přímku, úsečku</w:t>
      </w:r>
    </w:p>
    <w:p>
      <w:pPr>
        <w:pStyle w:val="Odrazkydelsi"/>
        <w:ind w:left="0" w:hanging="0"/>
        <w:rPr/>
      </w:pPr>
      <w:r>
        <w:rPr/>
        <w:t xml:space="preserve">      –  </w:t>
      </w:r>
      <w:r>
        <w:rPr/>
        <w:t>rozezná a modeluje jednoduché souměrné útvary v rovině</w:t>
      </w:r>
    </w:p>
    <w:p>
      <w:pPr>
        <w:pStyle w:val="Odrazkydelsi"/>
        <w:rPr/>
      </w:pPr>
      <w:r>
        <w:rPr/>
        <w:t>–</w:t>
      </w:r>
      <w:r>
        <w:rPr/>
        <w:tab/>
        <w:t>dovede načrtnout základní rovinné obrazce</w:t>
      </w:r>
    </w:p>
    <w:p>
      <w:pPr>
        <w:pStyle w:val="Odrazkydelsi"/>
        <w:ind w:left="0" w:hanging="0"/>
        <w:rPr/>
      </w:pPr>
      <w:r>
        <w:rPr/>
      </w:r>
    </w:p>
    <w:p>
      <w:pPr>
        <w:pStyle w:val="Normal"/>
        <w:jc w:val="both"/>
        <w:rPr/>
      </w:pPr>
      <w:r>
        <w:rPr/>
        <w:t>Činnostní výuka matematiky i nadále směřuje postupně k utváření a rozvíjení klíčových kompetencí tím, že vede od prvopočátků žáky k provádění a pozorování činností, k hovoru o nich, k správnému  pochopení učiva, k soustavné sebekontrole, k využití matematických dovedností při řešení úloh ze života.</w:t>
      </w:r>
    </w:p>
    <w:p>
      <w:pPr>
        <w:pStyle w:val="Normal"/>
        <w:ind w:firstLine="708"/>
        <w:jc w:val="both"/>
        <w:rPr/>
      </w:pPr>
      <w:r>
        <w:rPr/>
        <w:t>Matematika v tomto období rozvíjí paměť žáků, jejich představivost, tvořivost, klade základy logického úsudku. Matematické vzdělání přispívá k formování osobnosti žáků, rozvíjí u nich důslednost, tvořivost, sebedůvěru.</w:t>
      </w:r>
    </w:p>
    <w:p>
      <w:pPr>
        <w:pStyle w:val="Zkladntext"/>
        <w:spacing w:before="113" w:after="80"/>
        <w:rPr>
          <w:b/>
          <w:b/>
        </w:rPr>
      </w:pPr>
      <w:r>
        <w:rPr>
          <w:b/>
        </w:rPr>
      </w:r>
    </w:p>
    <w:p>
      <w:pPr>
        <w:pStyle w:val="Zkladntext"/>
        <w:spacing w:before="113" w:after="80"/>
        <w:rPr>
          <w:b/>
          <w:b/>
          <w:color w:val="0000FF"/>
          <w:sz w:val="28"/>
          <w:szCs w:val="28"/>
        </w:rPr>
      </w:pPr>
      <w:r>
        <w:rPr>
          <w:b/>
          <w:color w:val="0000FF"/>
          <w:sz w:val="28"/>
          <w:szCs w:val="28"/>
        </w:rPr>
        <w:t>A) Výchovně vzdělávací cíle:</w:t>
      </w:r>
    </w:p>
    <w:p>
      <w:pPr>
        <w:pStyle w:val="Zkladntext"/>
        <w:spacing w:before="113" w:after="80"/>
        <w:rPr/>
      </w:pPr>
      <w:r>
        <w:rPr/>
        <w:t>-   osvojování nových matematických pojmů na základě aktivních činností každého žáka</w:t>
      </w:r>
    </w:p>
    <w:p>
      <w:pPr>
        <w:pStyle w:val="Zkladntext"/>
        <w:spacing w:before="113" w:after="80"/>
        <w:rPr/>
      </w:pPr>
      <w:r>
        <w:rPr/>
        <w:t>-   činnostní rozšíření číselného oboru, utvrzení představy o desítkové soustavě</w:t>
      </w:r>
    </w:p>
    <w:p>
      <w:pPr>
        <w:pStyle w:val="Zkladntext"/>
        <w:spacing w:before="113" w:after="80"/>
        <w:rPr/>
      </w:pPr>
      <w:r>
        <w:rPr/>
        <w:t xml:space="preserve">-  předkládání nových poznatků ve spojení s předcházejícím učivem, uplatnění analogie pro zavedení početních výkonů v rozšířeném </w:t>
      </w:r>
    </w:p>
    <w:p>
      <w:pPr>
        <w:pStyle w:val="Zkladntext"/>
        <w:spacing w:before="113" w:after="80"/>
        <w:rPr/>
      </w:pPr>
      <w:r>
        <w:rPr/>
        <w:t xml:space="preserve">    </w:t>
      </w:r>
      <w:r>
        <w:rPr/>
        <w:t xml:space="preserve">číselném oboru žáky </w:t>
      </w:r>
    </w:p>
    <w:p>
      <w:pPr>
        <w:pStyle w:val="Zkladntext"/>
        <w:spacing w:before="113" w:after="80"/>
        <w:rPr/>
      </w:pPr>
      <w:r>
        <w:rPr/>
        <w:t xml:space="preserve">-  využívání schopnosti žáků objevovat za vedení učitele další nové matematické poznatky na základě pozorování a rozlišování, vyslovovat závěry,     </w:t>
      </w:r>
    </w:p>
    <w:p>
      <w:pPr>
        <w:pStyle w:val="Zkladntext"/>
        <w:spacing w:before="113" w:after="80"/>
        <w:rPr/>
      </w:pPr>
      <w:r>
        <w:rPr/>
        <w:t xml:space="preserve">    </w:t>
      </w:r>
      <w:r>
        <w:rPr/>
        <w:t>pokoušet se o zobecňování</w:t>
      </w:r>
    </w:p>
    <w:p>
      <w:pPr>
        <w:pStyle w:val="Zkladntext"/>
        <w:spacing w:before="113" w:after="80"/>
        <w:rPr/>
      </w:pPr>
      <w:r>
        <w:rPr/>
        <w:t>-  postupné zdokonalování přesnosti matematického vyjadřování</w:t>
      </w:r>
    </w:p>
    <w:p>
      <w:pPr>
        <w:pStyle w:val="Zkladntext"/>
        <w:spacing w:before="113" w:after="80"/>
        <w:rPr/>
      </w:pPr>
      <w:r>
        <w:rPr/>
        <w:t>-  zařazování  praktických činností (např.: měření, odhady, porovnávání velikostí a vzdáleností) s cílem získání správných představ a zručnosti</w:t>
      </w:r>
    </w:p>
    <w:p>
      <w:pPr>
        <w:pStyle w:val="Zkladntext"/>
        <w:spacing w:before="113" w:after="80"/>
        <w:rPr/>
      </w:pPr>
      <w:r>
        <w:rPr/>
        <w:t>-  spojování nových poznatků v matematice s vědomostmi žáků získanými v běžném životě</w:t>
      </w:r>
    </w:p>
    <w:p>
      <w:pPr>
        <w:pStyle w:val="Zkladntext"/>
        <w:spacing w:before="113" w:after="80"/>
        <w:rPr/>
      </w:pPr>
      <w:r>
        <w:rPr/>
        <w:t>-   využívání matematických poznatků a dovedností žáky v praktickém životě</w:t>
      </w:r>
    </w:p>
    <w:p>
      <w:pPr>
        <w:pStyle w:val="Zkladntext"/>
        <w:spacing w:before="113" w:after="80"/>
        <w:rPr/>
      </w:pPr>
      <w:r>
        <w:rPr/>
        <w:t>-  používání peněz při činnostním řešení úloh s náměty z obchodování</w:t>
      </w:r>
    </w:p>
    <w:p>
      <w:pPr>
        <w:pStyle w:val="Zkladntext"/>
        <w:spacing w:before="113" w:after="80"/>
        <w:rPr/>
      </w:pPr>
      <w:r>
        <w:rPr/>
        <w:t>-  peníze v praktickém životě</w:t>
      </w:r>
    </w:p>
    <w:p>
      <w:pPr>
        <w:pStyle w:val="Zkladntext"/>
        <w:spacing w:before="113" w:after="80"/>
        <w:rPr/>
      </w:pPr>
      <w:r>
        <w:rPr/>
        <w:t>-  věnování času nápadům žáků, jejich dotazům, ukázkám různých způsobů řešení úloh</w:t>
      </w:r>
    </w:p>
    <w:p>
      <w:pPr>
        <w:pStyle w:val="Zkladntext"/>
        <w:spacing w:before="113" w:after="80"/>
        <w:rPr/>
      </w:pPr>
      <w:r>
        <w:rPr/>
        <w:t>-  vyslovování úsudků k úlohám, vytváření předpokladů pro rozvíjení logického myšlení</w:t>
      </w:r>
    </w:p>
    <w:p>
      <w:pPr>
        <w:pStyle w:val="Zkladntext"/>
        <w:spacing w:before="113" w:after="80"/>
        <w:rPr/>
      </w:pPr>
      <w:r>
        <w:rPr/>
        <w:t>-  vytváření obměn slovních úloh a matematických problémů pro různé obory činnosti lidí</w:t>
      </w:r>
    </w:p>
    <w:p>
      <w:pPr>
        <w:pStyle w:val="Zkladntext"/>
        <w:spacing w:before="113" w:after="80"/>
        <w:rPr/>
      </w:pPr>
      <w:r>
        <w:rPr/>
        <w:t xml:space="preserve">-  podporovat schopnost žáků rozumět grafickým schématům tabulkám i jiným schematickým znázorněním, vytvářet jednoduchá schémata, vést žáky  </w:t>
      </w:r>
    </w:p>
    <w:p>
      <w:pPr>
        <w:pStyle w:val="Zkladntext"/>
        <w:spacing w:before="113" w:after="80"/>
        <w:rPr/>
      </w:pPr>
      <w:r>
        <w:rPr/>
        <w:t xml:space="preserve">    </w:t>
      </w:r>
      <w:r>
        <w:rPr/>
        <w:t xml:space="preserve">ke grafické gramotnosti </w:t>
      </w:r>
    </w:p>
    <w:p>
      <w:pPr>
        <w:pStyle w:val="Zkladntext"/>
        <w:spacing w:before="113" w:after="80"/>
        <w:rPr/>
      </w:pPr>
      <w:r>
        <w:rPr/>
        <w:t>-   praktické osvojování základních poznatků z geometrie</w:t>
      </w:r>
    </w:p>
    <w:p>
      <w:pPr>
        <w:pStyle w:val="Zkladntext"/>
        <w:rPr/>
      </w:pPr>
      <w:r>
        <w:rPr/>
      </w:r>
    </w:p>
    <w:p>
      <w:pPr>
        <w:pStyle w:val="Zkladntext"/>
        <w:rPr>
          <w:b/>
          <w:b/>
          <w:color w:val="0000FF"/>
          <w:sz w:val="28"/>
          <w:szCs w:val="28"/>
        </w:rPr>
      </w:pPr>
      <w:r>
        <w:rPr>
          <w:b/>
          <w:color w:val="0000FF"/>
          <w:sz w:val="28"/>
          <w:szCs w:val="28"/>
        </w:rPr>
        <w:t>B) Charakteristika výuky matematiky v 2. vzdělávacím období:</w:t>
      </w:r>
    </w:p>
    <w:p>
      <w:pPr>
        <w:pStyle w:val="Zkladntext"/>
        <w:rPr>
          <w:b/>
          <w:b/>
          <w:color w:val="0000FF"/>
          <w:sz w:val="28"/>
          <w:szCs w:val="28"/>
        </w:rPr>
      </w:pPr>
      <w:r>
        <w:rPr>
          <w:b/>
          <w:color w:val="0000FF"/>
          <w:sz w:val="28"/>
          <w:szCs w:val="28"/>
        </w:rPr>
      </w:r>
    </w:p>
    <w:p>
      <w:pPr>
        <w:pStyle w:val="Normal"/>
        <w:jc w:val="both"/>
        <w:rPr/>
      </w:pPr>
      <w:r>
        <w:rPr/>
        <w:t xml:space="preserve">Při výuce matematiky nelze stanovit přesnou hranici mezi etapou vytváření konkrétních představ a mezi etapou vytváření pojmů. </w:t>
      </w:r>
    </w:p>
    <w:p>
      <w:pPr>
        <w:pStyle w:val="Normal"/>
        <w:jc w:val="both"/>
        <w:rPr/>
      </w:pPr>
      <w:r>
        <w:rPr/>
        <w:t>Je to hlavně proto, že přechod k abstrakci trvá téměř u všech žáků dlouho a neprobíhá u všech stejně. Činnostní výuka matematice i v tomto období umožňuje, aby si žáci matematické pojmy osvojovali správně a s co nejmenší námahou. Proces abstrakce usnadňují žákům pomůcky, kterými si znázorňují, stejně jako v minulých letech, nové a dosud neosvojené početní situace. Proces abstrakce urychlují též nákresy, náčrty a geometrická zobrazení, ukazující vztahy mezi údaji v úloze.</w:t>
      </w:r>
    </w:p>
    <w:p>
      <w:pPr>
        <w:pStyle w:val="Normal"/>
        <w:ind w:firstLine="708"/>
        <w:jc w:val="both"/>
        <w:rPr/>
      </w:pPr>
      <w:r>
        <w:rPr/>
        <w:t>Mnoho pojmů se i v tomto období utváří ve vědomí žáků postupně, na základě soustavně prováděných činností, neustálým obohacováním dosavadních představ. Ve vzájemné souvislosti se přitom rozvíjí celá řada pojmů současně: pojem čísla, pojem desítkové soustavy, pojem početních výkonů. Přitom se více dbá e na praktické použití pojmů než na vyslovování definicí (v tomto období není nutné po žácích definice požadovat). Jde hlavně o to, aby se představy žáků o číslech obohacovaly, aby chápali význam desítkové soustavy, aby dovednost početních výkonů s přirozenými čísly využívali při řešení slovních úloh a početních situací z běžného života a dovedli dobře úsudkově rozlišovat, kdy který početní výkon použít. Tyto dovednosti pak můžeme rozvíjet předkládáním různých výhod v počtech a zjednodušováním výpočtů.</w:t>
      </w:r>
    </w:p>
    <w:p>
      <w:pPr>
        <w:pStyle w:val="Normal"/>
        <w:ind w:firstLine="708"/>
        <w:jc w:val="both"/>
        <w:rPr>
          <w:b/>
          <w:b/>
        </w:rPr>
      </w:pPr>
      <w:r>
        <w:rPr>
          <w:b/>
        </w:rPr>
        <w:t>V celém 2. období jsou žáci ve výuce matematiky podněcováni k sebedůvěře, učí se různými způsoby kontrolovat výpočty, uvažovat o možnostech výsledků, odhadovat. Jsou tak soustavně vedeni k sebekontrole a sebehodnocení, a to jak v aritmetice tak v geometrii.</w:t>
      </w:r>
    </w:p>
    <w:p>
      <w:pPr>
        <w:pStyle w:val="Zkladntext"/>
        <w:rPr>
          <w:b/>
          <w:b/>
        </w:rPr>
      </w:pPr>
      <w:r>
        <w:rPr>
          <w:b/>
        </w:rPr>
      </w:r>
    </w:p>
    <w:p>
      <w:pPr>
        <w:pStyle w:val="Zkladntext"/>
        <w:rPr>
          <w:b/>
          <w:b/>
        </w:rPr>
      </w:pPr>
      <w:r>
        <w:rPr>
          <w:b/>
        </w:rPr>
      </w:r>
    </w:p>
    <w:p>
      <w:pPr>
        <w:pStyle w:val="Zkladntext"/>
        <w:rPr/>
      </w:pPr>
      <w:r>
        <w:rPr>
          <w:b/>
          <w:color w:val="0000FF"/>
        </w:rPr>
        <w:t>Vzdělávací oblast matematika a její aplikace je tvořena</w:t>
      </w:r>
      <w:r>
        <w:rPr>
          <w:color w:val="0000FF"/>
        </w:rPr>
        <w:t xml:space="preserve"> </w:t>
      </w:r>
      <w:r>
        <w:rPr>
          <w:b/>
          <w:color w:val="0000FF"/>
        </w:rPr>
        <w:t>tematickými okruhy</w:t>
      </w:r>
      <w:r>
        <w:rPr>
          <w:color w:val="0000FF"/>
        </w:rPr>
        <w:t>:</w:t>
      </w:r>
    </w:p>
    <w:p>
      <w:pPr>
        <w:pStyle w:val="Zkladntext"/>
        <w:rPr>
          <w:b/>
          <w:b/>
          <w:i/>
          <w:i/>
          <w:color w:val="0000FF"/>
        </w:rPr>
      </w:pPr>
      <w:r>
        <w:rPr>
          <w:b/>
          <w:i/>
          <w:color w:val="0000FF"/>
        </w:rPr>
        <w:t>a) Číslo a početní operace:</w:t>
      </w:r>
    </w:p>
    <w:p>
      <w:pPr>
        <w:pStyle w:val="Normal"/>
        <w:jc w:val="both"/>
        <w:rPr/>
      </w:pPr>
      <w:r>
        <w:rPr/>
        <w:t xml:space="preserve">V tomto tematickém okruhu si žáci 4. a 5. ročníku prohlubují dovednosti základních početních operací s přirozenými čísly. Na základě činností zvládli žáci v 1. období dobře numeraci do sta i do tisíce, mají  správně vytvořený základ k chápání desítkové soustavy. Zpaměti sčítají a odčítají do sta a na základě analogie v první stovce počítají i jednoduché příklady v oboru do tisíce. Mají činnostně vytvořené  konkrétní představy o násobení a dělení. Zvládli všechny spoje malé násobilky a dělení beze zbytku v oboru násobilek. Malá násobilka i dělení beze zbytku jsou procvičeny, ale jejich zautomatizování je třeba se nadále věnovat. Žáci se dále seznámili s tím, jak zpaměti násobit dvojciferné číslo jednociferným, poznali i dělení v oboru násobilek se zbytkem. Z písemných algoritmů se setkali s písemným sčítáním a odčítáním a násobením čísla jednociferným činitelem. Tuto dovednost je třeba přenést do rozšířeného číselného oboru přes tisíc. Při písemném počítání se opíráme o znalosti písemných algoritmů oboru do tisíce a znalost desítkové soustavy. K tomuto učivu nepřistupujeme jako k nové látce, ale necháme žáky do písemných algoritmů: sčítání, odčítání a násobení jednociferným činitelem vstupovat samostatně a individuálně (žáci se tak učí jeden od druhého pod dohledem učitele). Zpaměti se v oboru přes tisíc počítá jen výjimečně a to jen s takovými čísly, která obsahují jen jednu nebo nejvýše dvě číslice různé od nuly. </w:t>
      </w:r>
    </w:p>
    <w:p>
      <w:pPr>
        <w:pStyle w:val="Normal"/>
        <w:ind w:firstLine="708"/>
        <w:jc w:val="both"/>
        <w:rPr/>
      </w:pPr>
      <w:r>
        <w:rPr/>
        <w:t>Novou látkou, kterou mají žáci v tomto období v okruhu početních operací dobře zvládnout, je písemné násobení dvojciferným činitelem, dělení se zbytkem zpaměti a  písemné dělení jednociferným dělitelem. Žáky je třeba seznámit i s písemným násobením trojciferným činitelem a písemným dělením dvojciferným dělitelem.</w:t>
      </w:r>
    </w:p>
    <w:p>
      <w:pPr>
        <w:pStyle w:val="Normal"/>
        <w:ind w:firstLine="708"/>
        <w:jc w:val="both"/>
        <w:rPr/>
      </w:pPr>
      <w:r>
        <w:rPr/>
        <w:t>Do výuky můžeme v tomto tematickém okruhu vhodně zařazovat i kalkulačku. Může sloužit např. ke kontrole výsledků příkladů na písemné algoritmy, k výpočtům úloh z běžného života. Je třeba uvážit i to, že u písemného počítání jde jen o zvládnutí jednoduchých algoritmů, které se dají v hodině procvičit na jednom či dvou příkladech, provázených komentářem žáků. Je mnoho důležitějšího učiva, které je třeba do vyučovacích hodin v tomto období zařazovat. Např.: zaokrouhlování, odhady, rozlišování úsudků, tak jak je uvedeno v dalších okruzích matematiky tohoto období.</w:t>
      </w:r>
    </w:p>
    <w:p>
      <w:pPr>
        <w:pStyle w:val="Zkladntext"/>
        <w:rPr>
          <w:b/>
          <w:b/>
          <w:i/>
          <w:i/>
        </w:rPr>
      </w:pPr>
      <w:r>
        <w:rPr>
          <w:b/>
          <w:i/>
        </w:rPr>
      </w:r>
    </w:p>
    <w:p>
      <w:pPr>
        <w:pStyle w:val="Zkladntext"/>
        <w:rPr>
          <w:b/>
          <w:b/>
          <w:i/>
          <w:i/>
          <w:color w:val="0000FF"/>
        </w:rPr>
      </w:pPr>
      <w:r>
        <w:rPr>
          <w:b/>
          <w:i/>
          <w:color w:val="0000FF"/>
        </w:rPr>
        <w:t>b) Závislosti, vztahy a práce s daty</w:t>
      </w:r>
    </w:p>
    <w:p>
      <w:pPr>
        <w:pStyle w:val="Zkladntext"/>
        <w:rPr/>
      </w:pPr>
      <w:r>
        <w:rPr/>
        <w:t>Úkolem stanoveným v  tomto okruhu je vyhledávat, sbírat a třídit různé údaje, se kterými se v životě žáci setkávají. Orientovat se v jednoduchých tabulkách, číst z nich údaje, využívat je k porovnávání i výpočtům a naučit se též vyhledané údaje sestavovat do tabulek. Žák dále poznává i různé diagramy, seznamuje se s prvními grafy a učí se v nich orientovat. K tomuto okruhu je mnoho materiálu připraveno v učebnicích a  pracovních sešitech pro 4. a 5. ročník (NŠ Brno). Učivo tohoto okruhu nebudou v žádném případě zvládat všichni žáci stejným tempem. Je proto třeba u těchto úloh k žákům přistupovat diferencovaně, nechat je o problematice úloh a závislostech mezi veličinami často hovořit, dát všem čas k pochopení těchto záznamů. Se záznamy údajů vyjádřenými diagramy a grafy se budou žáci v životě velmi často setkávat. Takovým úlohám je třeba ve výuce věnovat pozornost a neopomíjet je. Dají se přitom dobře využít mezipředmětové vztahy, např.: výsledky některých pokusů z  přírodovědy, přehledy některých měření z pracovních činností, tabulky sportovních výkonů z tělesné výchovy aj. Tabulkově jsou uspořádány také jízdní řády, v nichž se žáci učí hledat. Mnohé informace v encyklopediích jsou rovněž uspořádány do diagramů a tabulek</w:t>
      </w:r>
    </w:p>
    <w:p>
      <w:pPr>
        <w:pStyle w:val="Zkladntext"/>
        <w:rPr>
          <w:i/>
          <w:i/>
        </w:rPr>
      </w:pPr>
      <w:r>
        <w:rPr>
          <w:i/>
        </w:rPr>
        <w:t xml:space="preserve">      </w:t>
      </w:r>
    </w:p>
    <w:p>
      <w:pPr>
        <w:pStyle w:val="Zkladntext"/>
        <w:rPr>
          <w:b/>
          <w:b/>
          <w:i/>
          <w:i/>
          <w:color w:val="0000FF"/>
        </w:rPr>
      </w:pPr>
      <w:r>
        <w:rPr>
          <w:b/>
          <w:i/>
          <w:color w:val="0000FF"/>
        </w:rPr>
        <w:t>c) Geometrie v rovině a prostoru</w:t>
      </w:r>
    </w:p>
    <w:p>
      <w:pPr>
        <w:pStyle w:val="Zkladntext"/>
        <w:rPr/>
      </w:pPr>
      <w:r>
        <w:rPr/>
        <w:t>Geometrie se ve 4. a 5. ročníku vyučuje již pravidelně, obvykle v samostatné vyučovací hodině, zařazované do rozvrhu každý týden. Vyžaduje-li to téma učiva, zařazujeme geometrické učivo do části hodiny aritmetiky. Některé partie učiva spolu velmi úzce souvisí.</w:t>
      </w:r>
    </w:p>
    <w:p>
      <w:pPr>
        <w:pStyle w:val="Zkladntext"/>
        <w:rPr/>
      </w:pPr>
      <w:r>
        <w:rPr/>
        <w:t>Základní útvary v rovině a prostoru, které má žák v 2. vzdělávacím období zvládnout a rozlišovat, jsou určeny v očekávaných výstupech RVP ZV. Činnostní učení geometrie vytváří jasné představy žáků o útvarech v rovině a jejich vzájemné poloze, podporuje rovněž rozvoj správné prostorové představivosti žáků. Od žáků v tomto období nežádáme, aby se učili definice nebo aby vlastnosti útvarů odříkávali zpaměti. Vedeme je k tomu, aby obrázek nebo model dovedli popsat svými slovy. Také rýsování základních útvarů v rovině spojujeme vždy s hovorem žáků o narýsovaném, k tomu přidáváme i rýsování poznaných útvarů podle jednoduchého popisu.</w:t>
      </w:r>
    </w:p>
    <w:p>
      <w:pPr>
        <w:pStyle w:val="Zkladntext"/>
        <w:rPr/>
      </w:pPr>
      <w:r>
        <w:rPr/>
        <w:t>Základní představy o geometrických obrazcích a tělesech získává žák bezprostředně názorem, nelze předpokládat, že by si je mohl představit z definic. Základní jednotku délky 1 m je potřeba mít ve třídě vyznačenou na určitém místě (vodorovně i svisle), žáci potřebují získat dobrou představu metru k odhadům délek i k základním převodům jednotek délky.</w:t>
      </w:r>
    </w:p>
    <w:p>
      <w:pPr>
        <w:pStyle w:val="Zkladntext"/>
        <w:rPr/>
      </w:pPr>
      <w:r>
        <w:rPr/>
        <w:t xml:space="preserve"> </w:t>
      </w:r>
      <w:r>
        <w:rPr/>
        <w:t>Při výuce obvodu a obsahu obrazců vycházíme z konkrétních situací kolem nás. Žáci snadno pochopí, že obvod obrazců se určuje jako součet délek jeho stran (součet úseček). Vytvoření jasné představy obsahu obdélníka jako počtu shodných jednotkových čtverců, kterými se dá daný obdélník pokrýt, se dá provést jen činností samotných žáků a hovorem o této činnosti. Na toto učivo stejným způsobem navazuje  výuka geometrie i fyziky v 6. ročníku. Teprve když žák získá konkrétní představu o obsahu obdélníka, dokáže s porozuměním řešit i slovní úlohy z praktického života. Provádí-li žáci samostatně činnosti patřící k tomuto učivu, vytvoří si jasné konkrétní představy a rozlišování obvodu a obsahu obdélníka nebo čtverce jim pak nečiní žádné problémy.</w:t>
      </w:r>
    </w:p>
    <w:p>
      <w:pPr>
        <w:pStyle w:val="Zkladntext"/>
        <w:rPr/>
      </w:pPr>
      <w:r>
        <w:rPr/>
      </w:r>
    </w:p>
    <w:p>
      <w:pPr>
        <w:pStyle w:val="Zkladntext"/>
        <w:rPr>
          <w:b/>
          <w:b/>
          <w:i/>
          <w:i/>
          <w:color w:val="0000FF"/>
        </w:rPr>
      </w:pPr>
      <w:r>
        <w:rPr>
          <w:b/>
          <w:i/>
          <w:color w:val="0000FF"/>
        </w:rPr>
        <w:t>Cílem výuky geometrii v tomto období je tedy:</w:t>
      </w:r>
    </w:p>
    <w:p>
      <w:pPr>
        <w:pStyle w:val="Zkladntext"/>
        <w:rPr>
          <w:color w:val="0000FF"/>
        </w:rPr>
      </w:pPr>
      <w:r>
        <w:rPr>
          <w:color w:val="0000FF"/>
        </w:rPr>
        <w:t>a) rozeznávat navzájem základní geometrické obrazce a rozpoznávat je na předmětech</w:t>
      </w:r>
    </w:p>
    <w:p>
      <w:pPr>
        <w:pStyle w:val="Zkladntext"/>
        <w:rPr>
          <w:color w:val="0000FF"/>
        </w:rPr>
      </w:pPr>
      <w:r>
        <w:rPr>
          <w:color w:val="0000FF"/>
        </w:rPr>
        <w:t xml:space="preserve">b) správně načrtnout, vystřihnout i narýsovat čtverec, obdélník a libovolný trojúhelník </w:t>
      </w:r>
    </w:p>
    <w:p>
      <w:pPr>
        <w:pStyle w:val="Zkladntext"/>
        <w:rPr>
          <w:color w:val="0000FF"/>
        </w:rPr>
      </w:pPr>
      <w:r>
        <w:rPr>
          <w:color w:val="0000FF"/>
        </w:rPr>
        <w:t xml:space="preserve">c) stanovit velikost obvodu čtverce, obdélníka a jiných čtyřúhelníků a narýsovaných trojúhelníků měřením a výpočtem, </w:t>
      </w:r>
    </w:p>
    <w:p>
      <w:pPr>
        <w:pStyle w:val="Zkladntext"/>
        <w:rPr>
          <w:color w:val="0000FF"/>
        </w:rPr>
      </w:pPr>
      <w:r>
        <w:rPr>
          <w:color w:val="0000FF"/>
        </w:rPr>
        <w:t>uvědomovat si, že obrazce zaujímají určitou plochu, kterou lze srovnávat se zvolenou jednotkou   obsahu</w:t>
      </w:r>
    </w:p>
    <w:p>
      <w:pPr>
        <w:pStyle w:val="Zkladntext"/>
        <w:rPr/>
      </w:pPr>
      <w:r>
        <w:rPr/>
        <w:t xml:space="preserve">Geometrie je v učebních osnovách obou ročníků spojena s výukou výtvarné výchovy, kde žáci také  zobrazují rovinné útvary. Poznávání geometrických útvarů tedy prolíná oběma předměty. Výpočty obvodů jsou také často zařazeny ve slovních úlohách v aritmetických pracovních sešitech. Žák poznává, že osvojené znalosti z matematiky potřebuje v různých vyučovacích předmětech i při řešení mnoha úloh  z praktického života. </w:t>
      </w:r>
    </w:p>
    <w:p>
      <w:pPr>
        <w:pStyle w:val="Zkladntext"/>
        <w:rPr>
          <w:b/>
          <w:b/>
          <w:i/>
          <w:i/>
        </w:rPr>
      </w:pPr>
      <w:r>
        <w:rPr>
          <w:b/>
          <w:i/>
        </w:rPr>
      </w:r>
    </w:p>
    <w:p>
      <w:pPr>
        <w:pStyle w:val="Zkladntext"/>
        <w:rPr>
          <w:b/>
          <w:b/>
          <w:i/>
          <w:i/>
          <w:color w:val="0000FF"/>
        </w:rPr>
      </w:pPr>
      <w:r>
        <w:rPr>
          <w:b/>
          <w:i/>
          <w:color w:val="0000FF"/>
        </w:rPr>
        <w:t>d) Slovní úlohy</w:t>
      </w:r>
    </w:p>
    <w:p>
      <w:pPr>
        <w:pStyle w:val="Zkladntext"/>
        <w:rPr/>
      </w:pPr>
      <w:r>
        <w:rPr/>
        <w:t xml:space="preserve">V 1. vzdělávacím období žáci řešili většinu </w:t>
      </w:r>
      <w:r>
        <w:rPr>
          <w:i/>
        </w:rPr>
        <w:t>slovních úloh</w:t>
      </w:r>
      <w:r>
        <w:rPr/>
        <w:t xml:space="preserve"> zpaměti. Důraz byl kladen na porozumění početním výkonům, jejich užití v úlohách ze života. Žáci byli od 1. ročníku vedeni k sestavování slovních úloh. Vymýšleli slovní úlohy s různou tématikou z každodenního života, tvořili k úlohám otázky, vyvolávali se navzájem, odpovídali. Postupně se učili rozlišovat úsudky o několik více, o několik méně, několikrát více, několikrát méně. K výsledku pak docházeli nejkratší cestou vlastní úvahou, často na základě názoru a výpočtem zpaměti. Ke slovní úloze vymyšlené některým žákem dokázali ostatní, pomocí jednoduchých pomůcek, úlohu zobrazit, jindy  si zase provést náčrt nebo i záznam základních údajů a ihned odpovídat s výsledkem. Potom vždy přidávali příklad náležející k úloze. U úloh řešených násobením nebo dělením přidávali úsudky typu: „ Když 1 sešit stojí 8 Kč, tak 3 sešity budou stát 3krát více.“ nebo „Když za 4 koláče zaplatím 28 Kč, tak za 1 koláč zaplatím čtyřikrát méně.“ </w:t>
      </w:r>
    </w:p>
    <w:p>
      <w:pPr>
        <w:pStyle w:val="Zkladntext"/>
        <w:rPr/>
      </w:pPr>
      <w:r>
        <w:rPr/>
        <w:t xml:space="preserve">Při častém užívání úsudků k řešení úloh z praktického života si žáci uvědomují smysl početních výkonů, správně je k úlohám přiřazují a dovedou též své úvahy zdůvodnit.  </w:t>
      </w:r>
    </w:p>
    <w:p>
      <w:pPr>
        <w:pStyle w:val="Zkladntext"/>
        <w:rPr/>
      </w:pPr>
      <w:r>
        <w:rPr>
          <w:i/>
          <w:color w:val="0000FF"/>
        </w:rPr>
        <w:t>Řešení jednoduchých slovních úloh zpaměti</w:t>
      </w:r>
      <w:r>
        <w:rPr/>
        <w:t xml:space="preserve"> je třeba přenést i do 4. a 5. ročníku a nechávat žáky úlohy z praktického života vymýšlet a obměňovat. Do nich je třeba občas zařazovat rozšířený číselný obor, s důrazem na úsudkové počítání.</w:t>
      </w:r>
    </w:p>
    <w:p>
      <w:pPr>
        <w:pStyle w:val="Normal"/>
        <w:rPr/>
      </w:pPr>
      <w:r>
        <w:rPr/>
        <w:t xml:space="preserve"> </w:t>
      </w:r>
      <w:r>
        <w:rPr/>
        <w:t xml:space="preserve">Jedním z nejdůležitějších úkolů při výuce matematiky ve  2. vzdělávacím období je podpořit a rozvíjet schopnost žáků uvažovat a samostatně řešit jednoduché slovní úlohy zpaměti. Žáky je třeba postupně dovést i k  samostatnému řešení zapsaných slovních úloh s jedním nebo dvěma početními výkony. Abychom tohoto cíle dosáhli, máme pro všechny žáky k dispozici soubory úloh s tématikou z různých oborů lidské činnosti, které jsou žákům blízké. Používáme pracovní sešity s takto připravenými úlohami, např.: </w:t>
      </w:r>
      <w:r>
        <w:rPr>
          <w:i/>
        </w:rPr>
        <w:t xml:space="preserve">Dělání smutky zahání </w:t>
      </w:r>
      <w:r>
        <w:rPr/>
        <w:t>(pro 4.r.),</w:t>
      </w:r>
      <w:r>
        <w:rPr>
          <w:i/>
        </w:rPr>
        <w:t xml:space="preserve"> Cestujeme po republice </w:t>
      </w:r>
      <w:r>
        <w:rPr/>
        <w:t>(pro 5.r.). Jejich výhodou je, že věcný obsah i pojmy, které tyto slovní úlohy obsahují, jsou přiměřené vědomostem a úrovní odpovídají věkovým zvláštnostem myšlení žáků v tomto vývojovém období. Pro žáky jsou připravené slovní úlohy srozumitelné, jejich vysvětlování neubírá proto čas vlastnímu řešení.</w:t>
      </w:r>
    </w:p>
    <w:p>
      <w:pPr>
        <w:pStyle w:val="Normal"/>
        <w:ind w:firstLine="708"/>
        <w:rPr/>
      </w:pPr>
      <w:r>
        <w:rPr/>
        <w:t xml:space="preserve">Pro mezipředmětové vztahy jsou připraveny úlohy s vlastivědnou i přírodovědnou tématikou. Jsou zařazeny v pracovních sešitech pro 4. i 5. ročník. </w:t>
      </w:r>
    </w:p>
    <w:p>
      <w:pPr>
        <w:pStyle w:val="Normal"/>
        <w:ind w:firstLine="708"/>
        <w:rPr/>
      </w:pPr>
      <w:r>
        <w:rPr/>
        <w:t>Protože soustavné řešení slovních úloh výrazně přispívá k rozvoji myšlení žáků, je třeba slovním úlohám ve 4. a 5. ročníku věnovat nejméně polovinu času určeného k výuce matematiky v tomto vzdělávacím období. Slovní úlohy zařazujeme souběžně s numerickým počítáním.</w:t>
      </w:r>
    </w:p>
    <w:p>
      <w:pPr>
        <w:pStyle w:val="Normal"/>
        <w:ind w:firstLine="708"/>
        <w:rPr/>
      </w:pPr>
      <w:r>
        <w:rPr/>
        <w:t>K běžným slovním úlohám přibývají v tomto vzdělávacím období  další úlohy, jejichž řešení vyžaduje zvláštní postup, např.: jednoduchá trojčlenka řešená přechodem přes jednotku, úlohy na porovnávání podílem aj. Přitom žáci dojdou k poznání významu jednoduchého zápisu podmínek slovní úlohy, se kterým se i v 1. vzdělávacím období setkávali.</w:t>
      </w:r>
    </w:p>
    <w:p>
      <w:pPr>
        <w:pStyle w:val="Normal"/>
        <w:ind w:firstLine="708"/>
        <w:rPr/>
      </w:pPr>
      <w:r>
        <w:rPr/>
        <w:t>V tomto období vedeme žáky k samostatnému úsudku při řešení slovních úloh a dbáme přitom na zapojení všech žáků do výuky. Je třeba cvičit smysly žáků, předkládat jim nadále nové typy úloh pomocí konkrétního názoru, zadávat jim k pozorování různá schémata, grafy a tabulky. Žáky nechat  objevovat vše, na co mohou přijít sami, dbát na jejich samostatnost při činnostech, přizpůsobovat vyučovací postup jejich chápání, vzbuzovat zájem žáků zajímavými úlohami i jinými motivacemi.</w:t>
      </w:r>
    </w:p>
    <w:p>
      <w:pPr>
        <w:pStyle w:val="Normal"/>
        <w:rPr/>
      </w:pPr>
      <w:r>
        <w:rPr/>
      </w:r>
    </w:p>
    <w:p>
      <w:pPr>
        <w:pStyle w:val="Normal"/>
        <w:rPr/>
      </w:pPr>
      <w:r>
        <w:rPr/>
      </w:r>
    </w:p>
    <w:p>
      <w:pPr>
        <w:pStyle w:val="Zkladntext"/>
        <w:rPr>
          <w:b/>
          <w:b/>
          <w:color w:val="0000FF"/>
          <w:sz w:val="28"/>
          <w:szCs w:val="28"/>
        </w:rPr>
      </w:pPr>
      <w:r>
        <w:rPr>
          <w:b/>
          <w:color w:val="0000FF"/>
          <w:sz w:val="28"/>
          <w:szCs w:val="28"/>
        </w:rPr>
        <w:t xml:space="preserve">C)  Obsah učiva  -  ve 2. vzdělávacím období - matematika  </w:t>
      </w:r>
    </w:p>
    <w:p>
      <w:pPr>
        <w:pStyle w:val="Zkladntext"/>
        <w:rPr>
          <w:b/>
          <w:b/>
          <w:color w:val="FF0000"/>
          <w:sz w:val="28"/>
          <w:szCs w:val="28"/>
        </w:rPr>
      </w:pPr>
      <w:r>
        <w:rPr>
          <w:b/>
          <w:color w:val="FF0000"/>
          <w:sz w:val="28"/>
          <w:szCs w:val="28"/>
        </w:rPr>
        <w:t xml:space="preserve">      </w:t>
      </w:r>
      <w:r>
        <w:rPr>
          <w:b/>
          <w:color w:val="FF0000"/>
          <w:sz w:val="28"/>
          <w:szCs w:val="28"/>
        </w:rPr>
        <w:t xml:space="preserve">4. ročník (5 hodin týdně, 165 hodin ročně)  </w:t>
      </w:r>
    </w:p>
    <w:p>
      <w:pPr>
        <w:pStyle w:val="Zkladntext"/>
        <w:rPr>
          <w:b/>
          <w:b/>
          <w:color w:val="0000FF"/>
          <w:sz w:val="28"/>
          <w:szCs w:val="28"/>
        </w:rPr>
      </w:pPr>
      <w:r>
        <w:rPr>
          <w:b/>
          <w:color w:val="0000FF"/>
          <w:sz w:val="28"/>
          <w:szCs w:val="28"/>
        </w:rPr>
      </w:r>
    </w:p>
    <w:p>
      <w:pPr>
        <w:pStyle w:val="Zkladntext"/>
        <w:rPr/>
      </w:pPr>
      <w:r>
        <w:rPr>
          <w:b/>
          <w:i/>
          <w:color w:val="0000FF"/>
        </w:rPr>
        <w:t xml:space="preserve"> </w:t>
      </w:r>
      <w:r>
        <w:rPr>
          <w:i/>
          <w:color w:val="0000FF"/>
        </w:rPr>
        <w:t>Opakování a procvičování učiva v oboru do 1 000:</w:t>
      </w:r>
    </w:p>
    <w:p>
      <w:pPr>
        <w:pStyle w:val="Zkladntext"/>
        <w:rPr/>
      </w:pPr>
      <w:r>
        <w:rPr/>
        <w:t>- numerace  -  přirozené číslo v desítkové soustavě, činnosti ve skupinách s pomůckami, posloupnost</w:t>
      </w:r>
    </w:p>
    <w:p>
      <w:pPr>
        <w:pStyle w:val="Zkladntext"/>
        <w:rPr/>
      </w:pPr>
      <w:r>
        <w:rPr/>
        <w:t xml:space="preserve">                         </w:t>
      </w:r>
      <w:r>
        <w:rPr/>
        <w:t>čísel, jejich čtení a psaní, práce s číselnou osou, porovnávání a zaokrouhlování čísel</w:t>
      </w:r>
    </w:p>
    <w:p>
      <w:pPr>
        <w:pStyle w:val="Zkladntext"/>
        <w:rPr/>
      </w:pPr>
      <w:r>
        <w:rPr/>
        <w:t>- početní výkony</w:t>
      </w:r>
    </w:p>
    <w:p>
      <w:pPr>
        <w:pStyle w:val="Zkladntext"/>
        <w:rPr/>
      </w:pPr>
      <w:r>
        <w:rPr/>
        <w:t xml:space="preserve">- pamětné sčítání a odčítání s využitím analogie s počítáním do sta, vlastnosti sčítání a odčítání přirozených čísel, </w:t>
      </w:r>
    </w:p>
    <w:p>
      <w:pPr>
        <w:pStyle w:val="Zkladntext"/>
        <w:rPr/>
      </w:pPr>
      <w:r>
        <w:rPr/>
        <w:t>- upevňování a automatizace násobilkových spojů spojené s činnostmi a jednoduchými slovními úlohami z různých oborů lidské činnosti, zadávané úlohy žáci obměňují a sami vymýšlejí další podobné úlohy,</w:t>
      </w:r>
    </w:p>
    <w:p>
      <w:pPr>
        <w:pStyle w:val="Zkladntext"/>
        <w:rPr/>
      </w:pPr>
      <w:r>
        <w:rPr/>
        <w:t>-  vlastnosti násobení (záměna činitelů),</w:t>
      </w:r>
    </w:p>
    <w:p>
      <w:pPr>
        <w:pStyle w:val="Zkladntext"/>
        <w:rPr/>
      </w:pPr>
      <w:r>
        <w:rPr/>
        <w:t>- pamětné násobení dvojciferného čísla číslem jednociferným</w:t>
      </w:r>
    </w:p>
    <w:p>
      <w:pPr>
        <w:pStyle w:val="Zkladntext"/>
        <w:rPr/>
      </w:pPr>
      <w:r>
        <w:rPr/>
        <w:t>- činnostní vyvození dělení se zbytkem v oboru násobilek, jeho procvičování; toto učivo je vhodné spojovat s řešením praktických úloh</w:t>
      </w:r>
    </w:p>
    <w:p>
      <w:pPr>
        <w:pStyle w:val="Zkladntext"/>
        <w:rPr/>
      </w:pPr>
      <w:r>
        <w:rPr/>
        <w:t>- písemné sčítání, odčítání a násobení jednociferným činitelem v oboru do 1 000</w:t>
      </w:r>
    </w:p>
    <w:p>
      <w:pPr>
        <w:pStyle w:val="Zkladntext"/>
        <w:rPr/>
      </w:pPr>
      <w:r>
        <w:rPr/>
        <w:t>- úsudkové počítání, rozlišování úsudků</w:t>
      </w:r>
    </w:p>
    <w:p>
      <w:pPr>
        <w:pStyle w:val="Zkladntext"/>
        <w:rPr/>
      </w:pPr>
      <w:r>
        <w:rPr/>
        <w:t>- řešení slovních úloh z praktického života, mezipředmětové vztahy</w:t>
      </w:r>
    </w:p>
    <w:p>
      <w:pPr>
        <w:pStyle w:val="Zkladntext"/>
        <w:rPr/>
      </w:pPr>
      <w:r>
        <w:rPr/>
        <w:t>- práce s tabulkami a diagramy</w:t>
      </w:r>
    </w:p>
    <w:p>
      <w:pPr>
        <w:pStyle w:val="Zkladntext"/>
        <w:rPr/>
      </w:pPr>
      <w:r>
        <w:rPr/>
        <w:t>- čtení údajů z tabulek v učebnici a pracovních sešitech ( NŠ Brno)</w:t>
      </w:r>
    </w:p>
    <w:p>
      <w:pPr>
        <w:pStyle w:val="Zkladntext"/>
        <w:rPr/>
      </w:pPr>
      <w:r>
        <w:rPr/>
        <w:t>- sestavování podobných tabulek žáky</w:t>
      </w:r>
    </w:p>
    <w:p>
      <w:pPr>
        <w:pStyle w:val="Zkladntext"/>
        <w:rPr/>
      </w:pPr>
      <w:r>
        <w:rPr/>
        <w:t>- pozorování diagramů zařazených do učebnice, hovor o nich, vyvození  vztahů mezi čísly</w:t>
      </w:r>
    </w:p>
    <w:p>
      <w:pPr>
        <w:pStyle w:val="Zkladntext"/>
        <w:rPr/>
      </w:pPr>
      <w:r>
        <w:rPr/>
        <w:t>- rozlišování a třídění výsledků úloh připravených počítačovým programem 4P, výsledky jsou sestaveny do tabulek, žák se rozhoduje o správnosti řešení  na základě odhadu, zaokrouhlování i  znalosti vlastností početních výkonů, úlohy slouží též pro sebekontrolu</w:t>
      </w:r>
    </w:p>
    <w:p>
      <w:pPr>
        <w:pStyle w:val="Zkladntext"/>
        <w:rPr>
          <w:i/>
          <w:i/>
        </w:rPr>
      </w:pPr>
      <w:r>
        <w:rPr>
          <w:i/>
        </w:rPr>
      </w:r>
    </w:p>
    <w:p>
      <w:pPr>
        <w:pStyle w:val="Zkladntext"/>
        <w:rPr>
          <w:b/>
          <w:b/>
          <w:color w:val="0000FF"/>
        </w:rPr>
      </w:pPr>
      <w:r>
        <w:rPr>
          <w:b/>
          <w:color w:val="0000FF"/>
        </w:rPr>
        <w:t>Nová látka- aritmetika, 4. r.:</w:t>
      </w:r>
    </w:p>
    <w:p>
      <w:pPr>
        <w:pStyle w:val="Zkladntext"/>
        <w:rPr/>
      </w:pPr>
      <w:r>
        <w:rPr/>
        <w:t xml:space="preserve"> </w:t>
      </w:r>
      <w:r>
        <w:rPr/>
        <w:t>-  vyvození písemného dělení jednociferným dělitelem v oboru do 1000,  zkouška násobením</w:t>
      </w:r>
    </w:p>
    <w:p>
      <w:pPr>
        <w:pStyle w:val="Zkladntext"/>
        <w:rPr/>
      </w:pPr>
      <w:r>
        <w:rPr/>
        <w:t xml:space="preserve"> </w:t>
      </w:r>
      <w:r>
        <w:rPr/>
        <w:t>-  rozšíření číselného oboru nad 1 000, desítková soustava, čtení a psaní čísel, jejich porovnávání,</w:t>
      </w:r>
    </w:p>
    <w:p>
      <w:pPr>
        <w:pStyle w:val="Zkladntext"/>
        <w:rPr/>
      </w:pPr>
      <w:r>
        <w:rPr/>
        <w:t xml:space="preserve">     </w:t>
      </w:r>
      <w:r>
        <w:rPr/>
        <w:t>zaokrouhlování, v numeraci můžeme rozšiřovat číselný obor až do milionu</w:t>
      </w:r>
    </w:p>
    <w:p>
      <w:pPr>
        <w:pStyle w:val="Zkladntext"/>
        <w:rPr/>
      </w:pPr>
      <w:r>
        <w:rPr/>
        <w:t xml:space="preserve"> </w:t>
      </w:r>
      <w:r>
        <w:rPr/>
        <w:t>-  práce s číselnou osou, ve 4. ročníku je vhodné zůstat u znázorňování v oboru do 10 000</w:t>
      </w:r>
    </w:p>
    <w:p>
      <w:pPr>
        <w:pStyle w:val="Zkladntext"/>
        <w:rPr/>
      </w:pPr>
      <w:r>
        <w:rPr/>
        <w:t xml:space="preserve"> </w:t>
      </w:r>
      <w:r>
        <w:rPr>
          <w:color w:val="000000"/>
        </w:rPr>
        <w:t>-  řešení slovních úloh prolíná celým obdobím, kdy se rozšiřuje číselný obor</w:t>
      </w:r>
    </w:p>
    <w:p>
      <w:pPr>
        <w:pStyle w:val="Zkladntext"/>
        <w:rPr/>
      </w:pPr>
      <w:r>
        <w:rPr/>
        <w:t xml:space="preserve">    </w:t>
      </w:r>
      <w:r>
        <w:rPr/>
        <w:t>většinou se počítá s čísly kolem tisíce, jde o dovednost řešení slovních úloh, které je třeba věnovat</w:t>
      </w:r>
    </w:p>
    <w:p>
      <w:pPr>
        <w:pStyle w:val="Zkladntext"/>
        <w:rPr/>
      </w:pPr>
      <w:r>
        <w:rPr/>
        <w:t xml:space="preserve">    </w:t>
      </w:r>
      <w:r>
        <w:rPr/>
        <w:t>soustavnou pozornost</w:t>
      </w:r>
    </w:p>
    <w:p>
      <w:pPr>
        <w:pStyle w:val="Zkladntext"/>
        <w:rPr/>
      </w:pPr>
      <w:r>
        <w:rPr/>
        <w:t xml:space="preserve"> </w:t>
      </w:r>
      <w:r>
        <w:rPr/>
        <w:t xml:space="preserve">-  přičítání a odčítání desítek, stovek a tisíců zpaměti v oboru rozšířeném nad tisíc </w:t>
      </w:r>
    </w:p>
    <w:p>
      <w:pPr>
        <w:pStyle w:val="Zkladntext"/>
        <w:rPr/>
      </w:pPr>
      <w:r>
        <w:rPr/>
        <w:t xml:space="preserve"> </w:t>
      </w:r>
      <w:r>
        <w:rPr/>
        <w:t>-  písemné sčítání a odčítání v rozšířeném oboru (vyvozují žáci sami), odhady výsledků</w:t>
      </w:r>
    </w:p>
    <w:p>
      <w:pPr>
        <w:pStyle w:val="Zkladntext"/>
        <w:rPr/>
      </w:pPr>
      <w:r>
        <w:rPr/>
        <w:t xml:space="preserve"> </w:t>
      </w:r>
      <w:r>
        <w:rPr/>
        <w:t>-  násobení a dělení přirozených čísel 10, 100 a 1 000 zpaměti</w:t>
      </w:r>
    </w:p>
    <w:p>
      <w:pPr>
        <w:pStyle w:val="Zkladntext"/>
        <w:rPr/>
      </w:pPr>
      <w:r>
        <w:rPr/>
        <w:t xml:space="preserve"> </w:t>
      </w:r>
      <w:r>
        <w:rPr/>
        <w:t>-  vyvození násobení a dělení čísel zakončených nulami</w:t>
      </w:r>
    </w:p>
    <w:p>
      <w:pPr>
        <w:pStyle w:val="Zkladntext"/>
        <w:rPr/>
      </w:pPr>
      <w:r>
        <w:rPr/>
        <w:t xml:space="preserve"> </w:t>
      </w:r>
      <w:r>
        <w:rPr/>
        <w:t xml:space="preserve">-  algoritmus písemného násobení dvojciferným činitelem, odhady výsledků </w:t>
      </w:r>
    </w:p>
    <w:p>
      <w:pPr>
        <w:pStyle w:val="Zkladntext"/>
        <w:rPr/>
      </w:pPr>
      <w:r>
        <w:rPr/>
        <w:t xml:space="preserve"> </w:t>
      </w:r>
      <w:r>
        <w:rPr/>
        <w:t xml:space="preserve">-  vlastnosti násobení </w:t>
      </w:r>
    </w:p>
    <w:p>
      <w:pPr>
        <w:pStyle w:val="Zkladntext"/>
        <w:rPr/>
      </w:pPr>
      <w:r>
        <w:rPr/>
        <w:t xml:space="preserve"> </w:t>
      </w:r>
      <w:r>
        <w:rPr/>
        <w:t>-  dělení jednociferným dělitelem</w:t>
      </w:r>
    </w:p>
    <w:p>
      <w:pPr>
        <w:pStyle w:val="Zkladntext"/>
        <w:rPr/>
      </w:pPr>
      <w:r>
        <w:rPr/>
        <w:t xml:space="preserve"> </w:t>
      </w:r>
      <w:r>
        <w:rPr/>
        <w:t xml:space="preserve">- </w:t>
      </w:r>
      <w:r>
        <w:rPr>
          <w:color w:val="00B050"/>
        </w:rPr>
        <w:t>modeluje a určí část celku, používá zápis ve formě zlomku</w:t>
      </w:r>
      <w:r>
        <w:rPr/>
        <w:t xml:space="preserve"> </w:t>
      </w:r>
    </w:p>
    <w:p>
      <w:pPr>
        <w:pStyle w:val="Zkladntext"/>
        <w:rPr/>
      </w:pPr>
      <w:r>
        <w:rPr/>
        <w:t xml:space="preserve"> </w:t>
      </w:r>
      <w:r>
        <w:rPr/>
        <w:t xml:space="preserve">- </w:t>
      </w:r>
      <w:r>
        <w:rPr>
          <w:color w:val="00B050"/>
        </w:rPr>
        <w:t>porovná, sčítá a odčítá zlomky se stejným jmenovatelem v oboru kladných čísel</w:t>
      </w:r>
    </w:p>
    <w:p>
      <w:pPr>
        <w:pStyle w:val="Zkladntext"/>
        <w:rPr>
          <w:color w:val="00B050"/>
        </w:rPr>
      </w:pPr>
      <w:r>
        <w:rPr>
          <w:color w:val="00B050"/>
        </w:rPr>
      </w:r>
    </w:p>
    <w:p>
      <w:pPr>
        <w:pStyle w:val="Zkladntext"/>
        <w:rPr>
          <w:color w:val="00B050"/>
        </w:rPr>
      </w:pPr>
      <w:r>
        <w:rPr>
          <w:color w:val="00B050"/>
        </w:rPr>
      </w:r>
    </w:p>
    <w:p>
      <w:pPr>
        <w:pStyle w:val="Zkladntext"/>
        <w:rPr/>
      </w:pPr>
      <w:r>
        <w:rPr/>
      </w:r>
    </w:p>
    <w:p>
      <w:pPr>
        <w:pStyle w:val="Zkladntext"/>
        <w:rPr>
          <w:i/>
          <w:i/>
        </w:rPr>
      </w:pPr>
      <w:r>
        <w:rPr>
          <w:i/>
        </w:rPr>
      </w:r>
    </w:p>
    <w:p>
      <w:pPr>
        <w:pStyle w:val="Zkladntext"/>
        <w:rPr>
          <w:b/>
          <w:b/>
          <w:color w:val="0000FF"/>
        </w:rPr>
      </w:pPr>
      <w:r>
        <w:rPr>
          <w:b/>
          <w:color w:val="0000FF"/>
        </w:rPr>
        <w:t>Geometrie v rovině a prostoru, 4. r.:</w:t>
      </w:r>
    </w:p>
    <w:p>
      <w:pPr>
        <w:pStyle w:val="Zkladntext"/>
        <w:rPr/>
      </w:pPr>
      <w:r>
        <w:rPr/>
        <w:t xml:space="preserve"> </w:t>
      </w:r>
      <w:r>
        <w:rPr/>
        <w:t>-  základní útvary v rovině a prostoru, jejich rozlišování</w:t>
      </w:r>
    </w:p>
    <w:p>
      <w:pPr>
        <w:pStyle w:val="Zkladntext"/>
        <w:rPr/>
      </w:pPr>
      <w:r>
        <w:rPr/>
        <w:t xml:space="preserve"> </w:t>
      </w:r>
      <w:r>
        <w:rPr/>
        <w:t xml:space="preserve">-  měření délek, délka úsečky, rozměry obrazců, délky hran těles </w:t>
      </w:r>
    </w:p>
    <w:p>
      <w:pPr>
        <w:pStyle w:val="Zkladntext"/>
        <w:rPr/>
      </w:pPr>
      <w:r>
        <w:rPr/>
        <w:t xml:space="preserve"> </w:t>
      </w:r>
      <w:r>
        <w:rPr/>
        <w:t>-  jednotky délky, jednoduché převody jednotek</w:t>
      </w:r>
    </w:p>
    <w:p>
      <w:pPr>
        <w:pStyle w:val="Zkladntext"/>
        <w:rPr/>
      </w:pPr>
      <w:r>
        <w:rPr/>
        <w:t xml:space="preserve"> </w:t>
      </w:r>
      <w:r>
        <w:rPr/>
        <w:t>-  přímka, polopřímka, úsečka, bod, rýsování a popis</w:t>
      </w:r>
    </w:p>
    <w:p>
      <w:pPr>
        <w:pStyle w:val="Zkladntext"/>
        <w:rPr/>
      </w:pPr>
      <w:r>
        <w:rPr/>
        <w:t xml:space="preserve"> </w:t>
      </w:r>
      <w:r>
        <w:rPr/>
        <w:t>-  kružnice, kruh, rozlišení, rýsování a popis</w:t>
      </w:r>
    </w:p>
    <w:p>
      <w:pPr>
        <w:pStyle w:val="Zkladntext"/>
        <w:rPr/>
      </w:pPr>
      <w:r>
        <w:rPr/>
        <w:t xml:space="preserve"> </w:t>
      </w:r>
      <w:r>
        <w:rPr/>
        <w:t>-  kolmice a rovnoběžky, rýsování a náčrty</w:t>
      </w:r>
    </w:p>
    <w:p>
      <w:pPr>
        <w:pStyle w:val="Zkladntext"/>
        <w:rPr/>
      </w:pPr>
      <w:r>
        <w:rPr/>
        <w:t xml:space="preserve"> </w:t>
      </w:r>
      <w:r>
        <w:rPr/>
        <w:t>-  jednoduché konstrukce čtverce, obdélníku a pravoúhlého trojúhelníku, náčrty</w:t>
      </w:r>
    </w:p>
    <w:p>
      <w:pPr>
        <w:pStyle w:val="Zkladntext"/>
        <w:rPr/>
      </w:pPr>
      <w:r>
        <w:rPr/>
        <w:t xml:space="preserve"> </w:t>
      </w:r>
      <w:r>
        <w:rPr/>
        <w:t>-  grafické sčítání úseček, určení obvodu trojúhelníků a čtyřúhelníků  sečtením délek stran, využití</w:t>
      </w:r>
    </w:p>
    <w:p>
      <w:pPr>
        <w:pStyle w:val="Zkladntext"/>
        <w:rPr/>
      </w:pPr>
      <w:r>
        <w:rPr/>
        <w:t xml:space="preserve">    </w:t>
      </w:r>
      <w:r>
        <w:rPr/>
        <w:t>v úlohách z praktického života</w:t>
      </w:r>
    </w:p>
    <w:p>
      <w:pPr>
        <w:pStyle w:val="Zkladntext"/>
        <w:rPr/>
      </w:pPr>
      <w:r>
        <w:rPr/>
      </w:r>
    </w:p>
    <w:p>
      <w:pPr>
        <w:pStyle w:val="Zkladntext"/>
        <w:rPr/>
      </w:pPr>
      <w:r>
        <w:rPr/>
        <w:t xml:space="preserve"> </w:t>
      </w:r>
      <w:r>
        <w:rPr>
          <w:b/>
          <w:i/>
          <w:color w:val="0000FF"/>
        </w:rPr>
        <w:t>Nestandardní aplikační úlohy a problémy, 4. r.:</w:t>
      </w:r>
    </w:p>
    <w:p>
      <w:pPr>
        <w:pStyle w:val="Zkladntext"/>
        <w:rPr/>
      </w:pPr>
      <w:r>
        <w:rPr/>
        <w:t xml:space="preserve">  </w:t>
      </w:r>
      <w:r>
        <w:rPr/>
        <w:t>- slovní úlohy, které jsou zadané netradičním způsobem a vyžadují třídění a rozlišování údajů řešení,</w:t>
      </w:r>
    </w:p>
    <w:p>
      <w:pPr>
        <w:pStyle w:val="Zkladntext"/>
        <w:rPr/>
      </w:pPr>
      <w:r>
        <w:rPr/>
        <w:t xml:space="preserve">    </w:t>
      </w:r>
      <w:r>
        <w:rPr/>
        <w:t>úlohy, které se neobejdou bez nákresů</w:t>
      </w:r>
    </w:p>
    <w:p>
      <w:pPr>
        <w:pStyle w:val="Zkladntext"/>
        <w:rPr/>
      </w:pPr>
      <w:r>
        <w:rPr/>
        <w:t xml:space="preserve">  </w:t>
      </w:r>
      <w:r>
        <w:rPr/>
        <w:t>- úlohy vyžadující činnost rozdělování na stejné části, skládání částí do celku</w:t>
      </w:r>
    </w:p>
    <w:p>
      <w:pPr>
        <w:pStyle w:val="Zkladntext"/>
        <w:rPr/>
      </w:pPr>
      <w:r>
        <w:rPr/>
        <w:t xml:space="preserve"> </w:t>
      </w:r>
      <w:r>
        <w:rPr/>
        <w:t>-  magické čtverce a  úlohy k procvičování prostorové představivosti</w:t>
      </w:r>
    </w:p>
    <w:p>
      <w:pPr>
        <w:pStyle w:val="Zkladntext"/>
        <w:rPr/>
      </w:pPr>
      <w:r>
        <w:rPr/>
      </w:r>
    </w:p>
    <w:p>
      <w:pPr>
        <w:pStyle w:val="Zkladntext"/>
        <w:rPr/>
      </w:pPr>
      <w:r>
        <w:rPr/>
      </w:r>
    </w:p>
    <w:p>
      <w:pPr>
        <w:pStyle w:val="Zkladntext"/>
        <w:rPr/>
      </w:pPr>
      <w:r>
        <w:rPr/>
      </w:r>
    </w:p>
    <w:p>
      <w:pPr>
        <w:pStyle w:val="Normal"/>
        <w:jc w:val="center"/>
        <w:rPr/>
      </w:pPr>
      <w:r>
        <w:rPr>
          <w:b/>
          <w:color w:val="FF0000"/>
        </w:rPr>
        <w:t>4</w:t>
      </w:r>
      <w:r>
        <w:rPr/>
        <w:t>. ročník</w:t>
      </w:r>
    </w:p>
    <w:tbl>
      <w:tblPr>
        <w:tblW w:w="14152" w:type="dxa"/>
        <w:jc w:val="left"/>
        <w:tblInd w:w="-80" w:type="dxa"/>
        <w:tblLayout w:type="fixed"/>
        <w:tblCellMar>
          <w:top w:w="0" w:type="dxa"/>
          <w:left w:w="70" w:type="dxa"/>
          <w:bottom w:w="0" w:type="dxa"/>
          <w:right w:w="70" w:type="dxa"/>
        </w:tblCellMar>
      </w:tblPr>
      <w:tblGrid>
        <w:gridCol w:w="3535"/>
        <w:gridCol w:w="3535"/>
        <w:gridCol w:w="3535"/>
        <w:gridCol w:w="3546"/>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Očekávané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u w:val="single"/>
              </w:rPr>
            </w:pPr>
            <w:r>
              <w:rPr/>
              <w:t>Dílčí výstupy</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Učivo</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Průřezové téma</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jc w:val="center"/>
              <w:rPr>
                <w:color w:val="FF0000"/>
              </w:rPr>
            </w:pPr>
            <w:r>
              <w:rPr>
                <w:color w:val="FF0000"/>
              </w:rPr>
              <w:t>Čísla a početní operace</w:t>
            </w:r>
          </w:p>
          <w:p>
            <w:pPr>
              <w:pStyle w:val="Normal"/>
              <w:widowControl w:val="false"/>
              <w:rPr>
                <w:color w:val="FF0000"/>
              </w:rPr>
            </w:pPr>
            <w:r>
              <w:rPr>
                <w:color w:val="FF0000"/>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 6</w:t>
            </w:r>
            <w:r>
              <w:rPr>
                <w:i/>
                <w:sz w:val="22"/>
              </w:rPr>
              <w:t>: využívá při pamětném i </w:t>
            </w:r>
          </w:p>
          <w:p>
            <w:pPr>
              <w:pStyle w:val="Normal"/>
              <w:widowControl w:val="false"/>
              <w:rPr>
                <w:i/>
                <w:i/>
                <w:sz w:val="22"/>
              </w:rPr>
            </w:pPr>
            <w:r>
              <w:rPr>
                <w:i/>
                <w:sz w:val="22"/>
              </w:rPr>
              <w:t>písemném počítání komutativnost a </w:t>
            </w:r>
          </w:p>
          <w:p>
            <w:pPr>
              <w:pStyle w:val="Normal"/>
              <w:widowControl w:val="false"/>
              <w:rPr>
                <w:i/>
                <w:i/>
                <w:sz w:val="22"/>
              </w:rPr>
            </w:pPr>
            <w:r>
              <w:rPr>
                <w:i/>
                <w:sz w:val="22"/>
              </w:rPr>
              <w:t>asociativnost sčítání a násobení</w:t>
            </w:r>
          </w:p>
          <w:p>
            <w:pPr>
              <w:pStyle w:val="Normal"/>
              <w:widowControl w:val="false"/>
              <w:rPr>
                <w:i/>
                <w:i/>
                <w:sz w:val="22"/>
              </w:rPr>
            </w:pPr>
            <w:r>
              <w:rPr>
                <w:i/>
                <w:sz w:val="22"/>
              </w:rPr>
            </w:r>
          </w:p>
          <w:p>
            <w:pPr>
              <w:pStyle w:val="Normal"/>
              <w:widowControl w:val="false"/>
              <w:rPr>
                <w:i/>
                <w:i/>
                <w:sz w:val="22"/>
                <w:u w:val="single"/>
              </w:rPr>
            </w:pPr>
            <w:r>
              <w:rPr>
                <w:i/>
                <w:sz w:val="22"/>
                <w:u w:val="single"/>
              </w:rPr>
            </w:r>
          </w:p>
          <w:p>
            <w:pPr>
              <w:pStyle w:val="Normal"/>
              <w:widowControl w:val="false"/>
              <w:rPr/>
            </w:pPr>
            <w:r>
              <w:rPr>
                <w:i/>
                <w:sz w:val="22"/>
                <w:u w:val="single"/>
              </w:rPr>
              <w:t>OVO 7</w:t>
            </w:r>
            <w:r>
              <w:rPr>
                <w:i/>
                <w:sz w:val="22"/>
              </w:rPr>
              <w:t>: provádí písemné početní</w:t>
            </w:r>
          </w:p>
          <w:p>
            <w:pPr>
              <w:pStyle w:val="Normal"/>
              <w:widowControl w:val="false"/>
              <w:rPr>
                <w:i/>
                <w:i/>
                <w:sz w:val="22"/>
              </w:rPr>
            </w:pPr>
            <w:r>
              <w:rPr>
                <w:i/>
                <w:sz w:val="22"/>
              </w:rPr>
              <w:t xml:space="preserve"> </w:t>
            </w:r>
            <w:r>
              <w:rPr>
                <w:i/>
                <w:sz w:val="22"/>
              </w:rPr>
              <w:t>operace v oboru přirozených čísel</w:t>
            </w:r>
          </w:p>
          <w:p>
            <w:pPr>
              <w:pStyle w:val="Normal"/>
              <w:widowControl w:val="false"/>
              <w:rPr>
                <w:i/>
                <w:i/>
                <w:sz w:val="22"/>
              </w:rPr>
            </w:pPr>
            <w:r>
              <w:rPr>
                <w:i/>
                <w:sz w:val="22"/>
              </w:rPr>
            </w:r>
          </w:p>
          <w:p>
            <w:pPr>
              <w:pStyle w:val="Normal"/>
              <w:widowControl w:val="false"/>
              <w:rPr/>
            </w:pPr>
            <w:r>
              <w:rPr>
                <w:i/>
                <w:sz w:val="22"/>
                <w:u w:val="single"/>
              </w:rPr>
              <w:t>OVO 8</w:t>
            </w:r>
            <w:r>
              <w:rPr>
                <w:i/>
                <w:sz w:val="22"/>
              </w:rPr>
              <w:t>:  zaokrouhluje přirozená čísla, provádí odhady a kontroluje výsledky početních operací v oboru přirozených čísel do 10 000</w:t>
            </w:r>
          </w:p>
          <w:p>
            <w:pPr>
              <w:pStyle w:val="Normal"/>
              <w:widowControl w:val="false"/>
              <w:rPr>
                <w:i/>
                <w:i/>
                <w:sz w:val="22"/>
              </w:rPr>
            </w:pPr>
            <w:r>
              <w:rPr>
                <w:i/>
                <w:sz w:val="22"/>
              </w:rPr>
            </w:r>
          </w:p>
          <w:p>
            <w:pPr>
              <w:pStyle w:val="Normal"/>
              <w:widowControl w:val="false"/>
              <w:rPr/>
            </w:pPr>
            <w:r>
              <w:rPr>
                <w:i/>
                <w:sz w:val="22"/>
                <w:u w:val="single"/>
              </w:rPr>
              <w:t>OVO 9</w:t>
            </w:r>
            <w:r>
              <w:rPr>
                <w:i/>
                <w:sz w:val="22"/>
              </w:rPr>
              <w:t>: řeší a  tvoří úlohy, ve kterých aplikuje osvojené početní operace v celém oboru přirozených čísel</w:t>
            </w:r>
          </w:p>
          <w:p>
            <w:pPr>
              <w:pStyle w:val="Normal"/>
              <w:widowControl w:val="false"/>
              <w:rPr>
                <w:i/>
                <w:i/>
                <w:sz w:val="22"/>
              </w:rPr>
            </w:pPr>
            <w:r>
              <w:rPr>
                <w:i/>
                <w:sz w:val="22"/>
              </w:rPr>
            </w:r>
          </w:p>
          <w:p>
            <w:pPr>
              <w:pStyle w:val="Normal"/>
              <w:widowControl w:val="false"/>
              <w:rPr>
                <w:i/>
                <w:i/>
                <w:sz w:val="22"/>
              </w:rPr>
            </w:pPr>
            <w:r>
              <w:rPr>
                <w:i/>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používá komutativnosti v řešení početních operací</w:t>
            </w:r>
          </w:p>
          <w:p>
            <w:pPr>
              <w:pStyle w:val="Normal"/>
              <w:widowControl w:val="false"/>
              <w:rPr>
                <w:i/>
                <w:i/>
                <w:sz w:val="22"/>
                <w:szCs w:val="22"/>
              </w:rPr>
            </w:pPr>
            <w:r>
              <w:rPr>
                <w:i/>
                <w:sz w:val="22"/>
                <w:szCs w:val="22"/>
              </w:rPr>
            </w:r>
          </w:p>
          <w:p>
            <w:pPr>
              <w:pStyle w:val="Normal"/>
              <w:widowControl w:val="false"/>
              <w:rPr/>
            </w:pPr>
            <w:r>
              <w:rPr>
                <w:i/>
                <w:sz w:val="22"/>
                <w:szCs w:val="22"/>
                <w:u w:val="single"/>
              </w:rPr>
              <w:t>DV</w:t>
            </w:r>
            <w:r>
              <w:rPr>
                <w:i/>
                <w:sz w:val="22"/>
                <w:szCs w:val="22"/>
              </w:rPr>
              <w:t>: sčítá a odčítá dvojciferná čísla do 1 000 zpaměti i písemně</w:t>
            </w:r>
          </w:p>
          <w:p>
            <w:pPr>
              <w:pStyle w:val="Nadpis2"/>
              <w:widowControl w:val="false"/>
              <w:rPr/>
            </w:pPr>
            <w:r>
              <w:rPr>
                <w:b w:val="false"/>
                <w:sz w:val="22"/>
                <w:szCs w:val="22"/>
                <w:u w:val="single"/>
              </w:rPr>
              <w:t>DV</w:t>
            </w:r>
            <w:r>
              <w:rPr>
                <w:b w:val="false"/>
                <w:sz w:val="22"/>
                <w:szCs w:val="22"/>
              </w:rPr>
              <w:t>: používá násobilku k řešení úloh</w:t>
            </w:r>
          </w:p>
          <w:p>
            <w:pPr>
              <w:pStyle w:val="Normal"/>
              <w:widowControl w:val="false"/>
              <w:rPr/>
            </w:pPr>
            <w:r>
              <w:rPr>
                <w:i/>
                <w:sz w:val="22"/>
                <w:szCs w:val="22"/>
                <w:u w:val="single"/>
              </w:rPr>
              <w:t>DV</w:t>
            </w:r>
            <w:r>
              <w:rPr>
                <w:i/>
                <w:sz w:val="22"/>
                <w:szCs w:val="22"/>
              </w:rPr>
              <w:t>: dokáže správně používat matematické symboly  + ,- ,x , :</w:t>
            </w:r>
          </w:p>
          <w:p>
            <w:pPr>
              <w:pStyle w:val="Normal"/>
              <w:widowControl w:val="false"/>
              <w:rPr/>
            </w:pPr>
            <w:r>
              <w:rPr>
                <w:i/>
                <w:sz w:val="22"/>
                <w:szCs w:val="22"/>
                <w:u w:val="single"/>
              </w:rPr>
              <w:t>DV</w:t>
            </w:r>
            <w:r>
              <w:rPr>
                <w:i/>
                <w:sz w:val="22"/>
                <w:szCs w:val="22"/>
              </w:rPr>
              <w:t>: poznává jednotlivá čísla do 10 000 na základě názoru</w:t>
            </w:r>
          </w:p>
          <w:p>
            <w:pPr>
              <w:pStyle w:val="Normal"/>
              <w:widowControl w:val="false"/>
              <w:rPr/>
            </w:pPr>
            <w:r>
              <w:rPr>
                <w:i/>
                <w:sz w:val="22"/>
                <w:szCs w:val="22"/>
                <w:u w:val="single"/>
              </w:rPr>
              <w:t>DV</w:t>
            </w:r>
            <w:r>
              <w:rPr>
                <w:i/>
                <w:sz w:val="22"/>
                <w:szCs w:val="22"/>
              </w:rPr>
              <w:t>: určí počet daného čísla do 10 000</w:t>
            </w:r>
          </w:p>
          <w:p>
            <w:pPr>
              <w:pStyle w:val="Normal"/>
              <w:widowControl w:val="false"/>
              <w:rPr>
                <w:i/>
                <w:i/>
                <w:sz w:val="22"/>
                <w:szCs w:val="22"/>
              </w:rPr>
            </w:pPr>
            <w:r>
              <w:rPr>
                <w:u w:val="single"/>
              </w:rPr>
              <w:t>DV</w:t>
            </w:r>
            <w:r>
              <w:rPr/>
              <w:t>: snaží se využívat počtu do 10 000 V</w:t>
            </w:r>
            <w:r>
              <w:rPr>
                <w:b/>
              </w:rPr>
              <w:t xml:space="preserve"> </w:t>
            </w:r>
            <w:r>
              <w:rPr/>
              <w:t>nejrůznějších životních situacích</w:t>
            </w:r>
          </w:p>
          <w:p>
            <w:pPr>
              <w:pStyle w:val="Normal"/>
              <w:widowControl w:val="false"/>
              <w:rPr/>
            </w:pPr>
            <w:r>
              <w:rPr>
                <w:i/>
                <w:sz w:val="22"/>
                <w:szCs w:val="22"/>
                <w:u w:val="single"/>
              </w:rPr>
              <w:t>DV</w:t>
            </w:r>
            <w:r>
              <w:rPr>
                <w:i/>
                <w:sz w:val="22"/>
                <w:szCs w:val="22"/>
              </w:rPr>
              <w:t>: dokáže písemně sčítat, odčítat, násobit, dělit v oboru do 10 000</w:t>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pPr>
            <w:r>
              <w:rPr>
                <w:i/>
                <w:sz w:val="22"/>
                <w:szCs w:val="22"/>
                <w:u w:val="single"/>
              </w:rPr>
              <w:t>DV</w:t>
            </w:r>
            <w:r>
              <w:rPr>
                <w:i/>
                <w:sz w:val="22"/>
                <w:szCs w:val="22"/>
              </w:rPr>
              <w:t xml:space="preserve">: umí zaokrouhlovat čísla na </w:t>
            </w:r>
          </w:p>
          <w:p>
            <w:pPr>
              <w:pStyle w:val="Normal"/>
              <w:widowControl w:val="false"/>
              <w:rPr>
                <w:i/>
                <w:i/>
                <w:sz w:val="22"/>
                <w:szCs w:val="22"/>
              </w:rPr>
            </w:pPr>
            <w:r>
              <w:rPr>
                <w:i/>
                <w:sz w:val="22"/>
                <w:szCs w:val="22"/>
              </w:rPr>
              <w:t>desítky a stovky</w:t>
            </w:r>
          </w:p>
          <w:p>
            <w:pPr>
              <w:pStyle w:val="Normal"/>
              <w:widowControl w:val="false"/>
              <w:rPr>
                <w:i/>
                <w:i/>
                <w:sz w:val="22"/>
                <w:szCs w:val="22"/>
              </w:rPr>
            </w:pPr>
            <w:r>
              <w:rPr>
                <w:i/>
                <w:sz w:val="22"/>
                <w:szCs w:val="22"/>
              </w:rPr>
            </w:r>
          </w:p>
          <w:p>
            <w:pPr>
              <w:pStyle w:val="Normal"/>
              <w:widowControl w:val="false"/>
              <w:rPr/>
            </w:pPr>
            <w:r>
              <w:rPr>
                <w:i/>
                <w:sz w:val="22"/>
                <w:szCs w:val="22"/>
                <w:u w:val="single"/>
              </w:rPr>
              <w:t>DV</w:t>
            </w:r>
            <w:r>
              <w:rPr>
                <w:i/>
                <w:sz w:val="22"/>
                <w:szCs w:val="22"/>
              </w:rPr>
              <w:t>: dokáže použít komutativní a </w:t>
            </w:r>
          </w:p>
          <w:p>
            <w:pPr>
              <w:pStyle w:val="Normal"/>
              <w:widowControl w:val="false"/>
              <w:rPr>
                <w:i/>
                <w:i/>
                <w:sz w:val="22"/>
                <w:szCs w:val="22"/>
              </w:rPr>
            </w:pPr>
            <w:r>
              <w:rPr>
                <w:i/>
                <w:sz w:val="22"/>
                <w:szCs w:val="22"/>
              </w:rPr>
              <w:t>asociativní zákon</w:t>
            </w:r>
          </w:p>
          <w:p>
            <w:pPr>
              <w:pStyle w:val="Normal"/>
              <w:widowControl w:val="false"/>
              <w:rPr>
                <w:i/>
                <w:i/>
                <w:sz w:val="22"/>
                <w:szCs w:val="22"/>
              </w:rPr>
            </w:pPr>
            <w:r>
              <w:rPr>
                <w:i/>
                <w:sz w:val="22"/>
                <w:szCs w:val="22"/>
              </w:rPr>
            </w:r>
          </w:p>
          <w:p>
            <w:pPr>
              <w:pStyle w:val="Normal"/>
              <w:widowControl w:val="false"/>
              <w:rPr/>
            </w:pPr>
            <w:r>
              <w:rPr>
                <w:i/>
                <w:sz w:val="22"/>
                <w:szCs w:val="22"/>
                <w:u w:val="single"/>
              </w:rPr>
              <w:t>DV</w:t>
            </w:r>
            <w:r>
              <w:rPr>
                <w:i/>
                <w:sz w:val="22"/>
                <w:szCs w:val="22"/>
              </w:rPr>
              <w:t>: porovnává čísla dané skupiny, využívá znaky větší, menší,=</w:t>
            </w:r>
          </w:p>
          <w:p>
            <w:pPr>
              <w:pStyle w:val="Normal"/>
              <w:widowControl w:val="false"/>
              <w:rPr>
                <w:i/>
                <w:i/>
                <w:sz w:val="22"/>
                <w:szCs w:val="22"/>
              </w:rPr>
            </w:pPr>
            <w:r>
              <w:rPr>
                <w:i/>
                <w:sz w:val="22"/>
                <w:szCs w:val="22"/>
              </w:rPr>
            </w:r>
          </w:p>
          <w:p>
            <w:pPr>
              <w:pStyle w:val="Normal"/>
              <w:widowControl w:val="false"/>
              <w:rPr/>
            </w:pPr>
            <w:r>
              <w:rPr>
                <w:i/>
                <w:sz w:val="22"/>
                <w:szCs w:val="22"/>
                <w:u w:val="single"/>
              </w:rPr>
              <w:t>DV</w:t>
            </w:r>
            <w:r>
              <w:rPr>
                <w:i/>
                <w:sz w:val="22"/>
                <w:szCs w:val="22"/>
              </w:rPr>
              <w:t>: pracuje s jednotkami hmotnosti, objemu, délky a času</w:t>
            </w:r>
          </w:p>
          <w:p>
            <w:pPr>
              <w:pStyle w:val="Normal"/>
              <w:widowControl w:val="false"/>
              <w:rPr>
                <w:i/>
                <w:i/>
                <w:sz w:val="22"/>
                <w:szCs w:val="22"/>
              </w:rPr>
            </w:pPr>
            <w:r>
              <w:rPr>
                <w:i/>
                <w:sz w:val="22"/>
                <w:szCs w:val="22"/>
              </w:rPr>
            </w:r>
          </w:p>
          <w:p>
            <w:pPr>
              <w:pStyle w:val="Normal"/>
              <w:widowControl w:val="false"/>
              <w:rPr/>
            </w:pPr>
            <w:r>
              <w:rPr>
                <w:i/>
                <w:sz w:val="22"/>
                <w:szCs w:val="22"/>
                <w:u w:val="single"/>
              </w:rPr>
              <w:t>DV</w:t>
            </w:r>
            <w:r>
              <w:rPr>
                <w:i/>
                <w:sz w:val="22"/>
                <w:szCs w:val="22"/>
              </w:rPr>
              <w:t>: převádí jednotky délky na dm, m, km</w:t>
            </w:r>
          </w:p>
          <w:p>
            <w:pPr>
              <w:pStyle w:val="Normal"/>
              <w:widowControl w:val="false"/>
              <w:rPr>
                <w:i/>
                <w:i/>
                <w:sz w:val="22"/>
                <w:szCs w:val="22"/>
              </w:rPr>
            </w:pPr>
            <w:r>
              <w:rPr>
                <w:i/>
                <w:sz w:val="22"/>
                <w:szCs w:val="22"/>
              </w:rPr>
              <w:t>Hmotnosti dkg, kg, t</w:t>
            </w:r>
          </w:p>
          <w:p>
            <w:pPr>
              <w:pStyle w:val="Normal"/>
              <w:widowControl w:val="false"/>
              <w:rPr/>
            </w:pPr>
            <w:r>
              <w:rPr>
                <w:i/>
                <w:sz w:val="22"/>
                <w:szCs w:val="22"/>
                <w:u w:val="single"/>
              </w:rPr>
              <w:t>DV</w:t>
            </w:r>
            <w:r>
              <w:rPr>
                <w:i/>
                <w:sz w:val="22"/>
                <w:szCs w:val="22"/>
              </w:rPr>
              <w:t>: sestaví graf pomocí výsledků v tabulkách</w:t>
            </w:r>
          </w:p>
          <w:p>
            <w:pPr>
              <w:pStyle w:val="Normal"/>
              <w:widowControl w:val="false"/>
              <w:rPr/>
            </w:pPr>
            <w:r>
              <w:rPr>
                <w:i/>
                <w:sz w:val="22"/>
                <w:szCs w:val="22"/>
                <w:u w:val="single"/>
              </w:rPr>
              <w:t>DV</w:t>
            </w:r>
            <w:r>
              <w:rPr>
                <w:i/>
                <w:sz w:val="22"/>
                <w:szCs w:val="22"/>
              </w:rPr>
              <w:t>: řeší jednoduché slovní úlohy</w:t>
            </w:r>
          </w:p>
          <w:p>
            <w:pPr>
              <w:pStyle w:val="Normal"/>
              <w:widowControl w:val="false"/>
              <w:rPr>
                <w:i/>
                <w:i/>
                <w:sz w:val="22"/>
                <w:szCs w:val="22"/>
              </w:rPr>
            </w:pPr>
            <w:r>
              <w:rPr>
                <w:i/>
                <w:sz w:val="22"/>
                <w:szCs w:val="22"/>
              </w:rPr>
            </w:r>
          </w:p>
          <w:p>
            <w:pPr>
              <w:pStyle w:val="Normal"/>
              <w:widowControl w:val="false"/>
              <w:rPr/>
            </w:pPr>
            <w:r>
              <w:rPr>
                <w:i/>
                <w:sz w:val="22"/>
                <w:szCs w:val="22"/>
                <w:u w:val="single"/>
              </w:rPr>
              <w:t>DV</w:t>
            </w:r>
            <w:r>
              <w:rPr>
                <w:i/>
                <w:sz w:val="22"/>
                <w:szCs w:val="22"/>
              </w:rPr>
              <w:t>: využívá matematických her k rozvoji matematických dovedností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Vlastnosti početních operací s </w:t>
            </w:r>
          </w:p>
          <w:p>
            <w:pPr>
              <w:pStyle w:val="Normal"/>
              <w:widowControl w:val="false"/>
              <w:rPr>
                <w:sz w:val="22"/>
                <w:szCs w:val="22"/>
              </w:rPr>
            </w:pPr>
            <w:r>
              <w:rPr>
                <w:sz w:val="22"/>
                <w:szCs w:val="22"/>
              </w:rPr>
              <w:t xml:space="preserve"> </w:t>
            </w:r>
            <w:r>
              <w:rPr>
                <w:sz w:val="22"/>
                <w:szCs w:val="22"/>
              </w:rPr>
              <w:t>čísly</w:t>
            </w:r>
          </w:p>
          <w:p>
            <w:pPr>
              <w:pStyle w:val="Normal"/>
              <w:widowControl w:val="false"/>
              <w:rPr>
                <w:sz w:val="22"/>
                <w:szCs w:val="22"/>
              </w:rPr>
            </w:pPr>
            <w:r>
              <w:rPr>
                <w:sz w:val="22"/>
                <w:szCs w:val="22"/>
              </w:rPr>
            </w:r>
          </w:p>
          <w:p>
            <w:pPr>
              <w:pStyle w:val="Normal"/>
              <w:widowControl w:val="false"/>
              <w:rPr>
                <w:sz w:val="22"/>
                <w:szCs w:val="22"/>
              </w:rPr>
            </w:pPr>
            <w:r>
              <w:rPr>
                <w:sz w:val="22"/>
                <w:szCs w:val="22"/>
              </w:rPr>
              <w:t>Sčítání a odčítání dvojciferných čísel do 1 000 zpaměti i písemně</w:t>
            </w:r>
          </w:p>
          <w:p>
            <w:pPr>
              <w:pStyle w:val="Normal"/>
              <w:widowControl w:val="false"/>
              <w:rPr>
                <w:sz w:val="22"/>
                <w:szCs w:val="22"/>
              </w:rPr>
            </w:pPr>
            <w:r>
              <w:rPr>
                <w:sz w:val="22"/>
                <w:szCs w:val="22"/>
              </w:rPr>
              <w:t>Násobilka a dělení v oboru násobilky do 100</w:t>
            </w:r>
          </w:p>
          <w:p>
            <w:pPr>
              <w:pStyle w:val="Tlotextu"/>
              <w:widowControl w:val="false"/>
              <w:rPr>
                <w:i w:val="false"/>
                <w:i w:val="false"/>
                <w:sz w:val="22"/>
                <w:szCs w:val="22"/>
              </w:rPr>
            </w:pPr>
            <w:r>
              <w:rPr>
                <w:i w:val="false"/>
                <w:sz w:val="22"/>
                <w:szCs w:val="22"/>
              </w:rPr>
              <w:t>Násobení jednociferným a dvojciferným činitelem</w:t>
            </w:r>
          </w:p>
          <w:p>
            <w:pPr>
              <w:pStyle w:val="Normal"/>
              <w:widowControl w:val="false"/>
              <w:rPr>
                <w:sz w:val="22"/>
                <w:szCs w:val="22"/>
              </w:rPr>
            </w:pPr>
            <w:r>
              <w:rPr>
                <w:sz w:val="22"/>
                <w:szCs w:val="22"/>
              </w:rPr>
              <w:t>Pamětné dělení se zbytkem v oboru násobilky</w:t>
            </w:r>
          </w:p>
          <w:p>
            <w:pPr>
              <w:pStyle w:val="Normal"/>
              <w:widowControl w:val="false"/>
              <w:rPr>
                <w:sz w:val="22"/>
                <w:szCs w:val="22"/>
              </w:rPr>
            </w:pPr>
            <w:r>
              <w:rPr>
                <w:sz w:val="22"/>
                <w:szCs w:val="22"/>
              </w:rPr>
            </w:r>
          </w:p>
          <w:p>
            <w:pPr>
              <w:pStyle w:val="Normal"/>
              <w:widowControl w:val="false"/>
              <w:rPr>
                <w:sz w:val="22"/>
                <w:szCs w:val="22"/>
              </w:rPr>
            </w:pPr>
            <w:r>
              <w:rPr>
                <w:sz w:val="22"/>
                <w:szCs w:val="22"/>
              </w:rPr>
              <w:t>Vytváření představ o jednotlivých číslech na základě názoru</w:t>
            </w:r>
          </w:p>
          <w:p>
            <w:pPr>
              <w:pStyle w:val="Normal"/>
              <w:widowControl w:val="false"/>
              <w:rPr>
                <w:sz w:val="22"/>
                <w:szCs w:val="22"/>
              </w:rPr>
            </w:pPr>
            <w:r>
              <w:rPr>
                <w:sz w:val="22"/>
                <w:szCs w:val="22"/>
              </w:rPr>
              <w:t>Zápis čísel v desítkové soustavě a jeho znázornění ( číselná osa, teploměr, model)</w:t>
            </w:r>
          </w:p>
          <w:p>
            <w:pPr>
              <w:pStyle w:val="Normal"/>
              <w:widowControl w:val="false"/>
              <w:rPr>
                <w:sz w:val="22"/>
                <w:szCs w:val="22"/>
              </w:rPr>
            </w:pPr>
            <w:r>
              <w:rPr>
                <w:sz w:val="22"/>
                <w:szCs w:val="22"/>
              </w:rPr>
              <w:t>Přirozená čísla 0 – 10 000</w:t>
            </w:r>
          </w:p>
          <w:p>
            <w:pPr>
              <w:pStyle w:val="Normal"/>
              <w:widowControl w:val="false"/>
              <w:rPr>
                <w:sz w:val="22"/>
                <w:szCs w:val="22"/>
              </w:rPr>
            </w:pPr>
            <w:r>
              <w:rPr>
                <w:sz w:val="22"/>
                <w:szCs w:val="22"/>
              </w:rPr>
              <w:t xml:space="preserve">Určování čísel  v řadě do 10 000 po jednotkách, desítkách, stovkách, tisících </w:t>
            </w:r>
          </w:p>
          <w:p>
            <w:pPr>
              <w:pStyle w:val="Normal"/>
              <w:widowControl w:val="false"/>
              <w:rPr>
                <w:sz w:val="22"/>
                <w:szCs w:val="22"/>
              </w:rPr>
            </w:pPr>
            <w:r>
              <w:rPr>
                <w:sz w:val="22"/>
                <w:szCs w:val="22"/>
              </w:rPr>
              <w:t>Pojmy před, za, hned před, hned za, postavení čísla v číselné řadě</w:t>
            </w:r>
          </w:p>
          <w:p>
            <w:pPr>
              <w:pStyle w:val="Normal"/>
              <w:widowControl w:val="false"/>
              <w:rPr>
                <w:sz w:val="22"/>
                <w:szCs w:val="22"/>
              </w:rPr>
            </w:pPr>
            <w:r>
              <w:rPr>
                <w:sz w:val="22"/>
                <w:szCs w:val="22"/>
              </w:rPr>
              <w:t>Počítání a určování předmětů v daném souboru</w:t>
            </w:r>
          </w:p>
          <w:p>
            <w:pPr>
              <w:pStyle w:val="Normal"/>
              <w:widowControl w:val="false"/>
              <w:rPr>
                <w:sz w:val="22"/>
                <w:szCs w:val="22"/>
              </w:rPr>
            </w:pPr>
            <w:r>
              <w:rPr>
                <w:sz w:val="22"/>
                <w:szCs w:val="22"/>
              </w:rPr>
              <w:t>Využívání názorných pomůcek: dominových. karet, kostky, počitadlo apod.</w:t>
            </w:r>
          </w:p>
          <w:p>
            <w:pPr>
              <w:pStyle w:val="Normal"/>
              <w:widowControl w:val="false"/>
              <w:rPr>
                <w:sz w:val="22"/>
                <w:szCs w:val="22"/>
              </w:rPr>
            </w:pPr>
            <w:r>
              <w:rPr>
                <w:sz w:val="22"/>
                <w:szCs w:val="22"/>
              </w:rPr>
              <w:t>Písemné algoritmy početních operací</w:t>
            </w:r>
          </w:p>
          <w:p>
            <w:pPr>
              <w:pStyle w:val="Normal"/>
              <w:widowControl w:val="false"/>
              <w:rPr>
                <w:sz w:val="22"/>
                <w:szCs w:val="22"/>
              </w:rPr>
            </w:pPr>
            <w:r>
              <w:rPr>
                <w:sz w:val="22"/>
                <w:szCs w:val="22"/>
              </w:rPr>
            </w:r>
          </w:p>
          <w:p>
            <w:pPr>
              <w:pStyle w:val="Tlotextu"/>
              <w:widowControl w:val="false"/>
              <w:rPr/>
            </w:pPr>
            <w:r>
              <w:rPr/>
              <w:t>Zaokrouhlování čísel na desítky, stovky, odhady</w:t>
            </w:r>
          </w:p>
          <w:p>
            <w:pPr>
              <w:pStyle w:val="Normal"/>
              <w:widowControl w:val="false"/>
              <w:rPr>
                <w:sz w:val="22"/>
                <w:szCs w:val="22"/>
              </w:rPr>
            </w:pPr>
            <w:r>
              <w:rPr>
                <w:sz w:val="22"/>
                <w:szCs w:val="22"/>
              </w:rPr>
            </w:r>
          </w:p>
          <w:p>
            <w:pPr>
              <w:pStyle w:val="Normal"/>
              <w:widowControl w:val="false"/>
              <w:rPr>
                <w:sz w:val="22"/>
                <w:szCs w:val="22"/>
              </w:rPr>
            </w:pPr>
            <w:r>
              <w:rPr>
                <w:sz w:val="22"/>
                <w:szCs w:val="22"/>
              </w:rPr>
              <w:t>Vlastnosti početních operací s přirozenými čísly do 10 000</w:t>
            </w:r>
          </w:p>
          <w:p>
            <w:pPr>
              <w:pStyle w:val="Normal"/>
              <w:widowControl w:val="false"/>
              <w:rPr>
                <w:sz w:val="22"/>
                <w:szCs w:val="22"/>
              </w:rPr>
            </w:pPr>
            <w:r>
              <w:rPr>
                <w:sz w:val="22"/>
                <w:szCs w:val="22"/>
              </w:rPr>
            </w:r>
          </w:p>
          <w:p>
            <w:pPr>
              <w:pStyle w:val="Normal"/>
              <w:widowControl w:val="false"/>
              <w:rPr>
                <w:sz w:val="22"/>
                <w:szCs w:val="22"/>
              </w:rPr>
            </w:pPr>
            <w:r>
              <w:rPr>
                <w:sz w:val="22"/>
                <w:szCs w:val="22"/>
              </w:rPr>
              <w:t>Sčítání a odčítání zpaměti</w:t>
            </w:r>
          </w:p>
          <w:p>
            <w:pPr>
              <w:pStyle w:val="Normal"/>
              <w:widowControl w:val="false"/>
              <w:rPr>
                <w:sz w:val="22"/>
                <w:szCs w:val="22"/>
              </w:rPr>
            </w:pPr>
            <w:r>
              <w:rPr>
                <w:sz w:val="22"/>
                <w:szCs w:val="22"/>
              </w:rPr>
              <w:t>Cvičení odhadů, kontroly výsledků početních operací</w:t>
            </w:r>
          </w:p>
          <w:p>
            <w:pPr>
              <w:pStyle w:val="Normal"/>
              <w:widowControl w:val="false"/>
              <w:rPr>
                <w:sz w:val="22"/>
                <w:szCs w:val="22"/>
              </w:rPr>
            </w:pPr>
            <w:r>
              <w:rPr>
                <w:sz w:val="22"/>
                <w:szCs w:val="22"/>
              </w:rPr>
            </w:r>
          </w:p>
          <w:p>
            <w:pPr>
              <w:pStyle w:val="Normal"/>
              <w:widowControl w:val="false"/>
              <w:rPr>
                <w:sz w:val="22"/>
                <w:szCs w:val="22"/>
              </w:rPr>
            </w:pPr>
            <w:r>
              <w:rPr>
                <w:sz w:val="22"/>
                <w:szCs w:val="22"/>
              </w:rPr>
              <w:t>Jednotky hmotnosti kg, dkg, tuna</w:t>
            </w:r>
          </w:p>
          <w:p>
            <w:pPr>
              <w:pStyle w:val="Normal"/>
              <w:widowControl w:val="false"/>
              <w:rPr>
                <w:sz w:val="22"/>
                <w:szCs w:val="22"/>
              </w:rPr>
            </w:pPr>
            <w:r>
              <w:rPr>
                <w:sz w:val="22"/>
                <w:szCs w:val="22"/>
              </w:rPr>
              <w:t>Délky – dm, m, km</w:t>
            </w:r>
          </w:p>
          <w:p>
            <w:pPr>
              <w:pStyle w:val="Normal"/>
              <w:widowControl w:val="false"/>
              <w:rPr>
                <w:sz w:val="22"/>
                <w:szCs w:val="22"/>
              </w:rPr>
            </w:pPr>
            <w:r>
              <w:rPr>
                <w:sz w:val="22"/>
                <w:szCs w:val="22"/>
              </w:rPr>
              <w:t>Tabulky, grafy</w:t>
            </w:r>
          </w:p>
          <w:p>
            <w:pPr>
              <w:pStyle w:val="Normal"/>
              <w:widowControl w:val="false"/>
              <w:rPr>
                <w:sz w:val="22"/>
                <w:szCs w:val="22"/>
              </w:rPr>
            </w:pPr>
            <w:r>
              <w:rPr>
                <w:sz w:val="22"/>
                <w:szCs w:val="22"/>
              </w:rPr>
            </w:r>
          </w:p>
          <w:p>
            <w:pPr>
              <w:pStyle w:val="Normal"/>
              <w:widowControl w:val="false"/>
              <w:rPr>
                <w:sz w:val="22"/>
                <w:szCs w:val="22"/>
              </w:rPr>
            </w:pPr>
            <w:r>
              <w:rPr>
                <w:sz w:val="22"/>
                <w:szCs w:val="22"/>
              </w:rPr>
              <w:t>Řešení slovních úloh</w:t>
            </w:r>
          </w:p>
          <w:p>
            <w:pPr>
              <w:pStyle w:val="Normal"/>
              <w:widowControl w:val="false"/>
              <w:rPr>
                <w:sz w:val="22"/>
                <w:szCs w:val="22"/>
              </w:rPr>
            </w:pPr>
            <w:r>
              <w:rPr>
                <w:sz w:val="22"/>
                <w:szCs w:val="22"/>
              </w:rPr>
              <w:t>Jednoduchá měření</w:t>
            </w:r>
          </w:p>
          <w:p>
            <w:pPr>
              <w:pStyle w:val="Normal"/>
              <w:widowControl w:val="false"/>
              <w:rPr>
                <w:sz w:val="22"/>
                <w:szCs w:val="22"/>
              </w:rPr>
            </w:pPr>
            <w:r>
              <w:rPr>
                <w:sz w:val="22"/>
                <w:szCs w:val="22"/>
              </w:rPr>
            </w:r>
          </w:p>
          <w:p>
            <w:pPr>
              <w:pStyle w:val="Normal"/>
              <w:widowControl w:val="false"/>
              <w:rPr>
                <w:sz w:val="22"/>
                <w:szCs w:val="22"/>
              </w:rPr>
            </w:pPr>
            <w:r>
              <w:rPr>
                <w:sz w:val="22"/>
                <w:szCs w:val="22"/>
              </w:rPr>
              <w:t>Práce s kalkulátorem, softwarem</w:t>
            </w:r>
          </w:p>
          <w:p>
            <w:pPr>
              <w:pStyle w:val="Normal"/>
              <w:widowControl w:val="false"/>
              <w:rPr>
                <w:sz w:val="22"/>
                <w:szCs w:val="22"/>
              </w:rPr>
            </w:pPr>
            <w:r>
              <w:rPr>
                <w:sz w:val="22"/>
                <w:szCs w:val="22"/>
              </w:rPr>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OSV 1</w:t>
            </w:r>
            <w:r>
              <w:rPr>
                <w:i/>
                <w:sz w:val="22"/>
                <w:szCs w:val="22"/>
              </w:rPr>
              <w:t xml:space="preserve">: rozvoj schopností poznáváním pozornost a soustředění, cvičení </w:t>
            </w:r>
          </w:p>
          <w:p>
            <w:pPr>
              <w:pStyle w:val="Normal"/>
              <w:widowControl w:val="false"/>
              <w:rPr>
                <w:i/>
                <w:i/>
                <w:sz w:val="22"/>
                <w:szCs w:val="22"/>
              </w:rPr>
            </w:pPr>
            <w:r>
              <w:rPr>
                <w:i/>
                <w:sz w:val="22"/>
                <w:szCs w:val="22"/>
              </w:rPr>
              <w:t>dovednosti zapamatování, řešení problémů</w:t>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pPr>
            <w:r>
              <w:rPr>
                <w:i/>
                <w:sz w:val="22"/>
                <w:szCs w:val="22"/>
                <w:u w:val="single"/>
              </w:rPr>
              <w:t>OSV 8</w:t>
            </w:r>
            <w:r>
              <w:rPr>
                <w:i/>
                <w:sz w:val="22"/>
                <w:szCs w:val="22"/>
              </w:rPr>
              <w:t xml:space="preserve">: komunikace: cvičení </w:t>
            </w:r>
          </w:p>
          <w:p>
            <w:pPr>
              <w:pStyle w:val="Normal"/>
              <w:widowControl w:val="false"/>
              <w:rPr>
                <w:i/>
                <w:i/>
                <w:sz w:val="22"/>
                <w:szCs w:val="22"/>
              </w:rPr>
            </w:pPr>
            <w:r>
              <w:rPr>
                <w:i/>
                <w:sz w:val="22"/>
                <w:szCs w:val="22"/>
              </w:rPr>
              <w:t>pozorování a aktivního naslouchání</w:t>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pPr>
            <w:r>
              <w:rPr>
                <w:i/>
                <w:sz w:val="22"/>
                <w:szCs w:val="22"/>
                <w:u w:val="single"/>
              </w:rPr>
              <w:t>OSV 3:</w:t>
            </w:r>
            <w:r>
              <w:rPr>
                <w:i/>
                <w:sz w:val="22"/>
                <w:szCs w:val="22"/>
              </w:rPr>
              <w:t xml:space="preserve"> osobnostní rozvoj – cvičení sebekontroly, vůle, organizace</w:t>
            </w:r>
          </w:p>
          <w:p>
            <w:pPr>
              <w:pStyle w:val="Normal"/>
              <w:widowControl w:val="false"/>
              <w:rPr>
                <w:i/>
                <w:i/>
                <w:sz w:val="22"/>
                <w:szCs w:val="22"/>
              </w:rPr>
            </w:pPr>
            <w:r>
              <w:rPr>
                <w:i/>
                <w:sz w:val="22"/>
                <w:szCs w:val="22"/>
              </w:rPr>
              <w:t xml:space="preserve"> </w:t>
            </w:r>
            <w:r>
              <w:rPr>
                <w:i/>
                <w:sz w:val="22"/>
                <w:szCs w:val="22"/>
              </w:rPr>
              <w:t>vlastního času, plánování učení</w:t>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pPr>
            <w:r>
              <w:rPr>
                <w:i/>
                <w:sz w:val="22"/>
                <w:szCs w:val="22"/>
                <w:u w:val="single"/>
              </w:rPr>
              <w:t>OSV 10</w:t>
            </w:r>
            <w:r>
              <w:rPr>
                <w:i/>
                <w:sz w:val="22"/>
                <w:szCs w:val="22"/>
              </w:rPr>
              <w:t xml:space="preserve">: morální rozvoj – řešení problémů a rozhodovací dovednosti, zvládání učebních problémů vázaných na látku.. </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color w:val="00B050"/>
                <w:sz w:val="22"/>
                <w:u w:val="single"/>
              </w:rPr>
              <w:t>OVO10:</w:t>
            </w:r>
            <w:r>
              <w:rPr>
                <w:i/>
                <w:color w:val="00B050"/>
                <w:sz w:val="22"/>
              </w:rPr>
              <w:t xml:space="preserve"> modeluje a určí část celku, používá zápis ve formě zlomku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 xml:space="preserve">- určí část celku </w:t>
            </w:r>
          </w:p>
          <w:p>
            <w:pPr>
              <w:pStyle w:val="Normal"/>
              <w:widowControl w:val="false"/>
              <w:rPr>
                <w:i/>
                <w:i/>
                <w:color w:val="00B050"/>
                <w:sz w:val="22"/>
                <w:szCs w:val="22"/>
              </w:rPr>
            </w:pPr>
            <w:r>
              <w:rPr>
                <w:i/>
                <w:color w:val="00B050"/>
                <w:sz w:val="22"/>
                <w:szCs w:val="22"/>
              </w:rPr>
              <w:t>- dovede ji vyjádřit a zapsat pomocí zlomku</w:t>
            </w:r>
          </w:p>
          <w:p>
            <w:pPr>
              <w:pStyle w:val="Normal"/>
              <w:widowControl w:val="false"/>
              <w:rPr>
                <w:i/>
                <w:i/>
                <w:color w:val="00B050"/>
                <w:sz w:val="22"/>
                <w:szCs w:val="22"/>
              </w:rPr>
            </w:pPr>
            <w:r>
              <w:rPr>
                <w:i/>
                <w:color w:val="00B050"/>
                <w:sz w:val="22"/>
                <w:szCs w:val="22"/>
              </w:rPr>
              <w:t>- dovede zapsat a přečíst zlomek</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B050"/>
                <w:sz w:val="22"/>
                <w:szCs w:val="22"/>
              </w:rPr>
            </w:pPr>
            <w:r>
              <w:rPr>
                <w:color w:val="00B050"/>
                <w:sz w:val="22"/>
                <w:szCs w:val="22"/>
              </w:rPr>
              <w:t>Zlomky, dělení celku na části, vyjádření části z celku</w:t>
            </w:r>
          </w:p>
          <w:p>
            <w:pPr>
              <w:pStyle w:val="Normal"/>
              <w:widowControl w:val="false"/>
              <w:rPr>
                <w:color w:val="00B050"/>
                <w:sz w:val="22"/>
                <w:szCs w:val="22"/>
              </w:rPr>
            </w:pPr>
            <w:r>
              <w:rPr>
                <w:color w:val="00B050"/>
                <w:sz w:val="22"/>
                <w:szCs w:val="22"/>
              </w:rPr>
              <w:t>Zápis zlomku, čitatel, jmenovatel, zlomková čára</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color w:val="00B050"/>
                <w:sz w:val="22"/>
                <w:szCs w:val="22"/>
                <w:u w:val="single"/>
              </w:rPr>
            </w:pPr>
            <w:r>
              <w:rPr>
                <w:i/>
                <w:color w:val="00B050"/>
                <w:sz w:val="22"/>
                <w:szCs w:val="22"/>
                <w:u w:val="single"/>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rPr>
            </w:pPr>
            <w:r>
              <w:rPr>
                <w:i/>
                <w:color w:val="00B050"/>
                <w:sz w:val="22"/>
                <w:u w:val="single"/>
              </w:rPr>
              <w:t>OVO11:</w:t>
            </w:r>
            <w:r>
              <w:rPr>
                <w:i/>
                <w:color w:val="00B050"/>
                <w:sz w:val="22"/>
              </w:rPr>
              <w:t>porovná, sčítá a odčítá zlomky se stejným jmenovatelem v oboru kladných čísel</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
                <w:i/>
                <w:color w:val="00B050"/>
                <w:sz w:val="22"/>
                <w:szCs w:val="22"/>
              </w:rPr>
            </w:pPr>
            <w:r>
              <w:rPr>
                <w:i/>
                <w:color w:val="00B050"/>
                <w:sz w:val="22"/>
                <w:szCs w:val="22"/>
              </w:rPr>
              <w:t>- graficky znázorní zlomky a dovede je porovnat</w:t>
            </w:r>
          </w:p>
          <w:p>
            <w:pPr>
              <w:pStyle w:val="Normal"/>
              <w:widowControl w:val="false"/>
              <w:rPr>
                <w:i/>
                <w:i/>
                <w:color w:val="00B050"/>
                <w:sz w:val="22"/>
                <w:szCs w:val="22"/>
              </w:rPr>
            </w:pPr>
            <w:r>
              <w:rPr>
                <w:i/>
                <w:color w:val="00B050"/>
                <w:sz w:val="22"/>
                <w:szCs w:val="22"/>
              </w:rPr>
              <w:t>- sčítá a odčítá zlomky se stejným jmenovatelem</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B050"/>
                <w:sz w:val="22"/>
                <w:szCs w:val="22"/>
              </w:rPr>
            </w:pPr>
            <w:r>
              <w:rPr>
                <w:color w:val="00B050"/>
                <w:sz w:val="22"/>
                <w:szCs w:val="22"/>
              </w:rPr>
              <w:t>Znázornění zlomku</w:t>
            </w:r>
          </w:p>
          <w:p>
            <w:pPr>
              <w:pStyle w:val="Normal"/>
              <w:widowControl w:val="false"/>
              <w:rPr>
                <w:color w:val="00B050"/>
                <w:sz w:val="22"/>
                <w:szCs w:val="22"/>
              </w:rPr>
            </w:pPr>
            <w:r>
              <w:rPr>
                <w:color w:val="00B050"/>
                <w:sz w:val="22"/>
                <w:szCs w:val="22"/>
              </w:rPr>
              <w:t>sčítání a odčítání zlomků, grafické znázornění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color w:val="00B050"/>
                <w:sz w:val="22"/>
                <w:szCs w:val="22"/>
                <w:u w:val="single"/>
              </w:rPr>
            </w:pPr>
            <w:r>
              <w:rPr>
                <w:i/>
                <w:color w:val="00B050"/>
                <w:sz w:val="22"/>
                <w:szCs w:val="22"/>
                <w:u w:val="single"/>
              </w:rPr>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napToGrid w:val="false"/>
              <w:jc w:val="center"/>
              <w:rPr>
                <w:i/>
                <w:i/>
                <w:color w:val="FF0000"/>
                <w:sz w:val="22"/>
                <w:szCs w:val="22"/>
                <w:u w:val="single"/>
              </w:rPr>
            </w:pPr>
            <w:r>
              <w:rPr>
                <w:i/>
                <w:color w:val="FF0000"/>
                <w:sz w:val="22"/>
                <w:szCs w:val="22"/>
                <w:u w:val="single"/>
              </w:rPr>
            </w:r>
          </w:p>
          <w:p>
            <w:pPr>
              <w:pStyle w:val="Nadpis1"/>
              <w:widowControl w:val="false"/>
              <w:jc w:val="center"/>
              <w:rPr>
                <w:color w:val="FF0000"/>
              </w:rPr>
            </w:pPr>
            <w:r>
              <w:rPr>
                <w:color w:val="FF0000"/>
              </w:rPr>
              <w:t>Závislosti a práce s daty</w:t>
            </w:r>
          </w:p>
          <w:p>
            <w:pPr>
              <w:pStyle w:val="Normal"/>
              <w:widowControl w:val="false"/>
              <w:rPr>
                <w:color w:val="FF0000"/>
              </w:rPr>
            </w:pPr>
            <w:r>
              <w:rPr>
                <w:color w:val="FF0000"/>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 13</w:t>
            </w:r>
            <w:r>
              <w:rPr>
                <w:i/>
                <w:sz w:val="22"/>
              </w:rPr>
              <w:t>: vyhledává a třídí data</w:t>
            </w:r>
          </w:p>
          <w:p>
            <w:pPr>
              <w:pStyle w:val="Normal"/>
              <w:widowControl w:val="false"/>
              <w:rPr/>
            </w:pPr>
            <w:r>
              <w:rPr>
                <w:i/>
                <w:sz w:val="22"/>
                <w:u w:val="single"/>
              </w:rPr>
              <w:t>OVO 11</w:t>
            </w:r>
            <w:r>
              <w:rPr>
                <w:i/>
                <w:sz w:val="22"/>
              </w:rPr>
              <w:t>: popisuje jednoduché závislosti z praktického života</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dokáže měřit, vážit,zaznamenávat důležitosti, sestavit a doplnit tabulku</w:t>
            </w:r>
          </w:p>
          <w:p>
            <w:pPr>
              <w:pStyle w:val="Normal"/>
              <w:widowControl w:val="false"/>
              <w:rPr/>
            </w:pPr>
            <w:r>
              <w:rPr>
                <w:i/>
                <w:sz w:val="22"/>
                <w:szCs w:val="22"/>
                <w:u w:val="single"/>
              </w:rPr>
              <w:t>DV</w:t>
            </w:r>
            <w:r>
              <w:rPr>
                <w:i/>
                <w:sz w:val="22"/>
                <w:szCs w:val="22"/>
              </w:rPr>
              <w:t>: na základě doplnění sestaví a zhodnotí výsledky grafu</w:t>
            </w:r>
          </w:p>
          <w:p>
            <w:pPr>
              <w:pStyle w:val="Normal"/>
              <w:widowControl w:val="false"/>
              <w:rPr>
                <w:i/>
                <w:i/>
                <w:sz w:val="22"/>
                <w:szCs w:val="22"/>
              </w:rPr>
            </w:pPr>
            <w:r>
              <w:rPr>
                <w:i/>
                <w:sz w:val="22"/>
                <w:szCs w:val="22"/>
              </w:rPr>
            </w:r>
          </w:p>
          <w:p>
            <w:pPr>
              <w:pStyle w:val="Normal"/>
              <w:widowControl w:val="false"/>
              <w:rPr/>
            </w:pPr>
            <w:r>
              <w:rPr>
                <w:i/>
                <w:sz w:val="22"/>
                <w:szCs w:val="22"/>
                <w:u w:val="single"/>
              </w:rPr>
              <w:t>DV</w:t>
            </w:r>
            <w:r>
              <w:rPr>
                <w:i/>
                <w:sz w:val="22"/>
                <w:szCs w:val="22"/>
              </w:rPr>
              <w:t>: pokouší se o sestavení diagramu</w:t>
            </w:r>
          </w:p>
          <w:p>
            <w:pPr>
              <w:pStyle w:val="Normal"/>
              <w:widowControl w:val="false"/>
              <w:rPr>
                <w:i/>
                <w:i/>
                <w:sz w:val="22"/>
                <w:szCs w:val="22"/>
              </w:rPr>
            </w:pPr>
            <w:r>
              <w:rPr>
                <w:i/>
                <w:sz w:val="22"/>
                <w:szCs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Práce s tabulkami, zápisy, řešení</w:t>
            </w:r>
          </w:p>
          <w:p>
            <w:pPr>
              <w:pStyle w:val="Normal"/>
              <w:widowControl w:val="false"/>
              <w:rPr>
                <w:sz w:val="22"/>
                <w:szCs w:val="22"/>
              </w:rPr>
            </w:pPr>
            <w:r>
              <w:rPr>
                <w:sz w:val="22"/>
                <w:szCs w:val="22"/>
              </w:rPr>
              <w:t>Názorné sestavení grafů, zapisování a vyhodnocení na základě údajů v tabulce</w:t>
            </w:r>
          </w:p>
          <w:p>
            <w:pPr>
              <w:pStyle w:val="Normal"/>
              <w:widowControl w:val="false"/>
              <w:rPr>
                <w:sz w:val="22"/>
                <w:szCs w:val="22"/>
              </w:rPr>
            </w:pPr>
            <w:r>
              <w:rPr>
                <w:sz w:val="22"/>
                <w:szCs w:val="22"/>
              </w:rPr>
              <w:t>Práce s diagramem</w:t>
            </w:r>
          </w:p>
          <w:p>
            <w:pPr>
              <w:pStyle w:val="Normal"/>
              <w:widowControl w:val="false"/>
              <w:rPr>
                <w:sz w:val="22"/>
                <w:szCs w:val="22"/>
              </w:rPr>
            </w:pPr>
            <w:r>
              <w:rPr>
                <w:sz w:val="22"/>
                <w:szCs w:val="22"/>
              </w:rPr>
              <w:t>Praktické využívání v TV, přírodo-vědě</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EV 3:</w:t>
            </w:r>
            <w:r>
              <w:rPr>
                <w:i/>
                <w:sz w:val="22"/>
                <w:szCs w:val="22"/>
              </w:rPr>
              <w:t xml:space="preserve"> lidské aktivity a problémy životního prostředí</w:t>
            </w:r>
          </w:p>
        </w:tc>
      </w:tr>
      <w:tr>
        <w:trPr>
          <w:trHeight w:val="86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napToGrid w:val="false"/>
              <w:jc w:val="center"/>
              <w:rPr>
                <w:i/>
                <w:i/>
                <w:sz w:val="22"/>
                <w:szCs w:val="22"/>
              </w:rPr>
            </w:pPr>
            <w:r>
              <w:rPr>
                <w:i/>
                <w:sz w:val="22"/>
                <w:szCs w:val="22"/>
              </w:rPr>
            </w:r>
          </w:p>
          <w:p>
            <w:pPr>
              <w:pStyle w:val="Nadpis1"/>
              <w:widowControl w:val="false"/>
              <w:jc w:val="center"/>
              <w:rPr>
                <w:color w:val="FF0000"/>
              </w:rPr>
            </w:pPr>
            <w:r>
              <w:rPr>
                <w:color w:val="FF0000"/>
              </w:rPr>
              <w:t>Geometrie</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FF0000"/>
                <w:sz w:val="28"/>
              </w:rPr>
            </w:pPr>
            <w:r>
              <w:rPr>
                <w:b/>
                <w:bCs/>
                <w:color w:val="FF0000"/>
                <w:sz w:val="28"/>
              </w:rPr>
              <w:t>Nestandardní aplikační úlohy a problémy</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w:t>
            </w:r>
            <w:r>
              <w:rPr>
                <w:i/>
                <w:sz w:val="22"/>
              </w:rPr>
              <w:t>: řeší jednoduché, praktické slovní  úlohy a problémy, jejichž řešení je do značné míry nezávislé na obvyklých postupech a algoritmech školské matematiky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účastní se řešení zajímavých slovních úloh</w:t>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pPr>
            <w:r>
              <w:rPr>
                <w:i/>
                <w:sz w:val="22"/>
                <w:szCs w:val="22"/>
                <w:u w:val="single"/>
              </w:rPr>
              <w:t>DV</w:t>
            </w:r>
            <w:r>
              <w:rPr>
                <w:i/>
                <w:sz w:val="22"/>
                <w:szCs w:val="22"/>
              </w:rPr>
              <w:t>: využívá časové přímky v dějinách vlasti</w:t>
            </w:r>
          </w:p>
          <w:p>
            <w:pPr>
              <w:pStyle w:val="Normal"/>
              <w:widowControl w:val="false"/>
              <w:rPr>
                <w:i/>
                <w:i/>
                <w:sz w:val="22"/>
                <w:szCs w:val="22"/>
              </w:rPr>
            </w:pPr>
            <w:r>
              <w:rPr>
                <w:i/>
                <w:sz w:val="22"/>
                <w:szCs w:val="22"/>
              </w:rPr>
            </w:r>
          </w:p>
          <w:p>
            <w:pPr>
              <w:pStyle w:val="Normal"/>
              <w:widowControl w:val="false"/>
              <w:rPr/>
            </w:pPr>
            <w:r>
              <w:rPr>
                <w:i/>
                <w:sz w:val="22"/>
                <w:szCs w:val="22"/>
                <w:u w:val="single"/>
              </w:rPr>
              <w:t>DV</w:t>
            </w:r>
            <w:r>
              <w:rPr>
                <w:i/>
                <w:sz w:val="22"/>
                <w:szCs w:val="22"/>
              </w:rPr>
              <w:t>: porovnává čísla počtu obyvatel v jednotlivých státech Evropy</w:t>
            </w:r>
          </w:p>
          <w:p>
            <w:pPr>
              <w:pStyle w:val="Normal"/>
              <w:widowControl w:val="false"/>
              <w:rPr/>
            </w:pPr>
            <w:r>
              <w:rPr>
                <w:i/>
                <w:sz w:val="22"/>
                <w:szCs w:val="22"/>
                <w:u w:val="single"/>
              </w:rPr>
              <w:t>DV</w:t>
            </w:r>
            <w:r>
              <w:rPr>
                <w:i/>
                <w:sz w:val="22"/>
                <w:szCs w:val="22"/>
              </w:rPr>
              <w:t>: pokouší se řešit zajímavé matematické hry</w:t>
            </w:r>
          </w:p>
          <w:p>
            <w:pPr>
              <w:pStyle w:val="Normal"/>
              <w:widowControl w:val="false"/>
              <w:rPr/>
            </w:pPr>
            <w:r>
              <w:rPr>
                <w:i/>
                <w:sz w:val="22"/>
                <w:szCs w:val="22"/>
                <w:u w:val="single"/>
              </w:rPr>
              <w:t>DV</w:t>
            </w:r>
            <w:r>
              <w:rPr>
                <w:i/>
                <w:sz w:val="22"/>
                <w:szCs w:val="22"/>
              </w:rPr>
              <w:t>: pracuje s krychlemi</w:t>
            </w:r>
          </w:p>
        </w:tc>
        <w:tc>
          <w:tcPr>
            <w:tcW w:w="3535" w:type="dxa"/>
            <w:tcBorders>
              <w:top w:val="single" w:sz="4" w:space="0" w:color="000000"/>
              <w:left w:val="single" w:sz="4" w:space="0" w:color="000000"/>
              <w:bottom w:val="single" w:sz="4" w:space="0" w:color="000000"/>
              <w:right w:val="single" w:sz="4" w:space="0" w:color="000000"/>
            </w:tcBorders>
          </w:tcPr>
          <w:p>
            <w:pPr>
              <w:pStyle w:val="Tlotextu"/>
              <w:widowControl w:val="false"/>
              <w:rPr/>
            </w:pPr>
            <w:r>
              <w:rPr/>
              <w:t>Řešení zajímavých slovních úloh na úrovni skupinové práce, praktické příklady - obchodování, pošta, banka</w:t>
            </w:r>
          </w:p>
          <w:p>
            <w:pPr>
              <w:pStyle w:val="Normal"/>
              <w:widowControl w:val="false"/>
              <w:rPr>
                <w:sz w:val="22"/>
                <w:szCs w:val="22"/>
              </w:rPr>
            </w:pPr>
            <w:r>
              <w:rPr>
                <w:sz w:val="22"/>
                <w:szCs w:val="22"/>
              </w:rPr>
            </w:r>
          </w:p>
          <w:p>
            <w:pPr>
              <w:pStyle w:val="Normal"/>
              <w:widowControl w:val="false"/>
              <w:rPr>
                <w:sz w:val="22"/>
                <w:szCs w:val="22"/>
              </w:rPr>
            </w:pPr>
            <w:r>
              <w:rPr>
                <w:sz w:val="22"/>
                <w:szCs w:val="22"/>
              </w:rPr>
              <w:t>Letopočty, výpočty doby minulé x současné</w:t>
            </w:r>
          </w:p>
          <w:p>
            <w:pPr>
              <w:pStyle w:val="Normal"/>
              <w:widowControl w:val="false"/>
              <w:rPr>
                <w:sz w:val="22"/>
                <w:szCs w:val="22"/>
              </w:rPr>
            </w:pPr>
            <w:r>
              <w:rPr>
                <w:sz w:val="22"/>
                <w:szCs w:val="22"/>
              </w:rPr>
            </w:r>
          </w:p>
          <w:p>
            <w:pPr>
              <w:pStyle w:val="Normal"/>
              <w:widowControl w:val="false"/>
              <w:rPr>
                <w:sz w:val="22"/>
                <w:szCs w:val="22"/>
              </w:rPr>
            </w:pPr>
            <w:r>
              <w:rPr>
                <w:sz w:val="22"/>
                <w:szCs w:val="22"/>
              </w:rPr>
              <w:t>Propojení s vlastivědou, přírodovědou</w:t>
            </w:r>
          </w:p>
          <w:p>
            <w:pPr>
              <w:pStyle w:val="Normal"/>
              <w:widowControl w:val="false"/>
              <w:rPr>
                <w:sz w:val="22"/>
                <w:szCs w:val="22"/>
              </w:rPr>
            </w:pPr>
            <w:r>
              <w:rPr>
                <w:sz w:val="22"/>
                <w:szCs w:val="22"/>
              </w:rPr>
            </w:r>
          </w:p>
          <w:p>
            <w:pPr>
              <w:pStyle w:val="Normal"/>
              <w:widowControl w:val="false"/>
              <w:rPr>
                <w:sz w:val="22"/>
                <w:szCs w:val="22"/>
              </w:rPr>
            </w:pPr>
            <w:r>
              <w:rPr>
                <w:sz w:val="22"/>
                <w:szCs w:val="22"/>
              </w:rPr>
              <w:t>Magické čtverce – sestavování, řešení</w:t>
            </w:r>
          </w:p>
          <w:p>
            <w:pPr>
              <w:pStyle w:val="Normal"/>
              <w:widowControl w:val="false"/>
              <w:rPr>
                <w:sz w:val="22"/>
                <w:szCs w:val="22"/>
              </w:rPr>
            </w:pPr>
            <w:r>
              <w:rPr>
                <w:sz w:val="22"/>
                <w:szCs w:val="22"/>
              </w:rPr>
            </w:r>
          </w:p>
          <w:p>
            <w:pPr>
              <w:pStyle w:val="Normal"/>
              <w:widowControl w:val="false"/>
              <w:rPr>
                <w:sz w:val="22"/>
                <w:szCs w:val="22"/>
              </w:rPr>
            </w:pPr>
            <w:r>
              <w:rPr>
                <w:sz w:val="22"/>
                <w:szCs w:val="22"/>
              </w:rPr>
              <w:t>Stavby z krychlí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VMEGS 1</w:t>
            </w:r>
            <w:r>
              <w:rPr>
                <w:i/>
                <w:sz w:val="22"/>
                <w:szCs w:val="22"/>
              </w:rPr>
              <w:t>: Evropa a svět nás zajímá, místa události v blízkém okolí mající vztah k Evropě a světu</w:t>
            </w:r>
          </w:p>
          <w:p>
            <w:pPr>
              <w:pStyle w:val="Normal"/>
              <w:widowControl w:val="false"/>
              <w:rPr>
                <w:i/>
                <w:i/>
                <w:sz w:val="22"/>
                <w:szCs w:val="22"/>
              </w:rPr>
            </w:pPr>
            <w:r>
              <w:rPr>
                <w:i/>
                <w:sz w:val="22"/>
                <w:szCs w:val="22"/>
              </w:rPr>
            </w:r>
          </w:p>
          <w:p>
            <w:pPr>
              <w:pStyle w:val="Normal"/>
              <w:widowControl w:val="false"/>
              <w:rPr/>
            </w:pPr>
            <w:r>
              <w:rPr>
                <w:i/>
                <w:sz w:val="22"/>
                <w:szCs w:val="22"/>
                <w:u w:val="single"/>
              </w:rPr>
              <w:t>VMEGS 2</w:t>
            </w:r>
            <w:r>
              <w:rPr>
                <w:i/>
                <w:sz w:val="22"/>
                <w:szCs w:val="22"/>
              </w:rPr>
              <w:t>: Objevujeme Evropu a svět – naše vlast a Evropa</w:t>
            </w:r>
          </w:p>
        </w:tc>
      </w:tr>
    </w:tbl>
    <w:p>
      <w:pPr>
        <w:pStyle w:val="Normal"/>
        <w:rPr/>
      </w:pPr>
      <w:r>
        <w:rPr/>
      </w:r>
    </w:p>
    <w:p>
      <w:pPr>
        <w:pStyle w:val="Zkladntext"/>
        <w:rPr/>
      </w:pPr>
      <w:r>
        <w:rPr/>
      </w:r>
    </w:p>
    <w:p>
      <w:pPr>
        <w:pStyle w:val="Zkladntext"/>
        <w:rPr/>
      </w:pPr>
      <w:r>
        <w:rPr/>
        <w:t xml:space="preserve">  </w:t>
      </w:r>
    </w:p>
    <w:p>
      <w:pPr>
        <w:pStyle w:val="Zkladntext"/>
        <w:rPr>
          <w:b/>
          <w:b/>
          <w:color w:val="FF0000"/>
          <w:sz w:val="28"/>
          <w:szCs w:val="28"/>
        </w:rPr>
      </w:pPr>
      <w:r>
        <w:rPr>
          <w:b/>
          <w:color w:val="FF0000"/>
          <w:sz w:val="28"/>
          <w:szCs w:val="28"/>
        </w:rPr>
      </w:r>
    </w:p>
    <w:p>
      <w:pPr>
        <w:pStyle w:val="MezititulekRVPZV12bTunZarovnatdoblokuPrvndek1cmPed6Char"/>
        <w:rPr>
          <w:b w:val="false"/>
          <w:b w:val="false"/>
          <w:bCs/>
          <w:color w:val="FF0000"/>
          <w:sz w:val="28"/>
          <w:szCs w:val="28"/>
        </w:rPr>
      </w:pPr>
      <w:r>
        <w:rPr>
          <w:b w:val="false"/>
          <w:bCs/>
          <w:color w:val="FF0000"/>
          <w:sz w:val="28"/>
          <w:szCs w:val="28"/>
        </w:rPr>
      </w:r>
    </w:p>
    <w:p>
      <w:pPr>
        <w:pStyle w:val="Zkladntext"/>
        <w:jc w:val="center"/>
        <w:rPr>
          <w:b/>
          <w:b/>
          <w:color w:val="0000FF"/>
          <w:sz w:val="28"/>
          <w:szCs w:val="28"/>
        </w:rPr>
      </w:pPr>
      <w:r>
        <w:rPr>
          <w:b/>
          <w:color w:val="FF0000"/>
          <w:sz w:val="28"/>
          <w:szCs w:val="28"/>
        </w:rPr>
        <w:t xml:space="preserve">5. ročník – </w:t>
      </w:r>
      <w:r>
        <w:rPr>
          <w:b/>
          <w:color w:val="0000FF"/>
          <w:sz w:val="28"/>
          <w:szCs w:val="28"/>
        </w:rPr>
        <w:t>matematika</w:t>
      </w:r>
    </w:p>
    <w:p>
      <w:pPr>
        <w:pStyle w:val="Zkladntext"/>
        <w:rPr>
          <w:b/>
          <w:b/>
          <w:color w:val="0000FF"/>
          <w:sz w:val="28"/>
          <w:szCs w:val="28"/>
        </w:rPr>
      </w:pPr>
      <w:r>
        <w:rPr>
          <w:b/>
          <w:color w:val="FF0000"/>
          <w:sz w:val="28"/>
          <w:szCs w:val="28"/>
        </w:rPr>
        <w:t>5 hodin týdně, 165 hodin ročně</w:t>
      </w:r>
    </w:p>
    <w:p>
      <w:pPr>
        <w:pStyle w:val="Zkladntext"/>
        <w:rPr>
          <w:i/>
          <w:i/>
          <w:color w:val="0000FF"/>
        </w:rPr>
      </w:pPr>
      <w:r>
        <w:rPr>
          <w:i/>
          <w:color w:val="0000FF"/>
        </w:rPr>
        <w:t>Učivo - dokončení oboru přirozených čísel:</w:t>
      </w:r>
    </w:p>
    <w:p>
      <w:pPr>
        <w:pStyle w:val="Zkladntext"/>
        <w:rPr/>
      </w:pPr>
      <w:r>
        <w:rPr/>
        <w:t>- procvičování všech početních výkonů při počítání zpaměti, automatizace násobilkových spojů a dělení  v oboru násobilek beze zbytku i se zbytkem</w:t>
      </w:r>
    </w:p>
    <w:p>
      <w:pPr>
        <w:pStyle w:val="Zkladntext"/>
        <w:rPr/>
      </w:pPr>
      <w:r>
        <w:rPr/>
        <w:t>-  početní výkony s přirozenými čísly a jejich vlastnosti (komutativnost, asociativnost, distributivnost)</w:t>
      </w:r>
    </w:p>
    <w:p>
      <w:pPr>
        <w:pStyle w:val="Zkladntext"/>
        <w:rPr/>
      </w:pPr>
      <w:r>
        <w:rPr/>
        <w:t xml:space="preserve">- písemné algoritmy početních operací: sčítání, odčítání, násobení, (algoritmus písemného násobení procvičujeme hlavně při násobení čísel </w:t>
      </w:r>
    </w:p>
    <w:p>
      <w:pPr>
        <w:pStyle w:val="Zkladntext"/>
        <w:rPr/>
      </w:pPr>
      <w:r>
        <w:rPr/>
        <w:t xml:space="preserve">   </w:t>
      </w:r>
      <w:r>
        <w:rPr/>
        <w:t xml:space="preserve">jednociferným nebo dvojciferným činitelem, u násobení čísel víceciferným činitelem volíme příklady typu: 25048 . 3060, 5137. 32000, tj. takové  </w:t>
      </w:r>
    </w:p>
    <w:p>
      <w:pPr>
        <w:pStyle w:val="Zkladntext"/>
        <w:rPr/>
      </w:pPr>
      <w:r>
        <w:rPr/>
        <w:t xml:space="preserve">   </w:t>
      </w:r>
      <w:r>
        <w:rPr/>
        <w:t>příklady, při jejichž řešení žák prokáže, že algoritmu rozumí)</w:t>
      </w:r>
    </w:p>
    <w:p>
      <w:pPr>
        <w:pStyle w:val="Zkladntext"/>
        <w:rPr/>
      </w:pPr>
      <w:r>
        <w:rPr/>
        <w:t>-  písemné dělení jednociferným a dvojciferným dělitelem</w:t>
      </w:r>
    </w:p>
    <w:p>
      <w:pPr>
        <w:pStyle w:val="Zkladntext"/>
        <w:rPr/>
      </w:pPr>
      <w:r>
        <w:rPr/>
        <w:t>-  rozšíření číselného oboru přes milion - numerace</w:t>
      </w:r>
    </w:p>
    <w:p>
      <w:pPr>
        <w:pStyle w:val="Zkladntext"/>
        <w:rPr/>
      </w:pPr>
      <w:r>
        <w:rPr/>
        <w:t xml:space="preserve">-  zaokrouhlování přirozených čísel </w:t>
      </w:r>
    </w:p>
    <w:p>
      <w:pPr>
        <w:pStyle w:val="Zkladntext"/>
        <w:rPr/>
      </w:pPr>
      <w:r>
        <w:rPr/>
        <w:t>-  provádění odhadů a kontrola výsledků početních operací</w:t>
      </w:r>
    </w:p>
    <w:p>
      <w:pPr>
        <w:pStyle w:val="Zkladntext"/>
        <w:rPr/>
      </w:pPr>
      <w:r>
        <w:rPr/>
        <w:t>-  počítání na kalkulátorech - využívání při kontrole výpočtů i při řešení některých slovních úloh</w:t>
      </w:r>
    </w:p>
    <w:p>
      <w:pPr>
        <w:pStyle w:val="Zkladntext"/>
        <w:rPr/>
      </w:pPr>
      <w:r>
        <w:rPr/>
        <w:t>-  slovní úlohy na jeden nebo dva početní výkony</w:t>
      </w:r>
    </w:p>
    <w:p>
      <w:pPr>
        <w:pStyle w:val="Zkladntext"/>
        <w:rPr/>
      </w:pPr>
      <w:r>
        <w:rPr/>
        <w:t>-  slovní úlohy z praktického života a jejich obměny</w:t>
      </w:r>
    </w:p>
    <w:p>
      <w:pPr>
        <w:pStyle w:val="Zkladntext"/>
        <w:rPr/>
      </w:pPr>
      <w:r>
        <w:rPr/>
        <w:t>-  čtení údajů z tabulek a diagramů</w:t>
      </w:r>
    </w:p>
    <w:p>
      <w:pPr>
        <w:pStyle w:val="Zkladntext"/>
        <w:rPr/>
      </w:pPr>
      <w:r>
        <w:rPr/>
        <w:t>-  využívání nákresů a tabulek při řešení slovních úloh</w:t>
      </w:r>
    </w:p>
    <w:p>
      <w:pPr>
        <w:pStyle w:val="Zkladntext"/>
        <w:rPr/>
      </w:pPr>
      <w:r>
        <w:rPr/>
        <w:t>-  vyhledávání a třídění číselných informací z praktického života</w:t>
      </w:r>
    </w:p>
    <w:p>
      <w:pPr>
        <w:pStyle w:val="Zkladntext"/>
        <w:rPr/>
      </w:pPr>
      <w:r>
        <w:rPr/>
        <w:t>-  čtení vhodně sestavených údajů z tabulky a vytváření grafu</w:t>
      </w:r>
    </w:p>
    <w:p>
      <w:pPr>
        <w:pStyle w:val="Zkladntext"/>
        <w:rPr/>
      </w:pPr>
      <w:r>
        <w:rPr/>
        <w:t>-  orientace v jízdním řádu</w:t>
      </w:r>
    </w:p>
    <w:p>
      <w:pPr>
        <w:pStyle w:val="Zkladntext"/>
        <w:rPr/>
      </w:pPr>
      <w:r>
        <w:rPr/>
        <w:t xml:space="preserve">-  procvičování rýsování základních geometrických útvarů v rovině (rýsování podle popisu slovního i písemného, slovní ústní popis </w:t>
      </w:r>
    </w:p>
    <w:p>
      <w:pPr>
        <w:pStyle w:val="Zkladntext"/>
        <w:rPr/>
      </w:pPr>
      <w:r>
        <w:rPr/>
        <w:t xml:space="preserve">    </w:t>
      </w:r>
      <w:r>
        <w:rPr/>
        <w:t>narýsovaného - procvičování zručnosti i vyjadřování v geometrii)</w:t>
      </w:r>
    </w:p>
    <w:p>
      <w:pPr>
        <w:pStyle w:val="Zkladntext"/>
        <w:rPr/>
      </w:pPr>
      <w:r>
        <w:rPr/>
        <w:t>-  jednotky délky a jejich převody, měření délky</w:t>
      </w:r>
    </w:p>
    <w:p>
      <w:pPr>
        <w:pStyle w:val="Zkladntext"/>
        <w:rPr/>
      </w:pPr>
      <w:r>
        <w:rPr/>
        <w:t>-  obvod různých rovinných obrazců - trojúhelníků, čtyřúhelníků i libovolně zvolených mnohoúhelníků</w:t>
      </w:r>
    </w:p>
    <w:p>
      <w:pPr>
        <w:pStyle w:val="Zkladntext"/>
        <w:rPr/>
      </w:pPr>
      <w:r>
        <w:rPr/>
        <w:t>-  obsah čtverce a obdélníku pomocí čtvercové sítě, základní jednotka obsahu</w:t>
      </w:r>
    </w:p>
    <w:p>
      <w:pPr>
        <w:pStyle w:val="Zkladntext"/>
        <w:rPr/>
      </w:pPr>
      <w:r>
        <w:rPr/>
        <w:t xml:space="preserve">-  osově souměrné útvary - jejich rozlišování, určení osy souměrnosti přeložením rovinného obrazce </w:t>
      </w:r>
    </w:p>
    <w:p>
      <w:pPr>
        <w:pStyle w:val="Zkladntext"/>
        <w:rPr/>
      </w:pPr>
      <w:r>
        <w:rPr/>
        <w:t>-  základní útvary v prostoru, prostorová představivost</w:t>
      </w:r>
    </w:p>
    <w:p>
      <w:pPr>
        <w:pStyle w:val="Zkladntext"/>
        <w:rPr>
          <w:b/>
          <w:b/>
          <w:i/>
          <w:i/>
          <w:color w:val="FF0000"/>
        </w:rPr>
      </w:pPr>
      <w:r>
        <w:rPr>
          <w:b/>
          <w:i/>
          <w:color w:val="FF0000"/>
        </w:rPr>
        <w:t>Rozšiřující učivo - činnostní vyvození počítání s desetinnými čísly:</w:t>
      </w:r>
    </w:p>
    <w:p>
      <w:pPr>
        <w:pStyle w:val="Zkladntext"/>
        <w:rPr/>
      </w:pPr>
      <w:r>
        <w:rPr/>
        <w:t xml:space="preserve">Do výuky matematiky v posledním čtvrtletí 5. ročníku je vhodné zařadit počítání s desetinnými čísly v peněžním modelu. Při hře s pomůckou papírové mince a bankovky začnou žáci sami a lehce desetinná čísla s jedním nebo dvěma desetinnými místy psát, porovnávat a zaokrouhlovat. Snadno je také budou sčítat a odčítat. K těmto hrám s desetinnými čísly je v 5. r. připraven  pracovní sešit </w:t>
      </w:r>
      <w:r>
        <w:rPr>
          <w:i/>
        </w:rPr>
        <w:t>„Od zlomku k desetinnému číslu“.</w:t>
      </w:r>
      <w:r>
        <w:rPr/>
        <w:t xml:space="preserve"> V něm jsou jednoduchým způsobem desetinná čísla zavedena, jsou zde  připravena i cvičení a hry pro snadný vstup žáků do dalšího rozšíření číselného oboru. Činnostní zařazení desetinných čísel v peněžním modelu do 5. r. jako přípravné učivo značně ulehčí žákům přechod do 6. ročníku.</w:t>
      </w:r>
    </w:p>
    <w:p>
      <w:pPr>
        <w:pStyle w:val="Zkladntext"/>
        <w:rPr>
          <w:b/>
          <w:b/>
          <w:color w:val="FF0000"/>
        </w:rPr>
      </w:pPr>
      <w:r>
        <w:rPr>
          <w:b/>
          <w:color w:val="FF0000"/>
        </w:rPr>
      </w:r>
    </w:p>
    <w:p>
      <w:pPr>
        <w:pStyle w:val="Zkladntext"/>
        <w:rPr>
          <w:b/>
          <w:b/>
          <w:color w:val="FF0000"/>
        </w:rPr>
      </w:pPr>
      <w:r>
        <w:rPr>
          <w:b/>
          <w:color w:val="FF0000"/>
        </w:rPr>
        <w:t xml:space="preserve"> </w:t>
      </w:r>
      <w:r>
        <w:rPr>
          <w:b/>
          <w:color w:val="FF0000"/>
        </w:rPr>
        <w:t>Nestandardní aplikační úlohy a problémy:</w:t>
      </w:r>
    </w:p>
    <w:p>
      <w:pPr>
        <w:pStyle w:val="Zkladntext"/>
        <w:rPr>
          <w:color w:val="FF0000"/>
        </w:rPr>
      </w:pPr>
      <w:r>
        <w:rPr>
          <w:color w:val="FF0000"/>
        </w:rPr>
        <w:t>- slovní úlohy, které se řeší netradičním způsobem</w:t>
      </w:r>
    </w:p>
    <w:p>
      <w:pPr>
        <w:pStyle w:val="Zkladntext"/>
        <w:rPr>
          <w:color w:val="FF0000"/>
        </w:rPr>
      </w:pPr>
      <w:r>
        <w:rPr>
          <w:color w:val="FF0000"/>
        </w:rPr>
        <w:t>- číselné a obrázkové řady</w:t>
      </w:r>
    </w:p>
    <w:p>
      <w:pPr>
        <w:pStyle w:val="Zkladntext"/>
        <w:rPr>
          <w:color w:val="FF0000"/>
        </w:rPr>
      </w:pPr>
      <w:r>
        <w:rPr>
          <w:color w:val="FF0000"/>
        </w:rPr>
        <w:t>- „magické“ čtverce</w:t>
      </w:r>
    </w:p>
    <w:p>
      <w:pPr>
        <w:pStyle w:val="Zkladntext"/>
        <w:rPr>
          <w:color w:val="FF0000"/>
        </w:rPr>
      </w:pPr>
      <w:r>
        <w:rPr>
          <w:color w:val="FF0000"/>
        </w:rPr>
        <w:t>- úlohy vyžadující prostorovou představivost</w:t>
      </w:r>
    </w:p>
    <w:p>
      <w:pPr>
        <w:pStyle w:val="Zkladntext"/>
        <w:rPr>
          <w:color w:val="FF0000"/>
        </w:rPr>
      </w:pPr>
      <w:r>
        <w:rPr>
          <w:color w:val="FF0000"/>
        </w:rPr>
        <w:t>- úlohy matematických soutěží a Pythagoriád</w:t>
      </w:r>
    </w:p>
    <w:p>
      <w:pPr>
        <w:pStyle w:val="Zkladntext"/>
        <w:rPr>
          <w:color w:val="FF0000"/>
        </w:rPr>
      </w:pPr>
      <w:r>
        <w:rPr>
          <w:color w:val="FF0000"/>
        </w:rPr>
      </w:r>
    </w:p>
    <w:p>
      <w:pPr>
        <w:pStyle w:val="Normal"/>
        <w:jc w:val="both"/>
        <w:rPr/>
      </w:pPr>
      <w:r>
        <w:rPr>
          <w:b/>
        </w:rPr>
        <w:t>V 5. ročníku se dokončuje počítání v oboru přirozených čísel, číselný obor se rozšiřuje do milionu i přes milion.</w:t>
      </w:r>
      <w:r>
        <w:rPr/>
        <w:t xml:space="preserve"> </w:t>
      </w:r>
    </w:p>
    <w:p>
      <w:pPr>
        <w:pStyle w:val="Normal"/>
        <w:jc w:val="both"/>
        <w:rPr/>
      </w:pPr>
      <w:r>
        <w:rPr/>
        <w:t>Žáci se tedy naučí číst a psát čísla do milionu i přes milion, porovnávají je a zaokrouhlují. Protože se písemným algoritmům základních početních výkonů věnovalo již dost vyučovacího času, nečiní žákům žádné potíže přejít k písemným algoritmům v rozšířeném číselném oboru.</w:t>
      </w:r>
    </w:p>
    <w:p>
      <w:pPr>
        <w:pStyle w:val="Normal"/>
        <w:ind w:firstLine="708"/>
        <w:jc w:val="both"/>
        <w:rPr/>
      </w:pPr>
      <w:r>
        <w:rPr/>
        <w:t>Při opakování a procvičování učiva je třeba respektovat individuální potřeby žáků a procvičování přizpůsobovat jejich potřebám. Je třeba si povšimnout i toho, do jaké míry je zautomatizována malá násobilka, jak ji žáci dovedou využívat při písemném řešení algoritmů.</w:t>
      </w:r>
    </w:p>
    <w:p>
      <w:pPr>
        <w:pStyle w:val="Normal"/>
        <w:ind w:firstLine="708"/>
        <w:jc w:val="both"/>
        <w:rPr/>
      </w:pPr>
      <w:r>
        <w:rPr/>
        <w:t xml:space="preserve">V žádném případě by se nemělo stát, aby bylo do výuky matematiky v  5. ročníku zařazováno  příliš často písemné počítání s čísly pěti a vícecifernými. Takové příklady je vhodné do výuky zařazovat pouze přiměřeně. V pracovním sešitě </w:t>
      </w:r>
      <w:r>
        <w:rPr>
          <w:i/>
        </w:rPr>
        <w:t>„Od příkladu ke hvězdám“</w:t>
      </w:r>
      <w:r>
        <w:rPr/>
        <w:t xml:space="preserve"> jsou připraveny příklady k počítání s velkými čísly, jejich výsledky jsou spojeny se sebekontrolou. Motivací pro počítání v oboru do milionu jsou např. zajímavosti z vesmíru. </w:t>
      </w:r>
    </w:p>
    <w:p>
      <w:pPr>
        <w:pStyle w:val="Normal"/>
        <w:ind w:firstLine="708"/>
        <w:jc w:val="both"/>
        <w:rPr/>
      </w:pPr>
      <w:r>
        <w:rPr/>
        <w:t>Výuka se v tomto ročníku neobejde bez diferenciace. Protože předcházející výuka měla činnostní charakter, mnozí žáci zvládli desítkovou soustavu výtečně a běžné algoritmy pro písemné výpočty jim nečiní potíže. Vedle toho jsou však ve třídě i žáci, kteří potřebují některé učivo zopakovat a upevnit. Učitel to musí mít na zřeteli, aby na konci 5. ročníku všichni žáci splnili očekávané výstupy.</w:t>
      </w:r>
    </w:p>
    <w:p>
      <w:pPr>
        <w:pStyle w:val="Normal"/>
        <w:jc w:val="both"/>
        <w:rPr/>
      </w:pPr>
      <w:r>
        <w:rPr/>
        <w:t>Novým učivem aritmetiky 5. ročníku je dělení dvojciferným dělitelem. Toto učivo mohou zvládnout jen ti žáci, kteří se naučili správně písemně dělit čísla jednociferným dělitelem. Novým učivem geometrie je výpočet obsahu obdélníka a čtverce vyvozený činnostně i se základní jednotkou obsahu.</w:t>
      </w:r>
    </w:p>
    <w:p>
      <w:pPr>
        <w:pStyle w:val="Normal"/>
        <w:ind w:firstLine="708"/>
        <w:jc w:val="both"/>
        <w:rPr/>
      </w:pPr>
      <w:r>
        <w:rPr/>
        <w:t>K učebnici 5. ročníku je připraven počítačový program 5P, který dobře slouží k procvičování zaokrouhlování, k porovnávání velikosti čísel, odhadům výsledků početních výkonů, k procvičování násobení a dělení čísel zakončených nulami aj. Program je připraven tak, aby mohl sloužit i pro žákovskou sebekontrolu.</w:t>
      </w:r>
    </w:p>
    <w:p>
      <w:pPr>
        <w:pStyle w:val="Normal"/>
        <w:jc w:val="both"/>
        <w:rPr/>
      </w:pPr>
      <w:r>
        <w:rPr/>
      </w:r>
    </w:p>
    <w:p>
      <w:pPr>
        <w:pStyle w:val="Normal"/>
        <w:jc w:val="both"/>
        <w:rPr/>
      </w:pPr>
      <w:r>
        <w:rPr/>
        <w:t>Velkou pozornost v 5. ročníku věnujeme úsudkovému počítání, řešení slovních úloh se základními úsudky, slovních úloh s více početními výkony, úloh řešených na základě geometrických nákresů a úloh řešených neobvyklým způsobem. Naším cílem je dosažení samostatnosti žáků při řešení úloh. Soustavně je třeba nechávat žákům možnost úlohy obměňovat nebo sestavovat nové úlohy se zvolenou tématikou.</w:t>
      </w:r>
    </w:p>
    <w:p>
      <w:pPr>
        <w:pStyle w:val="Normal"/>
        <w:ind w:firstLine="708"/>
        <w:jc w:val="both"/>
        <w:rPr/>
      </w:pPr>
      <w:r>
        <w:rPr/>
        <w:t>Používané materiály pro výuku v 5. ročníku jsou připraveny tak, aby pomohly procvičovat základní učivo z nižších ročníků a početní výkony oboru do milionu. Připravené slovní úlohy napomáhají procvičit úsudky, předkládají jednoduché i náročnější úlohy.</w:t>
      </w:r>
    </w:p>
    <w:p>
      <w:pPr>
        <w:pStyle w:val="Normal"/>
        <w:ind w:firstLine="708"/>
        <w:jc w:val="both"/>
        <w:rPr/>
      </w:pPr>
      <w:r>
        <w:rPr/>
        <w:t>Důležité je, že všechny učební materiály pomáhají při diferenciaci žáků. Obsahují celou řadu úloh s rozličnou tématikou pro nadané žáky, umožňují žákům provádět sebekontrolu, napomáhají jejich sebehodnocení. Spojují matematiku s mnohými dalšími vyučovacími předměty. Dávají příležitost k zařazování vhodných projektů do výuky. Projektem se rozumí soubor rozličných námětů, na jejichž řešení se mohou žáci podílet, ve kterých mohou uplatňovat svoje zkušenosti i realizovat své schopnosti objevovat a zpracovávat témata. Používané učebnice pro činnostní učení předkládají žákům řadu námětů pro vhodné projekty, přiměřené jejich schopnostem.</w:t>
      </w:r>
    </w:p>
    <w:p>
      <w:pPr>
        <w:pStyle w:val="Normal"/>
        <w:ind w:firstLine="708"/>
        <w:jc w:val="both"/>
        <w:rPr/>
      </w:pPr>
      <w:r>
        <w:rPr/>
        <w:t xml:space="preserve">Činnosti umožňují aktivní zapojování všech žáků do výuky. Žáky při nich přivádíme k samostatnému myšlení nad předloženými problémy, ke schopnosti o věcech a jevech uvažovat a vytvářet hodnotící soudy. Postupně se u žáků rozvíjí i schopnost vyhledávat a třídit informace, logicky myslet a zodpovědně se rozhodovat.  </w:t>
      </w:r>
    </w:p>
    <w:p>
      <w:pPr>
        <w:pStyle w:val="Normal"/>
        <w:ind w:firstLine="708"/>
        <w:jc w:val="both"/>
        <w:rPr/>
      </w:pPr>
      <w:r>
        <w:rPr/>
        <w:t xml:space="preserve">Výuka matematiky směřuje v 5. ročníku k tomu, aby pokud možno všichni žáci dosáhli očekávaných výstupů určených pro 2. vzdělávací období. Umožňuje také individuální rozvoj žáků. Vyučování vyžaduje v tomto období individualizaci a diferenciaci. </w:t>
      </w:r>
    </w:p>
    <w:p>
      <w:pPr>
        <w:pStyle w:val="Zkladntext"/>
        <w:rPr/>
      </w:pPr>
      <w:r>
        <w:rPr/>
        <w:t>Činnostní výuka ve své podstatě umožňuje, aby každý žák mohl pracovat podle svých možností a individuálně se rozvíjely předpoklady žáků pro další úspěšné vzdělávání na 2. stupni.</w:t>
      </w:r>
    </w:p>
    <w:p>
      <w:pPr>
        <w:pStyle w:val="Zkladntext"/>
        <w:rPr/>
      </w:pPr>
      <w:r>
        <w:rPr/>
      </w:r>
    </w:p>
    <w:p>
      <w:pPr>
        <w:pStyle w:val="Normal"/>
        <w:jc w:val="both"/>
        <w:rPr/>
      </w:pPr>
      <w:r>
        <w:rPr/>
        <w:t>Při řešení mnoha úloh ze života se žáci v 5. ročníku výrazně dožadují, aby se ve škole počítalo také s desetinnými čísly. Počítání s desetinnými čísly v peněžním modelu je pro ně snadným učivem, se kterým si mohou v 5. ročníku na konci školního roku pohrát a mít radost z toho, že ho dokáží objevit. Desetinná čísla a jednoduché početní výkony s nimi proto zařazujeme jako rozšiřující učivo. Je to velmi vhodné pro snadnější přechod žáků z prvního na druhý stupeň základního vzdělávání i pro přechod žáků na víceletá gymnázia. Toto učivo může mít značný motivační charakter. Míra jeho osvojení žákem nemůže mít vliv na jeho klasifikaci na konci školního roku v 5. ročníku.</w:t>
      </w:r>
    </w:p>
    <w:p>
      <w:pPr>
        <w:pStyle w:val="Normal"/>
        <w:jc w:val="both"/>
        <w:rPr/>
      </w:pPr>
      <w:r>
        <w:rPr/>
      </w:r>
    </w:p>
    <w:p>
      <w:pPr>
        <w:pStyle w:val="Normal"/>
        <w:jc w:val="both"/>
        <w:rPr/>
      </w:pPr>
      <w:r>
        <w:rPr/>
        <w:t xml:space="preserve">V 2. vzdělávacím období se zdůrazňuje v matematice to učivo, které má význam pro praktický život žáků a pro jejich další vzdělávání. K matematickému učivu se váže schopnost žáků užívat jednoduché úsudky při řešení slovních úloh z praktického života.  </w:t>
      </w:r>
    </w:p>
    <w:p>
      <w:pPr>
        <w:pStyle w:val="Zkladntext"/>
        <w:rPr/>
      </w:pPr>
      <w:r>
        <w:rPr/>
      </w:r>
    </w:p>
    <w:p>
      <w:pPr>
        <w:pStyle w:val="Zkladntext"/>
        <w:rPr>
          <w:color w:val="FF0000"/>
        </w:rPr>
      </w:pPr>
      <w:r>
        <w:rPr>
          <w:color w:val="FF0000"/>
        </w:rPr>
      </w:r>
    </w:p>
    <w:p>
      <w:pPr>
        <w:pStyle w:val="Zkladntext"/>
        <w:rPr>
          <w:b/>
          <w:b/>
          <w:color w:val="0000FF"/>
          <w:sz w:val="28"/>
          <w:szCs w:val="28"/>
          <w:u w:val="single"/>
        </w:rPr>
      </w:pPr>
      <w:r>
        <w:rPr>
          <w:b/>
          <w:color w:val="0000FF"/>
          <w:sz w:val="28"/>
          <w:szCs w:val="28"/>
          <w:u w:val="single"/>
        </w:rPr>
        <w:t>D) Očekávané výstupy na konci 2. období v Matematice</w:t>
      </w:r>
    </w:p>
    <w:p>
      <w:pPr>
        <w:pStyle w:val="Zkladntext"/>
        <w:rPr>
          <w:b/>
          <w:b/>
          <w:color w:val="0000FF"/>
          <w:sz w:val="28"/>
          <w:szCs w:val="28"/>
          <w:u w:val="single"/>
        </w:rPr>
      </w:pPr>
      <w:r>
        <w:rPr>
          <w:b/>
          <w:color w:val="0000FF"/>
          <w:sz w:val="28"/>
          <w:szCs w:val="28"/>
          <w:u w:val="single"/>
        </w:rPr>
      </w:r>
    </w:p>
    <w:p>
      <w:pPr>
        <w:pStyle w:val="Zkladntext"/>
        <w:rPr>
          <w:b/>
          <w:b/>
          <w:i/>
          <w:i/>
          <w:color w:val="0000FF"/>
        </w:rPr>
      </w:pPr>
      <w:r>
        <w:rPr>
          <w:b/>
          <w:i/>
          <w:color w:val="0000FF"/>
        </w:rPr>
        <w:t>Číslo a početní operace</w:t>
      </w:r>
    </w:p>
    <w:p>
      <w:pPr>
        <w:pStyle w:val="Zkladntext"/>
        <w:rPr/>
      </w:pPr>
      <w:r>
        <w:rPr/>
        <w:t>Žák: - využívá při pamětném i písemném počítání komutativnost a asociativnost sčítání a násobení</w:t>
      </w:r>
    </w:p>
    <w:p>
      <w:pPr>
        <w:pStyle w:val="Zkladntext"/>
        <w:rPr/>
      </w:pPr>
      <w:r>
        <w:rPr/>
        <w:t xml:space="preserve">        </w:t>
      </w:r>
      <w:r>
        <w:rPr/>
        <w:t>- provádí písemné početní operace v oboru přirozených čísel</w:t>
      </w:r>
    </w:p>
    <w:p>
      <w:pPr>
        <w:pStyle w:val="Zkladntext"/>
        <w:rPr/>
      </w:pPr>
      <w:r>
        <w:rPr/>
        <w:t xml:space="preserve">        </w:t>
      </w:r>
      <w:r>
        <w:rPr/>
        <w:t>- zaokrouhluje přirozená čísla, provádí odhady a kontroluje výsledky početních operací v  přirozených čísel</w:t>
      </w:r>
    </w:p>
    <w:p>
      <w:pPr>
        <w:pStyle w:val="Zkladntext"/>
        <w:rPr/>
      </w:pPr>
      <w:r>
        <w:rPr/>
        <w:t xml:space="preserve">        </w:t>
      </w:r>
      <w:r>
        <w:rPr/>
        <w:t>-</w:t>
      </w:r>
      <w:r>
        <w:rPr>
          <w:b/>
          <w:i/>
        </w:rPr>
        <w:t xml:space="preserve"> </w:t>
      </w:r>
      <w:r>
        <w:rPr/>
        <w:t>řeší a tvoří úlohy, ve kterých aplikuje osvojené početní operace v celém oboru přirozených čísel</w:t>
      </w:r>
    </w:p>
    <w:p>
      <w:pPr>
        <w:pStyle w:val="Zkladntext"/>
        <w:rPr/>
      </w:pPr>
      <w:r>
        <w:rPr/>
        <w:t xml:space="preserve">        </w:t>
      </w:r>
      <w:r>
        <w:rPr/>
        <w:t>- přečte zápis desetinného čísla a vyznačí na číselné ose</w:t>
      </w:r>
    </w:p>
    <w:p>
      <w:pPr>
        <w:pStyle w:val="Zkladntext"/>
        <w:rPr/>
      </w:pPr>
      <w:r>
        <w:rPr/>
        <w:t xml:space="preserve">        </w:t>
      </w:r>
      <w:r>
        <w:rPr/>
        <w:t>- porozumí znaku ,,-‘‘ pro zápis celého záporného čísla a toto číslo vyznačí na číselné ose</w:t>
      </w:r>
    </w:p>
    <w:p>
      <w:pPr>
        <w:pStyle w:val="Zkladntext"/>
        <w:rPr>
          <w:b/>
          <w:b/>
          <w:i/>
          <w:i/>
        </w:rPr>
      </w:pPr>
      <w:r>
        <w:rPr>
          <w:b/>
          <w:i/>
        </w:rPr>
      </w:r>
    </w:p>
    <w:p>
      <w:pPr>
        <w:pStyle w:val="Zkladntext"/>
        <w:rPr>
          <w:b/>
          <w:b/>
          <w:i/>
          <w:i/>
          <w:color w:val="0000FF"/>
        </w:rPr>
      </w:pPr>
      <w:r>
        <w:rPr>
          <w:b/>
          <w:i/>
          <w:color w:val="0000FF"/>
        </w:rPr>
        <w:t>Závislosti, vztahy a práce s daty</w:t>
      </w:r>
    </w:p>
    <w:p>
      <w:pPr>
        <w:pStyle w:val="Zkladntext"/>
        <w:rPr/>
      </w:pPr>
      <w:r>
        <w:rPr/>
        <w:t>Žák: - vyhledává, sbírá a třídí data</w:t>
      </w:r>
    </w:p>
    <w:p>
      <w:pPr>
        <w:pStyle w:val="Zkladntext"/>
        <w:rPr/>
      </w:pPr>
      <w:r>
        <w:rPr/>
        <w:t xml:space="preserve">        </w:t>
      </w:r>
      <w:r>
        <w:rPr/>
        <w:t>- čte a sestavuje jednoduché tabulky a diagramy</w:t>
      </w:r>
    </w:p>
    <w:p>
      <w:pPr>
        <w:pStyle w:val="Zkladntext"/>
        <w:rPr>
          <w:b/>
          <w:b/>
          <w:i/>
          <w:i/>
        </w:rPr>
      </w:pPr>
      <w:r>
        <w:rPr>
          <w:b/>
          <w:i/>
        </w:rPr>
      </w:r>
    </w:p>
    <w:p>
      <w:pPr>
        <w:pStyle w:val="Zkladntext"/>
        <w:rPr>
          <w:b/>
          <w:b/>
          <w:i/>
          <w:i/>
          <w:color w:val="0000FF"/>
        </w:rPr>
      </w:pPr>
      <w:r>
        <w:rPr>
          <w:b/>
          <w:i/>
          <w:color w:val="0000FF"/>
        </w:rPr>
        <w:t>Geometrie v rovině a prostoru</w:t>
      </w:r>
    </w:p>
    <w:p>
      <w:pPr>
        <w:pStyle w:val="Zkladntext"/>
        <w:rPr/>
      </w:pPr>
      <w:r>
        <w:rPr/>
        <w:t>Žák: -  narýsuje a znázorní základní rovinné útvary ( čtverec, obdélník, trojúhelník, kružnice ), užívá jednoduché konstrukce</w:t>
      </w:r>
    </w:p>
    <w:p>
      <w:pPr>
        <w:pStyle w:val="Zkladntext"/>
        <w:rPr/>
      </w:pPr>
      <w:r>
        <w:rPr/>
        <w:t xml:space="preserve">        </w:t>
      </w:r>
      <w:r>
        <w:rPr/>
        <w:t>-  sčítá a odčítá graficky úsečky, určí délku lomené čáry, obvod mnohoúhelníku sečtením délek jeho stran</w:t>
      </w:r>
    </w:p>
    <w:p>
      <w:pPr>
        <w:pStyle w:val="Zkladntext"/>
        <w:rPr/>
      </w:pPr>
      <w:r>
        <w:rPr/>
        <w:t xml:space="preserve">        </w:t>
      </w:r>
      <w:r>
        <w:rPr/>
        <w:t>-  sestrojí rovnoběžky a kolmice</w:t>
      </w:r>
    </w:p>
    <w:p>
      <w:pPr>
        <w:pStyle w:val="Zkladntext"/>
        <w:rPr/>
      </w:pPr>
      <w:r>
        <w:rPr/>
        <w:t xml:space="preserve">        </w:t>
      </w:r>
      <w:r>
        <w:rPr/>
        <w:t>-  určí obsah obrazce pomocí čtvercové sítě a užívá základní jednotky obsahu</w:t>
      </w:r>
    </w:p>
    <w:p>
      <w:pPr>
        <w:pStyle w:val="Zkladntext"/>
        <w:rPr/>
      </w:pPr>
      <w:r>
        <w:rPr/>
        <w:t xml:space="preserve">        </w:t>
      </w:r>
      <w:r>
        <w:rPr/>
        <w:t>-  rozpozná a znázorní ve čtvercové síti jednoduché osově souměrné útvary a určí osu souměrnosti útvaru překládáním papíru</w:t>
      </w:r>
    </w:p>
    <w:p>
      <w:pPr>
        <w:pStyle w:val="Zkladntext"/>
        <w:rPr/>
      </w:pPr>
      <w:r>
        <w:rPr/>
      </w:r>
    </w:p>
    <w:p>
      <w:pPr>
        <w:pStyle w:val="Zkladntext"/>
        <w:rPr>
          <w:b/>
          <w:b/>
          <w:i/>
          <w:i/>
          <w:color w:val="0000FF"/>
        </w:rPr>
      </w:pPr>
      <w:r>
        <w:rPr>
          <w:b/>
          <w:i/>
          <w:color w:val="0000FF"/>
        </w:rPr>
        <w:t xml:space="preserve">Nestandardní aplikační úlohy a problémy </w:t>
      </w:r>
    </w:p>
    <w:p>
      <w:pPr>
        <w:pStyle w:val="Zkladntext"/>
        <w:rPr/>
      </w:pPr>
      <w:r>
        <w:rPr/>
        <w:t xml:space="preserve">Žák:  - řeší jednoduché praktické slovní úlohy a problémy, jejichž řešení je do značné míry nezávislé na obvyklých postupech a </w:t>
      </w:r>
    </w:p>
    <w:p>
      <w:pPr>
        <w:pStyle w:val="Zkladntext"/>
        <w:rPr/>
      </w:pPr>
      <w:r>
        <w:rPr/>
        <w:t xml:space="preserve">            </w:t>
      </w:r>
      <w:r>
        <w:rPr/>
        <w:t>algoritmech školské matematiky</w:t>
      </w:r>
    </w:p>
    <w:p>
      <w:pPr>
        <w:pStyle w:val="Zkladntext"/>
        <w:numPr>
          <w:ilvl w:val="0"/>
          <w:numId w:val="2"/>
        </w:numPr>
        <w:suppressAutoHyphens w:val="true"/>
        <w:rPr/>
      </w:pPr>
      <w:r>
        <w:rPr/>
        <w:t xml:space="preserve">činnostně se na konci 5. ročníku seznamuje s desetinným číslem tak, jak je  v možnostech žáků samostatně toto rozšíření </w:t>
      </w:r>
    </w:p>
    <w:p>
      <w:pPr>
        <w:pStyle w:val="Zkladntext"/>
        <w:ind w:left="360" w:hanging="0"/>
        <w:rPr/>
      </w:pPr>
      <w:r>
        <w:rPr/>
        <w:t xml:space="preserve">      </w:t>
      </w:r>
      <w:r>
        <w:rPr/>
        <w:t>číselného oboru objevit; s desetinným číslem se žáci seznamují v peněžním modelu při obchodování a činnostech s pomůckou papírové peníze</w:t>
      </w:r>
    </w:p>
    <w:p>
      <w:pPr>
        <w:pStyle w:val="Zkladntext"/>
        <w:ind w:left="360" w:hanging="0"/>
        <w:rPr/>
      </w:pPr>
      <w:r>
        <w:rPr/>
      </w:r>
    </w:p>
    <w:p>
      <w:pPr>
        <w:pStyle w:val="Zkladntext"/>
        <w:ind w:left="360" w:hanging="0"/>
        <w:rPr/>
      </w:pPr>
      <w:r>
        <w:rPr/>
      </w:r>
    </w:p>
    <w:p>
      <w:pPr>
        <w:pStyle w:val="Zkladntext"/>
        <w:ind w:left="360" w:hanging="0"/>
        <w:rPr/>
      </w:pPr>
      <w:r>
        <w:rPr/>
      </w:r>
    </w:p>
    <w:p>
      <w:pPr>
        <w:pStyle w:val="Zkladntext"/>
        <w:ind w:left="360" w:hanging="0"/>
        <w:rPr/>
      </w:pPr>
      <w:r>
        <w:rPr/>
      </w:r>
    </w:p>
    <w:p>
      <w:pPr>
        <w:pStyle w:val="Zkladntext"/>
        <w:ind w:left="360" w:hanging="0"/>
        <w:rPr/>
      </w:pPr>
      <w:r>
        <w:rPr/>
      </w:r>
    </w:p>
    <w:p>
      <w:pPr>
        <w:pStyle w:val="Zkladntext"/>
        <w:ind w:left="360" w:hanging="0"/>
        <w:rPr/>
      </w:pPr>
      <w:r>
        <w:rPr/>
      </w:r>
    </w:p>
    <w:p>
      <w:pPr>
        <w:pStyle w:val="Zkladntext"/>
        <w:ind w:left="360" w:hanging="0"/>
        <w:rPr/>
      </w:pPr>
      <w:r>
        <w:rPr/>
      </w:r>
    </w:p>
    <w:p>
      <w:pPr>
        <w:pStyle w:val="Zkladntext"/>
        <w:ind w:left="360" w:hanging="0"/>
        <w:rPr/>
      </w:pPr>
      <w:r>
        <w:rPr/>
      </w:r>
    </w:p>
    <w:p>
      <w:pPr>
        <w:pStyle w:val="Zkladntext"/>
        <w:ind w:left="360" w:hanging="0"/>
        <w:rPr/>
      </w:pPr>
      <w:r>
        <w:rPr/>
      </w:r>
    </w:p>
    <w:p>
      <w:pPr>
        <w:pStyle w:val="Zkladntext"/>
        <w:ind w:left="360" w:hanging="0"/>
        <w:rPr/>
      </w:pPr>
      <w:r>
        <w:rPr/>
      </w:r>
    </w:p>
    <w:p>
      <w:pPr>
        <w:pStyle w:val="Zkladntext"/>
        <w:ind w:left="360" w:hanging="0"/>
        <w:rPr/>
      </w:pPr>
      <w:r>
        <w:rPr/>
      </w:r>
    </w:p>
    <w:p>
      <w:pPr>
        <w:pStyle w:val="Zkladntext"/>
        <w:ind w:left="360" w:hanging="0"/>
        <w:rPr/>
      </w:pPr>
      <w:r>
        <w:rPr/>
      </w:r>
    </w:p>
    <w:p>
      <w:pPr>
        <w:pStyle w:val="Zkladntext"/>
        <w:ind w:left="360" w:hanging="0"/>
        <w:rPr/>
      </w:pPr>
      <w:r>
        <w:rPr/>
      </w:r>
    </w:p>
    <w:p>
      <w:pPr>
        <w:pStyle w:val="Zkladntext"/>
        <w:ind w:left="360" w:hanging="0"/>
        <w:rPr/>
      </w:pPr>
      <w:r>
        <w:rPr/>
      </w:r>
    </w:p>
    <w:p>
      <w:pPr>
        <w:pStyle w:val="Zkladntext"/>
        <w:ind w:left="360" w:hanging="0"/>
        <w:rPr/>
      </w:pPr>
      <w:r>
        <w:rPr/>
      </w:r>
    </w:p>
    <w:p>
      <w:pPr>
        <w:pStyle w:val="Nadpis"/>
        <w:jc w:val="center"/>
        <w:rPr/>
      </w:pPr>
      <w:r>
        <w:rPr/>
        <w:t>5. ročník</w:t>
      </w:r>
    </w:p>
    <w:tbl>
      <w:tblPr>
        <w:tblW w:w="5000" w:type="pct"/>
        <w:jc w:val="left"/>
        <w:tblInd w:w="-80" w:type="dxa"/>
        <w:tblLayout w:type="fixed"/>
        <w:tblCellMar>
          <w:top w:w="0" w:type="dxa"/>
          <w:left w:w="70" w:type="dxa"/>
          <w:bottom w:w="0" w:type="dxa"/>
          <w:right w:w="70" w:type="dxa"/>
        </w:tblCellMar>
      </w:tblPr>
      <w:tblGrid>
        <w:gridCol w:w="3639"/>
        <w:gridCol w:w="3641"/>
        <w:gridCol w:w="3640"/>
        <w:gridCol w:w="3649"/>
      </w:tblGrid>
      <w:tr>
        <w:trPr>
          <w:tblHeader w:val="true"/>
          <w:trHeight w:val="23" w:hRule="atLeast"/>
        </w:trPr>
        <w:tc>
          <w:tcPr>
            <w:tcW w:w="3639"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Očekávané výstupy</w:t>
            </w:r>
          </w:p>
        </w:tc>
        <w:tc>
          <w:tcPr>
            <w:tcW w:w="3641"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u w:val="single"/>
              </w:rPr>
            </w:pPr>
            <w:r>
              <w:rPr/>
              <w:t>Dílčí výstupy</w:t>
            </w:r>
          </w:p>
        </w:tc>
        <w:tc>
          <w:tcPr>
            <w:tcW w:w="3640"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Učivo</w:t>
            </w:r>
          </w:p>
        </w:tc>
        <w:tc>
          <w:tcPr>
            <w:tcW w:w="3649"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Průřezové téma</w:t>
            </w:r>
          </w:p>
        </w:tc>
      </w:tr>
      <w:tr>
        <w:trPr>
          <w:trHeight w:val="23" w:hRule="atLeast"/>
        </w:trPr>
        <w:tc>
          <w:tcPr>
            <w:tcW w:w="14569"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jc w:val="center"/>
              <w:rPr>
                <w:color w:val="FF0000"/>
              </w:rPr>
            </w:pPr>
            <w:r>
              <w:rPr>
                <w:color w:val="FF0000"/>
              </w:rPr>
              <w:t>Čísla a početní operace</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16"/>
                <w:szCs w:val="16"/>
                <w:u w:val="single"/>
              </w:rPr>
              <w:t>OVO 6</w:t>
            </w:r>
            <w:r>
              <w:rPr>
                <w:i/>
                <w:sz w:val="16"/>
                <w:szCs w:val="16"/>
              </w:rPr>
              <w:t>:  využívá při pamětném i písemném počítání komutativnost a asociativnost sčítání a násobení</w:t>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pPr>
            <w:r>
              <w:rPr>
                <w:i/>
                <w:sz w:val="16"/>
                <w:szCs w:val="16"/>
                <w:u w:val="single"/>
              </w:rPr>
              <w:t>OVO 7</w:t>
            </w:r>
            <w:r>
              <w:rPr>
                <w:i/>
                <w:sz w:val="16"/>
                <w:szCs w:val="16"/>
              </w:rPr>
              <w:t>: provádí písemné početní operace v oboru přirozených čísel</w:t>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pPr>
            <w:r>
              <w:rPr>
                <w:i/>
                <w:sz w:val="16"/>
                <w:szCs w:val="16"/>
                <w:u w:val="single"/>
              </w:rPr>
              <w:t>OVO 8</w:t>
            </w:r>
            <w:r>
              <w:rPr>
                <w:i/>
                <w:sz w:val="16"/>
                <w:szCs w:val="16"/>
              </w:rPr>
              <w:t xml:space="preserve">: zaokrouhluje přirozená čísla, provádí odhady a kontroluje výsledky početních operací v oboru </w:t>
            </w:r>
          </w:p>
          <w:p>
            <w:pPr>
              <w:pStyle w:val="Normal"/>
              <w:widowControl w:val="false"/>
              <w:rPr>
                <w:i/>
                <w:i/>
                <w:sz w:val="16"/>
                <w:szCs w:val="16"/>
              </w:rPr>
            </w:pPr>
            <w:r>
              <w:rPr>
                <w:i/>
                <w:sz w:val="16"/>
                <w:szCs w:val="16"/>
              </w:rPr>
              <w:t xml:space="preserve">přirozených čísel </w:t>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u w:val="single"/>
              </w:rPr>
              <w:t>OVO 9</w:t>
            </w:r>
            <w:r>
              <w:rPr>
                <w:i/>
                <w:sz w:val="16"/>
                <w:szCs w:val="16"/>
              </w:rPr>
              <w:t>: řeší a tvoří úlohy, ve kterých aplikuje osvojené početní operace v celém oboru přirozených</w:t>
            </w:r>
          </w:p>
          <w:p>
            <w:pPr>
              <w:pStyle w:val="Normal"/>
              <w:widowControl w:val="false"/>
              <w:rPr>
                <w:i/>
                <w:i/>
                <w:sz w:val="16"/>
                <w:szCs w:val="16"/>
              </w:rPr>
            </w:pPr>
            <w:r>
              <w:rPr>
                <w:i/>
                <w:sz w:val="16"/>
                <w:szCs w:val="16"/>
              </w:rPr>
              <w:t xml:space="preserve"> </w:t>
            </w:r>
            <w:r>
              <w:rPr>
                <w:i/>
                <w:sz w:val="16"/>
                <w:szCs w:val="16"/>
              </w:rPr>
              <w:t xml:space="preserve">čísel </w:t>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t>OVO10:</w:t>
            </w:r>
          </w:p>
          <w:p>
            <w:pPr>
              <w:pStyle w:val="Normal"/>
              <w:widowControl w:val="false"/>
              <w:rPr>
                <w:i/>
                <w:i/>
                <w:sz w:val="16"/>
                <w:szCs w:val="16"/>
              </w:rPr>
            </w:pPr>
            <w:r>
              <w:rPr>
                <w:i/>
                <w:sz w:val="16"/>
                <w:szCs w:val="16"/>
              </w:rPr>
              <w:t>přečte zápis desetinného čísla a vyznačí na číselné ose desetinné číslo dané hodnoty</w:t>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t>OVO11: porozumí významu znaku ,,-‘‘ pro zápis celého záporného čísla a toto číslo vyznačí na číslené ose</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16"/>
                <w:szCs w:val="16"/>
                <w:u w:val="single"/>
              </w:rPr>
              <w:t>DV</w:t>
            </w:r>
            <w:r>
              <w:rPr>
                <w:i/>
                <w:sz w:val="16"/>
                <w:szCs w:val="16"/>
              </w:rPr>
              <w:t>: používá komutativnosti v řešení početních operací</w:t>
            </w:r>
          </w:p>
          <w:p>
            <w:pPr>
              <w:pStyle w:val="Normal"/>
              <w:widowControl w:val="false"/>
              <w:rPr>
                <w:i/>
                <w:i/>
                <w:sz w:val="16"/>
                <w:szCs w:val="16"/>
              </w:rPr>
            </w:pPr>
            <w:r>
              <w:rPr>
                <w:i/>
                <w:sz w:val="16"/>
                <w:szCs w:val="16"/>
              </w:rPr>
            </w:r>
          </w:p>
          <w:p>
            <w:pPr>
              <w:pStyle w:val="Normal"/>
              <w:widowControl w:val="false"/>
              <w:rPr/>
            </w:pPr>
            <w:r>
              <w:rPr>
                <w:i/>
                <w:sz w:val="16"/>
                <w:szCs w:val="16"/>
                <w:u w:val="single"/>
              </w:rPr>
              <w:t>DV</w:t>
            </w:r>
            <w:r>
              <w:rPr>
                <w:i/>
                <w:sz w:val="16"/>
                <w:szCs w:val="16"/>
              </w:rPr>
              <w:t>: sčítá a odčítá dvojciferná čísla do 1 000  000  zpaměti i písemně</w:t>
            </w:r>
          </w:p>
          <w:p>
            <w:pPr>
              <w:pStyle w:val="Normal"/>
              <w:widowControl w:val="false"/>
              <w:rPr/>
            </w:pPr>
            <w:r>
              <w:rPr>
                <w:i/>
                <w:sz w:val="16"/>
                <w:szCs w:val="16"/>
                <w:u w:val="single"/>
              </w:rPr>
              <w:t>DV</w:t>
            </w:r>
            <w:r>
              <w:rPr>
                <w:i/>
                <w:sz w:val="16"/>
                <w:szCs w:val="16"/>
              </w:rPr>
              <w:t>: používá násobilku k řešení úloh</w:t>
            </w:r>
          </w:p>
          <w:p>
            <w:pPr>
              <w:pStyle w:val="Normal"/>
              <w:widowControl w:val="false"/>
              <w:rPr/>
            </w:pPr>
            <w:r>
              <w:rPr>
                <w:i/>
                <w:sz w:val="16"/>
                <w:szCs w:val="16"/>
                <w:u w:val="single"/>
              </w:rPr>
              <w:t>DV</w:t>
            </w:r>
            <w:r>
              <w:rPr>
                <w:i/>
                <w:sz w:val="16"/>
                <w:szCs w:val="16"/>
              </w:rPr>
              <w:t>: dokáže správně používat mate-matické symboly  + ,- ,x , :</w:t>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pPr>
            <w:r>
              <w:rPr>
                <w:i/>
                <w:sz w:val="16"/>
                <w:szCs w:val="16"/>
                <w:u w:val="single"/>
              </w:rPr>
              <w:t>DV</w:t>
            </w:r>
            <w:r>
              <w:rPr>
                <w:i/>
                <w:sz w:val="16"/>
                <w:szCs w:val="16"/>
              </w:rPr>
              <w:t>: poznává jednotlivá čísla do 1 000 000 na základě názoru</w:t>
            </w:r>
          </w:p>
          <w:p>
            <w:pPr>
              <w:pStyle w:val="Normal"/>
              <w:widowControl w:val="false"/>
              <w:rPr/>
            </w:pPr>
            <w:r>
              <w:rPr>
                <w:i/>
                <w:sz w:val="16"/>
                <w:szCs w:val="16"/>
                <w:u w:val="single"/>
              </w:rPr>
              <w:t>DV</w:t>
            </w:r>
            <w:r>
              <w:rPr>
                <w:i/>
                <w:sz w:val="16"/>
                <w:szCs w:val="16"/>
              </w:rPr>
              <w:t>: určí počet daného čísla</w:t>
            </w:r>
          </w:p>
          <w:p>
            <w:pPr>
              <w:pStyle w:val="Normal"/>
              <w:widowControl w:val="false"/>
              <w:rPr>
                <w:i/>
                <w:i/>
                <w:sz w:val="16"/>
                <w:szCs w:val="16"/>
              </w:rPr>
            </w:pPr>
            <w:r>
              <w:rPr>
                <w:i/>
                <w:sz w:val="16"/>
                <w:szCs w:val="16"/>
              </w:rPr>
              <w:t xml:space="preserve"> </w:t>
            </w:r>
            <w:r>
              <w:rPr>
                <w:i/>
                <w:sz w:val="16"/>
                <w:szCs w:val="16"/>
              </w:rPr>
              <w:t>do 1 000 000</w:t>
            </w:r>
          </w:p>
          <w:p>
            <w:pPr>
              <w:pStyle w:val="Normal"/>
              <w:widowControl w:val="false"/>
              <w:rPr/>
            </w:pPr>
            <w:r>
              <w:rPr>
                <w:i/>
                <w:sz w:val="16"/>
                <w:szCs w:val="16"/>
                <w:u w:val="single"/>
              </w:rPr>
              <w:t>DV</w:t>
            </w:r>
            <w:r>
              <w:rPr>
                <w:i/>
                <w:sz w:val="16"/>
                <w:szCs w:val="16"/>
              </w:rPr>
              <w:t>: určí počet daného čísla do 1 000 000</w:t>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pPr>
            <w:r>
              <w:rPr>
                <w:i/>
                <w:sz w:val="16"/>
                <w:szCs w:val="16"/>
                <w:u w:val="single"/>
              </w:rPr>
              <w:t>DV</w:t>
            </w:r>
            <w:r>
              <w:rPr>
                <w:i/>
                <w:sz w:val="16"/>
                <w:szCs w:val="16"/>
              </w:rPr>
              <w:t>: snaží se využívat počtu</w:t>
            </w:r>
          </w:p>
          <w:p>
            <w:pPr>
              <w:pStyle w:val="Zkladntext2"/>
              <w:widowControl w:val="false"/>
              <w:rPr>
                <w:sz w:val="16"/>
                <w:szCs w:val="16"/>
              </w:rPr>
            </w:pPr>
            <w:r>
              <w:rPr>
                <w:sz w:val="16"/>
                <w:szCs w:val="16"/>
              </w:rPr>
              <w:t xml:space="preserve"> </w:t>
            </w:r>
            <w:r>
              <w:rPr>
                <w:sz w:val="16"/>
                <w:szCs w:val="16"/>
              </w:rPr>
              <w:t>do 1 000 000 v nejrůznějších životních situacích</w:t>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pPr>
            <w:r>
              <w:rPr>
                <w:i/>
                <w:sz w:val="16"/>
                <w:szCs w:val="16"/>
                <w:u w:val="single"/>
              </w:rPr>
              <w:t>DV</w:t>
            </w:r>
            <w:r>
              <w:rPr>
                <w:i/>
                <w:sz w:val="16"/>
                <w:szCs w:val="16"/>
              </w:rPr>
              <w:t>: Dokáže písemně sčítat, odčítat, násobit, dělit v oboru do 10 000</w:t>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pPr>
            <w:r>
              <w:rPr>
                <w:i/>
                <w:sz w:val="16"/>
                <w:szCs w:val="16"/>
                <w:u w:val="single"/>
              </w:rPr>
              <w:t>DV</w:t>
            </w:r>
            <w:r>
              <w:rPr>
                <w:i/>
                <w:sz w:val="16"/>
                <w:szCs w:val="16"/>
              </w:rPr>
              <w:t>: umí zaokrouhlovat čísla na desítky, stovky, tisíce, miliony</w:t>
            </w:r>
          </w:p>
          <w:p>
            <w:pPr>
              <w:pStyle w:val="Normal"/>
              <w:widowControl w:val="false"/>
              <w:rPr/>
            </w:pPr>
            <w:r>
              <w:rPr>
                <w:i/>
                <w:sz w:val="16"/>
                <w:szCs w:val="16"/>
                <w:u w:val="single"/>
              </w:rPr>
              <w:t>DV</w:t>
            </w:r>
            <w:r>
              <w:rPr>
                <w:i/>
                <w:sz w:val="16"/>
                <w:szCs w:val="16"/>
              </w:rPr>
              <w:t>: Snaží se odhadovat výsledek</w:t>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pPr>
            <w:r>
              <w:rPr>
                <w:i/>
                <w:sz w:val="16"/>
                <w:szCs w:val="16"/>
                <w:u w:val="single"/>
              </w:rPr>
              <w:t>DV</w:t>
            </w:r>
            <w:r>
              <w:rPr>
                <w:i/>
                <w:sz w:val="16"/>
                <w:szCs w:val="16"/>
              </w:rPr>
              <w:t>:porovnává čísla dané skupiny, využívá znaky větší, menší,=</w:t>
            </w:r>
          </w:p>
          <w:p>
            <w:pPr>
              <w:pStyle w:val="Normal"/>
              <w:widowControl w:val="false"/>
              <w:rPr>
                <w:i/>
                <w:i/>
                <w:sz w:val="16"/>
                <w:szCs w:val="16"/>
              </w:rPr>
            </w:pPr>
            <w:r>
              <w:rPr>
                <w:i/>
                <w:sz w:val="16"/>
                <w:szCs w:val="16"/>
              </w:rPr>
            </w:r>
          </w:p>
          <w:p>
            <w:pPr>
              <w:pStyle w:val="Normal"/>
              <w:widowControl w:val="false"/>
              <w:rPr/>
            </w:pPr>
            <w:r>
              <w:rPr>
                <w:i/>
                <w:sz w:val="16"/>
                <w:szCs w:val="16"/>
                <w:u w:val="single"/>
              </w:rPr>
              <w:t>DV</w:t>
            </w:r>
            <w:r>
              <w:rPr>
                <w:i/>
                <w:sz w:val="16"/>
                <w:szCs w:val="16"/>
              </w:rPr>
              <w:t>: pracuje s jednotkami hmotnosti, objemu, délky a času</w:t>
            </w:r>
          </w:p>
          <w:p>
            <w:pPr>
              <w:pStyle w:val="Normal"/>
              <w:widowControl w:val="false"/>
              <w:rPr>
                <w:i/>
                <w:i/>
                <w:sz w:val="16"/>
                <w:szCs w:val="16"/>
              </w:rPr>
            </w:pPr>
            <w:r>
              <w:rPr>
                <w:i/>
                <w:sz w:val="16"/>
                <w:szCs w:val="16"/>
              </w:rPr>
            </w:r>
          </w:p>
          <w:p>
            <w:pPr>
              <w:pStyle w:val="Normal"/>
              <w:widowControl w:val="false"/>
              <w:rPr/>
            </w:pPr>
            <w:r>
              <w:rPr>
                <w:i/>
                <w:sz w:val="16"/>
                <w:szCs w:val="16"/>
                <w:u w:val="single"/>
              </w:rPr>
              <w:t>DV</w:t>
            </w:r>
            <w:r>
              <w:rPr>
                <w:i/>
                <w:sz w:val="16"/>
                <w:szCs w:val="16"/>
              </w:rPr>
              <w:t>: převádí jednotky délky na dm, m, km</w:t>
            </w:r>
          </w:p>
          <w:p>
            <w:pPr>
              <w:pStyle w:val="Normal"/>
              <w:widowControl w:val="false"/>
              <w:rPr>
                <w:i/>
                <w:i/>
                <w:sz w:val="16"/>
                <w:szCs w:val="16"/>
              </w:rPr>
            </w:pPr>
            <w:r>
              <w:rPr>
                <w:i/>
                <w:sz w:val="16"/>
                <w:szCs w:val="16"/>
              </w:rPr>
              <w:t>Hmotnosti dkg, kg, t</w:t>
            </w:r>
          </w:p>
          <w:p>
            <w:pPr>
              <w:pStyle w:val="Normal"/>
              <w:widowControl w:val="false"/>
              <w:rPr/>
            </w:pPr>
            <w:r>
              <w:rPr>
                <w:i/>
                <w:sz w:val="16"/>
                <w:szCs w:val="16"/>
                <w:u w:val="single"/>
              </w:rPr>
              <w:t>DV</w:t>
            </w:r>
            <w:r>
              <w:rPr>
                <w:i/>
                <w:sz w:val="16"/>
                <w:szCs w:val="16"/>
              </w:rPr>
              <w:t>: sestaví graf pomocí výsledků v tabulkách</w:t>
            </w:r>
          </w:p>
          <w:p>
            <w:pPr>
              <w:pStyle w:val="Normal"/>
              <w:widowControl w:val="false"/>
              <w:rPr>
                <w:i/>
                <w:i/>
                <w:sz w:val="16"/>
                <w:szCs w:val="16"/>
              </w:rPr>
            </w:pPr>
            <w:r>
              <w:rPr>
                <w:i/>
                <w:sz w:val="16"/>
                <w:szCs w:val="16"/>
                <w:u w:val="single"/>
              </w:rPr>
              <w:t>DV</w:t>
            </w:r>
            <w:r>
              <w:rPr>
                <w:i/>
                <w:sz w:val="16"/>
                <w:szCs w:val="16"/>
              </w:rPr>
              <w:t>: řeší složené slovní úlohy</w:t>
            </w:r>
          </w:p>
          <w:p>
            <w:pPr>
              <w:pStyle w:val="Normal"/>
              <w:widowControl w:val="false"/>
              <w:rPr>
                <w:i/>
                <w:i/>
                <w:sz w:val="16"/>
                <w:szCs w:val="16"/>
              </w:rPr>
            </w:pPr>
            <w:r>
              <w:rPr>
                <w:i/>
                <w:sz w:val="16"/>
                <w:szCs w:val="16"/>
              </w:rPr>
              <w:t>DV: seznámí se se záporným číslem a je schopen ho zanést na číselnou osu, teploměr</w:t>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pPr>
            <w:r>
              <w:rPr>
                <w:i/>
                <w:sz w:val="16"/>
                <w:szCs w:val="16"/>
                <w:u w:val="single"/>
              </w:rPr>
              <w:t>DV</w:t>
            </w:r>
            <w:r>
              <w:rPr>
                <w:i/>
                <w:sz w:val="16"/>
                <w:szCs w:val="16"/>
              </w:rPr>
              <w:t>: Dokáže napsat a přečíst římské číslice do 20.</w:t>
            </w:r>
          </w:p>
          <w:p>
            <w:pPr>
              <w:pStyle w:val="Normal"/>
              <w:widowControl w:val="false"/>
              <w:rPr>
                <w:i/>
                <w:i/>
                <w:sz w:val="16"/>
                <w:szCs w:val="16"/>
              </w:rPr>
            </w:pPr>
            <w:r>
              <w:rPr>
                <w:i/>
                <w:sz w:val="16"/>
                <w:szCs w:val="16"/>
              </w:rPr>
              <w:t>Ví jak se číslice odvozují</w:t>
            </w:r>
          </w:p>
          <w:p>
            <w:pPr>
              <w:pStyle w:val="Normal"/>
              <w:widowControl w:val="false"/>
              <w:rPr>
                <w:i/>
                <w:i/>
                <w:sz w:val="16"/>
                <w:szCs w:val="16"/>
              </w:rPr>
            </w:pPr>
            <w:r>
              <w:rPr>
                <w:i/>
                <w:sz w:val="16"/>
                <w:szCs w:val="16"/>
              </w:rPr>
              <w:t>Zná znaky římských čísel</w:t>
            </w:r>
          </w:p>
          <w:p>
            <w:pPr>
              <w:pStyle w:val="Normal"/>
              <w:widowControl w:val="false"/>
              <w:rPr>
                <w:i/>
                <w:i/>
                <w:sz w:val="16"/>
                <w:szCs w:val="16"/>
              </w:rPr>
            </w:pPr>
            <w:r>
              <w:rPr>
                <w:i/>
                <w:sz w:val="16"/>
                <w:szCs w:val="16"/>
              </w:rPr>
            </w:r>
          </w:p>
          <w:p>
            <w:pPr>
              <w:pStyle w:val="Normal"/>
              <w:widowControl w:val="false"/>
              <w:rPr/>
            </w:pPr>
            <w:r>
              <w:rPr>
                <w:i/>
                <w:sz w:val="16"/>
                <w:szCs w:val="16"/>
                <w:u w:val="single"/>
              </w:rPr>
              <w:t>DV</w:t>
            </w:r>
            <w:r>
              <w:rPr>
                <w:i/>
                <w:sz w:val="16"/>
                <w:szCs w:val="16"/>
              </w:rPr>
              <w:t>:Převádí celá čísla na zlomky</w:t>
            </w:r>
          </w:p>
          <w:p>
            <w:pPr>
              <w:pStyle w:val="Normal"/>
              <w:widowControl w:val="false"/>
              <w:rPr/>
            </w:pPr>
            <w:r>
              <w:rPr>
                <w:i/>
                <w:sz w:val="16"/>
                <w:szCs w:val="16"/>
                <w:u w:val="single"/>
              </w:rPr>
              <w:t>DV</w:t>
            </w:r>
            <w:r>
              <w:rPr>
                <w:i/>
                <w:sz w:val="16"/>
                <w:szCs w:val="16"/>
              </w:rPr>
              <w:t>: Určí část z celku</w:t>
            </w:r>
          </w:p>
          <w:p>
            <w:pPr>
              <w:pStyle w:val="Normal"/>
              <w:widowControl w:val="false"/>
              <w:rPr>
                <w:i/>
                <w:i/>
                <w:sz w:val="16"/>
                <w:szCs w:val="16"/>
              </w:rPr>
            </w:pPr>
            <w:r>
              <w:rPr>
                <w:i/>
                <w:sz w:val="16"/>
                <w:szCs w:val="16"/>
              </w:rPr>
            </w:r>
          </w:p>
          <w:p>
            <w:pPr>
              <w:pStyle w:val="Normal"/>
              <w:widowControl w:val="false"/>
              <w:rPr/>
            </w:pPr>
            <w:r>
              <w:rPr>
                <w:i/>
                <w:sz w:val="16"/>
                <w:szCs w:val="16"/>
                <w:u w:val="single"/>
              </w:rPr>
              <w:t>DV</w:t>
            </w:r>
            <w:r>
              <w:rPr>
                <w:i/>
                <w:sz w:val="16"/>
                <w:szCs w:val="16"/>
              </w:rPr>
              <w:t>: zapíše desetinné číslo</w:t>
            </w:r>
          </w:p>
          <w:p>
            <w:pPr>
              <w:pStyle w:val="Normal"/>
              <w:widowControl w:val="false"/>
              <w:rPr>
                <w:i/>
                <w:i/>
                <w:sz w:val="16"/>
                <w:szCs w:val="16"/>
              </w:rPr>
            </w:pPr>
            <w:r>
              <w:rPr>
                <w:i/>
                <w:sz w:val="16"/>
                <w:szCs w:val="16"/>
              </w:rPr>
            </w:r>
          </w:p>
          <w:p>
            <w:pPr>
              <w:pStyle w:val="Normal"/>
              <w:widowControl w:val="false"/>
              <w:rPr/>
            </w:pPr>
            <w:r>
              <w:rPr>
                <w:i/>
                <w:sz w:val="16"/>
                <w:szCs w:val="16"/>
                <w:u w:val="single"/>
              </w:rPr>
              <w:t>DV</w:t>
            </w:r>
            <w:r>
              <w:rPr>
                <w:i/>
                <w:sz w:val="16"/>
                <w:szCs w:val="16"/>
              </w:rPr>
              <w:t>:využívá matematických her k rozvoji matematických dovedností</w:t>
            </w:r>
          </w:p>
        </w:tc>
        <w:tc>
          <w:tcPr>
            <w:tcW w:w="3640"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0" w:after="0"/>
              <w:jc w:val="left"/>
              <w:rPr>
                <w:sz w:val="16"/>
                <w:szCs w:val="16"/>
              </w:rPr>
            </w:pPr>
            <w:r>
              <w:rPr>
                <w:sz w:val="16"/>
                <w:szCs w:val="16"/>
              </w:rPr>
              <w:t>Vlastnosti početních operací s přirozenými čísly</w:t>
            </w:r>
          </w:p>
          <w:p>
            <w:pPr>
              <w:pStyle w:val="Normal"/>
              <w:widowControl w:val="false"/>
              <w:rPr>
                <w:sz w:val="16"/>
                <w:szCs w:val="16"/>
              </w:rPr>
            </w:pPr>
            <w:r>
              <w:rPr>
                <w:sz w:val="16"/>
                <w:szCs w:val="16"/>
              </w:rPr>
            </w:r>
          </w:p>
          <w:p>
            <w:pPr>
              <w:pStyle w:val="Normal"/>
              <w:widowControl w:val="false"/>
              <w:rPr>
                <w:sz w:val="16"/>
                <w:szCs w:val="16"/>
              </w:rPr>
            </w:pPr>
            <w:r>
              <w:rPr>
                <w:sz w:val="16"/>
                <w:szCs w:val="16"/>
              </w:rPr>
              <w:t>Sčítání a odčítání dvojciferných čísel do 1 000 000 zpaměti i písemně</w:t>
            </w:r>
          </w:p>
          <w:p>
            <w:pPr>
              <w:pStyle w:val="Normal"/>
              <w:widowControl w:val="false"/>
              <w:rPr>
                <w:sz w:val="16"/>
                <w:szCs w:val="16"/>
              </w:rPr>
            </w:pPr>
            <w:r>
              <w:rPr>
                <w:sz w:val="16"/>
                <w:szCs w:val="16"/>
              </w:rPr>
              <w:t>Násobilka a dělení v oboru násobilky do 100</w:t>
            </w:r>
          </w:p>
          <w:p>
            <w:pPr>
              <w:pStyle w:val="Normal"/>
              <w:widowControl w:val="false"/>
              <w:rPr>
                <w:sz w:val="16"/>
                <w:szCs w:val="16"/>
              </w:rPr>
            </w:pPr>
            <w:r>
              <w:rPr>
                <w:sz w:val="16"/>
                <w:szCs w:val="16"/>
              </w:rPr>
              <w:t xml:space="preserve">Písemné násobení dvojciferným a trojciferným činitelem </w:t>
            </w:r>
          </w:p>
          <w:p>
            <w:pPr>
              <w:pStyle w:val="Normal"/>
              <w:widowControl w:val="false"/>
              <w:rPr>
                <w:sz w:val="16"/>
                <w:szCs w:val="16"/>
              </w:rPr>
            </w:pPr>
            <w:r>
              <w:rPr>
                <w:sz w:val="16"/>
                <w:szCs w:val="16"/>
              </w:rPr>
              <w:t>Pamětné dělení se zbytkem v oboru násobilky</w:t>
            </w:r>
          </w:p>
          <w:p>
            <w:pPr>
              <w:pStyle w:val="Normal"/>
              <w:widowControl w:val="false"/>
              <w:rPr>
                <w:sz w:val="16"/>
                <w:szCs w:val="16"/>
              </w:rPr>
            </w:pPr>
            <w:r>
              <w:rPr>
                <w:sz w:val="16"/>
                <w:szCs w:val="16"/>
              </w:rPr>
              <w:t>Písemné dělení jednociferným dělitelem</w:t>
            </w:r>
          </w:p>
          <w:p>
            <w:pPr>
              <w:pStyle w:val="Normal"/>
              <w:widowControl w:val="false"/>
              <w:rPr>
                <w:sz w:val="16"/>
                <w:szCs w:val="16"/>
              </w:rPr>
            </w:pPr>
            <w:r>
              <w:rPr>
                <w:sz w:val="16"/>
                <w:szCs w:val="16"/>
              </w:rPr>
              <w:t>Vytváření představ o jednotlivých číslech na základě názoru</w:t>
            </w:r>
          </w:p>
          <w:p>
            <w:pPr>
              <w:pStyle w:val="Normal"/>
              <w:widowControl w:val="false"/>
              <w:rPr>
                <w:sz w:val="16"/>
                <w:szCs w:val="16"/>
              </w:rPr>
            </w:pPr>
            <w:r>
              <w:rPr>
                <w:sz w:val="16"/>
                <w:szCs w:val="16"/>
              </w:rPr>
              <w:t>Přirozená čísla 0 – 1 000 000</w:t>
            </w:r>
          </w:p>
          <w:p>
            <w:pPr>
              <w:pStyle w:val="Normal"/>
              <w:widowControl w:val="false"/>
              <w:rPr>
                <w:sz w:val="16"/>
                <w:szCs w:val="16"/>
              </w:rPr>
            </w:pPr>
            <w:r>
              <w:rPr>
                <w:sz w:val="16"/>
                <w:szCs w:val="16"/>
              </w:rPr>
            </w:r>
          </w:p>
          <w:p>
            <w:pPr>
              <w:pStyle w:val="Normal"/>
              <w:widowControl w:val="false"/>
              <w:rPr>
                <w:sz w:val="16"/>
                <w:szCs w:val="16"/>
              </w:rPr>
            </w:pPr>
            <w:r>
              <w:rPr>
                <w:sz w:val="16"/>
                <w:szCs w:val="16"/>
              </w:rPr>
            </w:r>
          </w:p>
          <w:p>
            <w:pPr>
              <w:pStyle w:val="Normal"/>
              <w:widowControl w:val="false"/>
              <w:rPr>
                <w:sz w:val="16"/>
                <w:szCs w:val="16"/>
              </w:rPr>
            </w:pPr>
            <w:r>
              <w:rPr>
                <w:sz w:val="16"/>
                <w:szCs w:val="16"/>
              </w:rPr>
            </w:r>
          </w:p>
          <w:p>
            <w:pPr>
              <w:pStyle w:val="Normal"/>
              <w:widowControl w:val="false"/>
              <w:rPr>
                <w:sz w:val="16"/>
                <w:szCs w:val="16"/>
              </w:rPr>
            </w:pPr>
            <w:r>
              <w:rPr>
                <w:sz w:val="16"/>
                <w:szCs w:val="16"/>
              </w:rPr>
            </w:r>
          </w:p>
          <w:p>
            <w:pPr>
              <w:pStyle w:val="StylTextodkrajeRVPZVnenKurzva1"/>
              <w:widowControl w:val="false"/>
              <w:spacing w:before="0" w:after="0"/>
              <w:jc w:val="left"/>
              <w:rPr>
                <w:sz w:val="16"/>
                <w:szCs w:val="16"/>
              </w:rPr>
            </w:pPr>
            <w:r>
              <w:rPr>
                <w:sz w:val="16"/>
                <w:szCs w:val="16"/>
              </w:rPr>
              <w:t xml:space="preserve">Určování čísel v řadě do 1 000 000 po jednotkách, desítkách, stovkách, tisí-cích, desetitisících </w:t>
            </w:r>
          </w:p>
          <w:p>
            <w:pPr>
              <w:pStyle w:val="Normal"/>
              <w:widowControl w:val="false"/>
              <w:rPr>
                <w:sz w:val="16"/>
                <w:szCs w:val="16"/>
              </w:rPr>
            </w:pPr>
            <w:r>
              <w:rPr>
                <w:sz w:val="16"/>
                <w:szCs w:val="16"/>
              </w:rPr>
              <w:t>Pojmy před, za, hned před, hned za, postavení čísla v číselné řadě</w:t>
            </w:r>
          </w:p>
          <w:p>
            <w:pPr>
              <w:pStyle w:val="Normal"/>
              <w:widowControl w:val="false"/>
              <w:rPr>
                <w:sz w:val="16"/>
                <w:szCs w:val="16"/>
              </w:rPr>
            </w:pPr>
            <w:r>
              <w:rPr>
                <w:sz w:val="16"/>
                <w:szCs w:val="16"/>
              </w:rPr>
            </w:r>
          </w:p>
          <w:p>
            <w:pPr>
              <w:pStyle w:val="Normal"/>
              <w:widowControl w:val="false"/>
              <w:rPr>
                <w:sz w:val="16"/>
                <w:szCs w:val="16"/>
              </w:rPr>
            </w:pPr>
            <w:r>
              <w:rPr>
                <w:sz w:val="16"/>
                <w:szCs w:val="16"/>
              </w:rPr>
              <w:t>Počítání a určování předmětů v daném souboru využití matematických symbolů</w:t>
            </w:r>
          </w:p>
          <w:p>
            <w:pPr>
              <w:pStyle w:val="Normal"/>
              <w:widowControl w:val="false"/>
              <w:rPr>
                <w:sz w:val="16"/>
                <w:szCs w:val="16"/>
              </w:rPr>
            </w:pPr>
            <w:r>
              <w:rPr>
                <w:sz w:val="16"/>
                <w:szCs w:val="16"/>
              </w:rPr>
            </w:r>
          </w:p>
          <w:p>
            <w:pPr>
              <w:pStyle w:val="Normal"/>
              <w:widowControl w:val="false"/>
              <w:rPr>
                <w:sz w:val="16"/>
                <w:szCs w:val="16"/>
              </w:rPr>
            </w:pPr>
            <w:r>
              <w:rPr>
                <w:sz w:val="16"/>
                <w:szCs w:val="16"/>
              </w:rPr>
            </w:r>
          </w:p>
          <w:p>
            <w:pPr>
              <w:pStyle w:val="Normal"/>
              <w:widowControl w:val="false"/>
              <w:rPr/>
            </w:pPr>
            <w:r>
              <w:rPr>
                <w:sz w:val="16"/>
                <w:szCs w:val="16"/>
              </w:rPr>
              <w:t>Zaokrouhlování do milionu. Využívání názorných pomůcek – dominové kar-ty, kostky, počitadlo apod.</w:t>
            </w:r>
          </w:p>
          <w:p>
            <w:pPr>
              <w:pStyle w:val="Normal"/>
              <w:widowControl w:val="false"/>
              <w:rPr>
                <w:sz w:val="16"/>
                <w:szCs w:val="16"/>
              </w:rPr>
            </w:pPr>
            <w:r>
              <w:rPr>
                <w:sz w:val="16"/>
                <w:szCs w:val="16"/>
              </w:rPr>
              <w:t>Písemné algoritmy početních operací</w:t>
            </w:r>
          </w:p>
          <w:p>
            <w:pPr>
              <w:pStyle w:val="Normal"/>
              <w:widowControl w:val="false"/>
              <w:rPr>
                <w:sz w:val="16"/>
                <w:szCs w:val="16"/>
              </w:rPr>
            </w:pPr>
            <w:r>
              <w:rPr>
                <w:sz w:val="16"/>
                <w:szCs w:val="16"/>
              </w:rPr>
              <w:t>Zaokrouhlování čísel na desítky, stovky, odhady</w:t>
            </w:r>
          </w:p>
          <w:p>
            <w:pPr>
              <w:pStyle w:val="Normal"/>
              <w:widowControl w:val="false"/>
              <w:rPr>
                <w:sz w:val="16"/>
                <w:szCs w:val="16"/>
              </w:rPr>
            </w:pPr>
            <w:r>
              <w:rPr>
                <w:sz w:val="16"/>
                <w:szCs w:val="16"/>
              </w:rPr>
            </w:r>
          </w:p>
          <w:p>
            <w:pPr>
              <w:pStyle w:val="StylTextodkrajeRVPZVnenKurzva1"/>
              <w:widowControl w:val="false"/>
              <w:spacing w:before="0" w:after="0"/>
              <w:jc w:val="left"/>
              <w:rPr>
                <w:sz w:val="16"/>
                <w:szCs w:val="16"/>
              </w:rPr>
            </w:pPr>
            <w:r>
              <w:rPr>
                <w:sz w:val="16"/>
                <w:szCs w:val="16"/>
              </w:rPr>
              <w:t>Vlastnosti početních operací s při-rozenými čísly do 1 000 000</w:t>
            </w:r>
          </w:p>
          <w:p>
            <w:pPr>
              <w:pStyle w:val="Normal"/>
              <w:widowControl w:val="false"/>
              <w:rPr>
                <w:sz w:val="16"/>
                <w:szCs w:val="16"/>
              </w:rPr>
            </w:pPr>
            <w:r>
              <w:rPr>
                <w:sz w:val="16"/>
                <w:szCs w:val="16"/>
              </w:rPr>
              <w:t>Sčítání a odčítání zpaměti</w:t>
            </w:r>
          </w:p>
          <w:p>
            <w:pPr>
              <w:pStyle w:val="Normal"/>
              <w:widowControl w:val="false"/>
              <w:rPr>
                <w:sz w:val="16"/>
                <w:szCs w:val="16"/>
              </w:rPr>
            </w:pPr>
            <w:r>
              <w:rPr>
                <w:sz w:val="16"/>
                <w:szCs w:val="16"/>
              </w:rPr>
              <w:t>Cvičení odhadů, kontroly výsledků početních operací</w:t>
            </w:r>
          </w:p>
          <w:p>
            <w:pPr>
              <w:pStyle w:val="Normal"/>
              <w:widowControl w:val="false"/>
              <w:rPr>
                <w:sz w:val="16"/>
                <w:szCs w:val="16"/>
              </w:rPr>
            </w:pPr>
            <w:r>
              <w:rPr>
                <w:sz w:val="16"/>
                <w:szCs w:val="16"/>
              </w:rPr>
            </w:r>
          </w:p>
          <w:p>
            <w:pPr>
              <w:pStyle w:val="Normal"/>
              <w:widowControl w:val="false"/>
              <w:rPr>
                <w:sz w:val="16"/>
                <w:szCs w:val="16"/>
              </w:rPr>
            </w:pPr>
            <w:r>
              <w:rPr>
                <w:sz w:val="16"/>
                <w:szCs w:val="16"/>
              </w:rPr>
              <w:t>Jednotky hmotnosti kg, dkg, tuna</w:t>
            </w:r>
          </w:p>
          <w:p>
            <w:pPr>
              <w:pStyle w:val="Normal"/>
              <w:widowControl w:val="false"/>
              <w:rPr>
                <w:sz w:val="16"/>
                <w:szCs w:val="16"/>
              </w:rPr>
            </w:pPr>
            <w:r>
              <w:rPr>
                <w:sz w:val="16"/>
                <w:szCs w:val="16"/>
              </w:rPr>
              <w:t>Délky – dm, m, km</w:t>
            </w:r>
          </w:p>
          <w:p>
            <w:pPr>
              <w:pStyle w:val="Normal"/>
              <w:widowControl w:val="false"/>
              <w:rPr>
                <w:sz w:val="16"/>
                <w:szCs w:val="16"/>
              </w:rPr>
            </w:pPr>
            <w:r>
              <w:rPr>
                <w:sz w:val="16"/>
                <w:szCs w:val="16"/>
              </w:rPr>
            </w:r>
          </w:p>
          <w:p>
            <w:pPr>
              <w:pStyle w:val="Normal"/>
              <w:widowControl w:val="false"/>
              <w:rPr>
                <w:sz w:val="16"/>
                <w:szCs w:val="16"/>
              </w:rPr>
            </w:pPr>
            <w:r>
              <w:rPr>
                <w:sz w:val="16"/>
                <w:szCs w:val="16"/>
              </w:rPr>
              <w:t>Tabulky, grafy</w:t>
            </w:r>
          </w:p>
          <w:p>
            <w:pPr>
              <w:pStyle w:val="Normal"/>
              <w:widowControl w:val="false"/>
              <w:rPr>
                <w:sz w:val="16"/>
                <w:szCs w:val="16"/>
              </w:rPr>
            </w:pPr>
            <w:r>
              <w:rPr>
                <w:sz w:val="16"/>
                <w:szCs w:val="16"/>
              </w:rPr>
            </w:r>
          </w:p>
          <w:p>
            <w:pPr>
              <w:pStyle w:val="Normal"/>
              <w:widowControl w:val="false"/>
              <w:rPr>
                <w:sz w:val="16"/>
                <w:szCs w:val="16"/>
              </w:rPr>
            </w:pPr>
            <w:r>
              <w:rPr>
                <w:sz w:val="16"/>
                <w:szCs w:val="16"/>
              </w:rPr>
              <w:t>Řešení slovních úloh</w:t>
            </w:r>
          </w:p>
          <w:p>
            <w:pPr>
              <w:pStyle w:val="Normal"/>
              <w:widowControl w:val="false"/>
              <w:rPr>
                <w:sz w:val="16"/>
                <w:szCs w:val="16"/>
              </w:rPr>
            </w:pPr>
            <w:r>
              <w:rPr>
                <w:sz w:val="16"/>
                <w:szCs w:val="16"/>
              </w:rPr>
              <w:t>Jednoduchá měření</w:t>
            </w:r>
          </w:p>
          <w:p>
            <w:pPr>
              <w:pStyle w:val="Normal"/>
              <w:widowControl w:val="false"/>
              <w:rPr>
                <w:sz w:val="16"/>
                <w:szCs w:val="16"/>
              </w:rPr>
            </w:pPr>
            <w:r>
              <w:rPr>
                <w:sz w:val="16"/>
                <w:szCs w:val="16"/>
              </w:rPr>
              <w:t>Práce s kalkulátorem,softwarem</w:t>
            </w:r>
          </w:p>
          <w:p>
            <w:pPr>
              <w:pStyle w:val="Normal"/>
              <w:widowControl w:val="false"/>
              <w:rPr>
                <w:sz w:val="16"/>
                <w:szCs w:val="16"/>
              </w:rPr>
            </w:pPr>
            <w:r>
              <w:rPr>
                <w:sz w:val="16"/>
                <w:szCs w:val="16"/>
              </w:rPr>
              <w:t>Římské číslice</w:t>
            </w:r>
          </w:p>
          <w:p>
            <w:pPr>
              <w:pStyle w:val="Normal"/>
              <w:widowControl w:val="false"/>
              <w:rPr>
                <w:sz w:val="16"/>
                <w:szCs w:val="16"/>
              </w:rPr>
            </w:pPr>
            <w:r>
              <w:rPr>
                <w:sz w:val="16"/>
                <w:szCs w:val="16"/>
              </w:rPr>
            </w:r>
          </w:p>
          <w:p>
            <w:pPr>
              <w:pStyle w:val="Normal"/>
              <w:widowControl w:val="false"/>
              <w:rPr>
                <w:sz w:val="16"/>
                <w:szCs w:val="16"/>
              </w:rPr>
            </w:pPr>
            <w:r>
              <w:rPr>
                <w:sz w:val="16"/>
                <w:szCs w:val="16"/>
              </w:rPr>
            </w:r>
          </w:p>
          <w:p>
            <w:pPr>
              <w:pStyle w:val="Normal"/>
              <w:widowControl w:val="false"/>
              <w:rPr>
                <w:sz w:val="16"/>
                <w:szCs w:val="16"/>
              </w:rPr>
            </w:pPr>
            <w:r>
              <w:rPr>
                <w:sz w:val="16"/>
                <w:szCs w:val="16"/>
              </w:rPr>
              <w:t>Číslice L, C, D, M</w:t>
            </w:r>
          </w:p>
          <w:p>
            <w:pPr>
              <w:pStyle w:val="Normal"/>
              <w:widowControl w:val="false"/>
              <w:rPr>
                <w:sz w:val="16"/>
                <w:szCs w:val="16"/>
              </w:rPr>
            </w:pPr>
            <w:r>
              <w:rPr>
                <w:sz w:val="16"/>
                <w:szCs w:val="16"/>
              </w:rPr>
              <w:t>Čtení letopočtů</w:t>
            </w:r>
          </w:p>
          <w:p>
            <w:pPr>
              <w:pStyle w:val="StylTextodkrajeRVPZVnenKurzva1"/>
              <w:widowControl w:val="false"/>
              <w:spacing w:before="0" w:after="0"/>
              <w:jc w:val="left"/>
              <w:rPr>
                <w:sz w:val="16"/>
                <w:szCs w:val="16"/>
              </w:rPr>
            </w:pPr>
            <w:r>
              <w:rPr>
                <w:sz w:val="16"/>
                <w:szCs w:val="16"/>
              </w:rPr>
              <w:t>Zlomky</w:t>
            </w:r>
          </w:p>
          <w:p>
            <w:pPr>
              <w:pStyle w:val="Normal"/>
              <w:widowControl w:val="false"/>
              <w:rPr>
                <w:sz w:val="16"/>
                <w:szCs w:val="16"/>
              </w:rPr>
            </w:pPr>
            <w:r>
              <w:rPr>
                <w:sz w:val="16"/>
                <w:szCs w:val="16"/>
              </w:rPr>
            </w:r>
          </w:p>
          <w:p>
            <w:pPr>
              <w:pStyle w:val="Normal"/>
              <w:widowControl w:val="false"/>
              <w:rPr>
                <w:sz w:val="16"/>
                <w:szCs w:val="16"/>
              </w:rPr>
            </w:pPr>
            <w:r>
              <w:rPr>
                <w:sz w:val="16"/>
                <w:szCs w:val="16"/>
              </w:rPr>
              <w:t>Základní počítání a převody</w:t>
            </w:r>
          </w:p>
          <w:p>
            <w:pPr>
              <w:pStyle w:val="Normal"/>
              <w:widowControl w:val="false"/>
              <w:rPr>
                <w:sz w:val="16"/>
                <w:szCs w:val="16"/>
              </w:rPr>
            </w:pPr>
            <w:r>
              <w:rPr>
                <w:sz w:val="16"/>
                <w:szCs w:val="16"/>
              </w:rPr>
              <w:t>Desetinná čísla – znázornění, porovnání, sčítání, odčítaní,..</w:t>
            </w:r>
          </w:p>
          <w:p>
            <w:pPr>
              <w:pStyle w:val="Normal"/>
              <w:widowControl w:val="false"/>
              <w:rPr>
                <w:sz w:val="16"/>
                <w:szCs w:val="16"/>
              </w:rPr>
            </w:pPr>
            <w:r>
              <w:rPr>
                <w:sz w:val="16"/>
                <w:szCs w:val="16"/>
              </w:rPr>
              <w:t>Znázornění záporných čísel</w:t>
            </w:r>
          </w:p>
          <w:p>
            <w:pPr>
              <w:pStyle w:val="Normal"/>
              <w:widowControl w:val="false"/>
              <w:rPr>
                <w:sz w:val="16"/>
                <w:szCs w:val="16"/>
              </w:rPr>
            </w:pPr>
            <w:r>
              <w:rPr>
                <w:sz w:val="16"/>
                <w:szCs w:val="16"/>
              </w:rPr>
            </w:r>
          </w:p>
          <w:p>
            <w:pPr>
              <w:pStyle w:val="Normal"/>
              <w:widowControl w:val="false"/>
              <w:rPr>
                <w:sz w:val="16"/>
                <w:szCs w:val="16"/>
              </w:rPr>
            </w:pPr>
            <w:r>
              <w:rPr>
                <w:sz w:val="16"/>
                <w:szCs w:val="16"/>
              </w:rPr>
              <w:t>Zajímavé matematické úlohy</w:t>
            </w:r>
          </w:p>
        </w:tc>
        <w:tc>
          <w:tcPr>
            <w:tcW w:w="364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16"/>
                <w:szCs w:val="16"/>
                <w:u w:val="single"/>
              </w:rPr>
              <w:t>OSV 1</w:t>
            </w:r>
            <w:r>
              <w:rPr>
                <w:i/>
                <w:sz w:val="16"/>
                <w:szCs w:val="16"/>
              </w:rPr>
              <w:t>: rozvoj schopností poznávání- pozornost a soustředění, cvičení dovednosti zapamatování, řešení problémů</w:t>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pPr>
            <w:r>
              <w:rPr>
                <w:i/>
                <w:sz w:val="16"/>
                <w:szCs w:val="16"/>
                <w:u w:val="single"/>
              </w:rPr>
              <w:t>OSV  8</w:t>
            </w:r>
            <w:r>
              <w:rPr>
                <w:i/>
                <w:sz w:val="16"/>
                <w:szCs w:val="16"/>
              </w:rPr>
              <w:t>: komunikace – cvičení</w:t>
            </w:r>
          </w:p>
          <w:p>
            <w:pPr>
              <w:pStyle w:val="Normal"/>
              <w:widowControl w:val="false"/>
              <w:rPr>
                <w:i/>
                <w:i/>
                <w:sz w:val="16"/>
                <w:szCs w:val="16"/>
              </w:rPr>
            </w:pPr>
            <w:r>
              <w:rPr>
                <w:i/>
                <w:sz w:val="16"/>
                <w:szCs w:val="16"/>
              </w:rPr>
              <w:t xml:space="preserve"> </w:t>
            </w:r>
            <w:r>
              <w:rPr>
                <w:i/>
                <w:sz w:val="16"/>
                <w:szCs w:val="16"/>
              </w:rPr>
              <w:t>pozorování a aktivního naslouchání</w:t>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pPr>
            <w:r>
              <w:rPr>
                <w:i/>
                <w:sz w:val="16"/>
                <w:szCs w:val="16"/>
                <w:u w:val="single"/>
              </w:rPr>
              <w:t>OSV 3</w:t>
            </w:r>
            <w:r>
              <w:rPr>
                <w:i/>
                <w:sz w:val="16"/>
                <w:szCs w:val="16"/>
              </w:rPr>
              <w:t>: osobnostní rozvoj – cvičení sebekontroly, vůle, organizace vlast-ního času, plánování učení</w:t>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pPr>
            <w:r>
              <w:rPr>
                <w:i/>
                <w:sz w:val="16"/>
                <w:szCs w:val="16"/>
                <w:u w:val="single"/>
              </w:rPr>
              <w:t>OSV 10</w:t>
            </w:r>
            <w:r>
              <w:rPr>
                <w:i/>
                <w:sz w:val="16"/>
                <w:szCs w:val="16"/>
              </w:rPr>
              <w:t>: morální rozvoj – řešení problémů a rozhodovací dovednosti, zvládání učebních problémů vázaných na látku</w:t>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p>
            <w:pPr>
              <w:pStyle w:val="Normal"/>
              <w:widowControl w:val="false"/>
              <w:rPr>
                <w:i/>
                <w:i/>
                <w:sz w:val="16"/>
                <w:szCs w:val="16"/>
              </w:rPr>
            </w:pPr>
            <w:r>
              <w:rPr>
                <w:i/>
                <w:sz w:val="16"/>
                <w:szCs w:val="16"/>
              </w:rPr>
            </w:r>
          </w:p>
        </w:tc>
      </w:tr>
      <w:tr>
        <w:trPr>
          <w:trHeight w:val="23" w:hRule="atLeast"/>
        </w:trPr>
        <w:tc>
          <w:tcPr>
            <w:tcW w:w="14569"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napToGrid w:val="false"/>
              <w:jc w:val="center"/>
              <w:rPr>
                <w:i/>
                <w:i/>
                <w:sz w:val="16"/>
                <w:szCs w:val="16"/>
              </w:rPr>
            </w:pPr>
            <w:r>
              <w:rPr>
                <w:i/>
                <w:sz w:val="16"/>
                <w:szCs w:val="16"/>
              </w:rPr>
            </w:r>
          </w:p>
          <w:p>
            <w:pPr>
              <w:pStyle w:val="Nadpis1"/>
              <w:widowControl w:val="false"/>
              <w:jc w:val="center"/>
              <w:rPr>
                <w:color w:val="FF0000"/>
              </w:rPr>
            </w:pPr>
            <w:r>
              <w:rPr>
                <w:color w:val="FF0000"/>
              </w:rPr>
              <w:t>Závislosti, vztahy a práce s daty</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 13</w:t>
            </w:r>
            <w:r>
              <w:rPr>
                <w:i/>
                <w:sz w:val="22"/>
              </w:rPr>
              <w:t>: vyhledává,sbírá a  třídí data</w:t>
            </w:r>
          </w:p>
          <w:p>
            <w:pPr>
              <w:pStyle w:val="Normal"/>
              <w:widowControl w:val="false"/>
              <w:rPr>
                <w:i/>
                <w:i/>
                <w:sz w:val="22"/>
              </w:rPr>
            </w:pPr>
            <w:r>
              <w:rPr>
                <w:i/>
                <w:sz w:val="22"/>
              </w:rPr>
            </w:r>
          </w:p>
          <w:p>
            <w:pPr>
              <w:pStyle w:val="Normal"/>
              <w:widowControl w:val="false"/>
              <w:rPr>
                <w:i/>
                <w:i/>
                <w:sz w:val="22"/>
              </w:rPr>
            </w:pPr>
            <w:r>
              <w:rPr>
                <w:i/>
                <w:sz w:val="22"/>
              </w:rPr>
            </w:r>
          </w:p>
          <w:p>
            <w:pPr>
              <w:pStyle w:val="Normal"/>
              <w:widowControl w:val="false"/>
              <w:rPr>
                <w:i/>
                <w:i/>
                <w:sz w:val="22"/>
              </w:rPr>
            </w:pPr>
            <w:r>
              <w:rPr>
                <w:i/>
                <w:sz w:val="22"/>
              </w:rPr>
            </w:r>
          </w:p>
          <w:p>
            <w:pPr>
              <w:pStyle w:val="Normal"/>
              <w:widowControl w:val="false"/>
              <w:rPr>
                <w:i/>
                <w:i/>
                <w:sz w:val="22"/>
              </w:rPr>
            </w:pPr>
            <w:r>
              <w:rPr>
                <w:i/>
                <w:sz w:val="22"/>
              </w:rPr>
            </w:r>
          </w:p>
          <w:p>
            <w:pPr>
              <w:pStyle w:val="Normal"/>
              <w:widowControl w:val="false"/>
              <w:rPr/>
            </w:pPr>
            <w:r>
              <w:rPr>
                <w:i/>
                <w:sz w:val="22"/>
                <w:u w:val="single"/>
              </w:rPr>
              <w:t>OVO 14</w:t>
            </w:r>
            <w:r>
              <w:rPr>
                <w:i/>
                <w:sz w:val="22"/>
              </w:rPr>
              <w:t xml:space="preserve">:  čte a sestavuje jednoduché tabulky, grafy v celém oboru </w:t>
            </w:r>
          </w:p>
          <w:p>
            <w:pPr>
              <w:pStyle w:val="Normal"/>
              <w:widowControl w:val="false"/>
              <w:rPr>
                <w:i/>
                <w:i/>
                <w:sz w:val="22"/>
              </w:rPr>
            </w:pPr>
            <w:r>
              <w:rPr>
                <w:i/>
                <w:sz w:val="22"/>
              </w:rPr>
              <w:t>přirozených čísel</w:t>
            </w:r>
          </w:p>
          <w:p>
            <w:pPr>
              <w:pStyle w:val="Normal"/>
              <w:widowControl w:val="false"/>
              <w:rPr>
                <w:i/>
                <w:i/>
                <w:sz w:val="22"/>
              </w:rPr>
            </w:pPr>
            <w:r>
              <w:rPr>
                <w:i/>
                <w:sz w:val="22"/>
              </w:rPr>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vyhledá si autobusové a vlakové spoje</w:t>
            </w:r>
          </w:p>
          <w:p>
            <w:pPr>
              <w:pStyle w:val="Normal"/>
              <w:widowControl w:val="false"/>
              <w:rPr/>
            </w:pPr>
            <w:r>
              <w:rPr>
                <w:i/>
                <w:sz w:val="22"/>
                <w:szCs w:val="22"/>
                <w:u w:val="single"/>
              </w:rPr>
              <w:t>DV</w:t>
            </w:r>
            <w:r>
              <w:rPr>
                <w:i/>
                <w:sz w:val="22"/>
                <w:szCs w:val="22"/>
              </w:rPr>
              <w:t>: na základě doplnění sestaví  a zhodnotí výsledky grafu</w:t>
            </w:r>
          </w:p>
          <w:p>
            <w:pPr>
              <w:pStyle w:val="Normal"/>
              <w:widowControl w:val="false"/>
              <w:rPr>
                <w:i/>
                <w:i/>
                <w:sz w:val="22"/>
                <w:szCs w:val="22"/>
              </w:rPr>
            </w:pPr>
            <w:r>
              <w:rPr>
                <w:i/>
                <w:sz w:val="22"/>
                <w:szCs w:val="22"/>
              </w:rPr>
            </w:r>
          </w:p>
          <w:p>
            <w:pPr>
              <w:pStyle w:val="Normal"/>
              <w:widowControl w:val="false"/>
              <w:rPr/>
            </w:pPr>
            <w:r>
              <w:rPr>
                <w:i/>
                <w:sz w:val="22"/>
                <w:szCs w:val="22"/>
                <w:u w:val="single"/>
              </w:rPr>
              <w:t>DV</w:t>
            </w:r>
            <w:r>
              <w:rPr>
                <w:i/>
                <w:sz w:val="22"/>
                <w:szCs w:val="22"/>
              </w:rPr>
              <w:t>: pracuje s tabulkami a jejími výsledky, sestaví graf</w:t>
            </w:r>
          </w:p>
          <w:p>
            <w:pPr>
              <w:pStyle w:val="Normal"/>
              <w:widowControl w:val="false"/>
              <w:rPr>
                <w:i/>
                <w:i/>
                <w:sz w:val="22"/>
                <w:szCs w:val="22"/>
              </w:rPr>
            </w:pPr>
            <w:r>
              <w:rPr>
                <w:i/>
                <w:sz w:val="22"/>
                <w:szCs w:val="22"/>
              </w:rPr>
              <w:t>DV: pokouší se o sestavení diagramu</w:t>
            </w:r>
          </w:p>
        </w:tc>
        <w:tc>
          <w:tcPr>
            <w:tcW w:w="3640"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0" w:after="0"/>
              <w:jc w:val="left"/>
              <w:rPr/>
            </w:pPr>
            <w:r>
              <w:rPr/>
              <w:t xml:space="preserve">Práce s daty – praktické využití </w:t>
            </w:r>
          </w:p>
          <w:p>
            <w:pPr>
              <w:pStyle w:val="StylTextodkrajeRVPZVnenKurzva1"/>
              <w:widowControl w:val="false"/>
              <w:spacing w:before="0" w:after="0"/>
              <w:jc w:val="left"/>
              <w:rPr/>
            </w:pPr>
            <w:r>
              <w:rPr/>
              <w:t>jízdních řádů a ceníků.</w:t>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t>Tabulky, grafy, diagramy</w:t>
            </w:r>
          </w:p>
          <w:p>
            <w:pPr>
              <w:pStyle w:val="Normal"/>
              <w:widowControl w:val="false"/>
              <w:rPr>
                <w:sz w:val="22"/>
                <w:szCs w:val="22"/>
              </w:rPr>
            </w:pPr>
            <w:r>
              <w:rPr>
                <w:sz w:val="22"/>
                <w:szCs w:val="22"/>
              </w:rPr>
              <w:t>Práce s diagramem</w:t>
            </w:r>
          </w:p>
          <w:p>
            <w:pPr>
              <w:pStyle w:val="Normal"/>
              <w:widowControl w:val="false"/>
              <w:rPr>
                <w:sz w:val="22"/>
                <w:szCs w:val="22"/>
              </w:rPr>
            </w:pPr>
            <w:r>
              <w:rPr>
                <w:sz w:val="22"/>
                <w:szCs w:val="22"/>
              </w:rPr>
            </w:r>
          </w:p>
          <w:p>
            <w:pPr>
              <w:pStyle w:val="StylTextodkrajeRVPZVnenKurzva1"/>
              <w:widowControl w:val="false"/>
              <w:spacing w:before="0" w:after="0"/>
              <w:jc w:val="left"/>
              <w:rPr/>
            </w:pPr>
            <w:r>
              <w:rPr/>
              <w:t>Praktické využívání v TV, PŘ</w:t>
            </w:r>
          </w:p>
        </w:tc>
        <w:tc>
          <w:tcPr>
            <w:tcW w:w="364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EV 3</w:t>
            </w:r>
            <w:r>
              <w:rPr>
                <w:i/>
                <w:sz w:val="22"/>
                <w:szCs w:val="22"/>
              </w:rPr>
              <w:t>: lidské aktivity a problémy životního prostředí</w:t>
            </w:r>
          </w:p>
        </w:tc>
      </w:tr>
      <w:tr>
        <w:trPr>
          <w:trHeight w:val="23" w:hRule="atLeast"/>
        </w:trPr>
        <w:tc>
          <w:tcPr>
            <w:tcW w:w="14569"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jc w:val="center"/>
              <w:rPr>
                <w:color w:val="FF0000"/>
              </w:rPr>
            </w:pPr>
            <w:r>
              <w:rPr>
                <w:color w:val="FF0000"/>
              </w:rPr>
              <w:t>Geometrie</w:t>
            </w:r>
          </w:p>
          <w:p>
            <w:pPr>
              <w:pStyle w:val="Normal"/>
              <w:widowControl w:val="false"/>
              <w:rPr>
                <w:color w:val="FF0000"/>
              </w:rPr>
            </w:pPr>
            <w:r>
              <w:rPr>
                <w:color w:val="FF0000"/>
              </w:rPr>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VO 18</w:t>
            </w:r>
            <w:r>
              <w:rPr>
                <w:i/>
                <w:sz w:val="22"/>
              </w:rPr>
              <w:t>: narýsuje a znázorní základní rovinné útvary –( čtverec, obdélník, trojúhelník, kružnici) užívá jednoduché konstrukce</w:t>
            </w:r>
          </w:p>
          <w:p>
            <w:pPr>
              <w:pStyle w:val="Normal"/>
              <w:widowControl w:val="false"/>
              <w:rPr>
                <w:i/>
                <w:i/>
                <w:sz w:val="22"/>
              </w:rPr>
            </w:pPr>
            <w:r>
              <w:rPr>
                <w:i/>
                <w:sz w:val="22"/>
              </w:rPr>
            </w:r>
          </w:p>
          <w:p>
            <w:pPr>
              <w:pStyle w:val="Normal"/>
              <w:widowControl w:val="false"/>
              <w:rPr>
                <w:i/>
                <w:i/>
                <w:sz w:val="22"/>
              </w:rPr>
            </w:pPr>
            <w:r>
              <w:rPr>
                <w:i/>
                <w:sz w:val="22"/>
              </w:rPr>
            </w:r>
          </w:p>
          <w:p>
            <w:pPr>
              <w:pStyle w:val="Normal"/>
              <w:widowControl w:val="false"/>
              <w:rPr/>
            </w:pPr>
            <w:r>
              <w:rPr>
                <w:i/>
                <w:sz w:val="22"/>
                <w:u w:val="single"/>
              </w:rPr>
              <w:t>OVO 19</w:t>
            </w:r>
            <w:r>
              <w:rPr>
                <w:i/>
                <w:sz w:val="22"/>
              </w:rPr>
              <w:t>: sčítá a odčítá graficky úsečky, určí délku lomené čáry,</w:t>
            </w:r>
          </w:p>
          <w:p>
            <w:pPr>
              <w:pStyle w:val="Normal"/>
              <w:widowControl w:val="false"/>
              <w:rPr>
                <w:i/>
                <w:i/>
                <w:sz w:val="22"/>
              </w:rPr>
            </w:pPr>
            <w:r>
              <w:rPr>
                <w:i/>
                <w:sz w:val="22"/>
              </w:rPr>
              <w:t>obvod obdélníku sečtením jeho stran</w:t>
            </w:r>
          </w:p>
          <w:p>
            <w:pPr>
              <w:pStyle w:val="Normal"/>
              <w:widowControl w:val="false"/>
              <w:rPr>
                <w:i/>
                <w:i/>
                <w:sz w:val="22"/>
              </w:rPr>
            </w:pPr>
            <w:r>
              <w:rPr>
                <w:i/>
                <w:sz w:val="22"/>
              </w:rPr>
            </w:r>
          </w:p>
          <w:p>
            <w:pPr>
              <w:pStyle w:val="Normal"/>
              <w:widowControl w:val="false"/>
              <w:rPr>
                <w:i/>
                <w:i/>
                <w:sz w:val="22"/>
              </w:rPr>
            </w:pPr>
            <w:r>
              <w:rPr>
                <w:i/>
                <w:sz w:val="22"/>
              </w:rPr>
            </w:r>
          </w:p>
          <w:p>
            <w:pPr>
              <w:pStyle w:val="Normal"/>
              <w:widowControl w:val="false"/>
              <w:rPr>
                <w:i/>
                <w:i/>
                <w:sz w:val="22"/>
              </w:rPr>
            </w:pPr>
            <w:r>
              <w:rPr>
                <w:i/>
                <w:sz w:val="22"/>
              </w:rPr>
            </w:r>
          </w:p>
          <w:p>
            <w:pPr>
              <w:pStyle w:val="Normal"/>
              <w:widowControl w:val="false"/>
              <w:rPr>
                <w:i/>
                <w:i/>
                <w:sz w:val="22"/>
              </w:rPr>
            </w:pPr>
            <w:r>
              <w:rPr>
                <w:i/>
                <w:sz w:val="22"/>
              </w:rPr>
            </w:r>
          </w:p>
          <w:p>
            <w:pPr>
              <w:pStyle w:val="Normal"/>
              <w:widowControl w:val="false"/>
              <w:rPr>
                <w:i/>
                <w:i/>
                <w:sz w:val="22"/>
              </w:rPr>
            </w:pPr>
            <w:r>
              <w:rPr>
                <w:i/>
                <w:sz w:val="22"/>
              </w:rPr>
            </w:r>
          </w:p>
          <w:p>
            <w:pPr>
              <w:pStyle w:val="Normal"/>
              <w:widowControl w:val="false"/>
              <w:rPr>
                <w:i/>
                <w:i/>
                <w:sz w:val="22"/>
              </w:rPr>
            </w:pPr>
            <w:r>
              <w:rPr>
                <w:i/>
                <w:sz w:val="22"/>
              </w:rPr>
            </w:r>
          </w:p>
          <w:p>
            <w:pPr>
              <w:pStyle w:val="Normal"/>
              <w:widowControl w:val="false"/>
              <w:rPr/>
            </w:pPr>
            <w:r>
              <w:rPr>
                <w:i/>
                <w:sz w:val="22"/>
                <w:u w:val="single"/>
              </w:rPr>
              <w:t>OVO 20</w:t>
            </w:r>
            <w:r>
              <w:rPr>
                <w:i/>
                <w:sz w:val="22"/>
              </w:rPr>
              <w:t>: sestrojí rovnoběžky</w:t>
            </w:r>
          </w:p>
          <w:p>
            <w:pPr>
              <w:pStyle w:val="Normal"/>
              <w:widowControl w:val="false"/>
              <w:rPr>
                <w:i/>
                <w:i/>
                <w:sz w:val="22"/>
              </w:rPr>
            </w:pPr>
            <w:r>
              <w:rPr>
                <w:i/>
                <w:sz w:val="22"/>
              </w:rPr>
            </w:r>
          </w:p>
          <w:p>
            <w:pPr>
              <w:pStyle w:val="Normal"/>
              <w:widowControl w:val="false"/>
              <w:rPr>
                <w:i/>
                <w:i/>
                <w:sz w:val="22"/>
              </w:rPr>
            </w:pPr>
            <w:r>
              <w:rPr>
                <w:i/>
                <w:sz w:val="22"/>
              </w:rPr>
            </w:r>
          </w:p>
          <w:p>
            <w:pPr>
              <w:pStyle w:val="Normal"/>
              <w:widowControl w:val="false"/>
              <w:rPr>
                <w:i/>
                <w:i/>
                <w:sz w:val="22"/>
              </w:rPr>
            </w:pPr>
            <w:r>
              <w:rPr>
                <w:i/>
                <w:sz w:val="22"/>
              </w:rPr>
            </w:r>
          </w:p>
          <w:p>
            <w:pPr>
              <w:pStyle w:val="Normal"/>
              <w:widowControl w:val="false"/>
              <w:rPr/>
            </w:pPr>
            <w:r>
              <w:rPr>
                <w:i/>
                <w:sz w:val="22"/>
                <w:u w:val="single"/>
              </w:rPr>
              <w:t>OVO 21</w:t>
            </w:r>
            <w:r>
              <w:rPr>
                <w:i/>
                <w:sz w:val="22"/>
              </w:rPr>
              <w:t>: určí obsah obrazce pomocí čtvercové sítě a užívá základní jednotky obsahu</w:t>
            </w:r>
          </w:p>
          <w:p>
            <w:pPr>
              <w:pStyle w:val="Normal"/>
              <w:widowControl w:val="false"/>
              <w:rPr>
                <w:i/>
                <w:i/>
                <w:sz w:val="22"/>
              </w:rPr>
            </w:pPr>
            <w:r>
              <w:rPr>
                <w:i/>
                <w:sz w:val="22"/>
              </w:rPr>
            </w:r>
          </w:p>
          <w:p>
            <w:pPr>
              <w:pStyle w:val="Normal"/>
              <w:widowControl w:val="false"/>
              <w:rPr>
                <w:i/>
                <w:i/>
                <w:sz w:val="22"/>
              </w:rPr>
            </w:pPr>
            <w:r>
              <w:rPr>
                <w:i/>
                <w:sz w:val="22"/>
              </w:rPr>
            </w:r>
          </w:p>
          <w:p>
            <w:pPr>
              <w:pStyle w:val="Normal"/>
              <w:widowControl w:val="false"/>
              <w:rPr>
                <w:i/>
                <w:i/>
                <w:sz w:val="22"/>
              </w:rPr>
            </w:pPr>
            <w:r>
              <w:rPr>
                <w:i/>
                <w:sz w:val="22"/>
              </w:rPr>
            </w:r>
          </w:p>
          <w:p>
            <w:pPr>
              <w:pStyle w:val="Normal"/>
              <w:widowControl w:val="false"/>
              <w:rPr>
                <w:i/>
                <w:i/>
                <w:sz w:val="22"/>
              </w:rPr>
            </w:pPr>
            <w:r>
              <w:rPr>
                <w:i/>
                <w:sz w:val="22"/>
              </w:rPr>
            </w:r>
          </w:p>
          <w:p>
            <w:pPr>
              <w:pStyle w:val="Normal"/>
              <w:widowControl w:val="false"/>
              <w:rPr/>
            </w:pPr>
            <w:r>
              <w:rPr>
                <w:i/>
                <w:sz w:val="22"/>
                <w:u w:val="single"/>
              </w:rPr>
              <w:t>OVO 22</w:t>
            </w:r>
            <w:r>
              <w:rPr>
                <w:i/>
                <w:sz w:val="22"/>
              </w:rPr>
              <w:t>: rozpozná a znázorní ve čtvercové síti jednoduché osově souměrné útvary a určí osu souměrnosti útvaru překládáním papíru</w:t>
            </w:r>
          </w:p>
          <w:p>
            <w:pPr>
              <w:pStyle w:val="Normal"/>
              <w:widowControl w:val="false"/>
              <w:rPr>
                <w:i/>
                <w:i/>
                <w:sz w:val="22"/>
              </w:rPr>
            </w:pPr>
            <w:r>
              <w:rPr>
                <w:i/>
                <w:sz w:val="22"/>
              </w:rPr>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xml:space="preserve"> : sestrojí čtverec,obdélník</w:t>
            </w:r>
          </w:p>
          <w:p>
            <w:pPr>
              <w:pStyle w:val="Normal"/>
              <w:widowControl w:val="false"/>
              <w:rPr/>
            </w:pPr>
            <w:r>
              <w:rPr>
                <w:i/>
                <w:sz w:val="22"/>
                <w:szCs w:val="22"/>
                <w:u w:val="single"/>
              </w:rPr>
              <w:t>DV</w:t>
            </w:r>
            <w:r>
              <w:rPr>
                <w:i/>
                <w:sz w:val="22"/>
                <w:szCs w:val="22"/>
              </w:rPr>
              <w:t>: rozumí trojúhelníkové nerovnosti</w:t>
            </w:r>
          </w:p>
          <w:p>
            <w:pPr>
              <w:pStyle w:val="Normal"/>
              <w:widowControl w:val="false"/>
              <w:rPr/>
            </w:pPr>
            <w:r>
              <w:rPr>
                <w:i/>
                <w:sz w:val="22"/>
                <w:szCs w:val="22"/>
                <w:u w:val="single"/>
              </w:rPr>
              <w:t>DV</w:t>
            </w:r>
            <w:r>
              <w:rPr>
                <w:i/>
                <w:sz w:val="22"/>
                <w:szCs w:val="22"/>
              </w:rPr>
              <w:t>: dokáže narýsovat daný troj-úhelník</w:t>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pPr>
            <w:r>
              <w:rPr>
                <w:i/>
                <w:sz w:val="22"/>
                <w:szCs w:val="22"/>
                <w:u w:val="single"/>
              </w:rPr>
              <w:t>DV</w:t>
            </w:r>
            <w:r>
              <w:rPr>
                <w:i/>
                <w:sz w:val="22"/>
                <w:szCs w:val="22"/>
              </w:rPr>
              <w:t>: dokáže narýsovat součet, rozdíl, násobek úseček</w:t>
            </w:r>
          </w:p>
          <w:p>
            <w:pPr>
              <w:pStyle w:val="Normal"/>
              <w:widowControl w:val="false"/>
              <w:rPr>
                <w:i/>
                <w:i/>
                <w:sz w:val="22"/>
                <w:szCs w:val="22"/>
              </w:rPr>
            </w:pPr>
            <w:r>
              <w:rPr>
                <w:i/>
                <w:sz w:val="22"/>
                <w:szCs w:val="22"/>
              </w:rPr>
            </w:r>
          </w:p>
          <w:p>
            <w:pPr>
              <w:pStyle w:val="Normal"/>
              <w:widowControl w:val="false"/>
              <w:rPr/>
            </w:pPr>
            <w:r>
              <w:rPr>
                <w:i/>
                <w:sz w:val="22"/>
                <w:szCs w:val="22"/>
                <w:u w:val="single"/>
              </w:rPr>
              <w:t>DV</w:t>
            </w:r>
            <w:r>
              <w:rPr>
                <w:i/>
                <w:sz w:val="22"/>
                <w:szCs w:val="22"/>
              </w:rPr>
              <w:t>: rýsuje a určuje délku lomené čáry</w:t>
            </w:r>
          </w:p>
          <w:p>
            <w:pPr>
              <w:pStyle w:val="Normal"/>
              <w:widowControl w:val="false"/>
              <w:rPr/>
            </w:pPr>
            <w:r>
              <w:rPr>
                <w:i/>
                <w:sz w:val="22"/>
                <w:szCs w:val="22"/>
                <w:u w:val="single"/>
              </w:rPr>
              <w:t>DV</w:t>
            </w:r>
            <w:r>
              <w:rPr>
                <w:i/>
                <w:sz w:val="22"/>
                <w:szCs w:val="22"/>
              </w:rPr>
              <w:t>: dokáže označit přímku, polopřímku, úsečku, určí rozdíly</w:t>
            </w:r>
          </w:p>
          <w:p>
            <w:pPr>
              <w:pStyle w:val="Normal"/>
              <w:widowControl w:val="false"/>
              <w:rPr/>
            </w:pPr>
            <w:r>
              <w:rPr>
                <w:i/>
                <w:sz w:val="22"/>
                <w:szCs w:val="22"/>
                <w:u w:val="single"/>
              </w:rPr>
              <w:t>DV</w:t>
            </w:r>
            <w:r>
              <w:rPr>
                <w:i/>
                <w:sz w:val="22"/>
                <w:szCs w:val="22"/>
              </w:rPr>
              <w:t>: vypočítá obvod obdélníku, čtverce</w:t>
            </w:r>
          </w:p>
          <w:p>
            <w:pPr>
              <w:pStyle w:val="Normal"/>
              <w:widowControl w:val="false"/>
              <w:rPr/>
            </w:pPr>
            <w:r>
              <w:rPr>
                <w:i/>
                <w:sz w:val="22"/>
                <w:szCs w:val="22"/>
                <w:u w:val="single"/>
              </w:rPr>
              <w:t>DV</w:t>
            </w:r>
            <w:r>
              <w:rPr>
                <w:i/>
                <w:sz w:val="22"/>
                <w:szCs w:val="22"/>
              </w:rPr>
              <w:t>: narýsuje rovnoběžky v různých polohách v rovině,určí rovnoběžník</w:t>
            </w:r>
          </w:p>
          <w:p>
            <w:pPr>
              <w:pStyle w:val="Normal"/>
              <w:widowControl w:val="false"/>
              <w:rPr/>
            </w:pPr>
            <w:r>
              <w:rPr>
                <w:i/>
                <w:sz w:val="22"/>
                <w:szCs w:val="22"/>
                <w:u w:val="single"/>
              </w:rPr>
              <w:t>DV</w:t>
            </w:r>
            <w:r>
              <w:rPr>
                <w:i/>
                <w:sz w:val="22"/>
                <w:szCs w:val="22"/>
              </w:rPr>
              <w:t>: rýsuje kolmice pomocí kružítka</w:t>
            </w:r>
          </w:p>
          <w:p>
            <w:pPr>
              <w:pStyle w:val="Normal"/>
              <w:widowControl w:val="false"/>
              <w:rPr>
                <w:i/>
                <w:i/>
                <w:sz w:val="22"/>
                <w:szCs w:val="22"/>
              </w:rPr>
            </w:pPr>
            <w:r>
              <w:rPr>
                <w:i/>
                <w:sz w:val="22"/>
                <w:szCs w:val="22"/>
              </w:rPr>
            </w:r>
          </w:p>
          <w:p>
            <w:pPr>
              <w:pStyle w:val="Normal"/>
              <w:widowControl w:val="false"/>
              <w:rPr/>
            </w:pPr>
            <w:r>
              <w:rPr>
                <w:i/>
                <w:sz w:val="22"/>
                <w:szCs w:val="22"/>
                <w:u w:val="single"/>
              </w:rPr>
              <w:t>DV</w:t>
            </w:r>
            <w:r>
              <w:rPr>
                <w:i/>
                <w:sz w:val="22"/>
                <w:szCs w:val="22"/>
              </w:rPr>
              <w:t>: využije čtvercové sítě k výpočtu obsahu geometrických. těles</w:t>
            </w:r>
          </w:p>
          <w:p>
            <w:pPr>
              <w:pStyle w:val="Normal"/>
              <w:widowControl w:val="false"/>
              <w:rPr/>
            </w:pPr>
            <w:r>
              <w:rPr>
                <w:i/>
                <w:sz w:val="22"/>
                <w:szCs w:val="22"/>
                <w:u w:val="single"/>
              </w:rPr>
              <w:t>DV</w:t>
            </w:r>
            <w:r>
              <w:rPr>
                <w:i/>
                <w:sz w:val="22"/>
                <w:szCs w:val="22"/>
              </w:rPr>
              <w:t>: používá jednotky obsahu, vzorce k výpočtu obsahu</w:t>
            </w:r>
          </w:p>
          <w:p>
            <w:pPr>
              <w:pStyle w:val="Normal"/>
              <w:widowControl w:val="false"/>
              <w:rPr/>
            </w:pPr>
            <w:r>
              <w:rPr>
                <w:i/>
                <w:sz w:val="22"/>
                <w:szCs w:val="22"/>
                <w:u w:val="single"/>
              </w:rPr>
              <w:t>DV</w:t>
            </w:r>
            <w:r>
              <w:rPr>
                <w:i/>
                <w:sz w:val="22"/>
                <w:szCs w:val="22"/>
              </w:rPr>
              <w:t>: vysvětlí rozdíl obvod x obsah</w:t>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pPr>
            <w:r>
              <w:rPr>
                <w:i/>
                <w:sz w:val="22"/>
                <w:szCs w:val="22"/>
                <w:u w:val="single"/>
              </w:rPr>
              <w:t>DV</w:t>
            </w:r>
            <w:r>
              <w:rPr>
                <w:i/>
                <w:sz w:val="22"/>
                <w:szCs w:val="22"/>
              </w:rPr>
              <w:t xml:space="preserve"> : narýsuje čtvercovou síť, vyznačí čtverec, obdélník, určí osu sou-měrnosti</w:t>
            </w:r>
          </w:p>
        </w:tc>
        <w:tc>
          <w:tcPr>
            <w:tcW w:w="3640"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Konstrukce čtverce, obdélníku</w:t>
            </w:r>
          </w:p>
          <w:p>
            <w:pPr>
              <w:pStyle w:val="Normal"/>
              <w:widowControl w:val="false"/>
              <w:rPr>
                <w:sz w:val="22"/>
                <w:szCs w:val="22"/>
              </w:rPr>
            </w:pPr>
            <w:r>
              <w:rPr>
                <w:sz w:val="22"/>
                <w:szCs w:val="22"/>
              </w:rPr>
              <w:t>Trojúhelníková nerovnost</w:t>
            </w:r>
          </w:p>
          <w:p>
            <w:pPr>
              <w:pStyle w:val="Normal"/>
              <w:widowControl w:val="false"/>
              <w:rPr/>
            </w:pPr>
            <w:r>
              <w:rPr>
                <w:sz w:val="22"/>
                <w:szCs w:val="22"/>
              </w:rPr>
              <w:t xml:space="preserve">Sestrojení daného trojúhelníku </w:t>
            </w:r>
            <w:r>
              <w:rPr/>
              <w:t>(pravoúhlý, rovnostranný, rovno-ramenný)</w:t>
            </w:r>
          </w:p>
          <w:p>
            <w:pPr>
              <w:pStyle w:val="Normal"/>
              <w:widowControl w:val="false"/>
              <w:rPr>
                <w:sz w:val="22"/>
                <w:szCs w:val="22"/>
              </w:rPr>
            </w:pPr>
            <w:r>
              <w:rPr>
                <w:sz w:val="22"/>
                <w:szCs w:val="22"/>
              </w:rPr>
            </w:r>
          </w:p>
          <w:p>
            <w:pPr>
              <w:pStyle w:val="Normal"/>
              <w:widowControl w:val="false"/>
              <w:rPr>
                <w:sz w:val="22"/>
                <w:szCs w:val="22"/>
              </w:rPr>
            </w:pPr>
            <w:r>
              <w:rPr>
                <w:sz w:val="22"/>
                <w:szCs w:val="22"/>
              </w:rPr>
              <w:t>Grafický součet, rozdíl, násobek úseček</w:t>
            </w:r>
          </w:p>
          <w:p>
            <w:pPr>
              <w:pStyle w:val="Normal"/>
              <w:widowControl w:val="false"/>
              <w:rPr>
                <w:sz w:val="22"/>
                <w:szCs w:val="22"/>
              </w:rPr>
            </w:pPr>
            <w:r>
              <w:rPr>
                <w:sz w:val="22"/>
                <w:szCs w:val="22"/>
              </w:rPr>
            </w:r>
          </w:p>
          <w:p>
            <w:pPr>
              <w:pStyle w:val="Normal"/>
              <w:widowControl w:val="false"/>
              <w:rPr>
                <w:sz w:val="22"/>
                <w:szCs w:val="22"/>
              </w:rPr>
            </w:pPr>
            <w:r>
              <w:rPr>
                <w:sz w:val="22"/>
                <w:szCs w:val="22"/>
              </w:rPr>
              <w:t>Rýsování přímky, polopřímky, úsečky, lomené čáry</w:t>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t>Výpočty obvodů daných mnohoúhelníků</w:t>
            </w:r>
          </w:p>
          <w:p>
            <w:pPr>
              <w:pStyle w:val="Normal"/>
              <w:widowControl w:val="false"/>
              <w:rPr>
                <w:sz w:val="22"/>
                <w:szCs w:val="22"/>
              </w:rPr>
            </w:pPr>
            <w:r>
              <w:rPr>
                <w:sz w:val="22"/>
                <w:szCs w:val="22"/>
              </w:rPr>
              <w:t>Rýsování rovnoběžek v různých polohách, rýsování rovnoběžníků</w:t>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t>Čtvercová síť</w:t>
            </w:r>
          </w:p>
          <w:p>
            <w:pPr>
              <w:pStyle w:val="Normal"/>
              <w:widowControl w:val="false"/>
              <w:rPr>
                <w:sz w:val="22"/>
                <w:szCs w:val="22"/>
              </w:rPr>
            </w:pPr>
            <w:r>
              <w:rPr>
                <w:sz w:val="22"/>
                <w:szCs w:val="22"/>
              </w:rPr>
              <w:t>Výpočty obsahu</w:t>
            </w:r>
          </w:p>
          <w:p>
            <w:pPr>
              <w:pStyle w:val="Normal"/>
              <w:widowControl w:val="false"/>
              <w:rPr>
                <w:sz w:val="22"/>
                <w:szCs w:val="22"/>
              </w:rPr>
            </w:pPr>
            <w:r>
              <w:rPr>
                <w:sz w:val="22"/>
                <w:szCs w:val="22"/>
              </w:rPr>
            </w:r>
          </w:p>
          <w:p>
            <w:pPr>
              <w:pStyle w:val="StylTextodkrajeRVPZVnenKurzva1"/>
              <w:widowControl w:val="false"/>
              <w:spacing w:before="0" w:after="0"/>
              <w:jc w:val="left"/>
              <w:rPr/>
            </w:pPr>
            <w:r>
              <w:rPr/>
              <w:t>Výsledky obvodů x obsahů porovnávání</w:t>
            </w:r>
          </w:p>
          <w:p>
            <w:pPr>
              <w:pStyle w:val="Normal"/>
              <w:widowControl w:val="false"/>
              <w:rPr>
                <w:sz w:val="22"/>
                <w:szCs w:val="22"/>
              </w:rPr>
            </w:pPr>
            <w:r>
              <w:rPr>
                <w:sz w:val="22"/>
                <w:szCs w:val="22"/>
              </w:rPr>
            </w:r>
          </w:p>
          <w:p>
            <w:pPr>
              <w:pStyle w:val="Normal"/>
              <w:widowControl w:val="false"/>
              <w:rPr>
                <w:sz w:val="22"/>
                <w:szCs w:val="22"/>
              </w:rPr>
            </w:pPr>
            <w:r>
              <w:rPr>
                <w:sz w:val="22"/>
                <w:szCs w:val="22"/>
              </w:rPr>
              <w:t>Označení geometrických tvarů v prostoru</w:t>
            </w:r>
          </w:p>
          <w:p>
            <w:pPr>
              <w:pStyle w:val="Normal"/>
              <w:widowControl w:val="false"/>
              <w:rPr>
                <w:sz w:val="22"/>
                <w:szCs w:val="22"/>
              </w:rPr>
            </w:pPr>
            <w:r>
              <w:rPr>
                <w:sz w:val="22"/>
                <w:szCs w:val="22"/>
              </w:rPr>
            </w:r>
          </w:p>
          <w:p>
            <w:pPr>
              <w:pStyle w:val="Normal"/>
              <w:widowControl w:val="false"/>
              <w:rPr>
                <w:sz w:val="22"/>
                <w:szCs w:val="22"/>
              </w:rPr>
            </w:pPr>
            <w:r>
              <w:rPr>
                <w:sz w:val="22"/>
                <w:szCs w:val="22"/>
              </w:rPr>
              <w:t>Souřadnice bodů ve čtvercové síti</w:t>
            </w:r>
          </w:p>
          <w:p>
            <w:pPr>
              <w:pStyle w:val="Normal"/>
              <w:widowControl w:val="false"/>
              <w:rPr>
                <w:sz w:val="22"/>
                <w:szCs w:val="22"/>
              </w:rPr>
            </w:pPr>
            <w:r>
              <w:rPr>
                <w:sz w:val="22"/>
                <w:szCs w:val="22"/>
              </w:rPr>
              <w:t>Čtvercová síť, rýsování obrazců</w:t>
            </w:r>
          </w:p>
          <w:p>
            <w:pPr>
              <w:pStyle w:val="Normal"/>
              <w:widowControl w:val="false"/>
              <w:rPr>
                <w:sz w:val="22"/>
                <w:szCs w:val="22"/>
              </w:rPr>
            </w:pPr>
            <w:r>
              <w:rPr>
                <w:sz w:val="22"/>
                <w:szCs w:val="22"/>
              </w:rPr>
            </w:r>
          </w:p>
        </w:tc>
        <w:tc>
          <w:tcPr>
            <w:tcW w:w="364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OSV 1</w:t>
            </w:r>
            <w:r>
              <w:rPr>
                <w:i/>
                <w:sz w:val="22"/>
                <w:szCs w:val="22"/>
              </w:rPr>
              <w:t>: Rozvoj schopností poznávání</w:t>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pPr>
            <w:r>
              <w:rPr>
                <w:i/>
                <w:sz w:val="22"/>
                <w:szCs w:val="22"/>
                <w:u w:val="single"/>
              </w:rPr>
              <w:t>OSV 3</w:t>
            </w:r>
            <w:r>
              <w:rPr>
                <w:i/>
                <w:sz w:val="22"/>
                <w:szCs w:val="22"/>
              </w:rPr>
              <w:t>: Cvičení sebekontroly, vůle</w:t>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pPr>
            <w:r>
              <w:rPr>
                <w:i/>
                <w:sz w:val="22"/>
                <w:szCs w:val="22"/>
                <w:u w:val="single"/>
              </w:rPr>
              <w:t>OSV 6</w:t>
            </w:r>
            <w:r>
              <w:rPr>
                <w:i/>
                <w:sz w:val="22"/>
                <w:szCs w:val="22"/>
              </w:rPr>
              <w:t>: Sociální rozvoj- komunikace, cvičení pozorování</w:t>
            </w:r>
          </w:p>
        </w:tc>
      </w:tr>
      <w:tr>
        <w:trPr>
          <w:trHeight w:val="70" w:hRule="atLeast"/>
        </w:trPr>
        <w:tc>
          <w:tcPr>
            <w:tcW w:w="14569"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jc w:val="center"/>
              <w:rPr>
                <w:color w:val="FF0000"/>
              </w:rPr>
            </w:pPr>
            <w:r>
              <w:rPr>
                <w:color w:val="FF0000"/>
              </w:rPr>
              <w:t>Nestandardní aplikační úlohy a problémy</w:t>
            </w:r>
          </w:p>
          <w:p>
            <w:pPr>
              <w:pStyle w:val="Normal"/>
              <w:widowControl w:val="false"/>
              <w:rPr/>
            </w:pPr>
            <w:r>
              <w:rPr/>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w:t>
            </w:r>
            <w:r>
              <w:rPr>
                <w:i/>
                <w:sz w:val="22"/>
              </w:rPr>
              <w:t>: řeší jednoduché, praktické slovní  úlohy a problémy, jejichž řešení je do značné míry nezávislé na obvyklých postupech a algoritmech školské matematiky</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xml:space="preserve"> : dokáže řešit slovní úlohy spojené se všemi matematickými operacemi na úrovni žáka 1.stupně</w:t>
            </w:r>
          </w:p>
        </w:tc>
        <w:tc>
          <w:tcPr>
            <w:tcW w:w="3640"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0" w:after="0"/>
              <w:jc w:val="left"/>
              <w:rPr/>
            </w:pPr>
            <w:r>
              <w:rPr/>
              <w:t>Řešení zajímavých slovních úloh na úrovni skupinové práce, praktické příklady - obchodování, pošta, banka</w:t>
            </w:r>
          </w:p>
          <w:p>
            <w:pPr>
              <w:pStyle w:val="Normal"/>
              <w:widowControl w:val="false"/>
              <w:rPr>
                <w:sz w:val="22"/>
                <w:szCs w:val="22"/>
              </w:rPr>
            </w:pPr>
            <w:r>
              <w:rPr>
                <w:sz w:val="22"/>
                <w:szCs w:val="22"/>
              </w:rPr>
            </w:r>
          </w:p>
          <w:p>
            <w:pPr>
              <w:pStyle w:val="StylTextodkrajeRVPZVnenKurzva1"/>
              <w:widowControl w:val="false"/>
              <w:spacing w:before="0" w:after="0"/>
              <w:jc w:val="left"/>
              <w:rPr/>
            </w:pPr>
            <w:r>
              <w:rPr/>
              <w:t>Letopočty, výpočty doby minulé x současné</w:t>
            </w:r>
          </w:p>
          <w:p>
            <w:pPr>
              <w:pStyle w:val="Normal"/>
              <w:widowControl w:val="false"/>
              <w:rPr>
                <w:sz w:val="22"/>
                <w:szCs w:val="22"/>
              </w:rPr>
            </w:pPr>
            <w:r>
              <w:rPr>
                <w:sz w:val="22"/>
                <w:szCs w:val="22"/>
              </w:rPr>
            </w:r>
          </w:p>
          <w:p>
            <w:pPr>
              <w:pStyle w:val="Normal"/>
              <w:widowControl w:val="false"/>
              <w:rPr>
                <w:sz w:val="22"/>
                <w:szCs w:val="22"/>
              </w:rPr>
            </w:pPr>
            <w:r>
              <w:rPr>
                <w:sz w:val="22"/>
                <w:szCs w:val="22"/>
              </w:rPr>
              <w:t>Propojení s vlastivědou, přírodovědou</w:t>
            </w:r>
          </w:p>
          <w:p>
            <w:pPr>
              <w:pStyle w:val="StylTextodkrajeRVPZVnenKurzva1"/>
              <w:widowControl w:val="false"/>
              <w:spacing w:before="0" w:after="0"/>
              <w:jc w:val="left"/>
              <w:rPr>
                <w:sz w:val="22"/>
                <w:szCs w:val="22"/>
              </w:rPr>
            </w:pPr>
            <w:r>
              <w:rPr>
                <w:sz w:val="22"/>
                <w:szCs w:val="22"/>
              </w:rPr>
            </w:r>
          </w:p>
          <w:p>
            <w:pPr>
              <w:pStyle w:val="Normal"/>
              <w:widowControl w:val="false"/>
              <w:rPr>
                <w:sz w:val="22"/>
                <w:szCs w:val="22"/>
              </w:rPr>
            </w:pPr>
            <w:r>
              <w:rPr>
                <w:sz w:val="22"/>
                <w:szCs w:val="22"/>
              </w:rPr>
              <w:t>Magické čtverce – sestavování, řešení</w:t>
            </w:r>
          </w:p>
          <w:p>
            <w:pPr>
              <w:pStyle w:val="Normal"/>
              <w:widowControl w:val="false"/>
              <w:rPr>
                <w:sz w:val="22"/>
                <w:szCs w:val="22"/>
              </w:rPr>
            </w:pPr>
            <w:r>
              <w:rPr>
                <w:sz w:val="22"/>
                <w:szCs w:val="22"/>
              </w:rPr>
            </w:r>
          </w:p>
          <w:p>
            <w:pPr>
              <w:pStyle w:val="Normal"/>
              <w:widowControl w:val="false"/>
              <w:rPr>
                <w:sz w:val="22"/>
                <w:szCs w:val="22"/>
              </w:rPr>
            </w:pPr>
            <w:r>
              <w:rPr>
                <w:sz w:val="22"/>
                <w:szCs w:val="22"/>
              </w:rPr>
              <w:t>Odhady</w:t>
            </w:r>
          </w:p>
        </w:tc>
        <w:tc>
          <w:tcPr>
            <w:tcW w:w="364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2"/>
                <w:szCs w:val="22"/>
              </w:rPr>
            </w:pPr>
            <w:r>
              <w:rPr>
                <w:i/>
                <w:sz w:val="22"/>
                <w:szCs w:val="22"/>
              </w:rPr>
            </w:r>
          </w:p>
        </w:tc>
      </w:tr>
    </w:tbl>
    <w:p>
      <w:pPr>
        <w:pStyle w:val="Normal"/>
        <w:rPr>
          <w:i/>
          <w:i/>
          <w:sz w:val="22"/>
        </w:rPr>
      </w:pPr>
      <w:r>
        <w:rPr>
          <w:i/>
          <w:sz w:val="22"/>
        </w:rPr>
      </w:r>
    </w:p>
    <w:p>
      <w:pPr>
        <w:pStyle w:val="Normal"/>
        <w:rPr>
          <w:i/>
          <w:i/>
          <w:sz w:val="22"/>
        </w:rPr>
      </w:pPr>
      <w:r>
        <w:rPr>
          <w:i/>
          <w:sz w:val="22"/>
        </w:rPr>
      </w:r>
    </w:p>
    <w:p>
      <w:pPr>
        <w:pStyle w:val="Normal"/>
        <w:rPr>
          <w:sz w:val="22"/>
        </w:rPr>
      </w:pPr>
      <w:r>
        <w:rPr>
          <w:sz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adpiskapitoly"/>
        <w:numPr>
          <w:ilvl w:val="0"/>
          <w:numId w:val="0"/>
        </w:numPr>
        <w:ind w:left="0" w:hanging="0"/>
        <w:rPr>
          <w:b w:val="false"/>
          <w:b w:val="false"/>
          <w:color w:val="000000"/>
          <w:sz w:val="24"/>
        </w:rPr>
      </w:pPr>
      <w:r>
        <w:rPr>
          <w:b w:val="false"/>
          <w:color w:val="000000"/>
          <w:sz w:val="24"/>
        </w:rPr>
      </w:r>
    </w:p>
    <w:p>
      <w:pPr>
        <w:pStyle w:val="Normal"/>
        <w:widowControl w:val="false"/>
        <w:tabs>
          <w:tab w:val="clear" w:pos="708"/>
          <w:tab w:val="left" w:pos="567" w:leader="none"/>
        </w:tabs>
        <w:spacing w:lineRule="atLeast" w:line="240"/>
        <w:rPr>
          <w:b/>
          <w:b/>
          <w:bCs/>
          <w:color w:val="000000"/>
          <w:sz w:val="28"/>
          <w:szCs w:val="28"/>
        </w:rPr>
      </w:pPr>
      <w:r>
        <w:rPr>
          <w:b/>
          <w:bCs/>
          <w:color w:val="000000"/>
          <w:sz w:val="28"/>
          <w:szCs w:val="28"/>
        </w:rPr>
      </w:r>
    </w:p>
    <w:p>
      <w:pPr>
        <w:pStyle w:val="Normal"/>
        <w:widowControl w:val="false"/>
        <w:tabs>
          <w:tab w:val="clear" w:pos="708"/>
          <w:tab w:val="left" w:pos="567" w:leader="none"/>
        </w:tabs>
        <w:spacing w:lineRule="atLeast" w:line="240"/>
        <w:jc w:val="center"/>
        <w:rPr/>
      </w:pPr>
      <w:r>
        <w:rPr>
          <w:b/>
          <w:bCs/>
          <w:sz w:val="28"/>
          <w:szCs w:val="28"/>
        </w:rPr>
        <w:t xml:space="preserve">VZDĚLÁVACÍ OBLAST: </w:t>
      </w:r>
      <w:r>
        <w:rPr>
          <w:b/>
          <w:bCs/>
          <w:color w:val="FF0000"/>
          <w:sz w:val="28"/>
          <w:szCs w:val="28"/>
        </w:rPr>
        <w:t>INFORMATIKA</w:t>
      </w:r>
    </w:p>
    <w:p>
      <w:pPr>
        <w:pStyle w:val="Normal"/>
        <w:widowControl w:val="false"/>
        <w:tabs>
          <w:tab w:val="clear" w:pos="708"/>
          <w:tab w:val="left" w:pos="567" w:leader="none"/>
        </w:tabs>
        <w:spacing w:lineRule="atLeast" w:line="240"/>
        <w:jc w:val="center"/>
        <w:rPr>
          <w:b/>
          <w:b/>
          <w:bCs/>
          <w:color w:val="FF0000"/>
          <w:sz w:val="28"/>
          <w:szCs w:val="28"/>
        </w:rPr>
      </w:pPr>
      <w:r>
        <w:rPr>
          <w:b/>
          <w:bCs/>
          <w:color w:val="FF0000"/>
          <w:sz w:val="28"/>
          <w:szCs w:val="28"/>
        </w:rPr>
      </w:r>
    </w:p>
    <w:p>
      <w:pPr>
        <w:pStyle w:val="Normal"/>
        <w:widowControl w:val="false"/>
        <w:tabs>
          <w:tab w:val="clear" w:pos="708"/>
          <w:tab w:val="left" w:pos="567" w:leader="none"/>
        </w:tabs>
        <w:spacing w:lineRule="atLeast" w:line="240"/>
        <w:jc w:val="center"/>
        <w:rPr/>
      </w:pPr>
      <w:r>
        <w:rPr/>
        <w:t>je ve 4. a 5. ročníku realizována prostřednictvím vyučovacího předmětu</w:t>
      </w:r>
    </w:p>
    <w:p>
      <w:pPr>
        <w:pStyle w:val="Normal"/>
        <w:widowControl w:val="false"/>
        <w:tabs>
          <w:tab w:val="clear" w:pos="708"/>
          <w:tab w:val="left" w:pos="567" w:leader="none"/>
        </w:tabs>
        <w:spacing w:lineRule="atLeast" w:line="240"/>
        <w:jc w:val="center"/>
        <w:rPr>
          <w:b/>
          <w:b/>
        </w:rPr>
      </w:pPr>
      <w:r>
        <w:rPr>
          <w:b/>
        </w:rPr>
      </w:r>
    </w:p>
    <w:p>
      <w:pPr>
        <w:pStyle w:val="Normal"/>
        <w:widowControl w:val="false"/>
        <w:tabs>
          <w:tab w:val="clear" w:pos="708"/>
          <w:tab w:val="left" w:pos="567" w:leader="none"/>
        </w:tabs>
        <w:spacing w:lineRule="atLeast" w:line="240"/>
        <w:jc w:val="center"/>
        <w:rPr>
          <w:b/>
          <w:b/>
          <w:color w:val="0000FF"/>
          <w:sz w:val="28"/>
          <w:szCs w:val="28"/>
          <w:u w:val="single"/>
        </w:rPr>
      </w:pPr>
      <w:r>
        <w:rPr>
          <w:b/>
          <w:color w:val="0000FF"/>
          <w:sz w:val="28"/>
          <w:szCs w:val="28"/>
          <w:u w:val="single"/>
        </w:rPr>
        <w:t>Informatika</w:t>
      </w:r>
    </w:p>
    <w:p>
      <w:pPr>
        <w:pStyle w:val="Normal"/>
        <w:widowControl w:val="false"/>
        <w:tabs>
          <w:tab w:val="clear" w:pos="708"/>
          <w:tab w:val="left" w:pos="567" w:leader="none"/>
        </w:tabs>
        <w:spacing w:lineRule="atLeast" w:line="240"/>
        <w:rPr>
          <w:b/>
          <w:b/>
          <w:color w:val="0000FF"/>
          <w:sz w:val="28"/>
          <w:szCs w:val="28"/>
          <w:u w:val="single"/>
        </w:rPr>
      </w:pPr>
      <w:r>
        <w:rPr>
          <w:b/>
          <w:color w:val="0000FF"/>
          <w:sz w:val="28"/>
          <w:szCs w:val="28"/>
          <w:u w:val="single"/>
        </w:rPr>
      </w:r>
    </w:p>
    <w:p>
      <w:pPr>
        <w:pStyle w:val="Normal"/>
        <w:widowControl w:val="false"/>
        <w:tabs>
          <w:tab w:val="clear" w:pos="708"/>
          <w:tab w:val="left" w:pos="567" w:leader="none"/>
        </w:tabs>
        <w:spacing w:lineRule="atLeast" w:line="240"/>
        <w:rPr>
          <w:b/>
          <w:b/>
          <w:bCs/>
          <w:color w:val="0000FF"/>
          <w:sz w:val="28"/>
          <w:szCs w:val="28"/>
        </w:rPr>
      </w:pPr>
      <w:r>
        <w:rPr>
          <w:b/>
          <w:bCs/>
          <w:color w:val="0000FF"/>
          <w:sz w:val="28"/>
          <w:szCs w:val="28"/>
        </w:rPr>
        <w:t>A) Výchovně vzdělávací cíle:</w:t>
      </w:r>
    </w:p>
    <w:p>
      <w:pPr>
        <w:pStyle w:val="Normal"/>
        <w:widowControl w:val="false"/>
        <w:tabs>
          <w:tab w:val="clear" w:pos="708"/>
          <w:tab w:val="left" w:pos="567" w:leader="none"/>
        </w:tabs>
        <w:spacing w:lineRule="atLeast" w:line="240"/>
        <w:rPr>
          <w:b/>
          <w:b/>
          <w:bCs/>
          <w:color w:val="0000FF"/>
          <w:sz w:val="28"/>
          <w:szCs w:val="28"/>
        </w:rPr>
      </w:pPr>
      <w:r>
        <w:rPr>
          <w:b w:val="false"/>
          <w:bCs w:val="false"/>
          <w:color w:val="000000"/>
          <w:sz w:val="28"/>
          <w:szCs w:val="28"/>
        </w:rPr>
        <w:t xml:space="preserve">Vzdělávání v dané vzdělávací oblasti směřuje k utváření a rozvíjení klíčových kompetencí tím, že vede žáka k:  systémovému přístupu při analýze situací a jevů světa kolem něj  nacházení různých řešení a výběru toho nejvhodnějšího pro danou situaci  ke zkušenosti, že týmová práce umocněná technologiemi může vést k lepším výsledkům než samostatná práce  porozumění různým přístupům ke kódování informací i různým způsobům jejich organizace  rozhodování na základě relevantních dat a jejich korektní interpretace, jeho obhajování pomocí věcných argumentů  komunikaci pomocí formálních jazyků, kterým porozumí i stroje  standardizování pracovních postupů v situacích, kdy to usnadní práci  posuzování technických řešení z pohledu druhých lidí a jejich vyhodnocování v osobních, etických, bezpečnostních, právních, sociálních, ekonomických, environmentálních a kulturních souvislostech  nezdolnosti při řešení těžkých problémů, zvládání nejednoznačnosti a nejistoty a vypořádání se s problémy s otevřeným koncem  otevřenosti novým cestám, nástrojům, snaze postupně se zlepšovat </w:t>
      </w:r>
    </w:p>
    <w:p>
      <w:pPr>
        <w:pStyle w:val="Normal"/>
        <w:widowControl w:val="false"/>
        <w:tabs>
          <w:tab w:val="clear" w:pos="708"/>
          <w:tab w:val="left" w:pos="567" w:leader="none"/>
        </w:tabs>
        <w:spacing w:lineRule="atLeast" w:line="240"/>
        <w:rPr>
          <w:b/>
          <w:b/>
          <w:bCs/>
          <w:color w:val="0000FF"/>
          <w:sz w:val="28"/>
          <w:szCs w:val="28"/>
        </w:rPr>
      </w:pPr>
      <w:r>
        <w:rPr>
          <w:b/>
          <w:bCs/>
          <w:color w:val="0000FF"/>
          <w:sz w:val="28"/>
          <w:szCs w:val="28"/>
        </w:rPr>
      </w:r>
    </w:p>
    <w:p>
      <w:pPr>
        <w:pStyle w:val="Normal"/>
        <w:widowControl w:val="false"/>
        <w:tabs>
          <w:tab w:val="clear" w:pos="708"/>
          <w:tab w:val="left" w:pos="567" w:leader="none"/>
        </w:tabs>
        <w:spacing w:lineRule="atLeast" w:line="240"/>
        <w:rPr>
          <w:bCs/>
        </w:rPr>
      </w:pPr>
      <w:r>
        <w:rPr>
          <w:bCs/>
        </w:rPr>
      </w:r>
    </w:p>
    <w:p>
      <w:pPr>
        <w:pStyle w:val="Normal"/>
        <w:widowControl w:val="false"/>
        <w:tabs>
          <w:tab w:val="clear" w:pos="708"/>
          <w:tab w:val="left" w:pos="567" w:leader="none"/>
        </w:tabs>
        <w:spacing w:lineRule="atLeast" w:line="240"/>
        <w:rPr/>
      </w:pPr>
      <w:r>
        <w:rPr>
          <w:bCs/>
        </w:rPr>
        <w:t xml:space="preserve">    </w:t>
      </w:r>
      <w:r>
        <w:rPr>
          <w:b/>
          <w:bCs/>
        </w:rPr>
        <w:t xml:space="preserve">  </w:t>
      </w:r>
    </w:p>
    <w:p>
      <w:pPr>
        <w:pStyle w:val="Normal"/>
        <w:widowControl w:val="false"/>
        <w:tabs>
          <w:tab w:val="clear" w:pos="708"/>
          <w:tab w:val="left" w:pos="567" w:leader="none"/>
        </w:tabs>
        <w:spacing w:lineRule="atLeast" w:line="240"/>
        <w:rPr>
          <w:b/>
          <w:b/>
          <w:bCs/>
        </w:rPr>
      </w:pPr>
      <w:r>
        <w:rPr>
          <w:b/>
          <w:bCs/>
        </w:rPr>
      </w:r>
    </w:p>
    <w:p>
      <w:pPr>
        <w:pStyle w:val="Normal"/>
        <w:widowControl w:val="false"/>
        <w:tabs>
          <w:tab w:val="clear" w:pos="708"/>
          <w:tab w:val="left" w:pos="567" w:leader="none"/>
        </w:tabs>
        <w:spacing w:lineRule="atLeast" w:line="240"/>
        <w:rPr>
          <w:b/>
          <w:b/>
          <w:color w:val="0000FF"/>
          <w:sz w:val="28"/>
          <w:szCs w:val="28"/>
        </w:rPr>
      </w:pPr>
      <w:r>
        <w:rPr>
          <w:b/>
          <w:color w:val="0000FF"/>
          <w:sz w:val="28"/>
          <w:szCs w:val="28"/>
        </w:rPr>
        <w:t>B) Charakteristika výuky Informatiky v 2. vzdělávacím období:</w:t>
      </w:r>
    </w:p>
    <w:p>
      <w:pPr>
        <w:pStyle w:val="Normal"/>
        <w:widowControl w:val="false"/>
        <w:tabs>
          <w:tab w:val="clear" w:pos="708"/>
          <w:tab w:val="left" w:pos="567" w:leader="none"/>
        </w:tabs>
        <w:spacing w:lineRule="atLeast" w:line="240"/>
        <w:rPr>
          <w:b w:val="false"/>
          <w:b w:val="false"/>
          <w:bCs w:val="false"/>
          <w:color w:val="000000"/>
          <w:sz w:val="28"/>
          <w:szCs w:val="28"/>
        </w:rPr>
      </w:pPr>
      <w:r>
        <w:rPr>
          <w:b w:val="false"/>
          <w:bCs w:val="false"/>
          <w:color w:val="000000"/>
          <w:sz w:val="28"/>
          <w:szCs w:val="28"/>
        </w:rPr>
        <w:t xml:space="preserve">Vzdělávací oblast Informatika 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 Na prvním stupni základního vzdělávání si žáci prostřednictvím her, experimentů, diskusí a dalších aktivit vytvářejí první představy o způsobech, jakými se dají data a informace zaznamenávat, a objevují informatické aspekty světa kolem nich. Postupně si žáci rozvíjejí schopnost popsat problém, 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 </w:t>
      </w:r>
    </w:p>
    <w:p>
      <w:pPr>
        <w:pStyle w:val="Normal"/>
        <w:widowControl w:val="false"/>
        <w:tabs>
          <w:tab w:val="clear" w:pos="708"/>
          <w:tab w:val="left" w:pos="567" w:leader="none"/>
        </w:tabs>
        <w:spacing w:lineRule="atLeast" w:line="240"/>
        <w:rPr>
          <w:b w:val="false"/>
          <w:b w:val="false"/>
          <w:bCs w:val="false"/>
          <w:color w:val="000000"/>
          <w:sz w:val="28"/>
          <w:szCs w:val="28"/>
        </w:rPr>
      </w:pPr>
      <w:r>
        <w:rPr>
          <w:b w:val="false"/>
          <w:bCs w:val="false"/>
          <w:color w:val="000000"/>
          <w:sz w:val="28"/>
          <w:szCs w:val="28"/>
        </w:rPr>
        <w:t xml:space="preserve">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 </w:t>
      </w:r>
    </w:p>
    <w:p>
      <w:pPr>
        <w:pStyle w:val="Normal"/>
        <w:widowControl w:val="false"/>
        <w:tabs>
          <w:tab w:val="clear" w:pos="708"/>
          <w:tab w:val="left" w:pos="567" w:leader="none"/>
        </w:tabs>
        <w:spacing w:lineRule="atLeast" w:line="240"/>
        <w:jc w:val="both"/>
        <w:rPr/>
      </w:pPr>
      <w:r>
        <w:rPr/>
      </w:r>
    </w:p>
    <w:p>
      <w:pPr>
        <w:pStyle w:val="Normal"/>
        <w:widowControl w:val="false"/>
        <w:tabs>
          <w:tab w:val="clear" w:pos="708"/>
          <w:tab w:val="left" w:pos="567" w:leader="none"/>
        </w:tabs>
        <w:spacing w:lineRule="atLeast" w:line="240"/>
        <w:rPr>
          <w:sz w:val="40"/>
          <w:szCs w:val="40"/>
        </w:rPr>
      </w:pPr>
      <w:r>
        <w:rPr>
          <w:sz w:val="40"/>
          <w:szCs w:val="40"/>
        </w:rPr>
        <w:tab/>
        <w:tab/>
        <w:tab/>
        <w:tab/>
        <w:tab/>
        <w:tab/>
        <w:tab/>
        <w:tab/>
      </w:r>
    </w:p>
    <w:p>
      <w:pPr>
        <w:pStyle w:val="Normal"/>
        <w:widowControl w:val="false"/>
        <w:tabs>
          <w:tab w:val="clear" w:pos="708"/>
          <w:tab w:val="left" w:pos="567" w:leader="none"/>
        </w:tabs>
        <w:spacing w:lineRule="atLeast" w:line="240"/>
        <w:rPr>
          <w:sz w:val="40"/>
          <w:szCs w:val="40"/>
        </w:rPr>
      </w:pPr>
      <w:r>
        <w:rPr>
          <w:sz w:val="40"/>
          <w:szCs w:val="40"/>
        </w:rPr>
      </w:r>
    </w:p>
    <w:p>
      <w:pPr>
        <w:pStyle w:val="Normal"/>
        <w:widowControl w:val="false"/>
        <w:tabs>
          <w:tab w:val="clear" w:pos="708"/>
          <w:tab w:val="left" w:pos="567" w:leader="none"/>
        </w:tabs>
        <w:spacing w:lineRule="atLeast" w:line="240"/>
        <w:rPr>
          <w:b/>
          <w:b/>
          <w:bCs/>
          <w:color w:val="0000FF"/>
          <w:sz w:val="28"/>
          <w:szCs w:val="28"/>
          <w:u w:val="single"/>
        </w:rPr>
      </w:pPr>
      <w:r>
        <w:rPr>
          <w:b/>
          <w:bCs/>
          <w:color w:val="0000FF"/>
          <w:sz w:val="28"/>
          <w:szCs w:val="28"/>
          <w:u w:val="single"/>
        </w:rPr>
      </w:r>
    </w:p>
    <w:p>
      <w:pPr>
        <w:pStyle w:val="Normal"/>
        <w:widowControl w:val="false"/>
        <w:tabs>
          <w:tab w:val="clear" w:pos="708"/>
          <w:tab w:val="left" w:pos="567" w:leader="none"/>
        </w:tabs>
        <w:spacing w:lineRule="atLeast" w:line="240"/>
        <w:rPr>
          <w:b/>
          <w:b/>
          <w:bCs/>
          <w:color w:val="0000FF"/>
          <w:sz w:val="28"/>
          <w:szCs w:val="28"/>
          <w:u w:val="single"/>
        </w:rPr>
      </w:pPr>
      <w:r>
        <w:rPr>
          <w:b/>
          <w:bCs/>
          <w:color w:val="0000FF"/>
          <w:sz w:val="28"/>
          <w:szCs w:val="28"/>
          <w:u w:val="single"/>
        </w:rPr>
      </w:r>
    </w:p>
    <w:p>
      <w:pPr>
        <w:pStyle w:val="Normal"/>
        <w:widowControl w:val="false"/>
        <w:tabs>
          <w:tab w:val="clear" w:pos="708"/>
          <w:tab w:val="left" w:pos="567" w:leader="none"/>
        </w:tabs>
        <w:spacing w:lineRule="atLeast" w:line="240"/>
        <w:rPr>
          <w:b/>
          <w:b/>
          <w:bCs/>
          <w:color w:val="0000FF"/>
          <w:sz w:val="28"/>
          <w:szCs w:val="28"/>
          <w:u w:val="single"/>
        </w:rPr>
      </w:pPr>
      <w:r>
        <w:rPr>
          <w:b/>
          <w:bCs/>
          <w:color w:val="0000FF"/>
          <w:sz w:val="28"/>
          <w:szCs w:val="28"/>
          <w:u w:val="single"/>
        </w:rPr>
      </w:r>
    </w:p>
    <w:p>
      <w:pPr>
        <w:pStyle w:val="Normal"/>
        <w:widowControl w:val="false"/>
        <w:tabs>
          <w:tab w:val="clear" w:pos="708"/>
          <w:tab w:val="left" w:pos="567" w:leader="none"/>
        </w:tabs>
        <w:spacing w:lineRule="atLeast" w:line="240"/>
        <w:rPr>
          <w:b/>
          <w:b/>
          <w:bCs/>
          <w:color w:val="0000FF"/>
          <w:sz w:val="28"/>
          <w:szCs w:val="28"/>
          <w:u w:val="single"/>
        </w:rPr>
      </w:pPr>
      <w:r>
        <w:rPr>
          <w:b/>
          <w:bCs/>
          <w:color w:val="0000FF"/>
          <w:sz w:val="28"/>
          <w:szCs w:val="28"/>
          <w:u w:val="single"/>
        </w:rPr>
        <w:t>C)  Obsah učiva -  2. vzdělávací období – informatika</w:t>
      </w:r>
    </w:p>
    <w:p>
      <w:pPr>
        <w:pStyle w:val="Normal"/>
        <w:widowControl w:val="false"/>
        <w:tabs>
          <w:tab w:val="clear" w:pos="708"/>
          <w:tab w:val="left" w:pos="567" w:leader="none"/>
        </w:tabs>
        <w:spacing w:lineRule="atLeast" w:line="240"/>
        <w:rPr>
          <w:b/>
          <w:b/>
          <w:bCs/>
          <w:color w:val="0000FF"/>
          <w:sz w:val="28"/>
          <w:szCs w:val="28"/>
          <w:u w:val="single"/>
        </w:rPr>
      </w:pPr>
      <w:r>
        <w:rPr>
          <w:b/>
          <w:bCs/>
          <w:color w:val="0000FF"/>
          <w:sz w:val="28"/>
          <w:szCs w:val="28"/>
          <w:u w:val="single"/>
        </w:rPr>
      </w:r>
    </w:p>
    <w:p>
      <w:pPr>
        <w:pStyle w:val="Normal"/>
        <w:widowControl w:val="false"/>
        <w:tabs>
          <w:tab w:val="clear" w:pos="708"/>
          <w:tab w:val="left" w:pos="567" w:leader="none"/>
        </w:tabs>
        <w:spacing w:lineRule="atLeast" w:line="240"/>
        <w:rPr>
          <w:b/>
          <w:b/>
          <w:bCs/>
          <w:u w:val="none"/>
        </w:rPr>
      </w:pPr>
      <w:r>
        <w:rPr>
          <w:b/>
          <w:bCs/>
          <w:u w:val="none"/>
        </w:rPr>
        <w:t>DATA, INFORMACE A MODELOVÁNÍ</w:t>
      </w:r>
    </w:p>
    <w:p>
      <w:pPr>
        <w:pStyle w:val="Normal"/>
        <w:widowControl w:val="false"/>
        <w:tabs>
          <w:tab w:val="clear" w:pos="708"/>
          <w:tab w:val="left" w:pos="567" w:leader="none"/>
        </w:tabs>
        <w:spacing w:lineRule="atLeast" w:line="240"/>
        <w:rPr>
          <w:b w:val="false"/>
          <w:b w:val="false"/>
          <w:bCs w:val="false"/>
        </w:rPr>
      </w:pPr>
      <w:r>
        <w:rPr>
          <w:b/>
          <w:bCs/>
          <w:u w:val="none"/>
        </w:rPr>
        <w:t>Učivo</w:t>
      </w:r>
      <w:r>
        <w:rPr>
          <w:b w:val="false"/>
          <w:bCs w:val="false"/>
          <w:u w:val="none"/>
        </w:rPr>
        <w:t xml:space="preserve"> </w:t>
      </w:r>
    </w:p>
    <w:p>
      <w:pPr>
        <w:pStyle w:val="Normal"/>
        <w:widowControl w:val="false"/>
        <w:tabs>
          <w:tab w:val="clear" w:pos="708"/>
          <w:tab w:val="left" w:pos="567" w:leader="none"/>
        </w:tabs>
        <w:spacing w:lineRule="atLeast" w:line="240"/>
        <w:rPr>
          <w:b w:val="false"/>
          <w:b w:val="false"/>
          <w:bCs w:val="false"/>
        </w:rPr>
      </w:pPr>
      <w:r>
        <w:rPr>
          <w:b w:val="false"/>
          <w:bCs w:val="false"/>
          <w:u w:val="none"/>
        </w:rPr>
        <w:t xml:space="preserve"> </w:t>
      </w:r>
      <w:r>
        <w:rPr>
          <w:b w:val="false"/>
          <w:bCs w:val="false"/>
          <w:u w:val="none"/>
        </w:rPr>
        <w:t xml:space="preserve">data, informace: sběr (pozorování, jednoduchý dotazník, průzkum) a záznam dat s využitím textu, čísla, barvy, tvaru, obrazu a zvuku; hodnocení získaných dat, vyvozování závěrů  kódování a přenos dat: využití značek, piktogramů, symbolů a kódů pro záznam, sdílení, přenos a ochranu informace  modelování: model jako zjednodušené znázornění skutečnosti; využití obrazových modelů (myšlenkové a pojmové mapy, schémata, tabulky, diagramy) ke zkoumání, porovnávání a vysvětlování jevů kolem žáka </w:t>
      </w:r>
    </w:p>
    <w:p>
      <w:pPr>
        <w:pStyle w:val="Normal"/>
        <w:widowControl w:val="false"/>
        <w:tabs>
          <w:tab w:val="clear" w:pos="708"/>
          <w:tab w:val="left" w:pos="567" w:leader="none"/>
        </w:tabs>
        <w:spacing w:lineRule="atLeast" w:line="240"/>
        <w:rPr>
          <w:b w:val="false"/>
          <w:b w:val="false"/>
          <w:bCs w:val="false"/>
        </w:rPr>
      </w:pPr>
      <w:r>
        <w:rPr>
          <w:b w:val="false"/>
          <w:bCs w:val="false"/>
        </w:rPr>
      </w:r>
    </w:p>
    <w:p>
      <w:pPr>
        <w:pStyle w:val="Normal"/>
        <w:widowControl w:val="false"/>
        <w:tabs>
          <w:tab w:val="clear" w:pos="708"/>
          <w:tab w:val="left" w:pos="567" w:leader="none"/>
        </w:tabs>
        <w:spacing w:lineRule="atLeast" w:line="240"/>
        <w:rPr/>
      </w:pPr>
      <w:r>
        <w:rPr>
          <w:b/>
          <w:bCs/>
          <w:u w:val="none"/>
        </w:rPr>
        <w:t>ALGORITMIZACE A PROGRAMOVÁNÍ</w:t>
      </w:r>
    </w:p>
    <w:p>
      <w:pPr>
        <w:pStyle w:val="Normal"/>
        <w:widowControl w:val="false"/>
        <w:tabs>
          <w:tab w:val="clear" w:pos="708"/>
          <w:tab w:val="left" w:pos="567" w:leader="none"/>
        </w:tabs>
        <w:spacing w:lineRule="atLeast" w:line="240"/>
        <w:rPr/>
      </w:pPr>
      <w:r>
        <w:rPr>
          <w:b/>
          <w:bCs/>
        </w:rPr>
        <w:t>Učivo</w:t>
      </w:r>
    </w:p>
    <w:p>
      <w:pPr>
        <w:pStyle w:val="Normal"/>
        <w:widowControl w:val="false"/>
        <w:numPr>
          <w:ilvl w:val="0"/>
          <w:numId w:val="121"/>
        </w:numPr>
        <w:tabs>
          <w:tab w:val="clear" w:pos="708"/>
          <w:tab w:val="left" w:pos="567" w:leader="none"/>
        </w:tabs>
        <w:spacing w:lineRule="atLeast" w:line="240"/>
        <w:rPr/>
      </w:pPr>
      <w:r>
        <w:rPr>
          <w:b w:val="false"/>
          <w:bCs w:val="false"/>
        </w:rPr>
        <w:t xml:space="preserve">řešení problému krokováním, jeho jednotlivé kroky, výstupy a různé formy zápisu pomocí obrázků, značek, symbolů či textu, příklady situací využívajících opakovaně stejně postupy, přečtení, porozumění, úprava kroků v postupu, algoritmu, sestavení funkčního postupu řešícího konkrétní jednoduchou situaci </w:t>
      </w:r>
    </w:p>
    <w:p>
      <w:pPr>
        <w:pStyle w:val="Normal"/>
        <w:widowControl w:val="false"/>
        <w:numPr>
          <w:ilvl w:val="0"/>
          <w:numId w:val="0"/>
        </w:numPr>
        <w:tabs>
          <w:tab w:val="clear" w:pos="708"/>
          <w:tab w:val="left" w:pos="567" w:leader="none"/>
        </w:tabs>
        <w:spacing w:lineRule="atLeast" w:line="240"/>
        <w:ind w:left="0" w:hanging="0"/>
        <w:rPr>
          <w:b w:val="false"/>
          <w:b w:val="false"/>
          <w:bCs w:val="false"/>
        </w:rPr>
      </w:pPr>
      <w:r>
        <w:rPr>
          <w:b w:val="false"/>
          <w:bCs w:val="false"/>
        </w:rPr>
        <w:t xml:space="preserve"> </w:t>
      </w:r>
      <w:r>
        <w:rPr>
          <w:b w:val="false"/>
          <w:bCs w:val="false"/>
        </w:rPr>
        <w:t xml:space="preserve">programování: experimentování a objevování v blokově orientovaném programovacím prostředí; události, sekvence, opakování, podprogramy; sestavení programu </w:t>
      </w:r>
    </w:p>
    <w:p>
      <w:pPr>
        <w:pStyle w:val="Normal"/>
        <w:widowControl w:val="false"/>
        <w:tabs>
          <w:tab w:val="clear" w:pos="708"/>
          <w:tab w:val="left" w:pos="567" w:leader="none"/>
        </w:tabs>
        <w:spacing w:lineRule="atLeast" w:line="240"/>
        <w:rPr>
          <w:b w:val="false"/>
          <w:b w:val="false"/>
          <w:bCs w:val="false"/>
        </w:rPr>
      </w:pPr>
      <w:r>
        <w:rPr>
          <w:b w:val="false"/>
          <w:bCs w:val="false"/>
        </w:rPr>
        <w:t xml:space="preserve"> </w:t>
      </w:r>
      <w:r>
        <w:rPr>
          <w:b w:val="false"/>
          <w:bCs w:val="false"/>
        </w:rPr>
        <w:t xml:space="preserve">kontrola řešení: porovnání postupu s jiným a diskuse o nich; ověřování funkčnosti programu a jeho částí opakovaným spuštěním; nalezení chyby a oprava kódu; nahrazení opakujícího se vzoru cyklem </w:t>
      </w:r>
    </w:p>
    <w:p>
      <w:pPr>
        <w:pStyle w:val="Normal"/>
        <w:widowControl w:val="false"/>
        <w:tabs>
          <w:tab w:val="clear" w:pos="708"/>
          <w:tab w:val="left" w:pos="567" w:leader="none"/>
        </w:tabs>
        <w:spacing w:lineRule="atLeast" w:line="240"/>
        <w:rPr>
          <w:b w:val="false"/>
          <w:b w:val="false"/>
          <w:bCs w:val="false"/>
        </w:rPr>
      </w:pPr>
      <w:r>
        <w:rPr>
          <w:b w:val="false"/>
          <w:bCs w:val="false"/>
        </w:rPr>
      </w:r>
    </w:p>
    <w:p>
      <w:pPr>
        <w:pStyle w:val="Normal"/>
        <w:widowControl w:val="false"/>
        <w:tabs>
          <w:tab w:val="clear" w:pos="708"/>
          <w:tab w:val="left" w:pos="567" w:leader="none"/>
        </w:tabs>
        <w:spacing w:lineRule="atLeast" w:line="240"/>
        <w:rPr/>
      </w:pPr>
      <w:r>
        <w:rPr>
          <w:b/>
          <w:bCs/>
        </w:rPr>
        <w:t>INFORMAČNÍ SYSTÉMY</w:t>
      </w:r>
    </w:p>
    <w:p>
      <w:pPr>
        <w:pStyle w:val="Normal"/>
        <w:widowControl w:val="false"/>
        <w:tabs>
          <w:tab w:val="clear" w:pos="708"/>
          <w:tab w:val="left" w:pos="567" w:leader="none"/>
        </w:tabs>
        <w:spacing w:lineRule="atLeast" w:line="240"/>
        <w:rPr>
          <w:b/>
          <w:b/>
          <w:bCs/>
        </w:rPr>
      </w:pPr>
      <w:r>
        <w:rPr>
          <w:b/>
          <w:bCs/>
        </w:rPr>
      </w:r>
    </w:p>
    <w:p>
      <w:pPr>
        <w:pStyle w:val="Normal"/>
        <w:widowControl w:val="false"/>
        <w:tabs>
          <w:tab w:val="clear" w:pos="708"/>
          <w:tab w:val="left" w:pos="567" w:leader="none"/>
        </w:tabs>
        <w:spacing w:lineRule="atLeast" w:line="240"/>
        <w:rPr/>
      </w:pPr>
      <w:r>
        <w:rPr>
          <w:b/>
          <w:bCs/>
        </w:rPr>
        <w:t xml:space="preserve">Učivo </w:t>
      </w:r>
    </w:p>
    <w:p>
      <w:pPr>
        <w:pStyle w:val="Normal"/>
        <w:widowControl w:val="false"/>
        <w:tabs>
          <w:tab w:val="clear" w:pos="708"/>
          <w:tab w:val="left" w:pos="567" w:leader="none"/>
        </w:tabs>
        <w:spacing w:lineRule="atLeast" w:line="240"/>
        <w:rPr>
          <w:b w:val="false"/>
          <w:b w:val="false"/>
          <w:bCs w:val="false"/>
        </w:rPr>
      </w:pPr>
      <w:r>
        <w:rPr>
          <w:b w:val="false"/>
          <w:bCs w:val="false"/>
        </w:rPr>
        <w:t xml:space="preserve"> </w:t>
      </w:r>
      <w:r>
        <w:rPr>
          <w:b w:val="false"/>
          <w:bCs w:val="false"/>
        </w:rPr>
        <w:t xml:space="preserve">systémy: skupiny objektů a vztahy mezi nimi, vzájemné působení; příklady systémů z přírody, školy a blízkého okolí žáka; části systému a vztahy mezi nimi </w:t>
      </w:r>
    </w:p>
    <w:p>
      <w:pPr>
        <w:pStyle w:val="Normal"/>
        <w:widowControl w:val="false"/>
        <w:tabs>
          <w:tab w:val="clear" w:pos="708"/>
          <w:tab w:val="left" w:pos="567" w:leader="none"/>
        </w:tabs>
        <w:spacing w:lineRule="atLeast" w:line="240"/>
        <w:rPr>
          <w:b w:val="false"/>
          <w:b w:val="false"/>
          <w:bCs w:val="false"/>
        </w:rPr>
      </w:pPr>
      <w:r>
        <w:rPr>
          <w:b w:val="false"/>
          <w:bCs w:val="false"/>
        </w:rPr>
        <w:t xml:space="preserve"> </w:t>
      </w:r>
      <w:r>
        <w:rPr>
          <w:b w:val="false"/>
          <w:bCs w:val="false"/>
        </w:rPr>
        <w:t xml:space="preserve">práce se strukturovanými daty: shodné a odlišné vlastnosti objektů; řazení prvků do řad, číslovaný a nečíslovaný seznam, víceúrovňový seznam; tabulka a její struktura; záznam, doplnění a úprava záznamu </w:t>
      </w:r>
    </w:p>
    <w:p>
      <w:pPr>
        <w:pStyle w:val="Normal"/>
        <w:widowControl w:val="false"/>
        <w:tabs>
          <w:tab w:val="clear" w:pos="708"/>
          <w:tab w:val="left" w:pos="567" w:leader="none"/>
        </w:tabs>
        <w:spacing w:lineRule="atLeast" w:line="240"/>
        <w:rPr>
          <w:b w:val="false"/>
          <w:b w:val="false"/>
          <w:bCs w:val="false"/>
        </w:rPr>
      </w:pPr>
      <w:r>
        <w:rPr>
          <w:b w:val="false"/>
          <w:bCs w:val="false"/>
        </w:rPr>
      </w:r>
    </w:p>
    <w:p>
      <w:pPr>
        <w:pStyle w:val="Normal"/>
        <w:widowControl w:val="false"/>
        <w:tabs>
          <w:tab w:val="clear" w:pos="708"/>
          <w:tab w:val="left" w:pos="567" w:leader="none"/>
        </w:tabs>
        <w:spacing w:lineRule="atLeast" w:line="240"/>
        <w:rPr>
          <w:b/>
          <w:b/>
          <w:bCs/>
        </w:rPr>
      </w:pPr>
      <w:r>
        <w:rPr>
          <w:b/>
          <w:bCs/>
        </w:rPr>
        <w:t>DIGITÁLNÍ TECHNOLOGIE</w:t>
      </w:r>
    </w:p>
    <w:p>
      <w:pPr>
        <w:pStyle w:val="Normal"/>
        <w:widowControl w:val="false"/>
        <w:tabs>
          <w:tab w:val="clear" w:pos="708"/>
          <w:tab w:val="left" w:pos="567" w:leader="none"/>
        </w:tabs>
        <w:spacing w:lineRule="atLeast" w:line="240"/>
        <w:rPr>
          <w:b/>
          <w:b/>
          <w:bCs/>
        </w:rPr>
      </w:pPr>
      <w:r>
        <w:rPr>
          <w:b/>
          <w:bCs/>
        </w:rPr>
      </w:r>
    </w:p>
    <w:p>
      <w:pPr>
        <w:pStyle w:val="Normal"/>
        <w:widowControl w:val="false"/>
        <w:tabs>
          <w:tab w:val="clear" w:pos="708"/>
          <w:tab w:val="left" w:pos="567" w:leader="none"/>
        </w:tabs>
        <w:spacing w:lineRule="atLeast" w:line="240"/>
        <w:rPr/>
      </w:pPr>
      <w:r>
        <w:rPr>
          <w:b/>
          <w:bCs/>
        </w:rPr>
        <w:t xml:space="preserve">Učivo </w:t>
      </w:r>
    </w:p>
    <w:p>
      <w:pPr>
        <w:pStyle w:val="Normal"/>
        <w:widowControl w:val="false"/>
        <w:tabs>
          <w:tab w:val="clear" w:pos="708"/>
          <w:tab w:val="left" w:pos="567" w:leader="none"/>
        </w:tabs>
        <w:spacing w:lineRule="atLeast" w:line="240"/>
        <w:rPr/>
      </w:pPr>
      <w:r>
        <w:rPr>
          <w:b/>
          <w:bCs/>
        </w:rPr>
        <w:t xml:space="preserve"> </w:t>
      </w:r>
      <w:r>
        <w:rPr>
          <w:b w:val="false"/>
          <w:bCs w:val="false"/>
        </w:rPr>
        <w:t xml:space="preserve">hardware a software: digitální zařízení a jejich účel; prvky v uživatelském rozhraní; spouštění, přepínání a ovládání aplikací; uložení dat, otevírání souborů </w:t>
      </w:r>
    </w:p>
    <w:p>
      <w:pPr>
        <w:pStyle w:val="Normal"/>
        <w:widowControl w:val="false"/>
        <w:tabs>
          <w:tab w:val="clear" w:pos="708"/>
          <w:tab w:val="left" w:pos="567" w:leader="none"/>
        </w:tabs>
        <w:spacing w:lineRule="atLeast" w:line="240"/>
        <w:rPr>
          <w:b w:val="false"/>
          <w:b w:val="false"/>
          <w:bCs w:val="false"/>
        </w:rPr>
      </w:pPr>
      <w:r>
        <w:rPr>
          <w:b w:val="false"/>
          <w:bCs w:val="false"/>
        </w:rPr>
        <w:t xml:space="preserve"> </w:t>
      </w:r>
      <w:r>
        <w:rPr>
          <w:b w:val="false"/>
          <w:bCs w:val="false"/>
        </w:rPr>
        <w:t xml:space="preserve">počítačové sítě: propojení technologií, (bez)drátové připojení; internet, práce ve sdíleném prostředí, sdílení dat  bezpečnost: pravidla bezpečné práce s digitálním zařízením; uživatelské účty, hesla </w:t>
      </w:r>
    </w:p>
    <w:p>
      <w:pPr>
        <w:pStyle w:val="Normal"/>
        <w:widowControl w:val="false"/>
        <w:tabs>
          <w:tab w:val="clear" w:pos="708"/>
          <w:tab w:val="left" w:pos="567" w:leader="none"/>
        </w:tabs>
        <w:spacing w:lineRule="atLeast" w:line="240"/>
        <w:rPr>
          <w:b w:val="false"/>
          <w:b w:val="false"/>
          <w:bCs w:val="false"/>
          <w:i/>
          <w:i/>
          <w:iCs/>
        </w:rPr>
      </w:pPr>
      <w:r>
        <w:rPr>
          <w:b w:val="false"/>
          <w:bCs w:val="false"/>
          <w:i/>
          <w:iCs/>
        </w:rPr>
      </w:r>
    </w:p>
    <w:p>
      <w:pPr>
        <w:pStyle w:val="Normal"/>
        <w:widowControl w:val="false"/>
        <w:tabs>
          <w:tab w:val="clear" w:pos="708"/>
          <w:tab w:val="left" w:pos="567" w:leader="none"/>
        </w:tabs>
        <w:spacing w:lineRule="atLeast" w:line="240"/>
        <w:rPr>
          <w:b/>
          <w:b/>
          <w:bCs/>
        </w:rPr>
      </w:pPr>
      <w:r>
        <w:rPr>
          <w:b/>
          <w:bCs/>
        </w:rPr>
      </w:r>
    </w:p>
    <w:p>
      <w:pPr>
        <w:pStyle w:val="Normal"/>
        <w:widowControl w:val="false"/>
        <w:tabs>
          <w:tab w:val="clear" w:pos="708"/>
          <w:tab w:val="left" w:pos="567" w:leader="none"/>
        </w:tabs>
        <w:spacing w:lineRule="atLeast" w:line="240"/>
        <w:rPr>
          <w:b/>
          <w:b/>
          <w:bCs/>
        </w:rPr>
      </w:pPr>
      <w:r>
        <w:rPr>
          <w:b/>
          <w:bCs/>
        </w:rPr>
      </w:r>
    </w:p>
    <w:p>
      <w:pPr>
        <w:pStyle w:val="Normal"/>
        <w:widowControl w:val="false"/>
        <w:tabs>
          <w:tab w:val="clear" w:pos="708"/>
          <w:tab w:val="left" w:pos="567" w:leader="none"/>
        </w:tabs>
        <w:spacing w:lineRule="atLeast" w:line="240"/>
        <w:rPr>
          <w:b w:val="false"/>
          <w:b w:val="false"/>
          <w:bCs w:val="false"/>
        </w:rPr>
      </w:pPr>
      <w:r>
        <w:rPr>
          <w:b w:val="false"/>
          <w:bCs w:val="false"/>
        </w:rPr>
      </w:r>
    </w:p>
    <w:p>
      <w:pPr>
        <w:pStyle w:val="Normal"/>
        <w:widowControl w:val="false"/>
        <w:tabs>
          <w:tab w:val="clear" w:pos="708"/>
          <w:tab w:val="left" w:pos="567" w:leader="none"/>
        </w:tabs>
        <w:spacing w:lineRule="atLeast" w:line="240"/>
        <w:rPr>
          <w:b/>
          <w:b/>
          <w:bCs/>
        </w:rPr>
      </w:pPr>
      <w:r>
        <w:rPr>
          <w:b/>
          <w:bCs/>
        </w:rPr>
      </w:r>
    </w:p>
    <w:p>
      <w:pPr>
        <w:pStyle w:val="Normal"/>
        <w:widowControl w:val="false"/>
        <w:tabs>
          <w:tab w:val="clear" w:pos="708"/>
          <w:tab w:val="left" w:pos="567" w:leader="none"/>
        </w:tabs>
        <w:spacing w:lineRule="atLeast" w:line="240"/>
        <w:rPr>
          <w:b/>
          <w:b/>
          <w:bCs/>
        </w:rPr>
      </w:pPr>
      <w:r>
        <w:rPr>
          <w:b/>
          <w:bCs/>
        </w:rPr>
      </w:r>
    </w:p>
    <w:p>
      <w:pPr>
        <w:pStyle w:val="Normal"/>
        <w:widowControl w:val="false"/>
        <w:tabs>
          <w:tab w:val="clear" w:pos="708"/>
          <w:tab w:val="left" w:pos="567" w:leader="none"/>
        </w:tabs>
        <w:spacing w:lineRule="atLeast" w:line="240"/>
        <w:rPr>
          <w:b/>
          <w:b/>
          <w:bCs/>
          <w:color w:val="0000FF"/>
          <w:sz w:val="20"/>
          <w:szCs w:val="28"/>
          <w:u w:val="single"/>
        </w:rPr>
      </w:pPr>
      <w:r>
        <w:rPr>
          <w:b/>
          <w:bCs/>
          <w:color w:val="0000FF"/>
          <w:sz w:val="20"/>
          <w:szCs w:val="28"/>
          <w:u w:val="single"/>
        </w:rPr>
      </w:r>
    </w:p>
    <w:p>
      <w:pPr>
        <w:pStyle w:val="Normal"/>
        <w:widowControl w:val="false"/>
        <w:tabs>
          <w:tab w:val="clear" w:pos="708"/>
          <w:tab w:val="left" w:pos="567" w:leader="none"/>
        </w:tabs>
        <w:spacing w:lineRule="atLeast" w:line="240"/>
        <w:rPr>
          <w:i/>
          <w:i/>
          <w:iCs/>
        </w:rPr>
      </w:pPr>
      <w:r>
        <w:rPr>
          <w:i/>
          <w:iCs/>
        </w:rPr>
      </w:r>
    </w:p>
    <w:p>
      <w:pPr>
        <w:pStyle w:val="Normal"/>
        <w:widowControl w:val="false"/>
        <w:tabs>
          <w:tab w:val="clear" w:pos="708"/>
          <w:tab w:val="left" w:pos="567" w:leader="none"/>
        </w:tabs>
        <w:spacing w:lineRule="atLeast" w:line="240"/>
        <w:rPr/>
      </w:pPr>
      <w:r>
        <w:rPr/>
      </w:r>
    </w:p>
    <w:p>
      <w:pPr>
        <w:pStyle w:val="Normal"/>
        <w:widowControl w:val="false"/>
        <w:tabs>
          <w:tab w:val="clear" w:pos="708"/>
          <w:tab w:val="left" w:pos="567" w:leader="none"/>
        </w:tabs>
        <w:spacing w:lineRule="atLeast" w:line="240"/>
        <w:rPr>
          <w:sz w:val="20"/>
        </w:rPr>
      </w:pPr>
      <w:r>
        <w:rPr>
          <w:sz w:val="20"/>
        </w:rPr>
      </w:r>
    </w:p>
    <w:p>
      <w:pPr>
        <w:pStyle w:val="Normal"/>
        <w:widowControl w:val="false"/>
        <w:tabs>
          <w:tab w:val="clear" w:pos="708"/>
          <w:tab w:val="left" w:pos="567" w:leader="none"/>
        </w:tabs>
        <w:spacing w:lineRule="atLeast" w:line="240"/>
        <w:rPr>
          <w:b/>
          <w:b/>
          <w:bCs/>
          <w:sz w:val="20"/>
          <w:u w:val="single"/>
        </w:rPr>
      </w:pPr>
      <w:r>
        <w:rPr>
          <w:b/>
          <w:bCs/>
          <w:sz w:val="20"/>
          <w:u w:val="single"/>
        </w:rPr>
      </w:r>
    </w:p>
    <w:p>
      <w:pPr>
        <w:pStyle w:val="Normal"/>
        <w:widowControl w:val="false"/>
        <w:tabs>
          <w:tab w:val="clear" w:pos="708"/>
          <w:tab w:val="left" w:pos="567" w:leader="none"/>
        </w:tabs>
        <w:spacing w:lineRule="atLeast" w:line="240"/>
        <w:rPr>
          <w:b/>
          <w:b/>
          <w:bCs/>
          <w:u w:val="single"/>
        </w:rPr>
      </w:pPr>
      <w:r>
        <w:rPr>
          <w:b/>
          <w:bCs/>
          <w:u w:val="single"/>
        </w:rPr>
      </w:r>
    </w:p>
    <w:p>
      <w:pPr>
        <w:pStyle w:val="Normal"/>
        <w:widowControl w:val="false"/>
        <w:tabs>
          <w:tab w:val="clear" w:pos="708"/>
          <w:tab w:val="left" w:pos="567" w:leader="none"/>
        </w:tabs>
        <w:spacing w:lineRule="atLeast" w:line="240"/>
        <w:rPr>
          <w:b/>
          <w:b/>
          <w:bCs/>
          <w:color w:val="0000FF"/>
          <w:sz w:val="28"/>
          <w:szCs w:val="28"/>
          <w:u w:val="single"/>
        </w:rPr>
      </w:pPr>
      <w:r>
        <w:rPr>
          <w:b/>
          <w:bCs/>
          <w:color w:val="0000FF"/>
          <w:sz w:val="28"/>
          <w:szCs w:val="28"/>
          <w:u w:val="single"/>
        </w:rPr>
        <w:t>D) Očekávané výstupy na konci 2. období :</w:t>
      </w:r>
    </w:p>
    <w:p>
      <w:pPr>
        <w:pStyle w:val="Normal"/>
        <w:widowControl w:val="false"/>
        <w:tabs>
          <w:tab w:val="clear" w:pos="708"/>
          <w:tab w:val="left" w:pos="940" w:leader="none"/>
        </w:tabs>
        <w:spacing w:lineRule="atLeast" w:line="240"/>
        <w:rPr>
          <w:b/>
          <w:b/>
          <w:bCs/>
          <w:color w:val="0000FF"/>
          <w:sz w:val="28"/>
          <w:szCs w:val="28"/>
          <w:u w:val="single"/>
        </w:rPr>
      </w:pPr>
      <w:r>
        <w:rPr>
          <w:b/>
          <w:bCs/>
          <w:color w:val="0000FF"/>
          <w:sz w:val="28"/>
          <w:szCs w:val="28"/>
          <w:u w:val="single"/>
        </w:rPr>
      </w:r>
    </w:p>
    <w:p>
      <w:pPr>
        <w:pStyle w:val="Normal"/>
        <w:widowControl w:val="false"/>
        <w:tabs>
          <w:tab w:val="clear" w:pos="708"/>
          <w:tab w:val="left" w:pos="567" w:leader="none"/>
        </w:tabs>
        <w:spacing w:lineRule="atLeast" w:line="240"/>
        <w:rPr/>
      </w:pPr>
      <w:r>
        <w:rPr>
          <w:b/>
          <w:bCs/>
        </w:rPr>
        <w:t xml:space="preserve">DATA, INFORMACE A MODELOVÁNÍ Očekávané výstupy – 2. období žák </w:t>
      </w:r>
    </w:p>
    <w:p>
      <w:pPr>
        <w:pStyle w:val="Normal"/>
        <w:widowControl w:val="false"/>
        <w:numPr>
          <w:ilvl w:val="0"/>
          <w:numId w:val="114"/>
        </w:numPr>
        <w:tabs>
          <w:tab w:val="clear" w:pos="708"/>
          <w:tab w:val="left" w:pos="567" w:leader="none"/>
        </w:tabs>
        <w:spacing w:lineRule="atLeast" w:line="240"/>
        <w:rPr/>
      </w:pPr>
      <w:r>
        <w:rPr>
          <w:b/>
          <w:bCs/>
        </w:rPr>
        <w:t>I-5-1-01 uvede příklady dat, která ho obklopují a která mu mohou pomoci lépe se rozhodnout; vyslovuje odpovědi na základě dat</w:t>
      </w:r>
    </w:p>
    <w:p>
      <w:pPr>
        <w:pStyle w:val="Normal"/>
        <w:widowControl w:val="false"/>
        <w:numPr>
          <w:ilvl w:val="0"/>
          <w:numId w:val="114"/>
        </w:numPr>
        <w:tabs>
          <w:tab w:val="clear" w:pos="708"/>
          <w:tab w:val="left" w:pos="567" w:leader="none"/>
        </w:tabs>
        <w:spacing w:lineRule="atLeast" w:line="240"/>
        <w:rPr/>
      </w:pPr>
      <w:r>
        <w:rPr>
          <w:b/>
          <w:bCs/>
        </w:rPr>
        <w:t xml:space="preserve"> </w:t>
      </w:r>
      <w:r>
        <w:rPr>
          <w:b/>
          <w:bCs/>
        </w:rPr>
        <w:t>I-5-1-02 popíše konkrétní situaci, určí, co k ní již ví, a znázorní ji</w:t>
      </w:r>
    </w:p>
    <w:p>
      <w:pPr>
        <w:pStyle w:val="Normal"/>
        <w:widowControl w:val="false"/>
        <w:numPr>
          <w:ilvl w:val="0"/>
          <w:numId w:val="114"/>
        </w:numPr>
        <w:tabs>
          <w:tab w:val="clear" w:pos="708"/>
          <w:tab w:val="left" w:pos="567" w:leader="none"/>
        </w:tabs>
        <w:spacing w:lineRule="atLeast" w:line="240"/>
        <w:rPr/>
      </w:pPr>
      <w:r>
        <w:rPr>
          <w:b/>
          <w:bCs/>
        </w:rPr>
        <w:t xml:space="preserve"> </w:t>
      </w:r>
      <w:r>
        <w:rPr>
          <w:b/>
          <w:bCs/>
        </w:rPr>
        <w:t xml:space="preserve">I-5-1-03 vyčte informace z daného modelu </w:t>
      </w:r>
    </w:p>
    <w:p>
      <w:pPr>
        <w:pStyle w:val="Normal"/>
        <w:widowControl w:val="false"/>
        <w:tabs>
          <w:tab w:val="clear" w:pos="708"/>
          <w:tab w:val="left" w:pos="567" w:leader="none"/>
        </w:tabs>
        <w:spacing w:lineRule="atLeast" w:line="240"/>
        <w:rPr>
          <w:b w:val="false"/>
          <w:b w:val="false"/>
          <w:bCs w:val="false"/>
        </w:rPr>
      </w:pPr>
      <w:r>
        <w:rPr>
          <w:b w:val="false"/>
          <w:bCs w:val="false"/>
        </w:rPr>
        <w:t>Minimální doporučená úroveň pro úpravy očekávaných výstupů v rámci podpůrných opatření: žák</w:t>
      </w:r>
    </w:p>
    <w:p>
      <w:pPr>
        <w:pStyle w:val="Normal"/>
        <w:widowControl w:val="false"/>
        <w:numPr>
          <w:ilvl w:val="0"/>
          <w:numId w:val="114"/>
        </w:numPr>
        <w:tabs>
          <w:tab w:val="clear" w:pos="708"/>
          <w:tab w:val="left" w:pos="567" w:leader="none"/>
        </w:tabs>
        <w:spacing w:lineRule="atLeast" w:line="240"/>
        <w:rPr>
          <w:b w:val="false"/>
          <w:b w:val="false"/>
          <w:bCs w:val="false"/>
        </w:rPr>
      </w:pPr>
      <w:r>
        <w:rPr>
          <w:b w:val="false"/>
          <w:bCs w:val="false"/>
        </w:rPr>
        <w:t xml:space="preserve"> </w:t>
      </w:r>
      <w:r>
        <w:rPr>
          <w:b w:val="false"/>
          <w:bCs w:val="false"/>
        </w:rPr>
        <w:t>I-5-1-01p uvede příklady dat, která ho obklopují a která mu mohou pomoci lépe se rozhodnout; vyslovuje odpovědi na otázky, které se týkají jeho osoby na základě dat</w:t>
      </w:r>
    </w:p>
    <w:p>
      <w:pPr>
        <w:pStyle w:val="Normal"/>
        <w:widowControl w:val="false"/>
        <w:numPr>
          <w:ilvl w:val="0"/>
          <w:numId w:val="114"/>
        </w:numPr>
        <w:tabs>
          <w:tab w:val="clear" w:pos="708"/>
          <w:tab w:val="left" w:pos="567" w:leader="none"/>
        </w:tabs>
        <w:spacing w:lineRule="atLeast" w:line="240"/>
        <w:rPr>
          <w:b w:val="false"/>
          <w:b w:val="false"/>
          <w:bCs w:val="false"/>
        </w:rPr>
      </w:pPr>
      <w:r>
        <w:rPr>
          <w:b w:val="false"/>
          <w:bCs w:val="false"/>
        </w:rPr>
        <w:t xml:space="preserve"> </w:t>
      </w:r>
      <w:r>
        <w:rPr>
          <w:b w:val="false"/>
          <w:bCs w:val="false"/>
        </w:rPr>
        <w:t xml:space="preserve">I-5-1-02p popíše konkrétní situaci, která vychází z jeho opakované zkušenosti, určí, co k ní již ví </w:t>
      </w:r>
    </w:p>
    <w:p>
      <w:pPr>
        <w:pStyle w:val="Normal"/>
        <w:widowControl w:val="false"/>
        <w:tabs>
          <w:tab w:val="clear" w:pos="708"/>
          <w:tab w:val="left" w:pos="567" w:leader="none"/>
        </w:tabs>
        <w:spacing w:lineRule="atLeast" w:line="240"/>
        <w:rPr>
          <w:b w:val="false"/>
          <w:b w:val="false"/>
          <w:bCs w:val="false"/>
        </w:rPr>
      </w:pPr>
      <w:r>
        <w:rPr>
          <w:b w:val="false"/>
          <w:bCs w:val="false"/>
        </w:rPr>
      </w:r>
    </w:p>
    <w:p>
      <w:pPr>
        <w:pStyle w:val="Normal"/>
        <w:widowControl w:val="false"/>
        <w:tabs>
          <w:tab w:val="clear" w:pos="708"/>
          <w:tab w:val="left" w:pos="567" w:leader="none"/>
        </w:tabs>
        <w:spacing w:lineRule="atLeast" w:line="240"/>
        <w:rPr/>
      </w:pPr>
      <w:r>
        <w:rPr>
          <w:b/>
          <w:bCs/>
        </w:rPr>
        <w:t xml:space="preserve">ALGORITMIZACE A PROGRAMOVÁNÍ Očekávané výstupy – 2. období žák </w:t>
      </w:r>
    </w:p>
    <w:p>
      <w:pPr>
        <w:pStyle w:val="Normal"/>
        <w:widowControl w:val="false"/>
        <w:numPr>
          <w:ilvl w:val="0"/>
          <w:numId w:val="114"/>
        </w:numPr>
        <w:tabs>
          <w:tab w:val="clear" w:pos="708"/>
          <w:tab w:val="left" w:pos="567" w:leader="none"/>
        </w:tabs>
        <w:spacing w:lineRule="atLeast" w:line="240"/>
        <w:rPr/>
      </w:pPr>
      <w:r>
        <w:rPr>
          <w:b/>
          <w:bCs/>
        </w:rPr>
        <w:t>I-5-2-01 sestavuje a testuje symbolické zápisy postupů</w:t>
      </w:r>
    </w:p>
    <w:p>
      <w:pPr>
        <w:pStyle w:val="Normal"/>
        <w:widowControl w:val="false"/>
        <w:numPr>
          <w:ilvl w:val="0"/>
          <w:numId w:val="114"/>
        </w:numPr>
        <w:tabs>
          <w:tab w:val="clear" w:pos="708"/>
          <w:tab w:val="left" w:pos="567" w:leader="none"/>
        </w:tabs>
        <w:spacing w:lineRule="atLeast" w:line="240"/>
        <w:rPr/>
      </w:pPr>
      <w:r>
        <w:rPr>
          <w:b/>
          <w:bCs/>
        </w:rPr>
        <w:t xml:space="preserve"> </w:t>
      </w:r>
      <w:r>
        <w:rPr>
          <w:b/>
          <w:bCs/>
        </w:rPr>
        <w:t xml:space="preserve">I-5-2-02 popíše jednoduchý problém, navrhne a popíše jednotlivé kroky jeho řešení </w:t>
      </w:r>
    </w:p>
    <w:p>
      <w:pPr>
        <w:pStyle w:val="Normal"/>
        <w:widowControl w:val="false"/>
        <w:numPr>
          <w:ilvl w:val="0"/>
          <w:numId w:val="114"/>
        </w:numPr>
        <w:tabs>
          <w:tab w:val="clear" w:pos="708"/>
          <w:tab w:val="left" w:pos="567" w:leader="none"/>
        </w:tabs>
        <w:spacing w:lineRule="atLeast" w:line="240"/>
        <w:rPr/>
      </w:pPr>
      <w:r>
        <w:rPr>
          <w:b/>
          <w:bCs/>
        </w:rPr>
        <w:t xml:space="preserve">I-5-2-03 v blokově orientovaném programovacím jazyce sestaví program; rozpozná opakující se vzory, používá opakování a připravené podprogramy </w:t>
      </w:r>
    </w:p>
    <w:p>
      <w:pPr>
        <w:pStyle w:val="Normal"/>
        <w:widowControl w:val="false"/>
        <w:numPr>
          <w:ilvl w:val="0"/>
          <w:numId w:val="114"/>
        </w:numPr>
        <w:tabs>
          <w:tab w:val="clear" w:pos="708"/>
          <w:tab w:val="left" w:pos="567" w:leader="none"/>
        </w:tabs>
        <w:spacing w:lineRule="atLeast" w:line="240"/>
        <w:rPr/>
      </w:pPr>
      <w:r>
        <w:rPr>
          <w:b/>
          <w:bCs/>
        </w:rPr>
        <w:t xml:space="preserve">I-5-2-04 ověří správnost jím navrženého postupu či programu, najde a opraví v něm případnou chybu </w:t>
      </w:r>
    </w:p>
    <w:p>
      <w:pPr>
        <w:pStyle w:val="Normal"/>
        <w:widowControl w:val="false"/>
        <w:tabs>
          <w:tab w:val="clear" w:pos="708"/>
          <w:tab w:val="left" w:pos="567" w:leader="none"/>
        </w:tabs>
        <w:spacing w:lineRule="atLeast" w:line="240"/>
        <w:rPr>
          <w:b w:val="false"/>
          <w:b w:val="false"/>
          <w:bCs w:val="false"/>
        </w:rPr>
      </w:pPr>
      <w:r>
        <w:rPr>
          <w:b w:val="false"/>
          <w:bCs w:val="false"/>
        </w:rPr>
        <w:t xml:space="preserve">Minimální doporučená úroveň pro úpravy očekávaných výstupů v rámci podpůrných opatření: žák </w:t>
      </w:r>
    </w:p>
    <w:p>
      <w:pPr>
        <w:pStyle w:val="Normal"/>
        <w:widowControl w:val="false"/>
        <w:numPr>
          <w:ilvl w:val="0"/>
          <w:numId w:val="115"/>
        </w:numPr>
        <w:tabs>
          <w:tab w:val="clear" w:pos="708"/>
          <w:tab w:val="left" w:pos="567" w:leader="none"/>
        </w:tabs>
        <w:spacing w:lineRule="atLeast" w:line="240"/>
        <w:rPr>
          <w:b w:val="false"/>
          <w:b w:val="false"/>
          <w:bCs w:val="false"/>
        </w:rPr>
      </w:pPr>
      <w:r>
        <w:rPr>
          <w:b w:val="false"/>
          <w:bCs w:val="false"/>
        </w:rPr>
        <w:t>I-5-2-01p sestavuje symbolické zápisy postupů</w:t>
      </w:r>
    </w:p>
    <w:p>
      <w:pPr>
        <w:pStyle w:val="Normal"/>
        <w:widowControl w:val="false"/>
        <w:numPr>
          <w:ilvl w:val="0"/>
          <w:numId w:val="115"/>
        </w:numPr>
        <w:tabs>
          <w:tab w:val="clear" w:pos="708"/>
          <w:tab w:val="left" w:pos="567" w:leader="none"/>
        </w:tabs>
        <w:spacing w:lineRule="atLeast" w:line="240"/>
        <w:rPr>
          <w:b w:val="false"/>
          <w:b w:val="false"/>
          <w:bCs w:val="false"/>
        </w:rPr>
      </w:pPr>
      <w:r>
        <w:rPr>
          <w:b w:val="false"/>
          <w:bCs w:val="false"/>
        </w:rPr>
        <w:t xml:space="preserve"> </w:t>
      </w:r>
      <w:r>
        <w:rPr>
          <w:b w:val="false"/>
          <w:bCs w:val="false"/>
        </w:rPr>
        <w:t xml:space="preserve">I-5-2-02p popíše jednoduchý problém související s okruhem jeho zájmů a potřeb, navrhne a popíše podle předlohy jednotlivé kroky jeho řešení </w:t>
      </w:r>
    </w:p>
    <w:p>
      <w:pPr>
        <w:pStyle w:val="Normal"/>
        <w:widowControl w:val="false"/>
        <w:numPr>
          <w:ilvl w:val="0"/>
          <w:numId w:val="115"/>
        </w:numPr>
        <w:tabs>
          <w:tab w:val="clear" w:pos="708"/>
          <w:tab w:val="left" w:pos="567" w:leader="none"/>
        </w:tabs>
        <w:spacing w:lineRule="atLeast" w:line="240"/>
        <w:rPr>
          <w:b w:val="false"/>
          <w:b w:val="false"/>
          <w:bCs w:val="false"/>
        </w:rPr>
      </w:pPr>
      <w:r>
        <w:rPr>
          <w:b w:val="false"/>
          <w:bCs w:val="false"/>
        </w:rPr>
        <w:t xml:space="preserve">I-5-2-03p rozpozná opakující se vzory, používá opakování známých postupů </w:t>
      </w:r>
    </w:p>
    <w:p>
      <w:pPr>
        <w:pStyle w:val="Normal"/>
        <w:widowControl w:val="false"/>
        <w:numPr>
          <w:ilvl w:val="0"/>
          <w:numId w:val="0"/>
        </w:numPr>
        <w:tabs>
          <w:tab w:val="clear" w:pos="708"/>
          <w:tab w:val="left" w:pos="567" w:leader="none"/>
        </w:tabs>
        <w:spacing w:lineRule="atLeast" w:line="240"/>
        <w:ind w:left="720" w:hanging="0"/>
        <w:rPr/>
      </w:pPr>
      <w:r>
        <w:rPr>
          <w:b/>
          <w:bCs/>
        </w:rPr>
        <w:t xml:space="preserve"> </w:t>
      </w:r>
      <w:r>
        <w:rPr>
          <w:b/>
          <w:bCs/>
        </w:rPr>
        <w:t xml:space="preserve">sestavení funkčního postupu řešícího konkrétní jednoduchou situaci </w:t>
      </w:r>
    </w:p>
    <w:p>
      <w:pPr>
        <w:pStyle w:val="Normal"/>
        <w:widowControl w:val="false"/>
        <w:numPr>
          <w:ilvl w:val="0"/>
          <w:numId w:val="0"/>
        </w:numPr>
        <w:tabs>
          <w:tab w:val="clear" w:pos="708"/>
          <w:tab w:val="left" w:pos="567" w:leader="none"/>
        </w:tabs>
        <w:spacing w:lineRule="atLeast" w:line="240"/>
        <w:ind w:left="720" w:hanging="0"/>
        <w:rPr/>
      </w:pPr>
      <w:r>
        <w:rPr>
          <w:b/>
          <w:bCs/>
        </w:rPr>
        <w:t xml:space="preserve"> </w:t>
      </w:r>
      <w:r>
        <w:rPr>
          <w:b/>
          <w:bCs/>
        </w:rPr>
        <w:t xml:space="preserve">programování: experimentování a objevování v blokově orientovaném programovacím prostředí; události, sekvence, opakování, podprogramy; sestavení programu </w:t>
      </w:r>
    </w:p>
    <w:p>
      <w:pPr>
        <w:pStyle w:val="Normal"/>
        <w:widowControl w:val="false"/>
        <w:tabs>
          <w:tab w:val="clear" w:pos="708"/>
          <w:tab w:val="left" w:pos="567" w:leader="none"/>
        </w:tabs>
        <w:spacing w:lineRule="atLeast" w:line="240"/>
        <w:rPr/>
      </w:pPr>
      <w:r>
        <w:rPr>
          <w:b/>
          <w:bCs/>
        </w:rPr>
        <w:t xml:space="preserve"> </w:t>
      </w:r>
      <w:r>
        <w:rPr>
          <w:b/>
          <w:bCs/>
        </w:rPr>
        <w:t xml:space="preserve">kontrola řešení: porovnání postupu s jiným a diskuse o nich; ověřování funkčnosti programu a jeho částí opakovaným spuštěním; nalezení chyby a oprava kódu; nahrazení opakujícího se vzoru cyklem </w:t>
      </w:r>
    </w:p>
    <w:p>
      <w:pPr>
        <w:pStyle w:val="Normal"/>
        <w:widowControl w:val="false"/>
        <w:tabs>
          <w:tab w:val="clear" w:pos="708"/>
          <w:tab w:val="left" w:pos="567" w:leader="none"/>
        </w:tabs>
        <w:spacing w:lineRule="atLeast" w:line="240"/>
        <w:rPr>
          <w:b/>
          <w:b/>
          <w:bCs/>
        </w:rPr>
      </w:pPr>
      <w:r>
        <w:rPr>
          <w:b/>
          <w:bCs/>
        </w:rPr>
      </w:r>
    </w:p>
    <w:p>
      <w:pPr>
        <w:pStyle w:val="Normal"/>
        <w:widowControl w:val="false"/>
        <w:tabs>
          <w:tab w:val="clear" w:pos="708"/>
          <w:tab w:val="left" w:pos="567" w:leader="none"/>
        </w:tabs>
        <w:spacing w:lineRule="atLeast" w:line="240"/>
        <w:rPr/>
      </w:pPr>
      <w:r>
        <w:rPr>
          <w:b/>
          <w:bCs/>
        </w:rPr>
        <w:t>INFORMAČNÍ SYSTÉMY Očekávané výstupy – 2. období žák</w:t>
      </w:r>
    </w:p>
    <w:p>
      <w:pPr>
        <w:pStyle w:val="Normal"/>
        <w:widowControl w:val="false"/>
        <w:numPr>
          <w:ilvl w:val="0"/>
          <w:numId w:val="116"/>
        </w:numPr>
        <w:tabs>
          <w:tab w:val="clear" w:pos="708"/>
          <w:tab w:val="left" w:pos="567" w:leader="none"/>
        </w:tabs>
        <w:spacing w:lineRule="atLeast" w:line="240"/>
        <w:rPr/>
      </w:pPr>
      <w:r>
        <w:rPr>
          <w:b/>
          <w:bCs/>
        </w:rPr>
        <w:t xml:space="preserve">I-5-3-01 v systémech, které ho obklopují, rozezná jednotlivé prvky a vztahy mezi nimi </w:t>
      </w:r>
    </w:p>
    <w:p>
      <w:pPr>
        <w:pStyle w:val="Normal"/>
        <w:widowControl w:val="false"/>
        <w:numPr>
          <w:ilvl w:val="0"/>
          <w:numId w:val="116"/>
        </w:numPr>
        <w:tabs>
          <w:tab w:val="clear" w:pos="708"/>
          <w:tab w:val="left" w:pos="567" w:leader="none"/>
        </w:tabs>
        <w:spacing w:lineRule="atLeast" w:line="240"/>
        <w:rPr/>
      </w:pPr>
      <w:r>
        <w:rPr>
          <w:b/>
          <w:bCs/>
        </w:rPr>
        <w:t xml:space="preserve">I-5-3-02 pro vymezený problém zaznamenává do existující tabulky nebo seznamu číselná i nečíselná data </w:t>
      </w:r>
    </w:p>
    <w:p>
      <w:pPr>
        <w:pStyle w:val="Normal"/>
        <w:widowControl w:val="false"/>
        <w:tabs>
          <w:tab w:val="clear" w:pos="708"/>
          <w:tab w:val="left" w:pos="567" w:leader="none"/>
        </w:tabs>
        <w:spacing w:lineRule="atLeast" w:line="240"/>
        <w:rPr>
          <w:b w:val="false"/>
          <w:b w:val="false"/>
          <w:bCs w:val="false"/>
        </w:rPr>
      </w:pPr>
      <w:r>
        <w:rPr>
          <w:b w:val="false"/>
          <w:bCs w:val="false"/>
        </w:rPr>
        <w:t xml:space="preserve">Minimální doporučená úroveň pro úpravy očekávaných výstupů v rámci podpůrných opatření: žák </w:t>
      </w:r>
    </w:p>
    <w:p>
      <w:pPr>
        <w:pStyle w:val="Normal"/>
        <w:widowControl w:val="false"/>
        <w:numPr>
          <w:ilvl w:val="0"/>
          <w:numId w:val="118"/>
        </w:numPr>
        <w:tabs>
          <w:tab w:val="clear" w:pos="708"/>
          <w:tab w:val="left" w:pos="567" w:leader="none"/>
        </w:tabs>
        <w:spacing w:lineRule="atLeast" w:line="240"/>
        <w:rPr>
          <w:b w:val="false"/>
          <w:b w:val="false"/>
          <w:bCs w:val="false"/>
        </w:rPr>
      </w:pPr>
      <w:r>
        <w:rPr>
          <w:b w:val="false"/>
          <w:bCs w:val="false"/>
        </w:rPr>
        <w:t xml:space="preserve">I-5-3-01p v systémech, které ho obklopují, rozezná jednotlivé prvky </w:t>
      </w:r>
    </w:p>
    <w:p>
      <w:pPr>
        <w:pStyle w:val="Normal"/>
        <w:widowControl w:val="false"/>
        <w:numPr>
          <w:ilvl w:val="0"/>
          <w:numId w:val="117"/>
        </w:numPr>
        <w:tabs>
          <w:tab w:val="clear" w:pos="708"/>
          <w:tab w:val="left" w:pos="567" w:leader="none"/>
        </w:tabs>
        <w:spacing w:lineRule="atLeast" w:line="240"/>
        <w:rPr>
          <w:b w:val="false"/>
          <w:b w:val="false"/>
          <w:bCs w:val="false"/>
        </w:rPr>
      </w:pPr>
      <w:r>
        <w:rPr>
          <w:b w:val="false"/>
          <w:bCs w:val="false"/>
        </w:rPr>
        <w:t xml:space="preserve">I-5-3-02p pro vymezený problém, který opakovaně řešil, zaznamenává do existující tabulky nebo seznamu číselná i nečíselná data </w:t>
      </w:r>
    </w:p>
    <w:p>
      <w:pPr>
        <w:pStyle w:val="Normal"/>
        <w:widowControl w:val="false"/>
        <w:tabs>
          <w:tab w:val="clear" w:pos="708"/>
          <w:tab w:val="left" w:pos="567" w:leader="none"/>
        </w:tabs>
        <w:spacing w:lineRule="atLeast" w:line="240"/>
        <w:rPr>
          <w:b/>
          <w:b/>
          <w:bCs/>
        </w:rPr>
      </w:pPr>
      <w:r>
        <w:rPr>
          <w:b/>
          <w:bCs/>
        </w:rPr>
      </w:r>
    </w:p>
    <w:p>
      <w:pPr>
        <w:pStyle w:val="Normal"/>
        <w:widowControl w:val="false"/>
        <w:tabs>
          <w:tab w:val="clear" w:pos="708"/>
          <w:tab w:val="left" w:pos="567" w:leader="none"/>
        </w:tabs>
        <w:spacing w:lineRule="atLeast" w:line="240"/>
        <w:rPr/>
      </w:pPr>
      <w:r>
        <w:rPr>
          <w:b/>
          <w:bCs/>
        </w:rPr>
        <w:t xml:space="preserve">DIGITÁLNÍ TECHNOLOGIE Očekávané výstupy – 2. období žák </w:t>
      </w:r>
    </w:p>
    <w:p>
      <w:pPr>
        <w:pStyle w:val="Normal"/>
        <w:widowControl w:val="false"/>
        <w:numPr>
          <w:ilvl w:val="0"/>
          <w:numId w:val="119"/>
        </w:numPr>
        <w:tabs>
          <w:tab w:val="clear" w:pos="708"/>
          <w:tab w:val="left" w:pos="567" w:leader="none"/>
        </w:tabs>
        <w:spacing w:lineRule="atLeast" w:line="240"/>
        <w:rPr/>
      </w:pPr>
      <w:r>
        <w:rPr>
          <w:b/>
          <w:bCs/>
        </w:rPr>
        <w:t>I-5-4-01 najde a spustí aplikaci, pracuje s daty různého typu</w:t>
      </w:r>
    </w:p>
    <w:p>
      <w:pPr>
        <w:pStyle w:val="Normal"/>
        <w:widowControl w:val="false"/>
        <w:numPr>
          <w:ilvl w:val="0"/>
          <w:numId w:val="119"/>
        </w:numPr>
        <w:tabs>
          <w:tab w:val="clear" w:pos="708"/>
          <w:tab w:val="left" w:pos="567" w:leader="none"/>
        </w:tabs>
        <w:spacing w:lineRule="atLeast" w:line="240"/>
        <w:rPr/>
      </w:pPr>
      <w:r>
        <w:rPr>
          <w:b/>
          <w:bCs/>
        </w:rPr>
        <w:t xml:space="preserve"> </w:t>
      </w:r>
      <w:r>
        <w:rPr>
          <w:b/>
          <w:bCs/>
        </w:rPr>
        <w:t>I-5-4-02 propojí digitální zařízení, uvede možná rizika, která s takovým propojením souvisejí</w:t>
      </w:r>
    </w:p>
    <w:p>
      <w:pPr>
        <w:pStyle w:val="Normal"/>
        <w:widowControl w:val="false"/>
        <w:numPr>
          <w:ilvl w:val="0"/>
          <w:numId w:val="119"/>
        </w:numPr>
        <w:tabs>
          <w:tab w:val="clear" w:pos="708"/>
          <w:tab w:val="left" w:pos="567" w:leader="none"/>
        </w:tabs>
        <w:spacing w:lineRule="atLeast" w:line="240"/>
        <w:rPr/>
      </w:pPr>
      <w:r>
        <w:rPr>
          <w:b/>
          <w:bCs/>
        </w:rPr>
        <w:t xml:space="preserve"> </w:t>
      </w:r>
      <w:r>
        <w:rPr>
          <w:b/>
          <w:bCs/>
        </w:rPr>
        <w:t xml:space="preserve">I-5-4-03 dodržuje bezpečnostní a jiná pravidla pro práci s digitálními technologiemi </w:t>
      </w:r>
    </w:p>
    <w:p>
      <w:pPr>
        <w:pStyle w:val="Normal"/>
        <w:widowControl w:val="false"/>
        <w:tabs>
          <w:tab w:val="clear" w:pos="708"/>
          <w:tab w:val="left" w:pos="567" w:leader="none"/>
        </w:tabs>
        <w:spacing w:lineRule="atLeast" w:line="240"/>
        <w:rPr>
          <w:b w:val="false"/>
          <w:b w:val="false"/>
          <w:bCs w:val="false"/>
        </w:rPr>
      </w:pPr>
      <w:r>
        <w:rPr>
          <w:b w:val="false"/>
          <w:bCs w:val="false"/>
        </w:rPr>
        <w:t xml:space="preserve">Minimální doporučená úroveň pro úpravy očekávaných výstupů v rámci podpůrných opatření: žák </w:t>
      </w:r>
    </w:p>
    <w:p>
      <w:pPr>
        <w:pStyle w:val="Normal"/>
        <w:widowControl w:val="false"/>
        <w:numPr>
          <w:ilvl w:val="0"/>
          <w:numId w:val="120"/>
        </w:numPr>
        <w:tabs>
          <w:tab w:val="clear" w:pos="708"/>
          <w:tab w:val="left" w:pos="567" w:leader="none"/>
        </w:tabs>
        <w:spacing w:lineRule="atLeast" w:line="240"/>
        <w:rPr>
          <w:b w:val="false"/>
          <w:b w:val="false"/>
          <w:bCs w:val="false"/>
        </w:rPr>
      </w:pPr>
      <w:r>
        <w:rPr>
          <w:b w:val="false"/>
          <w:bCs w:val="false"/>
        </w:rPr>
        <w:t>I-5-4-01p najde a spustí známou aplikaci, pracuje s daty různého typu</w:t>
      </w:r>
    </w:p>
    <w:p>
      <w:pPr>
        <w:pStyle w:val="Normal"/>
        <w:widowControl w:val="false"/>
        <w:numPr>
          <w:ilvl w:val="0"/>
          <w:numId w:val="120"/>
        </w:numPr>
        <w:tabs>
          <w:tab w:val="clear" w:pos="708"/>
          <w:tab w:val="left" w:pos="567" w:leader="none"/>
        </w:tabs>
        <w:spacing w:lineRule="atLeast" w:line="240"/>
        <w:rPr>
          <w:b w:val="false"/>
          <w:b w:val="false"/>
          <w:bCs w:val="false"/>
        </w:rPr>
      </w:pPr>
      <w:r>
        <w:rPr>
          <w:b w:val="false"/>
          <w:bCs w:val="false"/>
        </w:rPr>
        <w:t xml:space="preserve"> </w:t>
      </w:r>
      <w:r>
        <w:rPr>
          <w:b w:val="false"/>
          <w:bCs w:val="false"/>
        </w:rPr>
        <w:t xml:space="preserve">I-5-4-03p popíše bezpečnostní a jiná pravidla stanovená pro práci s digitálními technologiemi </w:t>
      </w:r>
    </w:p>
    <w:p>
      <w:pPr>
        <w:pStyle w:val="Normal"/>
        <w:widowControl w:val="false"/>
        <w:tabs>
          <w:tab w:val="clear" w:pos="708"/>
          <w:tab w:val="left" w:pos="567" w:leader="none"/>
        </w:tabs>
        <w:spacing w:lineRule="atLeast" w:line="240"/>
        <w:rPr>
          <w:b/>
          <w:b/>
          <w:bCs/>
        </w:rPr>
      </w:pPr>
      <w:r>
        <w:rPr>
          <w:b/>
          <w:bCs/>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Zkladntext"/>
        <w:jc w:val="center"/>
        <w:rPr>
          <w:b/>
          <w:b/>
          <w:sz w:val="28"/>
          <w:szCs w:val="28"/>
        </w:rPr>
      </w:pPr>
      <w:r>
        <w:rPr>
          <w:b/>
          <w:sz w:val="28"/>
          <w:szCs w:val="28"/>
        </w:rPr>
      </w:r>
    </w:p>
    <w:p>
      <w:pPr>
        <w:pStyle w:val="Zkladntext"/>
        <w:jc w:val="center"/>
        <w:rPr>
          <w:b/>
          <w:b/>
          <w:sz w:val="28"/>
          <w:szCs w:val="28"/>
        </w:rPr>
      </w:pPr>
      <w:r>
        <w:rPr>
          <w:b/>
          <w:sz w:val="28"/>
          <w:szCs w:val="28"/>
        </w:rPr>
        <w:t xml:space="preserve">VZDĚLÁVACÍ OBLAST: </w:t>
      </w:r>
      <w:r>
        <w:rPr>
          <w:b/>
          <w:color w:val="FF0000"/>
          <w:sz w:val="28"/>
          <w:szCs w:val="28"/>
        </w:rPr>
        <w:t>ČLOVĚK A JEHO SVĚT</w:t>
      </w:r>
    </w:p>
    <w:p>
      <w:pPr>
        <w:pStyle w:val="Zkladntext"/>
        <w:jc w:val="center"/>
        <w:rPr>
          <w:b/>
          <w:b/>
          <w:sz w:val="28"/>
          <w:szCs w:val="24"/>
        </w:rPr>
      </w:pPr>
      <w:r>
        <w:rPr>
          <w:b/>
          <w:sz w:val="28"/>
          <w:szCs w:val="24"/>
        </w:rPr>
      </w:r>
    </w:p>
    <w:p>
      <w:pPr>
        <w:pStyle w:val="Zkladntext"/>
        <w:jc w:val="center"/>
        <w:rPr>
          <w:b/>
          <w:b/>
          <w:sz w:val="28"/>
          <w:szCs w:val="28"/>
        </w:rPr>
      </w:pPr>
      <w:r>
        <w:rPr>
          <w:b/>
          <w:szCs w:val="24"/>
        </w:rPr>
        <w:t xml:space="preserve">Tato vzdělávací oblast  je ve 4. a 5. ročníku realizována prostřednictvím vyučovacích předmětů </w:t>
        <w:br/>
        <w:t>Přírodověda  a  Vlastivěda</w:t>
      </w:r>
    </w:p>
    <w:p>
      <w:pPr>
        <w:pStyle w:val="Zkladntext"/>
        <w:jc w:val="center"/>
        <w:rPr>
          <w:b/>
          <w:b/>
          <w:sz w:val="28"/>
          <w:szCs w:val="24"/>
        </w:rPr>
      </w:pPr>
      <w:r>
        <w:rPr>
          <w:b/>
          <w:sz w:val="28"/>
          <w:szCs w:val="24"/>
        </w:rPr>
      </w:r>
    </w:p>
    <w:p>
      <w:pPr>
        <w:pStyle w:val="Zkladntext"/>
        <w:jc w:val="center"/>
        <w:rPr>
          <w:b/>
          <w:b/>
          <w:color w:val="0000FF"/>
          <w:sz w:val="28"/>
          <w:szCs w:val="28"/>
          <w:u w:val="single"/>
        </w:rPr>
      </w:pPr>
      <w:r>
        <w:rPr>
          <w:b/>
          <w:color w:val="0000FF"/>
          <w:sz w:val="28"/>
          <w:szCs w:val="28"/>
          <w:u w:val="single"/>
        </w:rPr>
        <w:t>Přírodověda</w:t>
      </w:r>
    </w:p>
    <w:p>
      <w:pPr>
        <w:pStyle w:val="Zkladntext"/>
        <w:rPr>
          <w:b/>
          <w:b/>
          <w:color w:val="0000FF"/>
          <w:sz w:val="28"/>
          <w:szCs w:val="28"/>
          <w:u w:val="single"/>
        </w:rPr>
      </w:pPr>
      <w:r>
        <w:rPr>
          <w:b/>
          <w:color w:val="0000FF"/>
          <w:sz w:val="28"/>
          <w:szCs w:val="28"/>
          <w:u w:val="single"/>
        </w:rPr>
      </w:r>
    </w:p>
    <w:p>
      <w:pPr>
        <w:pStyle w:val="Zkladntext"/>
        <w:rPr>
          <w:b/>
          <w:b/>
          <w:color w:val="0000FF"/>
          <w:sz w:val="28"/>
          <w:szCs w:val="28"/>
        </w:rPr>
      </w:pPr>
      <w:r>
        <w:rPr>
          <w:b/>
          <w:color w:val="0000FF"/>
          <w:sz w:val="28"/>
          <w:szCs w:val="28"/>
        </w:rPr>
        <w:t xml:space="preserve">A) Výchovně vzdělávací cíle: </w:t>
      </w:r>
    </w:p>
    <w:p>
      <w:pPr>
        <w:pStyle w:val="Zkladntext"/>
        <w:rPr/>
      </w:pPr>
      <w:r>
        <w:rPr>
          <w:sz w:val="28"/>
          <w:szCs w:val="28"/>
        </w:rPr>
        <w:t xml:space="preserve">- </w:t>
      </w:r>
      <w:r>
        <w:rPr>
          <w:szCs w:val="24"/>
        </w:rPr>
        <w:t>poznávat přírodní zákonitosti při aktivních a tvůrčích činnostech, jednak samostatně, jednak při práci ve skupinách</w:t>
      </w:r>
    </w:p>
    <w:p>
      <w:pPr>
        <w:pStyle w:val="Zkladntext"/>
        <w:rPr>
          <w:szCs w:val="24"/>
        </w:rPr>
      </w:pPr>
      <w:r>
        <w:rPr>
          <w:szCs w:val="24"/>
        </w:rPr>
        <w:t>- získávat jasné a konkrétní představy o přírodninách živých i neživých a přírodních jevech na základě pozorování, je to dobrý předpoklad pro vytváření přesných pojmů</w:t>
      </w:r>
    </w:p>
    <w:p>
      <w:pPr>
        <w:pStyle w:val="Zkladntext"/>
        <w:rPr>
          <w:szCs w:val="24"/>
        </w:rPr>
      </w:pPr>
      <w:r>
        <w:rPr>
          <w:szCs w:val="24"/>
        </w:rPr>
        <w:t>- konkrétní představy o přírodninách a přírodních jevech doplňovat nejen četbou textů naučných, ale i uměleckých</w:t>
      </w:r>
    </w:p>
    <w:p>
      <w:pPr>
        <w:pStyle w:val="Zkladntext"/>
        <w:rPr>
          <w:szCs w:val="24"/>
        </w:rPr>
      </w:pPr>
      <w:r>
        <w:rPr>
          <w:szCs w:val="24"/>
        </w:rPr>
        <w:t>- učit žáky zjišťovat základní vlastnosti zkoumaných přírodnin, nacházet souvislosti mezi jevy a ději v přírodě</w:t>
      </w:r>
    </w:p>
    <w:p>
      <w:pPr>
        <w:pStyle w:val="Zkladntext"/>
        <w:rPr>
          <w:szCs w:val="24"/>
        </w:rPr>
      </w:pPr>
      <w:r>
        <w:rPr>
          <w:szCs w:val="24"/>
        </w:rPr>
        <w:t>- nechat žáky provádět pokusy, čímž jim umožníme poznat a pochopit přírodní děje, které nelze snadno pozorovat v přírodních podmínkách</w:t>
      </w:r>
    </w:p>
    <w:p>
      <w:pPr>
        <w:pStyle w:val="Zkladntext"/>
        <w:rPr>
          <w:szCs w:val="24"/>
        </w:rPr>
      </w:pPr>
      <w:r>
        <w:rPr>
          <w:szCs w:val="24"/>
        </w:rPr>
        <w:t>- na vycházkách zaměřovat pozornost žáků na sledování určitých jevů</w:t>
      </w:r>
    </w:p>
    <w:p>
      <w:pPr>
        <w:pStyle w:val="Zkladntext"/>
        <w:rPr>
          <w:szCs w:val="24"/>
        </w:rPr>
      </w:pPr>
      <w:r>
        <w:rPr>
          <w:szCs w:val="24"/>
        </w:rPr>
        <w:t>- zaznamenávat výsledky pozorování a pokusů, diskutovat o nich se spolužáky, vyvozovat závěry a za učitelova vedení je upřesňovat, popřípadě zobecňovat</w:t>
      </w:r>
    </w:p>
    <w:p>
      <w:pPr>
        <w:pStyle w:val="Zkladntext"/>
        <w:rPr>
          <w:szCs w:val="24"/>
        </w:rPr>
      </w:pPr>
      <w:r>
        <w:rPr>
          <w:szCs w:val="24"/>
        </w:rPr>
        <w:t>- uvědomovat si sebe jako člověka - živou bytost, která má své fyziologické a biologické funkce a potřeby, poznávat, co je pro člověka užitečné a naopak škodlivé z hlediska hygieny, výživy aj.</w:t>
      </w:r>
    </w:p>
    <w:p>
      <w:pPr>
        <w:pStyle w:val="Zkladntext"/>
        <w:rPr>
          <w:szCs w:val="24"/>
        </w:rPr>
      </w:pPr>
      <w:r>
        <w:rPr>
          <w:szCs w:val="24"/>
        </w:rPr>
        <w:t>- žákům předávat základní poučení o bezpečném chování v různých životních situacích i při mimořádných událostech, které ohrožují nejen zdraví jednotlivců, ale i celých skupin obyvatel</w:t>
      </w:r>
    </w:p>
    <w:p>
      <w:pPr>
        <w:pStyle w:val="Zkladntext"/>
        <w:rPr>
          <w:szCs w:val="24"/>
        </w:rPr>
      </w:pPr>
      <w:r>
        <w:rPr>
          <w:szCs w:val="24"/>
        </w:rPr>
        <w:t>- vést žáky k tomu, aby si na základě svých zkušeností a sledování konkrétních situací postupně uvědomovali odpovědnost každého (i nedospělého) člověka, za své zdraví a bezpečnost</w:t>
      </w:r>
    </w:p>
    <w:p>
      <w:pPr>
        <w:pStyle w:val="Zkladntext"/>
        <w:rPr>
          <w:szCs w:val="24"/>
        </w:rPr>
      </w:pPr>
      <w:r>
        <w:rPr>
          <w:szCs w:val="24"/>
        </w:rPr>
        <w:t>- upozorňovat žáky na situace, při kterých by nevhodným chováním mohli ohrozit zdraví spolužáků nebo zavinit úraz jiných lidí</w:t>
      </w:r>
    </w:p>
    <w:p>
      <w:pPr>
        <w:pStyle w:val="Zkladntext"/>
        <w:rPr>
          <w:szCs w:val="24"/>
        </w:rPr>
      </w:pPr>
      <w:r>
        <w:rPr>
          <w:szCs w:val="24"/>
        </w:rPr>
        <w:t>- postupně si osvojovat a upevňovat zásady slušného chování mezi lidmi, učit se vzájemné toleranci, snášenlivosti a úctě k lidem, se kterými se setkávají</w:t>
      </w:r>
    </w:p>
    <w:p>
      <w:pPr>
        <w:pStyle w:val="Zkladntext"/>
        <w:rPr>
          <w:szCs w:val="24"/>
        </w:rPr>
      </w:pPr>
      <w:r>
        <w:rPr>
          <w:szCs w:val="24"/>
        </w:rPr>
        <w:t>- sledovat střídání ročních období, vést si záznamy ze svých pozorování, umět pozorované změny v přírodě zdůvodnit</w:t>
      </w:r>
    </w:p>
    <w:p>
      <w:pPr>
        <w:pStyle w:val="Zkladntext"/>
        <w:rPr>
          <w:szCs w:val="24"/>
        </w:rPr>
      </w:pPr>
      <w:r>
        <w:rPr>
          <w:szCs w:val="24"/>
        </w:rPr>
        <w:t xml:space="preserve">- dovést žáky k uvědomění, že Země je jednou z planet, oběžnic Slunce, které jsou součástí vesmíru </w:t>
      </w:r>
    </w:p>
    <w:p>
      <w:pPr>
        <w:pStyle w:val="Zkladntext"/>
        <w:rPr>
          <w:szCs w:val="24"/>
        </w:rPr>
      </w:pPr>
      <w:r>
        <w:rPr>
          <w:szCs w:val="24"/>
        </w:rPr>
        <w:t xml:space="preserve"> </w:t>
      </w:r>
      <w:r>
        <w:rPr>
          <w:b/>
          <w:color w:val="0000FF"/>
          <w:sz w:val="28"/>
          <w:szCs w:val="28"/>
        </w:rPr>
        <w:t>B) Charakteristika výuky:</w:t>
      </w:r>
    </w:p>
    <w:p>
      <w:pPr>
        <w:pStyle w:val="Zkladntext"/>
        <w:rPr>
          <w:b/>
          <w:b/>
          <w:szCs w:val="24"/>
        </w:rPr>
      </w:pPr>
      <w:r>
        <w:rPr>
          <w:b/>
          <w:szCs w:val="24"/>
        </w:rPr>
      </w:r>
    </w:p>
    <w:p>
      <w:pPr>
        <w:pStyle w:val="Zkladntext"/>
        <w:rPr>
          <w:szCs w:val="24"/>
        </w:rPr>
      </w:pPr>
      <w:r>
        <w:rPr>
          <w:szCs w:val="24"/>
        </w:rPr>
        <w:t>Výuka přírodovědy ve 2. vzdělávacím období navazuje na učivo prvouky, v mnohém ho prohlubuje a rozšiřuje. Charakter výuky je činnostní, to  předpokládá provádění žákovských pokusů, hovor o pozorovaných pokusech i jiných sledovaných přírodních úkazech. Žáci mají možnost v přírodovědném vyučování využívat vědomosti z prvouky i své zkušenosti z vlastních pozorování přírody. Tím, že žákům umožňujeme, aby své vlastní zkušenosti a poznatky spojovali s novým učivem, snadno  dosahujeme toho, že se učí se zájmem a  mají dobré znalosti z přírodovědy.</w:t>
      </w:r>
    </w:p>
    <w:p>
      <w:pPr>
        <w:pStyle w:val="Normal"/>
        <w:jc w:val="both"/>
        <w:rPr/>
      </w:pPr>
      <w:r>
        <w:rPr/>
        <w:t>Při činnostech se žáci učí spolupracovat, organizovat práci ve skupině i přijímat individuální odpovědnost za splnění určitého úkolu.</w:t>
      </w:r>
    </w:p>
    <w:p>
      <w:pPr>
        <w:pStyle w:val="Normal"/>
        <w:ind w:firstLine="708"/>
        <w:jc w:val="both"/>
        <w:rPr/>
      </w:pPr>
      <w:r>
        <w:rPr/>
        <w:t xml:space="preserve">Při přírodovědném vyučování se ve velké míře uplatňují mezipředmětové vztahy s výukou českého jazyka, matematiky, výtvarné i hudební výchovy, praktických činností. Těchto možností velmi snadno využíváme při realizaci krátkodobých projektů. Navrhujeme-li v tomto období žákům vhodná témata pro projekty, jsou žáci schopni samostatně úkoly do projektů vymýšlet a zpracovávat. Je to jedna z příležitostí, při které mají žáci možnost dobře uplatnit své individuální schopnosti a nápady. Aby mohli ve vybraných projektech využít jak svoji individualitu tak různé poznatky z běžného života, nesmí být učitelem příliš omezováni ani usměrňováni. Jen tak se projeví i jejich fantazie. Potřebují k tomu však mít důvěru v učitele, snahu ho něčím udivit nebo překvapit. Každý pozitivní postoj učitele k výsledkům práce žáků má za následek  jejich zvýšenou snahu a úsilí při plnění dalších úkolů.         </w:t>
      </w:r>
    </w:p>
    <w:p>
      <w:pPr>
        <w:pStyle w:val="Normal"/>
        <w:ind w:firstLine="708"/>
        <w:jc w:val="both"/>
        <w:rPr/>
      </w:pPr>
      <w:r>
        <w:rPr/>
        <w:t>Při poznávání přírody a jejich zákonitostí dochází žáci k poznání, že Země a život na ní tvoří celek, ve kterém jsou všechny hlavní děje v rovnováze. Je třeba, aby si žáci uvědomili, že tuto rovnováhu může člověk svou činností snadno narušit, ale obvykle jen velmi obtížně obnovit. Učí se využívat svých poznatků, hodnotit svá pozorování a záznamy, hledat možnosti, jak i oni mohou přispět k zlepšení životního prostředí a k ochraně přírody.</w:t>
      </w:r>
    </w:p>
    <w:p>
      <w:pPr>
        <w:pStyle w:val="Normal"/>
        <w:ind w:firstLine="708"/>
        <w:jc w:val="both"/>
        <w:rPr/>
      </w:pPr>
      <w:r>
        <w:rPr/>
        <w:t>Významnou roli při činnostní výuce přírodovědy mají žákovské pokusy. S přírodninami, jejich vlastnostmi, se zákonitostmi přírody se žáci neseznamují jen při vyprávění nebo čtení, ale mají možnost je zkoumat více smysly a mnohé poznatky sami objevovat. Značný význam přitom má, když si žáci vedou o svých pozorováních a pokusech jednoduché záznamy, tj. nákresy, zápisy do tabulek, krátké popisy provedení, zápisy závěru, popřípadě i grafické záznamy. Důležité je, aby pokud možno všechny pokusy byly prováděny žáky buď individuálně nebo ve dvojicích. Záznamy si však provádí každý žák individuálně, po vzájemné konzultaci o možnostech provedení.</w:t>
      </w:r>
    </w:p>
    <w:p>
      <w:pPr>
        <w:pStyle w:val="Normal"/>
        <w:ind w:firstLine="708"/>
        <w:jc w:val="both"/>
        <w:rPr/>
      </w:pPr>
      <w:r>
        <w:rPr/>
        <w:t>Provádění žákovských pokusů z přírodovědy a příprava pomůcek na tyto pokusy se uskutečňuje  ve 4. ročníku a hlavně v 5. ročníku ve spojení s praktickými činnostmi. Týká se to zvláště kapitol Člověk a příroda, Člověk a lidské výtvory. Tím se výuka stává smysluplnou, pro žáky zajímavou a blízkou životní realitě.</w:t>
      </w:r>
    </w:p>
    <w:p>
      <w:pPr>
        <w:pStyle w:val="Zkladntext"/>
        <w:rPr>
          <w:szCs w:val="24"/>
        </w:rPr>
      </w:pPr>
      <w:r>
        <w:rPr>
          <w:szCs w:val="24"/>
        </w:rPr>
      </w:r>
    </w:p>
    <w:p>
      <w:pPr>
        <w:pStyle w:val="Zkladntext"/>
        <w:rPr>
          <w:i/>
          <w:i/>
          <w:szCs w:val="24"/>
        </w:rPr>
      </w:pPr>
      <w:r>
        <w:rPr>
          <w:i/>
          <w:szCs w:val="24"/>
        </w:rPr>
        <w:t>Poznámka:</w:t>
      </w:r>
    </w:p>
    <w:p>
      <w:pPr>
        <w:pStyle w:val="Zkladntext"/>
        <w:rPr/>
      </w:pPr>
      <w:r>
        <w:rPr>
          <w:i/>
          <w:szCs w:val="24"/>
        </w:rPr>
        <w:t>Všechny dovednosti a poznatky, které žáci při</w:t>
      </w:r>
      <w:r>
        <w:rPr>
          <w:i/>
          <w:color w:val="000000"/>
          <w:szCs w:val="24"/>
        </w:rPr>
        <w:t xml:space="preserve"> pokusování</w:t>
      </w:r>
      <w:r>
        <w:rPr>
          <w:i/>
          <w:szCs w:val="24"/>
        </w:rPr>
        <w:t xml:space="preserve"> na 1. stupni získají, uplatní v 6. ročníku nejen při výuce přírodopisu, ale i při výuce fyziky. Fyzika je v 6. ročníku vyučována tak, aby žáci měli možnost využít vědomostí a dovedností, které získali při školním činnostním vyučování i ve svém běžném životě. Proto je obsah učiva fyziky 6. ročníku sestaven tak, aby žáci použili všechny získané vědomosti z nižších ročníků a na jejich základě sami objevovali jak fyzikální veličiny tak vlastnosti látek, silové působení těles aj.     </w:t>
      </w:r>
    </w:p>
    <w:p>
      <w:pPr>
        <w:pStyle w:val="Zkladntext"/>
        <w:rPr>
          <w:i/>
          <w:i/>
          <w:szCs w:val="24"/>
        </w:rPr>
      </w:pPr>
      <w:r>
        <w:rPr>
          <w:i/>
          <w:szCs w:val="24"/>
        </w:rPr>
      </w:r>
    </w:p>
    <w:p>
      <w:pPr>
        <w:pStyle w:val="Zkladntext"/>
        <w:rPr>
          <w:b/>
          <w:b/>
          <w:szCs w:val="24"/>
          <w:u w:val="single"/>
        </w:rPr>
      </w:pPr>
      <w:r>
        <w:rPr>
          <w:b/>
          <w:color w:val="FF0000"/>
          <w:szCs w:val="24"/>
          <w:u w:val="single"/>
        </w:rPr>
        <w:t>Přírodovědu ve 4. a 5. ročníku vyučujeme ve dvou tématických okruzích:</w:t>
      </w:r>
    </w:p>
    <w:p>
      <w:pPr>
        <w:pStyle w:val="Zkladntext"/>
        <w:rPr>
          <w:b/>
          <w:b/>
          <w:color w:val="FF0000"/>
          <w:szCs w:val="24"/>
          <w:u w:val="single"/>
        </w:rPr>
      </w:pPr>
      <w:r>
        <w:rPr>
          <w:b/>
          <w:i/>
          <w:color w:val="FF0000"/>
          <w:szCs w:val="24"/>
          <w:u w:val="single"/>
        </w:rPr>
        <w:t>Rozmanitost přírody, Člověk a jeho zdraví</w:t>
      </w:r>
    </w:p>
    <w:p>
      <w:pPr>
        <w:pStyle w:val="Zkladntext"/>
        <w:rPr>
          <w:b/>
          <w:b/>
          <w:color w:val="FF0000"/>
          <w:szCs w:val="24"/>
          <w:u w:val="single"/>
        </w:rPr>
      </w:pPr>
      <w:r>
        <w:rPr>
          <w:b/>
          <w:color w:val="FF0000"/>
          <w:szCs w:val="24"/>
          <w:u w:val="single"/>
        </w:rPr>
      </w:r>
    </w:p>
    <w:p>
      <w:pPr>
        <w:pStyle w:val="Zkladntext"/>
        <w:rPr>
          <w:szCs w:val="24"/>
        </w:rPr>
      </w:pPr>
      <w:r>
        <w:rPr>
          <w:szCs w:val="24"/>
        </w:rPr>
        <w:t>Ve 4. ročníku se obě témata prolínají, hlavně ve spojení se zdravou výživou a ochranou životního prostředí. Pozornost je věnována rovněž vybraným základním fyzikálním veličinám.</w:t>
      </w:r>
    </w:p>
    <w:p>
      <w:pPr>
        <w:pStyle w:val="Zkladntext"/>
        <w:rPr>
          <w:szCs w:val="24"/>
        </w:rPr>
      </w:pPr>
      <w:r>
        <w:rPr>
          <w:szCs w:val="24"/>
        </w:rPr>
        <w:t xml:space="preserve">V 5. ročníku je stěžejní téma „člověk“ zařazeno do kapitol: Člověk a neživá příroda, Člověk a vesmír, Člověk a živá příroda a samostatné kapitoly Člověk. Prací a lidskými výtvory se zabývá kapitola s názvem Člověk a lidské výtvory. </w:t>
      </w:r>
    </w:p>
    <w:p>
      <w:pPr>
        <w:pStyle w:val="Zkladntext"/>
        <w:rPr/>
      </w:pPr>
      <w:r>
        <w:rPr>
          <w:szCs w:val="24"/>
        </w:rPr>
        <w:t xml:space="preserve">K přírodovědě 5. ročníku se váže celá řada článků z čítanek. Také dva matematické pracovní sešity  pro 5. ročník s názvy  </w:t>
      </w:r>
      <w:r>
        <w:rPr>
          <w:i/>
          <w:szCs w:val="24"/>
        </w:rPr>
        <w:t xml:space="preserve">Od příkladů ke hvězdám </w:t>
      </w:r>
      <w:r>
        <w:rPr>
          <w:szCs w:val="24"/>
        </w:rPr>
        <w:t xml:space="preserve"> a  </w:t>
      </w:r>
      <w:r>
        <w:rPr>
          <w:i/>
          <w:szCs w:val="24"/>
        </w:rPr>
        <w:t>Cestujeme po republice</w:t>
      </w:r>
      <w:r>
        <w:rPr>
          <w:szCs w:val="24"/>
        </w:rPr>
        <w:t xml:space="preserve">  se svými úlohami vážou k učivu přírodovědy. Ve 4. r. tuto úlohu plní matematický sešit  </w:t>
      </w:r>
      <w:r>
        <w:rPr>
          <w:i/>
          <w:szCs w:val="24"/>
        </w:rPr>
        <w:t>Počítání s velkými čísly</w:t>
      </w:r>
      <w:r>
        <w:rPr>
          <w:szCs w:val="24"/>
        </w:rPr>
        <w:t xml:space="preserve">.  </w:t>
      </w:r>
    </w:p>
    <w:p>
      <w:pPr>
        <w:pStyle w:val="Zkladntext"/>
        <w:rPr>
          <w:szCs w:val="24"/>
        </w:rPr>
      </w:pPr>
      <w:r>
        <w:rPr>
          <w:szCs w:val="24"/>
        </w:rPr>
      </w:r>
    </w:p>
    <w:p>
      <w:pPr>
        <w:pStyle w:val="Zkladntext"/>
        <w:rPr>
          <w:b/>
          <w:b/>
          <w:szCs w:val="24"/>
        </w:rPr>
      </w:pPr>
      <w:r>
        <w:rPr>
          <w:b/>
          <w:szCs w:val="24"/>
        </w:rPr>
      </w:r>
    </w:p>
    <w:p>
      <w:pPr>
        <w:pStyle w:val="Zkladntext"/>
        <w:rPr>
          <w:b/>
          <w:b/>
          <w:color w:val="0000FF"/>
          <w:sz w:val="28"/>
          <w:szCs w:val="28"/>
        </w:rPr>
      </w:pPr>
      <w:r>
        <w:rPr>
          <w:b/>
          <w:color w:val="0000FF"/>
          <w:sz w:val="28"/>
          <w:szCs w:val="28"/>
        </w:rPr>
        <w:t>C) Obsah učiva ve 2. vzdělávacím období - přírodověda:</w:t>
      </w:r>
    </w:p>
    <w:p>
      <w:pPr>
        <w:pStyle w:val="Zkladntext"/>
        <w:rPr>
          <w:b/>
          <w:b/>
          <w:color w:val="0000FF"/>
          <w:sz w:val="28"/>
          <w:szCs w:val="24"/>
        </w:rPr>
      </w:pPr>
      <w:r>
        <w:rPr>
          <w:b/>
          <w:color w:val="0000FF"/>
          <w:sz w:val="28"/>
          <w:szCs w:val="24"/>
        </w:rPr>
      </w:r>
    </w:p>
    <w:p>
      <w:pPr>
        <w:pStyle w:val="Zkladntext"/>
        <w:rPr>
          <w:b/>
          <w:b/>
          <w:color w:val="FF0000"/>
          <w:sz w:val="28"/>
          <w:szCs w:val="28"/>
        </w:rPr>
      </w:pPr>
      <w:r>
        <w:rPr>
          <w:b/>
          <w:color w:val="FF0000"/>
          <w:sz w:val="28"/>
          <w:szCs w:val="28"/>
        </w:rPr>
        <w:t xml:space="preserve">     </w:t>
      </w:r>
      <w:r>
        <w:rPr>
          <w:b/>
          <w:color w:val="FF0000"/>
          <w:sz w:val="28"/>
          <w:szCs w:val="28"/>
        </w:rPr>
        <w:t>4. ročník: 2 hodiny týdně (66 hodin ročně)</w:t>
      </w:r>
    </w:p>
    <w:p>
      <w:pPr>
        <w:pStyle w:val="Zkladntext"/>
        <w:rPr>
          <w:b/>
          <w:b/>
          <w:i/>
          <w:i/>
          <w:color w:val="0000FF"/>
          <w:szCs w:val="24"/>
        </w:rPr>
      </w:pPr>
      <w:r>
        <w:rPr>
          <w:b/>
          <w:i/>
          <w:color w:val="0000FF"/>
          <w:szCs w:val="24"/>
        </w:rPr>
        <w:t>Základní společenstva živých organismů:</w:t>
      </w:r>
    </w:p>
    <w:p>
      <w:pPr>
        <w:pStyle w:val="Zkladntext"/>
        <w:rPr/>
      </w:pPr>
      <w:r>
        <w:rPr>
          <w:b/>
          <w:i/>
          <w:szCs w:val="24"/>
        </w:rPr>
        <w:t xml:space="preserve">- </w:t>
      </w:r>
      <w:r>
        <w:rPr>
          <w:szCs w:val="24"/>
        </w:rPr>
        <w:t xml:space="preserve"> životní podmínky živých organismů, rozmanitost podmínek života na Zemi </w:t>
      </w:r>
    </w:p>
    <w:p>
      <w:pPr>
        <w:pStyle w:val="Zkladntext"/>
        <w:rPr>
          <w:szCs w:val="24"/>
        </w:rPr>
      </w:pPr>
      <w:r>
        <w:rPr>
          <w:szCs w:val="24"/>
        </w:rPr>
        <w:t>-  společenstva okolí lidských obydlí,  společenstva polí, vod a lesů</w:t>
      </w:r>
    </w:p>
    <w:p>
      <w:pPr>
        <w:pStyle w:val="Zkladntext"/>
        <w:rPr>
          <w:szCs w:val="24"/>
        </w:rPr>
      </w:pPr>
      <w:r>
        <w:rPr>
          <w:szCs w:val="24"/>
        </w:rPr>
        <w:t>-  poznávání nejznámějších druhů rostlin, hub a živočichů, jejich význam v přírodě a pro člověka</w:t>
      </w:r>
    </w:p>
    <w:p>
      <w:pPr>
        <w:pStyle w:val="Zkladntext"/>
        <w:rPr>
          <w:szCs w:val="24"/>
        </w:rPr>
      </w:pPr>
      <w:r>
        <w:rPr>
          <w:szCs w:val="24"/>
        </w:rPr>
        <w:t>-  přizpůsobení organismů prostředí</w:t>
      </w:r>
    </w:p>
    <w:p>
      <w:pPr>
        <w:pStyle w:val="Zkladntext"/>
        <w:rPr>
          <w:szCs w:val="24"/>
        </w:rPr>
      </w:pPr>
      <w:r>
        <w:rPr>
          <w:szCs w:val="24"/>
        </w:rPr>
        <w:t>-  rostlinstvo a živočišstvo na Zemi v různých ročních obdobích</w:t>
      </w:r>
    </w:p>
    <w:p>
      <w:pPr>
        <w:pStyle w:val="Zkladntext"/>
        <w:rPr>
          <w:szCs w:val="24"/>
        </w:rPr>
      </w:pPr>
      <w:r>
        <w:rPr>
          <w:szCs w:val="24"/>
        </w:rPr>
        <w:t>-  rovnováha v přírodě, vzájemné vztahy mezi organismy</w:t>
      </w:r>
    </w:p>
    <w:p>
      <w:pPr>
        <w:pStyle w:val="Zkladntext"/>
        <w:rPr>
          <w:szCs w:val="24"/>
        </w:rPr>
      </w:pPr>
      <w:r>
        <w:rPr>
          <w:szCs w:val="24"/>
        </w:rPr>
      </w:r>
    </w:p>
    <w:p>
      <w:pPr>
        <w:pStyle w:val="Zkladntext"/>
        <w:rPr>
          <w:b/>
          <w:b/>
          <w:i/>
          <w:i/>
          <w:color w:val="0000FF"/>
          <w:szCs w:val="24"/>
        </w:rPr>
      </w:pPr>
      <w:r>
        <w:rPr>
          <w:b/>
          <w:i/>
          <w:color w:val="0000FF"/>
          <w:szCs w:val="24"/>
        </w:rPr>
        <w:t>Nerosty a horniny:</w:t>
      </w:r>
    </w:p>
    <w:p>
      <w:pPr>
        <w:pStyle w:val="Zkladntext"/>
        <w:rPr/>
      </w:pPr>
      <w:r>
        <w:rPr>
          <w:b/>
          <w:i/>
          <w:szCs w:val="24"/>
        </w:rPr>
        <w:t xml:space="preserve">-  </w:t>
      </w:r>
      <w:r>
        <w:rPr>
          <w:szCs w:val="24"/>
        </w:rPr>
        <w:t>nejznámější nerosty a horniny, jejich využití</w:t>
      </w:r>
    </w:p>
    <w:p>
      <w:pPr>
        <w:pStyle w:val="Zkladntext"/>
        <w:rPr>
          <w:szCs w:val="24"/>
        </w:rPr>
      </w:pPr>
      <w:r>
        <w:rPr>
          <w:szCs w:val="24"/>
        </w:rPr>
      </w:r>
    </w:p>
    <w:p>
      <w:pPr>
        <w:pStyle w:val="Zkladntext"/>
        <w:rPr>
          <w:b/>
          <w:b/>
          <w:i/>
          <w:i/>
          <w:color w:val="0000FF"/>
          <w:szCs w:val="24"/>
        </w:rPr>
      </w:pPr>
      <w:r>
        <w:rPr>
          <w:b/>
          <w:i/>
          <w:color w:val="0000FF"/>
          <w:szCs w:val="24"/>
        </w:rPr>
        <w:t xml:space="preserve">Měření: </w:t>
      </w:r>
    </w:p>
    <w:p>
      <w:pPr>
        <w:pStyle w:val="Zkladntext"/>
        <w:rPr/>
      </w:pPr>
      <w:r>
        <w:rPr>
          <w:b/>
          <w:i/>
          <w:szCs w:val="24"/>
        </w:rPr>
        <w:t>-</w:t>
      </w:r>
      <w:r>
        <w:rPr>
          <w:szCs w:val="24"/>
        </w:rPr>
        <w:t xml:space="preserve">  měření délky, teploty, hmotnosti a času</w:t>
      </w:r>
    </w:p>
    <w:p>
      <w:pPr>
        <w:pStyle w:val="Zkladntext"/>
        <w:rPr>
          <w:szCs w:val="24"/>
        </w:rPr>
      </w:pPr>
      <w:r>
        <w:rPr>
          <w:szCs w:val="24"/>
        </w:rPr>
        <w:t>-  poznávání a praktické užívání různých měřidel poznaných fyzikálních veličin</w:t>
      </w:r>
    </w:p>
    <w:p>
      <w:pPr>
        <w:pStyle w:val="Zkladntext"/>
        <w:rPr>
          <w:szCs w:val="24"/>
        </w:rPr>
      </w:pPr>
      <w:r>
        <w:rPr>
          <w:szCs w:val="24"/>
        </w:rPr>
        <w:t>-  užívání základních jednotek délky, teploty, hmotnosti a času a běžně užívaných odvozených jednotek</w:t>
      </w:r>
    </w:p>
    <w:p>
      <w:pPr>
        <w:pStyle w:val="Zkladntext"/>
        <w:rPr>
          <w:szCs w:val="24"/>
        </w:rPr>
      </w:pPr>
      <w:r>
        <w:rPr>
          <w:szCs w:val="24"/>
        </w:rPr>
      </w:r>
    </w:p>
    <w:p>
      <w:pPr>
        <w:pStyle w:val="Zkladntext"/>
        <w:rPr>
          <w:b/>
          <w:b/>
          <w:i/>
          <w:i/>
          <w:color w:val="0000FF"/>
          <w:szCs w:val="24"/>
        </w:rPr>
      </w:pPr>
      <w:r>
        <w:rPr>
          <w:b/>
          <w:i/>
          <w:color w:val="0000FF"/>
          <w:szCs w:val="24"/>
        </w:rPr>
        <w:t>Člověk a příroda:</w:t>
      </w:r>
    </w:p>
    <w:p>
      <w:pPr>
        <w:pStyle w:val="Zkladntext"/>
        <w:rPr>
          <w:szCs w:val="24"/>
        </w:rPr>
      </w:pPr>
      <w:r>
        <w:rPr>
          <w:szCs w:val="24"/>
        </w:rPr>
        <w:t>-  ohleduplné chování k přírodě</w:t>
      </w:r>
    </w:p>
    <w:p>
      <w:pPr>
        <w:pStyle w:val="Zkladntext"/>
        <w:rPr>
          <w:szCs w:val="24"/>
        </w:rPr>
      </w:pPr>
      <w:r>
        <w:rPr>
          <w:szCs w:val="24"/>
        </w:rPr>
        <w:t>-  ochrana rostlin a živočichů</w:t>
      </w:r>
    </w:p>
    <w:p>
      <w:pPr>
        <w:pStyle w:val="Zkladntext"/>
        <w:rPr>
          <w:szCs w:val="24"/>
        </w:rPr>
      </w:pPr>
      <w:r>
        <w:rPr>
          <w:szCs w:val="24"/>
        </w:rPr>
        <w:t>-  ochrana životního prostředí</w:t>
      </w:r>
    </w:p>
    <w:p>
      <w:pPr>
        <w:pStyle w:val="Zkladntext"/>
        <w:rPr>
          <w:szCs w:val="24"/>
        </w:rPr>
      </w:pPr>
      <w:r>
        <w:rPr>
          <w:szCs w:val="24"/>
        </w:rPr>
      </w:r>
    </w:p>
    <w:p>
      <w:pPr>
        <w:pStyle w:val="Zkladntext"/>
        <w:rPr>
          <w:szCs w:val="24"/>
        </w:rPr>
      </w:pPr>
      <w:r>
        <w:rPr>
          <w:szCs w:val="24"/>
        </w:rPr>
      </w:r>
    </w:p>
    <w:p>
      <w:pPr>
        <w:pStyle w:val="Nadpis1"/>
        <w:tabs>
          <w:tab w:val="clear" w:pos="708"/>
          <w:tab w:val="left" w:pos="5868" w:leader="none"/>
          <w:tab w:val="left" w:pos="11982" w:leader="none"/>
        </w:tabs>
        <w:rPr>
          <w:bCs/>
          <w:color w:val="FF6600"/>
          <w:sz w:val="28"/>
          <w:szCs w:val="28"/>
          <w:u w:val="single"/>
        </w:rPr>
      </w:pPr>
      <w:r>
        <w:rPr>
          <w:bCs/>
          <w:color w:val="FF6600"/>
          <w:sz w:val="28"/>
          <w:szCs w:val="28"/>
          <w:u w:val="single"/>
        </w:rPr>
        <w:t>Společné výchovné a vzdělávací strategie k rozvoji klíčových kompetencí</w:t>
      </w:r>
    </w:p>
    <w:p>
      <w:pPr>
        <w:pStyle w:val="Nadpis1"/>
        <w:rPr>
          <w:bCs/>
          <w:color w:val="FF6600"/>
          <w:sz w:val="28"/>
          <w:szCs w:val="22"/>
          <w:u w:val="single"/>
        </w:rPr>
      </w:pPr>
      <w:r>
        <w:rPr>
          <w:bCs/>
          <w:color w:val="FF6600"/>
          <w:sz w:val="28"/>
          <w:szCs w:val="22"/>
          <w:u w:val="single"/>
        </w:rPr>
      </w:r>
    </w:p>
    <w:p>
      <w:pPr>
        <w:pStyle w:val="Nadpis1"/>
        <w:rPr/>
      </w:pPr>
      <w:r>
        <w:rPr/>
        <w:t>Výuka Přírodovědy společně s ostatními předměty vzdělávací oblasti Člověk a jeho svět přispívá k utváření a rozvíjení klíčových kompetencí žáka takto:</w:t>
      </w:r>
    </w:p>
    <w:p>
      <w:pPr>
        <w:pStyle w:val="Normal"/>
        <w:rPr/>
      </w:pPr>
      <w:r>
        <w:rPr/>
      </w:r>
    </w:p>
    <w:p>
      <w:pPr>
        <w:pStyle w:val="Normal"/>
        <w:rPr/>
      </w:pPr>
      <w:r>
        <w:rPr>
          <w:b/>
          <w:color w:val="FF6600"/>
          <w:szCs w:val="22"/>
        </w:rPr>
        <w:t>Kompetence k učení:</w:t>
      </w:r>
      <w:r>
        <w:rPr>
          <w:color w:val="FF6600"/>
          <w:szCs w:val="22"/>
        </w:rPr>
        <w:t xml:space="preserve"> </w:t>
      </w:r>
    </w:p>
    <w:p>
      <w:pPr>
        <w:pStyle w:val="Normal"/>
        <w:numPr>
          <w:ilvl w:val="0"/>
          <w:numId w:val="53"/>
        </w:numPr>
        <w:overflowPunct w:val="false"/>
        <w:jc w:val="both"/>
        <w:textAlignment w:val="auto"/>
        <w:rPr>
          <w:szCs w:val="22"/>
        </w:rPr>
      </w:pPr>
      <w:r>
        <w:rPr>
          <w:szCs w:val="22"/>
        </w:rPr>
        <w:t>učitel vede žáky k zakládání pokusů a tím žák pozoruje a experimentuje, získané výsledky porovnává a vyvozuje z nich závěry pro využití v budoucnosti.</w:t>
      </w:r>
    </w:p>
    <w:p>
      <w:pPr>
        <w:pStyle w:val="Normal"/>
        <w:numPr>
          <w:ilvl w:val="0"/>
          <w:numId w:val="53"/>
        </w:numPr>
        <w:overflowPunct w:val="false"/>
        <w:jc w:val="both"/>
        <w:textAlignment w:val="auto"/>
        <w:rPr>
          <w:szCs w:val="22"/>
        </w:rPr>
      </w:pPr>
      <w:r>
        <w:rPr>
          <w:szCs w:val="22"/>
        </w:rPr>
        <w:t xml:space="preserve">učitel nabízí různé zdroje informací a tím vede žáka k vyhledávání a třídění informací z různých zdrojů informací (encyklopedie, přírodovědné knihy a časopisy) </w:t>
      </w:r>
    </w:p>
    <w:p>
      <w:pPr>
        <w:pStyle w:val="Normal"/>
        <w:numPr>
          <w:ilvl w:val="0"/>
          <w:numId w:val="35"/>
        </w:numPr>
        <w:overflowPunct w:val="false"/>
        <w:jc w:val="both"/>
        <w:textAlignment w:val="auto"/>
        <w:rPr/>
      </w:pPr>
      <w:r>
        <w:rPr>
          <w:szCs w:val="22"/>
        </w:rPr>
        <w:t xml:space="preserve">učitel jasně, stručně, srozumitelně a v souvislostech provádí výklad a tím vede žáka k užívání </w:t>
      </w:r>
      <w:r>
        <w:rPr>
          <w:bCs/>
          <w:szCs w:val="22"/>
        </w:rPr>
        <w:t xml:space="preserve"> </w:t>
      </w:r>
      <w:r>
        <w:rPr>
          <w:szCs w:val="22"/>
        </w:rPr>
        <w:t>obecně platných termínů, znaků a symbolů, uvádí věci do souvislostí</w:t>
      </w:r>
    </w:p>
    <w:p>
      <w:pPr>
        <w:pStyle w:val="Normal"/>
        <w:jc w:val="both"/>
        <w:rPr>
          <w:szCs w:val="22"/>
        </w:rPr>
      </w:pPr>
      <w:r>
        <w:rPr>
          <w:szCs w:val="22"/>
        </w:rPr>
      </w:r>
    </w:p>
    <w:p>
      <w:pPr>
        <w:pStyle w:val="Normal"/>
        <w:rPr/>
      </w:pPr>
      <w:r>
        <w:rPr>
          <w:b/>
          <w:bCs/>
          <w:color w:val="FF6600"/>
          <w:szCs w:val="22"/>
        </w:rPr>
        <w:t>Kompetence k řešení problémů:</w:t>
      </w:r>
      <w:r>
        <w:rPr>
          <w:color w:val="FF6600"/>
          <w:szCs w:val="22"/>
        </w:rPr>
        <w:t xml:space="preserve">  </w:t>
      </w:r>
    </w:p>
    <w:p>
      <w:pPr>
        <w:pStyle w:val="Tlotextu"/>
        <w:numPr>
          <w:ilvl w:val="0"/>
          <w:numId w:val="80"/>
        </w:numPr>
        <w:overflowPunct w:val="false"/>
        <w:jc w:val="both"/>
        <w:textAlignment w:val="auto"/>
        <w:rPr>
          <w:szCs w:val="22"/>
        </w:rPr>
      </w:pPr>
      <w:r>
        <w:rPr>
          <w:szCs w:val="22"/>
        </w:rPr>
        <w:t>učitel nabízí problémové úkoly, objasňuje více druhů řešení a tím vede žáka řešit problémy, volit vhodné způsoby řešení, užívat při řešení problému empirické a logické postupy, tyto postupy prakticky ověřuje</w:t>
      </w:r>
    </w:p>
    <w:p>
      <w:pPr>
        <w:pStyle w:val="Tlotextu"/>
        <w:numPr>
          <w:ilvl w:val="0"/>
          <w:numId w:val="80"/>
        </w:numPr>
        <w:overflowPunct w:val="false"/>
        <w:jc w:val="both"/>
        <w:textAlignment w:val="auto"/>
        <w:rPr>
          <w:szCs w:val="22"/>
        </w:rPr>
      </w:pPr>
      <w:r>
        <w:rPr>
          <w:szCs w:val="22"/>
        </w:rPr>
        <w:t xml:space="preserve">učitel společně s žáky vytváří pravidla a kritéria hodnocení a tím umožňuje žákovi sledovat vlastní pokrok při zdolávání problémů </w:t>
      </w:r>
    </w:p>
    <w:p>
      <w:pPr>
        <w:pStyle w:val="Tlotextu"/>
        <w:jc w:val="both"/>
        <w:rPr>
          <w:szCs w:val="22"/>
        </w:rPr>
      </w:pPr>
      <w:r>
        <w:rPr>
          <w:szCs w:val="22"/>
        </w:rPr>
      </w:r>
    </w:p>
    <w:p>
      <w:pPr>
        <w:pStyle w:val="Normal"/>
        <w:rPr>
          <w:b/>
          <w:b/>
          <w:bCs/>
          <w:color w:val="FF6600"/>
          <w:szCs w:val="22"/>
        </w:rPr>
      </w:pPr>
      <w:r>
        <w:rPr>
          <w:b/>
          <w:bCs/>
          <w:color w:val="FF6600"/>
          <w:szCs w:val="22"/>
        </w:rPr>
        <w:t xml:space="preserve">Kompetence komunikativní: </w:t>
      </w:r>
    </w:p>
    <w:p>
      <w:pPr>
        <w:pStyle w:val="Normal"/>
        <w:numPr>
          <w:ilvl w:val="0"/>
          <w:numId w:val="44"/>
        </w:numPr>
        <w:overflowPunct w:val="false"/>
        <w:jc w:val="both"/>
        <w:textAlignment w:val="auto"/>
        <w:rPr/>
      </w:pPr>
      <w:r>
        <w:rPr>
          <w:bCs/>
          <w:szCs w:val="22"/>
        </w:rPr>
        <w:t xml:space="preserve">učitel nabízí různé texty a záznamy, audio i videotechniku a tím umožňuje </w:t>
      </w:r>
      <w:r>
        <w:rPr>
          <w:szCs w:val="22"/>
        </w:rPr>
        <w:t>žákovi</w:t>
      </w:r>
      <w:r>
        <w:rPr>
          <w:bCs/>
          <w:szCs w:val="22"/>
        </w:rPr>
        <w:t xml:space="preserve"> porozumět různým typům textů a záznamů, obrazového materiálu  </w:t>
      </w:r>
    </w:p>
    <w:p>
      <w:pPr>
        <w:pStyle w:val="Normal"/>
        <w:numPr>
          <w:ilvl w:val="0"/>
          <w:numId w:val="44"/>
        </w:numPr>
        <w:overflowPunct w:val="false"/>
        <w:jc w:val="both"/>
        <w:textAlignment w:val="auto"/>
        <w:rPr>
          <w:bCs/>
          <w:szCs w:val="22"/>
        </w:rPr>
      </w:pPr>
      <w:r>
        <w:rPr>
          <w:bCs/>
          <w:szCs w:val="22"/>
        </w:rPr>
        <w:t xml:space="preserve">učitel poskytuje žákovi informační a komunikační prostředky a technologie a tím vede žáka k efektivnímu využívání těchto prostředků pro kvalitní a účinnou komunikaci s okolním světem </w:t>
      </w:r>
    </w:p>
    <w:p>
      <w:pPr>
        <w:pStyle w:val="Normal"/>
        <w:jc w:val="both"/>
        <w:rPr>
          <w:bCs/>
          <w:szCs w:val="22"/>
        </w:rPr>
      </w:pPr>
      <w:r>
        <w:rPr>
          <w:bCs/>
          <w:szCs w:val="22"/>
        </w:rPr>
      </w:r>
    </w:p>
    <w:p>
      <w:pPr>
        <w:pStyle w:val="Normal"/>
        <w:rPr/>
      </w:pPr>
      <w:r>
        <w:rPr>
          <w:b/>
          <w:bCs/>
          <w:color w:val="FF6600"/>
          <w:szCs w:val="22"/>
        </w:rPr>
        <w:t>Kompetence sociální a personální:</w:t>
      </w:r>
      <w:r>
        <w:rPr>
          <w:bCs/>
          <w:color w:val="FF6600"/>
          <w:szCs w:val="22"/>
        </w:rPr>
        <w:t xml:space="preserve"> </w:t>
      </w:r>
    </w:p>
    <w:p>
      <w:pPr>
        <w:pStyle w:val="Normal"/>
        <w:numPr>
          <w:ilvl w:val="0"/>
          <w:numId w:val="43"/>
        </w:numPr>
        <w:overflowPunct w:val="false"/>
        <w:jc w:val="both"/>
        <w:textAlignment w:val="auto"/>
        <w:rPr>
          <w:bCs/>
          <w:szCs w:val="22"/>
        </w:rPr>
      </w:pPr>
      <w:r>
        <w:rPr>
          <w:bCs/>
          <w:szCs w:val="22"/>
        </w:rPr>
        <w:t xml:space="preserve">učitel umožňuje žákům podílet se na vytváření pravidel práce v týmu a tím se žák učí spolupracovat ve skupině a respektovat daná pravidla, učitel poskytuje žákům prostor pro skupinovou práci a kooperativní učení a tím učí žáky podílet se na příjemné atmosféře v týmu </w:t>
      </w:r>
    </w:p>
    <w:p>
      <w:pPr>
        <w:pStyle w:val="Normal"/>
        <w:numPr>
          <w:ilvl w:val="0"/>
          <w:numId w:val="43"/>
        </w:numPr>
        <w:overflowPunct w:val="false"/>
        <w:jc w:val="both"/>
        <w:textAlignment w:val="auto"/>
        <w:rPr>
          <w:bCs/>
          <w:szCs w:val="22"/>
        </w:rPr>
      </w:pPr>
      <w:r>
        <w:rPr>
          <w:bCs/>
          <w:szCs w:val="22"/>
        </w:rPr>
        <w:t>učitel je žákům rádcem a tím vede žáka k tomu, že žák umí v případě potřeby poskytnout pomoc nebo o ni požádat</w:t>
      </w:r>
    </w:p>
    <w:p>
      <w:pPr>
        <w:pStyle w:val="Normal"/>
        <w:numPr>
          <w:ilvl w:val="0"/>
          <w:numId w:val="43"/>
        </w:numPr>
        <w:overflowPunct w:val="false"/>
        <w:jc w:val="both"/>
        <w:textAlignment w:val="auto"/>
        <w:rPr>
          <w:bCs/>
          <w:szCs w:val="22"/>
        </w:rPr>
      </w:pPr>
      <w:r>
        <w:rPr>
          <w:bCs/>
          <w:szCs w:val="22"/>
        </w:rPr>
        <w:t>učitel umožňuje žákům klást otázky a tím žák přispívá k diskusi v malé skupině, cítí potřebu efektivně spolupracovat s druhými při řešení problémů</w:t>
      </w:r>
    </w:p>
    <w:p>
      <w:pPr>
        <w:pStyle w:val="Normal"/>
        <w:jc w:val="both"/>
        <w:rPr>
          <w:bCs/>
          <w:szCs w:val="22"/>
        </w:rPr>
      </w:pPr>
      <w:r>
        <w:rPr>
          <w:bCs/>
          <w:szCs w:val="22"/>
        </w:rPr>
      </w:r>
    </w:p>
    <w:p>
      <w:pPr>
        <w:pStyle w:val="Normal"/>
        <w:jc w:val="both"/>
        <w:rPr/>
      </w:pPr>
      <w:r>
        <w:rPr>
          <w:b/>
          <w:bCs/>
          <w:color w:val="FF6600"/>
          <w:szCs w:val="22"/>
        </w:rPr>
        <w:t>Kompetence občanské:</w:t>
      </w:r>
      <w:r>
        <w:rPr>
          <w:bCs/>
          <w:color w:val="FF6600"/>
          <w:szCs w:val="22"/>
        </w:rPr>
        <w:t xml:space="preserve"> </w:t>
      </w:r>
    </w:p>
    <w:p>
      <w:pPr>
        <w:pStyle w:val="Normal"/>
        <w:numPr>
          <w:ilvl w:val="0"/>
          <w:numId w:val="54"/>
        </w:numPr>
        <w:overflowPunct w:val="false"/>
        <w:jc w:val="both"/>
        <w:textAlignment w:val="auto"/>
        <w:rPr>
          <w:bCs/>
          <w:szCs w:val="22"/>
        </w:rPr>
      </w:pPr>
      <w:r>
        <w:rPr>
          <w:bCs/>
          <w:szCs w:val="22"/>
        </w:rPr>
        <w:t xml:space="preserve">učitel uznává možnost volby při rozhodování a tím umožňuje žákovi rozhodovat se podle dané situace, poskytovat účinnou pomoc dle svých možností </w:t>
      </w:r>
    </w:p>
    <w:p>
      <w:pPr>
        <w:pStyle w:val="Normal"/>
        <w:numPr>
          <w:ilvl w:val="0"/>
          <w:numId w:val="54"/>
        </w:numPr>
        <w:overflowPunct w:val="false"/>
        <w:jc w:val="both"/>
        <w:textAlignment w:val="auto"/>
        <w:rPr>
          <w:bCs/>
          <w:szCs w:val="22"/>
        </w:rPr>
      </w:pPr>
      <w:r>
        <w:rPr>
          <w:bCs/>
          <w:szCs w:val="22"/>
        </w:rPr>
        <w:t xml:space="preserve">učitel umožňuje dávat věci, jevy do souvislostí a vede žáky k zodpovědnosti za svá rozhodnutí a tím se žák učí chápat základní ekologické souvislosti, znát požadavky na kvalitní životní prostředí a rozhodovat se v zájmu podpory a ochrany zdraví </w:t>
      </w:r>
    </w:p>
    <w:p>
      <w:pPr>
        <w:pStyle w:val="Normal"/>
        <w:jc w:val="both"/>
        <w:rPr>
          <w:bCs/>
          <w:szCs w:val="22"/>
        </w:rPr>
      </w:pPr>
      <w:r>
        <w:rPr>
          <w:bCs/>
          <w:szCs w:val="22"/>
        </w:rPr>
      </w:r>
    </w:p>
    <w:p>
      <w:pPr>
        <w:pStyle w:val="Normal"/>
        <w:rPr/>
      </w:pPr>
      <w:r>
        <w:rPr>
          <w:b/>
          <w:bCs/>
          <w:color w:val="FF6600"/>
          <w:szCs w:val="22"/>
        </w:rPr>
        <w:t>Kompetence pracovní:</w:t>
      </w:r>
      <w:r>
        <w:rPr>
          <w:bCs/>
          <w:color w:val="FF6600"/>
          <w:szCs w:val="22"/>
        </w:rPr>
        <w:t xml:space="preserve"> </w:t>
      </w:r>
    </w:p>
    <w:p>
      <w:pPr>
        <w:pStyle w:val="Normal"/>
        <w:numPr>
          <w:ilvl w:val="0"/>
          <w:numId w:val="64"/>
        </w:numPr>
        <w:overflowPunct w:val="false"/>
        <w:jc w:val="both"/>
        <w:textAlignment w:val="auto"/>
        <w:rPr/>
      </w:pPr>
      <w:r>
        <w:rPr/>
        <w:t>učitel poskytuje žákům různé nástroje a pomůcky a tím vede žáka k používání materiálů, nástrojů a vybavení a dodržování vymezených pravidel</w:t>
      </w:r>
    </w:p>
    <w:p>
      <w:pPr>
        <w:pStyle w:val="Normal"/>
        <w:numPr>
          <w:ilvl w:val="0"/>
          <w:numId w:val="64"/>
        </w:numPr>
        <w:overflowPunct w:val="false"/>
        <w:jc w:val="both"/>
        <w:textAlignment w:val="auto"/>
        <w:rPr/>
      </w:pPr>
      <w:r>
        <w:rPr/>
        <w:t>učitel předkládá různá rizika a následky nejen ve vztahu k lidem, ale i k přírodě a tím vede žáka k zodpovědnému přístupu k výsledkům pracovní činnosti i z hlediska ochrany svého zdraví a zdraví druhých, i z hlediska ochrany životního prostředí</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adpis1"/>
        <w:tabs>
          <w:tab w:val="clear" w:pos="708"/>
          <w:tab w:val="left" w:pos="8028" w:leader="none"/>
          <w:tab w:val="left" w:pos="14142" w:leader="none"/>
        </w:tabs>
        <w:rPr>
          <w:bCs/>
          <w:color w:val="FF6600"/>
          <w:sz w:val="28"/>
          <w:szCs w:val="28"/>
          <w:u w:val="single"/>
        </w:rPr>
      </w:pPr>
      <w:r>
        <w:rPr>
          <w:bCs/>
          <w:color w:val="FF6600"/>
          <w:sz w:val="28"/>
          <w:szCs w:val="28"/>
          <w:u w:val="single"/>
        </w:rPr>
        <w:t>Tematické okruhy průřezových témat zařazené do předmětu Přírodověda</w:t>
      </w:r>
      <w:r>
        <w:rPr>
          <w:bCs/>
          <w:color w:val="FF6600"/>
          <w:sz w:val="28"/>
          <w:szCs w:val="28"/>
        </w:rPr>
        <w:tab/>
      </w:r>
    </w:p>
    <w:p>
      <w:pPr>
        <w:pStyle w:val="Normal"/>
        <w:jc w:val="both"/>
        <w:rPr>
          <w:b/>
          <w:b/>
          <w:bCs/>
          <w:color w:val="FF6600"/>
          <w:sz w:val="28"/>
          <w:szCs w:val="28"/>
          <w:u w:val="single"/>
        </w:rPr>
      </w:pPr>
      <w:r>
        <w:rPr>
          <w:b/>
          <w:bCs/>
          <w:color w:val="FF6600"/>
          <w:sz w:val="28"/>
          <w:szCs w:val="28"/>
          <w:u w:val="single"/>
        </w:rPr>
      </w:r>
    </w:p>
    <w:p>
      <w:pPr>
        <w:pStyle w:val="Normal"/>
        <w:tabs>
          <w:tab w:val="clear" w:pos="708"/>
          <w:tab w:val="left" w:pos="1080" w:leader="none"/>
        </w:tabs>
        <w:rPr/>
      </w:pPr>
      <w:r>
        <w:rPr>
          <w:b/>
          <w:bCs/>
          <w:color w:val="0000FF"/>
        </w:rPr>
        <w:t>OSV</w:t>
        <w:tab/>
        <w:t>Osobnostní a sociální výchova</w:t>
      </w:r>
      <w:r>
        <w:rPr>
          <w:color w:val="0000FF"/>
        </w:rPr>
        <w:t>:</w:t>
      </w:r>
    </w:p>
    <w:p>
      <w:pPr>
        <w:pStyle w:val="Nadpis5"/>
        <w:ind w:firstLine="732"/>
        <w:rPr>
          <w:color w:val="0000FF"/>
        </w:rPr>
      </w:pPr>
      <w:r>
        <w:rPr>
          <w:color w:val="0000FF"/>
        </w:rPr>
        <w:t>Osobnostní rozvoj</w:t>
      </w:r>
    </w:p>
    <w:p>
      <w:pPr>
        <w:pStyle w:val="Normal"/>
        <w:tabs>
          <w:tab w:val="clear" w:pos="708"/>
          <w:tab w:val="left" w:pos="1440" w:leader="none"/>
        </w:tabs>
        <w:ind w:left="1440" w:hanging="1440"/>
        <w:rPr/>
      </w:pPr>
      <w:r>
        <w:rPr>
          <w:i/>
          <w:iCs/>
        </w:rPr>
        <w:t>OSV 1:</w:t>
        <w:tab/>
        <w:t>Rozvoj schopností poznání</w:t>
      </w:r>
      <w:r>
        <w:rPr/>
        <w:t>: cvičení smyslového vnímání, vzornosti a soustředění, řešení problémů</w:t>
      </w:r>
    </w:p>
    <w:p>
      <w:pPr>
        <w:pStyle w:val="Zhlav"/>
        <w:tabs>
          <w:tab w:val="clear" w:pos="4536"/>
          <w:tab w:val="clear" w:pos="9072"/>
          <w:tab w:val="left" w:pos="1440" w:leader="none"/>
        </w:tabs>
        <w:ind w:left="1440" w:hanging="1440"/>
        <w:rPr/>
      </w:pPr>
      <w:r>
        <w:rPr>
          <w:i/>
          <w:iCs/>
        </w:rPr>
        <w:t>OSV 2</w:t>
        <w:tab/>
        <w:t>Sebepoznání a sebepojetí</w:t>
      </w:r>
      <w:r>
        <w:rPr/>
        <w:t>: moje tělo, co o sobě vím a co ne, můj vztah ke mně samému, moje vztahy k druhým lidem</w:t>
      </w:r>
    </w:p>
    <w:p>
      <w:pPr>
        <w:pStyle w:val="Normal"/>
        <w:tabs>
          <w:tab w:val="clear" w:pos="708"/>
          <w:tab w:val="left" w:pos="1440" w:leader="none"/>
        </w:tabs>
        <w:ind w:left="1440" w:hanging="1440"/>
        <w:rPr/>
      </w:pPr>
      <w:r>
        <w:rPr>
          <w:i/>
          <w:iCs/>
        </w:rPr>
        <w:t>OSV 3</w:t>
        <w:tab/>
        <w:t>Seberegulace a sebeorganizace</w:t>
      </w:r>
      <w:r>
        <w:rPr/>
        <w:t>: organizace vlastního času, plánování učení</w:t>
      </w:r>
    </w:p>
    <w:p>
      <w:pPr>
        <w:pStyle w:val="Normal"/>
        <w:tabs>
          <w:tab w:val="clear" w:pos="708"/>
          <w:tab w:val="left" w:pos="1440" w:leader="none"/>
        </w:tabs>
        <w:ind w:left="1440" w:hanging="1440"/>
        <w:rPr/>
      </w:pPr>
      <w:r>
        <w:rPr>
          <w:i/>
          <w:iCs/>
        </w:rPr>
        <w:t>OSV 4</w:t>
        <w:tab/>
        <w:t>Psychohygiena</w:t>
      </w:r>
      <w:r>
        <w:rPr/>
        <w:t>: dobrá organizace času, rozumové zpracování problému, hledání pomoci při potížích</w:t>
      </w:r>
    </w:p>
    <w:p>
      <w:pPr>
        <w:pStyle w:val="Normal"/>
        <w:tabs>
          <w:tab w:val="clear" w:pos="708"/>
          <w:tab w:val="left" w:pos="1440" w:leader="none"/>
        </w:tabs>
        <w:ind w:left="1440" w:hanging="1440"/>
        <w:rPr/>
      </w:pPr>
      <w:r>
        <w:rPr>
          <w:i/>
          <w:iCs/>
        </w:rPr>
        <w:t>OSV 5</w:t>
        <w:tab/>
        <w:t>Kreativita</w:t>
      </w:r>
      <w:r>
        <w:rPr/>
        <w:t>: nápady, originalita, tvořivost</w:t>
      </w:r>
    </w:p>
    <w:p>
      <w:pPr>
        <w:pStyle w:val="Normal"/>
        <w:tabs>
          <w:tab w:val="clear" w:pos="708"/>
          <w:tab w:val="left" w:pos="1440" w:leader="none"/>
        </w:tabs>
        <w:ind w:left="1440" w:hanging="1440"/>
        <w:rPr/>
      </w:pPr>
      <w:r>
        <w:rPr/>
      </w:r>
    </w:p>
    <w:p>
      <w:pPr>
        <w:pStyle w:val="Normal"/>
        <w:tabs>
          <w:tab w:val="clear" w:pos="708"/>
          <w:tab w:val="left" w:pos="1800" w:leader="none"/>
        </w:tabs>
        <w:ind w:left="1440" w:hanging="1440"/>
        <w:rPr/>
      </w:pPr>
      <w:r>
        <w:rPr/>
        <w:t xml:space="preserve">            </w:t>
      </w:r>
      <w:r>
        <w:rPr>
          <w:b/>
          <w:bCs/>
          <w:color w:val="0000FF"/>
        </w:rPr>
        <w:t>Sociální rozvoj</w:t>
      </w:r>
    </w:p>
    <w:p>
      <w:pPr>
        <w:pStyle w:val="Normal"/>
        <w:tabs>
          <w:tab w:val="clear" w:pos="708"/>
          <w:tab w:val="left" w:pos="1440" w:leader="none"/>
        </w:tabs>
        <w:ind w:left="1440" w:hanging="1440"/>
        <w:rPr/>
      </w:pPr>
      <w:r>
        <w:rPr>
          <w:i/>
          <w:iCs/>
        </w:rPr>
        <w:t>OSV 6</w:t>
        <w:tab/>
        <w:t>Poznávání lidí</w:t>
      </w:r>
      <w:r>
        <w:rPr/>
        <w:t>: vzájemné poznávání ve třídě</w:t>
      </w:r>
    </w:p>
    <w:p>
      <w:pPr>
        <w:pStyle w:val="Normal"/>
        <w:tabs>
          <w:tab w:val="clear" w:pos="708"/>
          <w:tab w:val="left" w:pos="1440" w:leader="none"/>
        </w:tabs>
        <w:ind w:left="1440" w:hanging="1440"/>
        <w:rPr/>
      </w:pPr>
      <w:r>
        <w:rPr>
          <w:i/>
          <w:iCs/>
        </w:rPr>
        <w:t>OSV 7</w:t>
        <w:tab/>
        <w:t>Mezilidské vztahy</w:t>
      </w:r>
      <w:r>
        <w:rPr/>
        <w:t>: chování podporující dobré vztahy, respektování, podpora, pomoc</w:t>
      </w:r>
    </w:p>
    <w:p>
      <w:pPr>
        <w:pStyle w:val="Normal"/>
        <w:tabs>
          <w:tab w:val="clear" w:pos="708"/>
          <w:tab w:val="left" w:pos="1440" w:leader="none"/>
        </w:tabs>
        <w:ind w:left="1440" w:hanging="1440"/>
        <w:rPr/>
      </w:pPr>
      <w:r>
        <w:rPr>
          <w:i/>
          <w:iCs/>
        </w:rPr>
        <w:t>OSV 8</w:t>
        <w:tab/>
        <w:t>Komunikace</w:t>
      </w:r>
      <w:r>
        <w:rPr/>
        <w:t>: řeč předmětů a prostředí vytvářeného člověkem, pravda, lež a předstírání v komunikace, komunikace v různých situacích</w:t>
      </w:r>
    </w:p>
    <w:p>
      <w:pPr>
        <w:pStyle w:val="Normal"/>
        <w:tabs>
          <w:tab w:val="clear" w:pos="708"/>
          <w:tab w:val="left" w:pos="1440" w:leader="none"/>
        </w:tabs>
        <w:ind w:left="1440" w:hanging="1440"/>
        <w:rPr/>
      </w:pPr>
      <w:r>
        <w:rPr>
          <w:i/>
          <w:iCs/>
        </w:rPr>
        <w:t>OSV 9</w:t>
        <w:tab/>
        <w:t>Kooperace</w:t>
      </w:r>
      <w:r>
        <w:rPr/>
        <w:t>: rozvoj individuálních a sociálních dovedností pro kooperaci</w:t>
      </w:r>
    </w:p>
    <w:p>
      <w:pPr>
        <w:pStyle w:val="Nadpis6"/>
        <w:rPr/>
      </w:pPr>
      <w:r>
        <w:rPr/>
        <w:tab/>
      </w:r>
      <w:r>
        <w:rPr>
          <w:color w:val="0000FF"/>
        </w:rPr>
        <w:t>Morální rozvoj</w:t>
      </w:r>
    </w:p>
    <w:p>
      <w:pPr>
        <w:pStyle w:val="Normal"/>
        <w:tabs>
          <w:tab w:val="clear" w:pos="708"/>
          <w:tab w:val="left" w:pos="1440" w:leader="none"/>
        </w:tabs>
        <w:ind w:left="1440" w:hanging="1440"/>
        <w:rPr/>
      </w:pPr>
      <w:r>
        <w:rPr>
          <w:i/>
          <w:iCs/>
        </w:rPr>
        <w:t>OSV 10</w:t>
        <w:tab/>
        <w:t>Řešení problémů a rozhodovací dovednosti</w:t>
      </w:r>
      <w:r>
        <w:rPr/>
        <w:t>: zvládání učebních problémů vázaných na látku předmětů</w:t>
      </w:r>
    </w:p>
    <w:p>
      <w:pPr>
        <w:pStyle w:val="Normal"/>
        <w:tabs>
          <w:tab w:val="clear" w:pos="708"/>
          <w:tab w:val="left" w:pos="1440" w:leader="none"/>
        </w:tabs>
        <w:ind w:left="1440" w:hanging="1440"/>
        <w:rPr/>
      </w:pPr>
      <w:r>
        <w:rPr>
          <w:i/>
          <w:iCs/>
        </w:rPr>
        <w:t>OSV 11</w:t>
        <w:tab/>
        <w:t>Hodnoty, postoje, praktická etika</w:t>
      </w:r>
      <w:r>
        <w:rPr/>
        <w:t>: vytváření povědomí o kvalitách typu odpovědnost, spolehlivost, spravedlnost, pomáhající chování</w:t>
      </w:r>
    </w:p>
    <w:p>
      <w:pPr>
        <w:pStyle w:val="Normal"/>
        <w:tabs>
          <w:tab w:val="clear" w:pos="708"/>
          <w:tab w:val="left" w:pos="1440" w:leader="none"/>
        </w:tabs>
        <w:ind w:left="1440" w:hanging="1440"/>
        <w:rPr/>
      </w:pPr>
      <w:r>
        <w:rPr/>
      </w:r>
    </w:p>
    <w:p>
      <w:pPr>
        <w:pStyle w:val="Normal"/>
        <w:tabs>
          <w:tab w:val="clear" w:pos="708"/>
          <w:tab w:val="left" w:pos="1440" w:leader="none"/>
        </w:tabs>
        <w:ind w:left="1440" w:hanging="1440"/>
        <w:rPr/>
      </w:pPr>
      <w:r>
        <w:rPr/>
      </w:r>
    </w:p>
    <w:p>
      <w:pPr>
        <w:pStyle w:val="Normal"/>
        <w:tabs>
          <w:tab w:val="clear" w:pos="708"/>
          <w:tab w:val="left" w:pos="1440" w:leader="none"/>
        </w:tabs>
        <w:rPr>
          <w:b/>
          <w:b/>
          <w:bCs/>
          <w:color w:val="0000FF"/>
        </w:rPr>
      </w:pPr>
      <w:r>
        <w:rPr>
          <w:b/>
          <w:bCs/>
          <w:color w:val="0000FF"/>
        </w:rPr>
        <w:t>VDO</w:t>
        <w:tab/>
        <w:t>Výchova demokratického občana:</w:t>
      </w:r>
    </w:p>
    <w:p>
      <w:pPr>
        <w:pStyle w:val="StylMezititulekRVPZV11bTunZarovnatdoblokuPrvndekCharCharCharCharCharCharCharCharChar"/>
        <w:tabs>
          <w:tab w:val="clear" w:pos="567"/>
          <w:tab w:val="left" w:pos="1440" w:leader="none"/>
        </w:tabs>
        <w:spacing w:before="0" w:after="0"/>
        <w:rPr/>
      </w:pPr>
      <w:r>
        <w:rPr>
          <w:b w:val="false"/>
          <w:bCs w:val="false"/>
          <w:i/>
          <w:iCs/>
          <w:sz w:val="24"/>
          <w:szCs w:val="24"/>
        </w:rPr>
        <w:t>VDO </w:t>
      </w:r>
      <w:r>
        <w:rPr>
          <w:b w:val="false"/>
          <w:bCs w:val="false"/>
          <w:i/>
          <w:iCs/>
          <w:sz w:val="24"/>
        </w:rPr>
        <w:t xml:space="preserve">2 </w:t>
        <w:tab/>
        <w:t>Občan, občanská společnost a stát</w:t>
      </w:r>
      <w:r>
        <w:rPr>
          <w:b w:val="false"/>
          <w:bCs w:val="false"/>
          <w:sz w:val="24"/>
        </w:rPr>
        <w:t>: přijímat odpovědnost za své postoje a činy (zejména v ochraně životního prostředí)</w:t>
      </w:r>
    </w:p>
    <w:p>
      <w:pPr>
        <w:pStyle w:val="StylMezititulekRVPZV11bTunZarovnatdoblokuPrvndekCharCharCharCharCharCharCharCharChar"/>
        <w:tabs>
          <w:tab w:val="clear" w:pos="567"/>
          <w:tab w:val="left" w:pos="1440" w:leader="none"/>
        </w:tabs>
        <w:spacing w:before="0" w:after="0"/>
        <w:rPr>
          <w:b w:val="false"/>
          <w:b w:val="false"/>
          <w:bCs w:val="false"/>
          <w:sz w:val="24"/>
        </w:rPr>
      </w:pPr>
      <w:r>
        <w:rPr>
          <w:b w:val="false"/>
          <w:bCs w:val="false"/>
          <w:sz w:val="24"/>
        </w:rPr>
      </w:r>
    </w:p>
    <w:p>
      <w:pPr>
        <w:pStyle w:val="StylMezititulekRVPZV11bTunZarovnatdoblokuPrvndekCharCharCharCharCharCharCharCharChar"/>
        <w:tabs>
          <w:tab w:val="clear" w:pos="567"/>
          <w:tab w:val="left" w:pos="1440" w:leader="none"/>
        </w:tabs>
        <w:rPr>
          <w:color w:val="0000FF"/>
          <w:sz w:val="24"/>
          <w:szCs w:val="24"/>
        </w:rPr>
      </w:pPr>
      <w:r>
        <w:rPr>
          <w:color w:val="0000FF"/>
          <w:sz w:val="24"/>
          <w:szCs w:val="24"/>
        </w:rPr>
        <w:t>MkV</w:t>
        <w:tab/>
        <w:t>Multikulturní výchova</w:t>
      </w:r>
    </w:p>
    <w:p>
      <w:pPr>
        <w:pStyle w:val="Tlotextu"/>
        <w:tabs>
          <w:tab w:val="clear" w:pos="708"/>
          <w:tab w:val="left" w:pos="1440" w:leader="none"/>
        </w:tabs>
        <w:ind w:left="1440" w:hanging="1440"/>
        <w:rPr/>
      </w:pPr>
      <w:r>
        <w:rPr>
          <w:i w:val="false"/>
          <w:iCs/>
        </w:rPr>
        <w:t>MkV 2</w:t>
        <w:tab/>
        <w:t>Lidské vztahy</w:t>
      </w:r>
      <w:r>
        <w:rPr/>
        <w:t>: právo všech lidí žít společně a podílet se na spolupráci, uplatňování principu slušného chování (základní morální hodnoty)</w:t>
      </w:r>
    </w:p>
    <w:p>
      <w:pPr>
        <w:pStyle w:val="Tlotextu"/>
        <w:tabs>
          <w:tab w:val="clear" w:pos="708"/>
          <w:tab w:val="left" w:pos="1440" w:leader="none"/>
        </w:tabs>
        <w:ind w:left="1440" w:hanging="1440"/>
        <w:rPr/>
      </w:pPr>
      <w:r>
        <w:rPr/>
      </w:r>
    </w:p>
    <w:p>
      <w:pPr>
        <w:pStyle w:val="StylMezititulekRVPZV11bTunZarovnatdoblokuPrvndekCharCharCharCharCharCharCharCharChar"/>
        <w:tabs>
          <w:tab w:val="clear" w:pos="567"/>
          <w:tab w:val="left" w:pos="1440" w:leader="none"/>
        </w:tabs>
        <w:rPr>
          <w:color w:val="0000FF"/>
          <w:sz w:val="24"/>
          <w:szCs w:val="24"/>
        </w:rPr>
      </w:pPr>
      <w:r>
        <w:rPr>
          <w:color w:val="0000FF"/>
          <w:sz w:val="24"/>
          <w:szCs w:val="24"/>
        </w:rPr>
        <w:t>EV</w:t>
        <w:tab/>
        <w:t>Environmentální výchova:</w:t>
      </w:r>
    </w:p>
    <w:p>
      <w:pPr>
        <w:pStyle w:val="Zhlav"/>
        <w:tabs>
          <w:tab w:val="clear" w:pos="4536"/>
          <w:tab w:val="clear" w:pos="9072"/>
          <w:tab w:val="left" w:pos="1440" w:leader="none"/>
        </w:tabs>
        <w:ind w:left="1440" w:hanging="1440"/>
        <w:rPr/>
      </w:pPr>
      <w:r>
        <w:rPr>
          <w:i/>
          <w:iCs/>
        </w:rPr>
        <w:t>EV 1</w:t>
        <w:tab/>
        <w:t>Ekosystémy</w:t>
      </w:r>
      <w:r>
        <w:rPr/>
        <w:t>: les, pole, vodní zdroje, lidské sídlo, kulturní krajina</w:t>
      </w:r>
    </w:p>
    <w:p>
      <w:pPr>
        <w:pStyle w:val="Zhlav"/>
        <w:tabs>
          <w:tab w:val="clear" w:pos="4536"/>
          <w:tab w:val="clear" w:pos="9072"/>
          <w:tab w:val="left" w:pos="1440" w:leader="none"/>
        </w:tabs>
        <w:ind w:left="1440" w:hanging="1440"/>
        <w:rPr/>
      </w:pPr>
      <w:r>
        <w:rPr>
          <w:i/>
          <w:iCs/>
        </w:rPr>
        <w:t>EV 2</w:t>
        <w:tab/>
        <w:t>Základní podmínky života</w:t>
      </w:r>
      <w:r>
        <w:rPr/>
        <w:t xml:space="preserve">: voda, ovzduší, půda, ochrana biologických druhů, energie, přírodní zdroje, </w:t>
      </w:r>
    </w:p>
    <w:p>
      <w:pPr>
        <w:pStyle w:val="Odsazentlatextu"/>
        <w:ind w:left="0" w:hanging="0"/>
        <w:rPr>
          <w:i/>
          <w:i/>
          <w:iCs/>
        </w:rPr>
      </w:pPr>
      <w:r>
        <w:rPr>
          <w:i/>
          <w:iCs/>
        </w:rPr>
      </w:r>
    </w:p>
    <w:p>
      <w:pPr>
        <w:pStyle w:val="Odsazentlatextu"/>
        <w:ind w:left="0" w:hanging="0"/>
        <w:rPr/>
      </w:pPr>
      <w:r>
        <w:rPr>
          <w:i/>
          <w:iCs/>
        </w:rPr>
        <w:t>EV 3</w:t>
        <w:tab/>
        <w:t xml:space="preserve">             Lidské aktivity a problémy životního prostředí</w:t>
      </w:r>
      <w:r>
        <w:rPr/>
        <w:t xml:space="preserve">: doprava a životní prostředí, vlivy průmyslu na prostředí, odpady a hospodaření </w:t>
      </w:r>
    </w:p>
    <w:p>
      <w:pPr>
        <w:pStyle w:val="Odsazentlatextu"/>
        <w:ind w:left="0" w:hanging="0"/>
        <w:rPr/>
      </w:pPr>
      <w:r>
        <w:rPr/>
        <w:t xml:space="preserve">                         </w:t>
      </w:r>
      <w:r>
        <w:rPr/>
        <w:t>s odpady, ochrana přírody, změny v krajině</w:t>
      </w:r>
    </w:p>
    <w:p>
      <w:pPr>
        <w:pStyle w:val="Normal"/>
        <w:tabs>
          <w:tab w:val="clear" w:pos="708"/>
          <w:tab w:val="left" w:pos="1440" w:leader="none"/>
        </w:tabs>
        <w:ind w:left="1440" w:hanging="1440"/>
        <w:rPr/>
      </w:pPr>
      <w:r>
        <w:rPr>
          <w:i/>
          <w:iCs/>
        </w:rPr>
        <w:t>EV 4</w:t>
        <w:tab/>
        <w:t>Vztah člověka k prostředí</w:t>
      </w:r>
      <w:r>
        <w:rPr/>
        <w:t xml:space="preserve">: naše obec, náš životní styl, prostředí a zdraví, </w:t>
      </w:r>
    </w:p>
    <w:p>
      <w:pPr>
        <w:pStyle w:val="Normal"/>
        <w:tabs>
          <w:tab w:val="clear" w:pos="708"/>
          <w:tab w:val="left" w:pos="1440" w:leader="none"/>
        </w:tabs>
        <w:ind w:left="1440" w:hanging="1440"/>
        <w:rPr/>
      </w:pPr>
      <w:r>
        <w:rPr/>
      </w:r>
    </w:p>
    <w:p>
      <w:pPr>
        <w:pStyle w:val="StylMezititulekRVPZV11bTunZarovnatdoblokuPrvndekCharCharCharCharCharCharCharCharChar"/>
        <w:tabs>
          <w:tab w:val="clear" w:pos="567"/>
        </w:tabs>
        <w:rPr/>
      </w:pPr>
      <w:r>
        <w:rPr>
          <w:color w:val="0000FF"/>
          <w:sz w:val="24"/>
          <w:szCs w:val="24"/>
        </w:rPr>
        <w:t>MV                 Mediální výchova:</w:t>
      </w:r>
    </w:p>
    <w:p>
      <w:pPr>
        <w:pStyle w:val="Normal"/>
        <w:tabs>
          <w:tab w:val="clear" w:pos="708"/>
          <w:tab w:val="left" w:pos="1440" w:leader="none"/>
        </w:tabs>
        <w:ind w:left="1440" w:hanging="1440"/>
        <w:rPr/>
      </w:pPr>
      <w:r>
        <w:rPr>
          <w:i/>
          <w:iCs/>
        </w:rPr>
        <w:t>MV 1</w:t>
        <w:tab/>
        <w:t>Kritické čtení a vnímání mediálních sdělení</w:t>
      </w:r>
      <w:r>
        <w:rPr/>
        <w:t>: hledání rozdílů mezi různými druhy sdělení, chápání podstaty mediálního sdělení</w:t>
      </w:r>
    </w:p>
    <w:p>
      <w:pPr>
        <w:pStyle w:val="Normal"/>
        <w:tabs>
          <w:tab w:val="clear" w:pos="708"/>
          <w:tab w:val="left" w:pos="1440" w:leader="none"/>
        </w:tabs>
        <w:ind w:left="1440" w:hanging="1440"/>
        <w:rPr/>
      </w:pPr>
      <w:r>
        <w:rPr>
          <w:i/>
          <w:iCs/>
        </w:rPr>
        <w:t>MV 2</w:t>
        <w:tab/>
        <w:t>Interpretace vztahu mediálních sdělení a reality</w:t>
      </w:r>
      <w:r>
        <w:rPr/>
        <w:t>: vztah mediálního sdělení a sociální zkušenosti, identifikace společensky významných hodnot</w:t>
      </w:r>
    </w:p>
    <w:p>
      <w:pPr>
        <w:pStyle w:val="Normal"/>
        <w:tabs>
          <w:tab w:val="clear" w:pos="708"/>
          <w:tab w:val="left" w:pos="1440" w:leader="none"/>
        </w:tabs>
        <w:ind w:left="1440" w:hanging="1440"/>
        <w:rPr/>
      </w:pPr>
      <w:r>
        <w:rPr>
          <w:i/>
          <w:iCs/>
        </w:rPr>
        <w:t>MV 3</w:t>
        <w:tab/>
        <w:t>Vnímání autora mediálních sdělení</w:t>
      </w:r>
      <w:r>
        <w:rPr/>
        <w:t>: identifikování postojů a názorů autora v medializovaném sdělení, výrazové prostředky</w:t>
      </w:r>
    </w:p>
    <w:p>
      <w:pPr>
        <w:pStyle w:val="Normal"/>
        <w:tabs>
          <w:tab w:val="clear" w:pos="708"/>
          <w:tab w:val="left" w:pos="1440" w:leader="none"/>
        </w:tabs>
        <w:ind w:left="1440" w:hanging="1440"/>
        <w:rPr/>
      </w:pPr>
      <w:r>
        <w:rPr>
          <w:i/>
          <w:iCs/>
        </w:rPr>
        <w:t>MV 4</w:t>
        <w:tab/>
        <w:t>Fungování a vliv médií ve společnosti</w:t>
      </w:r>
      <w:r>
        <w:rPr/>
        <w:t xml:space="preserve">: vliv a role médií v každodenním životě, </w:t>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jc w:val="center"/>
        <w:rPr>
          <w:b/>
          <w:b/>
          <w:color w:val="FF0000"/>
        </w:rPr>
      </w:pPr>
      <w:r>
        <w:rPr>
          <w:b/>
          <w:color w:val="FF0000"/>
        </w:rPr>
        <w:t>4. ročník</w:t>
      </w:r>
    </w:p>
    <w:p>
      <w:pPr>
        <w:pStyle w:val="Normal"/>
        <w:jc w:val="center"/>
        <w:rPr>
          <w:b/>
          <w:b/>
          <w:color w:val="FF0000"/>
          <w:sz w:val="22"/>
        </w:rPr>
      </w:pPr>
      <w:r>
        <w:rPr>
          <w:b/>
          <w:color w:val="FF0000"/>
          <w:sz w:val="22"/>
        </w:rPr>
      </w:r>
    </w:p>
    <w:tbl>
      <w:tblPr>
        <w:tblW w:w="14152" w:type="dxa"/>
        <w:jc w:val="left"/>
        <w:tblInd w:w="-80" w:type="dxa"/>
        <w:tblLayout w:type="fixed"/>
        <w:tblCellMar>
          <w:top w:w="0" w:type="dxa"/>
          <w:left w:w="70" w:type="dxa"/>
          <w:bottom w:w="0" w:type="dxa"/>
          <w:right w:w="70" w:type="dxa"/>
        </w:tblCellMar>
      </w:tblPr>
      <w:tblGrid>
        <w:gridCol w:w="3535"/>
        <w:gridCol w:w="3535"/>
        <w:gridCol w:w="3535"/>
        <w:gridCol w:w="3546"/>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Očekávané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u w:val="single"/>
              </w:rPr>
            </w:pPr>
            <w:r>
              <w:rPr/>
              <w:t>Dílčí výstupy</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Učivo</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Průřezové téma</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jc w:val="center"/>
              <w:rPr>
                <w:color w:val="FF0000"/>
              </w:rPr>
            </w:pPr>
            <w:r>
              <w:rPr>
                <w:color w:val="FF0000"/>
              </w:rPr>
              <w:t>Místo, kde žijeme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 2</w:t>
            </w:r>
            <w:r>
              <w:rPr>
                <w:i/>
                <w:sz w:val="22"/>
              </w:rPr>
              <w:t>: určí světové strany v přírodě i podle mapy, řídí se podle zásad bezpečného pohybu a pobytu v přírodě</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zná světové strany</w:t>
            </w:r>
          </w:p>
          <w:p>
            <w:pPr>
              <w:pStyle w:val="Normal"/>
              <w:widowControl w:val="false"/>
              <w:rPr/>
            </w:pPr>
            <w:r>
              <w:rPr>
                <w:i/>
                <w:sz w:val="22"/>
                <w:szCs w:val="22"/>
                <w:u w:val="single"/>
              </w:rPr>
              <w:t>DV</w:t>
            </w:r>
            <w:r>
              <w:rPr>
                <w:i/>
                <w:sz w:val="22"/>
                <w:szCs w:val="22"/>
              </w:rPr>
              <w:t>: rozlišuje světové strany v přírodě podle přírodních jevů (hvězdy, mraveniště, stromy…)</w:t>
            </w:r>
          </w:p>
          <w:p>
            <w:pPr>
              <w:pStyle w:val="Normal"/>
              <w:widowControl w:val="false"/>
              <w:rPr/>
            </w:pPr>
            <w:r>
              <w:rPr>
                <w:i/>
                <w:sz w:val="22"/>
                <w:szCs w:val="22"/>
                <w:u w:val="single"/>
              </w:rPr>
              <w:t>DV</w:t>
            </w:r>
            <w:r>
              <w:rPr>
                <w:i/>
                <w:sz w:val="22"/>
                <w:szCs w:val="22"/>
              </w:rPr>
              <w:t>: přiřadí světové strany na mapě, zorientuje mapu v přírodě</w:t>
            </w:r>
          </w:p>
          <w:p>
            <w:pPr>
              <w:pStyle w:val="Normal"/>
              <w:widowControl w:val="false"/>
              <w:rPr/>
            </w:pPr>
            <w:r>
              <w:rPr>
                <w:i/>
                <w:sz w:val="22"/>
                <w:szCs w:val="22"/>
                <w:u w:val="single"/>
              </w:rPr>
              <w:t>DV</w:t>
            </w:r>
            <w:r>
              <w:rPr>
                <w:i/>
                <w:sz w:val="22"/>
                <w:szCs w:val="22"/>
              </w:rPr>
              <w:t>: zná zásady bezpečného pohybu a pobytu v přírodě</w:t>
            </w:r>
          </w:p>
          <w:p>
            <w:pPr>
              <w:pStyle w:val="Normal"/>
              <w:widowControl w:val="false"/>
              <w:rPr>
                <w:iCs/>
                <w:sz w:val="22"/>
                <w:szCs w:val="22"/>
              </w:rPr>
            </w:pPr>
            <w:r>
              <w:rPr>
                <w:i/>
                <w:sz w:val="22"/>
                <w:szCs w:val="22"/>
                <w:u w:val="single"/>
              </w:rPr>
              <w:t>DV</w:t>
            </w:r>
            <w:r>
              <w:rPr>
                <w:i/>
                <w:sz w:val="22"/>
                <w:szCs w:val="22"/>
              </w:rPr>
              <w:t>: zná zásady poskytnutí první po-moci</w:t>
            </w:r>
          </w:p>
        </w:tc>
        <w:tc>
          <w:tcPr>
            <w:tcW w:w="3535" w:type="dxa"/>
            <w:tcBorders>
              <w:top w:val="single" w:sz="4" w:space="0" w:color="000000"/>
              <w:left w:val="single" w:sz="4" w:space="0" w:color="000000"/>
              <w:bottom w:val="single" w:sz="4" w:space="0" w:color="000000"/>
              <w:right w:val="single" w:sz="4" w:space="0" w:color="000000"/>
            </w:tcBorders>
          </w:tcPr>
          <w:p>
            <w:pPr>
              <w:pStyle w:val="Zkladntext2"/>
              <w:widowControl w:val="false"/>
              <w:rPr>
                <w:i/>
                <w:i/>
                <w:iCs/>
              </w:rPr>
            </w:pPr>
            <w:r>
              <w:rPr>
                <w:i/>
                <w:iCs/>
              </w:rPr>
              <w:t>Okolní krajina:</w:t>
            </w:r>
          </w:p>
          <w:p>
            <w:pPr>
              <w:pStyle w:val="Normal"/>
              <w:widowControl w:val="false"/>
              <w:numPr>
                <w:ilvl w:val="0"/>
                <w:numId w:val="46"/>
              </w:numPr>
              <w:overflowPunct w:val="false"/>
              <w:textAlignment w:val="auto"/>
              <w:rPr>
                <w:iCs/>
                <w:sz w:val="22"/>
                <w:szCs w:val="22"/>
              </w:rPr>
            </w:pPr>
            <w:r>
              <w:rPr>
                <w:iCs/>
                <w:sz w:val="22"/>
                <w:szCs w:val="22"/>
              </w:rPr>
              <w:t>světové strany</w:t>
            </w:r>
          </w:p>
          <w:p>
            <w:pPr>
              <w:pStyle w:val="Normal"/>
              <w:widowControl w:val="false"/>
              <w:numPr>
                <w:ilvl w:val="0"/>
                <w:numId w:val="46"/>
              </w:numPr>
              <w:overflowPunct w:val="false"/>
              <w:textAlignment w:val="auto"/>
              <w:rPr>
                <w:iCs/>
                <w:sz w:val="22"/>
                <w:szCs w:val="22"/>
              </w:rPr>
            </w:pPr>
            <w:r>
              <w:rPr>
                <w:iCs/>
                <w:sz w:val="22"/>
                <w:szCs w:val="22"/>
              </w:rPr>
              <w:t>orientační body a linie</w:t>
            </w:r>
          </w:p>
          <w:p>
            <w:pPr>
              <w:pStyle w:val="Normal"/>
              <w:widowControl w:val="false"/>
              <w:numPr>
                <w:ilvl w:val="0"/>
                <w:numId w:val="46"/>
              </w:numPr>
              <w:overflowPunct w:val="false"/>
              <w:textAlignment w:val="auto"/>
              <w:rPr>
                <w:iCs/>
                <w:sz w:val="22"/>
                <w:szCs w:val="22"/>
              </w:rPr>
            </w:pPr>
            <w:r>
              <w:rPr>
                <w:iCs/>
                <w:sz w:val="22"/>
                <w:szCs w:val="22"/>
              </w:rPr>
              <w:t>mapa</w:t>
            </w:r>
          </w:p>
          <w:p>
            <w:pPr>
              <w:pStyle w:val="Normal"/>
              <w:widowControl w:val="false"/>
              <w:numPr>
                <w:ilvl w:val="0"/>
                <w:numId w:val="46"/>
              </w:numPr>
              <w:overflowPunct w:val="false"/>
              <w:textAlignment w:val="auto"/>
              <w:rPr>
                <w:iCs/>
                <w:sz w:val="22"/>
                <w:szCs w:val="22"/>
              </w:rPr>
            </w:pPr>
            <w:r>
              <w:rPr>
                <w:iCs/>
                <w:sz w:val="22"/>
                <w:szCs w:val="22"/>
              </w:rPr>
              <w:t>lidské tělo</w:t>
            </w:r>
          </w:p>
          <w:p>
            <w:pPr>
              <w:pStyle w:val="Zhlav"/>
              <w:widowControl w:val="false"/>
              <w:numPr>
                <w:ilvl w:val="0"/>
                <w:numId w:val="46"/>
              </w:numPr>
              <w:tabs>
                <w:tab w:val="clear" w:pos="4536"/>
                <w:tab w:val="clear" w:pos="9072"/>
              </w:tabs>
              <w:overflowPunct w:val="false"/>
              <w:textAlignment w:val="auto"/>
              <w:rPr>
                <w:iCs/>
                <w:sz w:val="22"/>
                <w:szCs w:val="22"/>
              </w:rPr>
            </w:pPr>
            <w:r>
              <w:rPr>
                <w:iCs/>
                <w:sz w:val="22"/>
                <w:szCs w:val="22"/>
              </w:rPr>
              <w:t>první pomoc</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rPr/>
            </w:pPr>
            <w:r>
              <w:rPr>
                <w:i/>
                <w:sz w:val="22"/>
                <w:szCs w:val="22"/>
                <w:u w:val="single"/>
              </w:rPr>
              <w:t>OSV 1</w:t>
            </w:r>
            <w:r>
              <w:rPr>
                <w:i/>
                <w:sz w:val="22"/>
                <w:szCs w:val="22"/>
              </w:rPr>
              <w:t>: dovednost zapamatování si</w:t>
            </w:r>
          </w:p>
          <w:p>
            <w:pPr>
              <w:pStyle w:val="Zhlav"/>
              <w:widowControl w:val="false"/>
              <w:tabs>
                <w:tab w:val="clear" w:pos="4536"/>
                <w:tab w:val="clear" w:pos="9072"/>
              </w:tabs>
              <w:rPr/>
            </w:pPr>
            <w:r>
              <w:rPr>
                <w:i/>
                <w:sz w:val="22"/>
                <w:szCs w:val="22"/>
                <w:u w:val="single"/>
              </w:rPr>
              <w:t>OSV 2:</w:t>
            </w:r>
            <w:r>
              <w:rPr>
                <w:i/>
                <w:sz w:val="22"/>
                <w:szCs w:val="22"/>
              </w:rPr>
              <w:t xml:space="preserve"> moje tělo,moje psychika,</w:t>
            </w:r>
          </w:p>
          <w:p>
            <w:pPr>
              <w:pStyle w:val="Zhlav"/>
              <w:widowControl w:val="false"/>
              <w:tabs>
                <w:tab w:val="clear" w:pos="4536"/>
                <w:tab w:val="clear" w:pos="9072"/>
              </w:tabs>
              <w:rPr/>
            </w:pPr>
            <w:r>
              <w:rPr>
                <w:i/>
                <w:sz w:val="22"/>
                <w:szCs w:val="22"/>
                <w:u w:val="single"/>
              </w:rPr>
              <w:t>OSV 9</w:t>
            </w:r>
            <w:r>
              <w:rPr>
                <w:i/>
                <w:sz w:val="22"/>
                <w:szCs w:val="22"/>
              </w:rPr>
              <w:t>: řešení konfliktů, dovednost pro kooperaci</w:t>
            </w:r>
          </w:p>
          <w:p>
            <w:pPr>
              <w:pStyle w:val="Zhlav"/>
              <w:widowControl w:val="false"/>
              <w:tabs>
                <w:tab w:val="clear" w:pos="4536"/>
                <w:tab w:val="clear" w:pos="9072"/>
              </w:tabs>
              <w:rPr>
                <w:iCs/>
                <w:sz w:val="22"/>
                <w:szCs w:val="22"/>
              </w:rPr>
            </w:pPr>
            <w:r>
              <w:rPr>
                <w:i/>
                <w:sz w:val="22"/>
                <w:szCs w:val="22"/>
                <w:u w:val="single"/>
              </w:rPr>
              <w:t>VDO 1</w:t>
            </w:r>
            <w:r>
              <w:rPr>
                <w:i/>
                <w:sz w:val="22"/>
                <w:szCs w:val="22"/>
              </w:rPr>
              <w:t>: demokratické vztahy</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 3</w:t>
            </w:r>
            <w:r>
              <w:rPr>
                <w:i/>
                <w:sz w:val="22"/>
              </w:rPr>
              <w:t>: vyhledává jednoduché údaje o přírodních podmínkách na mapách naší republiky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přiřadí barvy na mapě k přírod-ním podmínkám</w:t>
            </w:r>
          </w:p>
          <w:p>
            <w:pPr>
              <w:pStyle w:val="Zhlav"/>
              <w:widowControl w:val="false"/>
              <w:tabs>
                <w:tab w:val="clear" w:pos="4536"/>
                <w:tab w:val="clear" w:pos="9072"/>
              </w:tabs>
              <w:rPr>
                <w:iCs/>
                <w:sz w:val="22"/>
                <w:szCs w:val="22"/>
              </w:rPr>
            </w:pPr>
            <w:r>
              <w:rPr>
                <w:i/>
                <w:sz w:val="22"/>
                <w:szCs w:val="22"/>
                <w:u w:val="single"/>
              </w:rPr>
              <w:t>DV</w:t>
            </w:r>
            <w:r>
              <w:rPr>
                <w:i/>
                <w:sz w:val="22"/>
                <w:szCs w:val="22"/>
              </w:rPr>
              <w:t>: srovnává přírodní podmínky v okolí svého bydliště s krajskými (regionálními)</w:t>
            </w:r>
          </w:p>
        </w:tc>
        <w:tc>
          <w:tcPr>
            <w:tcW w:w="3535" w:type="dxa"/>
            <w:tcBorders>
              <w:top w:val="single" w:sz="4" w:space="0" w:color="000000"/>
              <w:left w:val="single" w:sz="4" w:space="0" w:color="000000"/>
              <w:bottom w:val="single" w:sz="4" w:space="0" w:color="000000"/>
              <w:right w:val="single" w:sz="4" w:space="0" w:color="000000"/>
            </w:tcBorders>
          </w:tcPr>
          <w:p>
            <w:pPr>
              <w:pStyle w:val="Zkladntext2"/>
              <w:widowControl w:val="false"/>
              <w:rPr>
                <w:i/>
                <w:i/>
                <w:iCs/>
              </w:rPr>
            </w:pPr>
            <w:r>
              <w:rPr>
                <w:i/>
                <w:iCs/>
              </w:rPr>
              <w:t>Okolní krajina:</w:t>
            </w:r>
          </w:p>
          <w:p>
            <w:pPr>
              <w:pStyle w:val="Normal"/>
              <w:widowControl w:val="false"/>
              <w:numPr>
                <w:ilvl w:val="0"/>
                <w:numId w:val="67"/>
              </w:numPr>
              <w:overflowPunct w:val="false"/>
              <w:textAlignment w:val="auto"/>
              <w:rPr>
                <w:iCs/>
                <w:sz w:val="22"/>
                <w:szCs w:val="22"/>
              </w:rPr>
            </w:pPr>
            <w:r>
              <w:rPr>
                <w:iCs/>
                <w:sz w:val="22"/>
                <w:szCs w:val="22"/>
              </w:rPr>
              <w:t>Místní oblast :vliv krajiny na život lidí, rostlinstvo a živočišstvo-zvláštnosti</w:t>
            </w:r>
          </w:p>
          <w:p>
            <w:pPr>
              <w:pStyle w:val="Normal"/>
              <w:widowControl w:val="false"/>
              <w:numPr>
                <w:ilvl w:val="0"/>
                <w:numId w:val="67"/>
              </w:numPr>
              <w:overflowPunct w:val="false"/>
              <w:textAlignment w:val="auto"/>
              <w:rPr>
                <w:iCs/>
                <w:sz w:val="22"/>
                <w:szCs w:val="22"/>
              </w:rPr>
            </w:pPr>
            <w:r>
              <w:rPr>
                <w:iCs/>
                <w:sz w:val="22"/>
                <w:szCs w:val="22"/>
              </w:rPr>
              <w:t>Obec: poloha v krajině, význačné přírodní body v okolí</w:t>
            </w:r>
          </w:p>
        </w:tc>
        <w:tc>
          <w:tcPr>
            <w:tcW w:w="3546" w:type="dxa"/>
            <w:tcBorders>
              <w:top w:val="single" w:sz="4" w:space="0" w:color="000000"/>
              <w:left w:val="single" w:sz="4" w:space="0" w:color="000000"/>
              <w:bottom w:val="single" w:sz="4" w:space="0" w:color="000000"/>
              <w:right w:val="single" w:sz="4" w:space="0" w:color="000000"/>
            </w:tcBorders>
          </w:tcPr>
          <w:p>
            <w:pPr>
              <w:pStyle w:val="Zkladntext3"/>
              <w:widowControl w:val="false"/>
              <w:rPr/>
            </w:pPr>
            <w:r>
              <w:rPr>
                <w:i/>
                <w:iCs/>
                <w:u w:val="single"/>
              </w:rPr>
              <w:t>EV 1:</w:t>
            </w:r>
            <w:r>
              <w:rPr>
                <w:i/>
                <w:iCs/>
              </w:rPr>
              <w:t xml:space="preserve"> lidské sídlo (umělý ekosystém)</w:t>
            </w:r>
          </w:p>
          <w:p>
            <w:pPr>
              <w:pStyle w:val="Normal"/>
              <w:widowControl w:val="false"/>
              <w:rPr/>
            </w:pPr>
            <w:r>
              <w:rPr>
                <w:i/>
                <w:sz w:val="22"/>
                <w:szCs w:val="22"/>
                <w:u w:val="single"/>
              </w:rPr>
              <w:t>EV 3</w:t>
            </w:r>
            <w:r>
              <w:rPr>
                <w:i/>
                <w:sz w:val="22"/>
                <w:szCs w:val="22"/>
              </w:rPr>
              <w:t>: zemědělství a doprava a životní prostředí</w:t>
            </w:r>
          </w:p>
          <w:p>
            <w:pPr>
              <w:pStyle w:val="Normal"/>
              <w:widowControl w:val="false"/>
              <w:rPr>
                <w:iCs/>
                <w:sz w:val="22"/>
                <w:szCs w:val="22"/>
              </w:rPr>
            </w:pPr>
            <w:r>
              <w:rPr>
                <w:i/>
                <w:sz w:val="22"/>
                <w:szCs w:val="22"/>
                <w:u w:val="single"/>
              </w:rPr>
              <w:t>EV 4</w:t>
            </w:r>
            <w:r>
              <w:rPr>
                <w:i/>
                <w:sz w:val="22"/>
                <w:szCs w:val="22"/>
              </w:rPr>
              <w:t>: naše obec</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 4</w:t>
            </w:r>
            <w:r>
              <w:rPr>
                <w:i/>
                <w:sz w:val="22"/>
              </w:rPr>
              <w:t>: vyhledává typické regionální zvláštnosti přírody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zná chráněné krajinné oblasti, území v okolí obce (v nejbližším regionu)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Cs/>
                <w:sz w:val="22"/>
                <w:szCs w:val="22"/>
              </w:rPr>
            </w:pPr>
            <w:r>
              <w:rPr>
                <w:iCs/>
                <w:sz w:val="22"/>
                <w:szCs w:val="22"/>
              </w:rPr>
              <w:t>Okolní krajina:</w:t>
            </w:r>
          </w:p>
          <w:p>
            <w:pPr>
              <w:pStyle w:val="Normal"/>
              <w:widowControl w:val="false"/>
              <w:numPr>
                <w:ilvl w:val="0"/>
                <w:numId w:val="99"/>
              </w:numPr>
              <w:overflowPunct w:val="false"/>
              <w:textAlignment w:val="auto"/>
              <w:rPr>
                <w:iCs/>
                <w:sz w:val="22"/>
                <w:szCs w:val="22"/>
              </w:rPr>
            </w:pPr>
            <w:r>
              <w:rPr>
                <w:iCs/>
                <w:sz w:val="22"/>
                <w:szCs w:val="22"/>
              </w:rPr>
              <w:t>působení lidí na krajinu</w:t>
            </w:r>
          </w:p>
          <w:p>
            <w:pPr>
              <w:pStyle w:val="Normal"/>
              <w:widowControl w:val="false"/>
              <w:numPr>
                <w:ilvl w:val="0"/>
                <w:numId w:val="99"/>
              </w:numPr>
              <w:overflowPunct w:val="false"/>
              <w:textAlignment w:val="auto"/>
              <w:rPr>
                <w:iCs/>
                <w:sz w:val="22"/>
                <w:szCs w:val="22"/>
              </w:rPr>
            </w:pPr>
            <w:r>
              <w:rPr>
                <w:iCs/>
                <w:sz w:val="22"/>
                <w:szCs w:val="22"/>
              </w:rPr>
              <w:t>orientační body – nejvyšší hora, vodstvo</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EV 4</w:t>
            </w:r>
            <w:r>
              <w:rPr>
                <w:i/>
                <w:sz w:val="22"/>
                <w:szCs w:val="22"/>
              </w:rPr>
              <w:t>: náš životní styl, životní pro-středí a zdraví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 5</w:t>
            </w:r>
            <w:r>
              <w:rPr>
                <w:i/>
                <w:sz w:val="22"/>
              </w:rPr>
              <w:t>: zprostředkuje ostatním zkušenosti a zážitky z vlastních cest a po-rovná přírodu v naší vlasti a v jiných zemích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vypravuje   svých prožitcích</w:t>
            </w:r>
          </w:p>
          <w:p>
            <w:pPr>
              <w:pStyle w:val="Normal"/>
              <w:widowControl w:val="false"/>
              <w:rPr/>
            </w:pPr>
            <w:r>
              <w:rPr>
                <w:i/>
                <w:sz w:val="22"/>
                <w:szCs w:val="22"/>
                <w:u w:val="single"/>
              </w:rPr>
              <w:t>DV</w:t>
            </w:r>
            <w:r>
              <w:rPr>
                <w:i/>
                <w:sz w:val="22"/>
                <w:szCs w:val="22"/>
              </w:rPr>
              <w:t>: porovnává přírodu v okolí svého bydliště s širším okolím (region,kraj)</w:t>
            </w:r>
          </w:p>
        </w:tc>
        <w:tc>
          <w:tcPr>
            <w:tcW w:w="3535" w:type="dxa"/>
            <w:tcBorders>
              <w:top w:val="single" w:sz="4" w:space="0" w:color="000000"/>
              <w:left w:val="single" w:sz="4" w:space="0" w:color="000000"/>
              <w:bottom w:val="single" w:sz="4" w:space="0" w:color="000000"/>
              <w:right w:val="single" w:sz="4" w:space="0" w:color="000000"/>
            </w:tcBorders>
          </w:tcPr>
          <w:p>
            <w:pPr>
              <w:pStyle w:val="Zkladntext3"/>
              <w:widowControl w:val="false"/>
              <w:rPr/>
            </w:pPr>
            <w:r>
              <w:rPr/>
              <w:t>Okolní krajina:</w:t>
            </w:r>
          </w:p>
          <w:p>
            <w:pPr>
              <w:pStyle w:val="Normal"/>
              <w:widowControl w:val="false"/>
              <w:numPr>
                <w:ilvl w:val="0"/>
                <w:numId w:val="87"/>
              </w:numPr>
              <w:overflowPunct w:val="false"/>
              <w:textAlignment w:val="auto"/>
              <w:rPr>
                <w:iCs/>
                <w:sz w:val="22"/>
                <w:szCs w:val="22"/>
              </w:rPr>
            </w:pPr>
            <w:r>
              <w:rPr>
                <w:iCs/>
                <w:sz w:val="22"/>
                <w:szCs w:val="22"/>
              </w:rPr>
              <w:t>tvary zemského povrchu</w:t>
            </w:r>
          </w:p>
          <w:p>
            <w:pPr>
              <w:pStyle w:val="Normal"/>
              <w:widowControl w:val="false"/>
              <w:numPr>
                <w:ilvl w:val="0"/>
                <w:numId w:val="87"/>
              </w:numPr>
              <w:overflowPunct w:val="false"/>
              <w:textAlignment w:val="auto"/>
              <w:rPr>
                <w:iCs/>
                <w:sz w:val="22"/>
                <w:szCs w:val="22"/>
              </w:rPr>
            </w:pPr>
            <w:r>
              <w:rPr>
                <w:iCs/>
                <w:sz w:val="22"/>
                <w:szCs w:val="22"/>
              </w:rPr>
              <w:t>rozšíření půd, zemědělství</w:t>
            </w:r>
          </w:p>
          <w:p>
            <w:pPr>
              <w:pStyle w:val="Normal"/>
              <w:widowControl w:val="false"/>
              <w:numPr>
                <w:ilvl w:val="0"/>
                <w:numId w:val="87"/>
              </w:numPr>
              <w:overflowPunct w:val="false"/>
              <w:textAlignment w:val="auto"/>
              <w:rPr>
                <w:i/>
                <w:i/>
                <w:sz w:val="22"/>
                <w:szCs w:val="22"/>
              </w:rPr>
            </w:pPr>
            <w:r>
              <w:rPr>
                <w:iCs/>
                <w:sz w:val="22"/>
                <w:szCs w:val="22"/>
              </w:rPr>
              <w:t>zajímavosti</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ENV 3</w:t>
            </w:r>
            <w:r>
              <w:rPr>
                <w:i/>
                <w:sz w:val="22"/>
                <w:szCs w:val="22"/>
              </w:rPr>
              <w:t>: zemědělství a životní pro-středí</w:t>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snapToGrid w:val="false"/>
              <w:rPr>
                <w:i/>
                <w:i/>
                <w:iCs/>
                <w:color w:val="FF0000"/>
                <w:sz w:val="22"/>
                <w:szCs w:val="22"/>
              </w:rPr>
            </w:pPr>
            <w:r>
              <w:rPr>
                <w:i/>
                <w:iCs/>
                <w:color w:val="FF0000"/>
                <w:sz w:val="22"/>
                <w:szCs w:val="22"/>
              </w:rPr>
            </w:r>
          </w:p>
          <w:p>
            <w:pPr>
              <w:pStyle w:val="Nadpis1"/>
              <w:widowControl w:val="false"/>
              <w:jc w:val="center"/>
              <w:rPr>
                <w:iCs/>
                <w:color w:val="FF0000"/>
              </w:rPr>
            </w:pPr>
            <w:r>
              <w:rPr>
                <w:iCs/>
                <w:color w:val="FF0000"/>
              </w:rPr>
              <w:t>Lidé kolem nás</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 w:val="left" w:pos="8820" w:leader="none"/>
              </w:tabs>
              <w:rPr>
                <w:bCs/>
                <w:i/>
                <w:i/>
                <w:iCs/>
                <w:sz w:val="22"/>
              </w:rPr>
            </w:pPr>
            <w:r>
              <w:rPr>
                <w:bCs/>
                <w:i/>
                <w:iCs/>
                <w:sz w:val="22"/>
                <w:u w:val="single"/>
              </w:rPr>
              <w:t>OVO 8</w:t>
            </w:r>
            <w:r>
              <w:rPr>
                <w:bCs/>
                <w:i/>
                <w:iCs/>
                <w:sz w:val="22"/>
              </w:rPr>
              <w:t xml:space="preserve">: </w:t>
            </w:r>
            <w:r>
              <w:rPr>
                <w:bCs/>
                <w:i/>
                <w:iCs/>
                <w:color w:val="00B050"/>
                <w:sz w:val="22"/>
              </w:rPr>
              <w:t>rozlišuje základní rozdíly mezi lidmi, obhájí a odůvodní své názory, připouští svůj omyl a dohodne se na společném postupu řešení</w:t>
            </w:r>
          </w:p>
        </w:tc>
        <w:tc>
          <w:tcPr>
            <w:tcW w:w="3535" w:type="dxa"/>
            <w:tcBorders>
              <w:top w:val="single" w:sz="4" w:space="0" w:color="000000"/>
              <w:left w:val="single" w:sz="4" w:space="0" w:color="000000"/>
              <w:bottom w:val="single" w:sz="4" w:space="0" w:color="000000"/>
              <w:right w:val="single" w:sz="4" w:space="0" w:color="000000"/>
            </w:tcBorders>
          </w:tcPr>
          <w:p>
            <w:pPr>
              <w:pStyle w:val="MezititulekRVPZV12bTunZarovnatdoblokuPrvndek1cmPed6Char"/>
              <w:widowControl w:val="false"/>
              <w:tabs>
                <w:tab w:val="clear" w:pos="567"/>
                <w:tab w:val="left" w:pos="8820" w:leader="none"/>
              </w:tabs>
              <w:rPr/>
            </w:pPr>
            <w:r>
              <w:rPr>
                <w:b w:val="false"/>
                <w:bCs/>
                <w:i/>
                <w:iCs/>
                <w:sz w:val="22"/>
                <w:szCs w:val="22"/>
                <w:u w:val="single"/>
              </w:rPr>
              <w:t>DV</w:t>
            </w:r>
            <w:r>
              <w:rPr>
                <w:b w:val="false"/>
                <w:bCs/>
                <w:i/>
                <w:iCs/>
                <w:sz w:val="22"/>
                <w:szCs w:val="22"/>
              </w:rPr>
              <w:t>: zná členy své rodiny a zná jejich role v rodině</w:t>
            </w:r>
          </w:p>
          <w:p>
            <w:pPr>
              <w:pStyle w:val="MezititulekRVPZV12bTunZarovnatdoblokuPrvndek1cmPed6Char"/>
              <w:widowControl w:val="false"/>
              <w:tabs>
                <w:tab w:val="clear" w:pos="567"/>
                <w:tab w:val="left" w:pos="8820" w:leader="none"/>
              </w:tabs>
              <w:rPr/>
            </w:pPr>
            <w:r>
              <w:rPr>
                <w:b w:val="false"/>
                <w:bCs/>
                <w:i/>
                <w:iCs/>
                <w:sz w:val="22"/>
                <w:szCs w:val="22"/>
                <w:u w:val="single"/>
              </w:rPr>
              <w:t>DV</w:t>
            </w:r>
            <w:r>
              <w:rPr>
                <w:b w:val="false"/>
                <w:bCs/>
                <w:i/>
                <w:iCs/>
                <w:sz w:val="22"/>
                <w:szCs w:val="22"/>
              </w:rPr>
              <w:t>: uvědomuje si mezigenerační vztahy (nejbližší příbuzenstvo)</w:t>
            </w:r>
          </w:p>
          <w:p>
            <w:pPr>
              <w:pStyle w:val="MezititulekRVPZV12bTunZarovnatdoblokuPrvndek1cmPed6Char"/>
              <w:widowControl w:val="false"/>
              <w:tabs>
                <w:tab w:val="clear" w:pos="567"/>
                <w:tab w:val="left" w:pos="8820" w:leader="none"/>
              </w:tabs>
              <w:rPr/>
            </w:pPr>
            <w:r>
              <w:rPr>
                <w:b w:val="false"/>
                <w:bCs/>
                <w:i/>
                <w:iCs/>
                <w:sz w:val="22"/>
                <w:szCs w:val="22"/>
                <w:u w:val="single"/>
              </w:rPr>
              <w:t>DV</w:t>
            </w:r>
            <w:r>
              <w:rPr>
                <w:b w:val="false"/>
                <w:bCs/>
                <w:i/>
                <w:iCs/>
                <w:sz w:val="22"/>
                <w:szCs w:val="22"/>
              </w:rPr>
              <w:t>: umí vysvětlit jednotlivé zaměstnání členů rodiny</w:t>
            </w:r>
          </w:p>
          <w:p>
            <w:pPr>
              <w:pStyle w:val="MezititulekRVPZV12bTunZarovnatdoblokuPrvndek1cmPed6Char"/>
              <w:widowControl w:val="false"/>
              <w:tabs>
                <w:tab w:val="clear" w:pos="567"/>
                <w:tab w:val="left" w:pos="8820" w:leader="none"/>
              </w:tabs>
              <w:rPr/>
            </w:pPr>
            <w:r>
              <w:rPr>
                <w:b w:val="false"/>
                <w:bCs/>
                <w:i/>
                <w:iCs/>
                <w:sz w:val="22"/>
                <w:szCs w:val="22"/>
                <w:u w:val="single"/>
              </w:rPr>
              <w:t>DV</w:t>
            </w:r>
            <w:r>
              <w:rPr>
                <w:b w:val="false"/>
                <w:bCs/>
                <w:i/>
                <w:iCs/>
                <w:sz w:val="22"/>
                <w:szCs w:val="22"/>
              </w:rPr>
              <w:t>: popisuje volný čas rodiny, kolik volného času tráví rodina pohromadě, kolik času má každý člen rodiny na své zájmy</w:t>
            </w:r>
          </w:p>
          <w:p>
            <w:pPr>
              <w:pStyle w:val="MezititulekRVPZV12bTunZarovnatdoblokuPrvndek1cmPed6Char"/>
              <w:widowControl w:val="false"/>
              <w:tabs>
                <w:tab w:val="clear" w:pos="567"/>
                <w:tab w:val="left" w:pos="8820" w:leader="none"/>
              </w:tabs>
              <w:rPr/>
            </w:pPr>
            <w:r>
              <w:rPr>
                <w:b w:val="false"/>
                <w:bCs/>
                <w:i/>
                <w:iCs/>
                <w:sz w:val="22"/>
                <w:szCs w:val="22"/>
                <w:u w:val="single"/>
              </w:rPr>
              <w:t>DV</w:t>
            </w:r>
            <w:r>
              <w:rPr>
                <w:b w:val="false"/>
                <w:bCs/>
                <w:i/>
                <w:iCs/>
                <w:sz w:val="22"/>
                <w:szCs w:val="22"/>
              </w:rPr>
              <w:t>: definuje rodinná pravidla slušného chování</w:t>
            </w:r>
          </w:p>
          <w:p>
            <w:pPr>
              <w:pStyle w:val="MezititulekRVPZV12bTunZarovnatdoblokuPrvndek1cmPed6Char"/>
              <w:widowControl w:val="false"/>
              <w:tabs>
                <w:tab w:val="clear" w:pos="567"/>
                <w:tab w:val="left" w:pos="8820" w:leader="none"/>
              </w:tabs>
              <w:rPr/>
            </w:pPr>
            <w:r>
              <w:rPr>
                <w:b w:val="false"/>
                <w:bCs/>
                <w:i/>
                <w:iCs/>
                <w:sz w:val="22"/>
                <w:u w:val="single"/>
              </w:rPr>
              <w:t>DV</w:t>
            </w:r>
            <w:r>
              <w:rPr>
                <w:b w:val="false"/>
                <w:bCs/>
                <w:i/>
                <w:iCs/>
                <w:sz w:val="22"/>
              </w:rPr>
              <w:t>: pojmenuje svoji pomoc slabším členům rodiny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bCs/>
                <w:sz w:val="22"/>
                <w:szCs w:val="22"/>
              </w:rPr>
            </w:pPr>
            <w:r>
              <w:rPr>
                <w:bCs/>
                <w:sz w:val="22"/>
                <w:szCs w:val="22"/>
              </w:rPr>
              <w:t>Rodina: role v rodině, příbuzenské a mezigenerační vztahy, život a funkce rodiny, zaměstnání a volný čas</w:t>
            </w:r>
          </w:p>
          <w:p>
            <w:pPr>
              <w:pStyle w:val="Normal"/>
              <w:widowControl w:val="false"/>
              <w:tabs>
                <w:tab w:val="clear" w:pos="708"/>
                <w:tab w:val="left" w:pos="8820" w:leader="none"/>
              </w:tabs>
              <w:rPr>
                <w:bCs/>
                <w:i/>
                <w:i/>
                <w:iCs/>
                <w:sz w:val="22"/>
                <w:szCs w:val="22"/>
              </w:rPr>
            </w:pPr>
            <w:r>
              <w:rPr>
                <w:bCs/>
                <w:sz w:val="22"/>
                <w:szCs w:val="22"/>
              </w:rPr>
              <w:t>Chování lidí: vlastnosti lidí, pomoc slabším, pravidla slušného chování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bCs/>
                <w:i/>
                <w:iCs/>
                <w:sz w:val="22"/>
                <w:szCs w:val="22"/>
                <w:u w:val="single"/>
              </w:rPr>
              <w:t>OSV 3</w:t>
            </w:r>
            <w:r>
              <w:rPr>
                <w:bCs/>
                <w:i/>
                <w:iCs/>
                <w:sz w:val="22"/>
                <w:szCs w:val="22"/>
              </w:rPr>
              <w:t>: plánování učení a hry, stanovování osobních cílů</w:t>
            </w:r>
          </w:p>
          <w:p>
            <w:pPr>
              <w:pStyle w:val="Normal"/>
              <w:widowControl w:val="false"/>
              <w:tabs>
                <w:tab w:val="clear" w:pos="708"/>
                <w:tab w:val="left" w:pos="8820" w:leader="none"/>
              </w:tabs>
              <w:rPr/>
            </w:pPr>
            <w:r>
              <w:rPr>
                <w:bCs/>
                <w:i/>
                <w:iCs/>
                <w:sz w:val="22"/>
                <w:szCs w:val="22"/>
                <w:u w:val="single"/>
              </w:rPr>
              <w:t>OSV 7</w:t>
            </w:r>
            <w:r>
              <w:rPr>
                <w:bCs/>
                <w:i/>
                <w:iCs/>
                <w:sz w:val="22"/>
                <w:szCs w:val="22"/>
              </w:rPr>
              <w:t>: péče o dobré vztahy v rodině (třídě), respektování, podpora, pomoc</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9</w:t>
            </w:r>
            <w:r>
              <w:rPr>
                <w:i/>
                <w:sz w:val="22"/>
              </w:rPr>
              <w:t>: rozpozná ve svém okolí jednání a chování (ve vztahu k přírodě), která se tolerovat nemohou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zná zásady ochrany životního prostředí</w:t>
            </w:r>
          </w:p>
          <w:p>
            <w:pPr>
              <w:pStyle w:val="Normal"/>
              <w:widowControl w:val="false"/>
              <w:tabs>
                <w:tab w:val="clear" w:pos="708"/>
                <w:tab w:val="left" w:pos="8820" w:leader="none"/>
              </w:tabs>
              <w:rPr/>
            </w:pPr>
            <w:r>
              <w:rPr>
                <w:i/>
                <w:sz w:val="22"/>
                <w:szCs w:val="22"/>
                <w:u w:val="single"/>
              </w:rPr>
              <w:t>DV</w:t>
            </w:r>
            <w:r>
              <w:rPr>
                <w:i/>
                <w:sz w:val="22"/>
                <w:szCs w:val="22"/>
              </w:rPr>
              <w:t>: začíná si uvědomovat důležitost třídění odpadu (informační zdroje)</w:t>
            </w:r>
          </w:p>
          <w:p>
            <w:pPr>
              <w:pStyle w:val="Normal"/>
              <w:widowControl w:val="false"/>
              <w:tabs>
                <w:tab w:val="clear" w:pos="708"/>
                <w:tab w:val="left" w:pos="8820" w:leader="none"/>
              </w:tabs>
              <w:rPr/>
            </w:pPr>
            <w:r>
              <w:rPr>
                <w:i/>
                <w:sz w:val="22"/>
                <w:szCs w:val="22"/>
                <w:u w:val="single"/>
              </w:rPr>
              <w:t>DV</w:t>
            </w:r>
            <w:r>
              <w:rPr>
                <w:i/>
                <w:sz w:val="22"/>
                <w:szCs w:val="22"/>
              </w:rPr>
              <w:t>: uvědomuje si rozdíl mezi soukromým a státním</w:t>
            </w:r>
          </w:p>
          <w:p>
            <w:pPr>
              <w:pStyle w:val="Normal"/>
              <w:widowControl w:val="false"/>
              <w:tabs>
                <w:tab w:val="clear" w:pos="708"/>
                <w:tab w:val="left" w:pos="8820" w:leader="none"/>
              </w:tabs>
              <w:rPr/>
            </w:pPr>
            <w:r>
              <w:rPr>
                <w:i/>
                <w:sz w:val="22"/>
                <w:szCs w:val="22"/>
                <w:u w:val="single"/>
              </w:rPr>
              <w:t>DV</w:t>
            </w:r>
            <w:r>
              <w:rPr>
                <w:i/>
                <w:sz w:val="22"/>
                <w:szCs w:val="22"/>
              </w:rPr>
              <w:t>: posuzuje a hodnotí chování lidí ve vztahu k přírodě</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sz w:val="22"/>
                <w:szCs w:val="22"/>
              </w:rPr>
            </w:pPr>
            <w:r>
              <w:rPr>
                <w:iCs/>
                <w:sz w:val="22"/>
                <w:szCs w:val="22"/>
              </w:rPr>
              <w:t>Chování lidí:</w:t>
            </w:r>
          </w:p>
          <w:p>
            <w:pPr>
              <w:pStyle w:val="Normal"/>
              <w:widowControl w:val="false"/>
              <w:numPr>
                <w:ilvl w:val="0"/>
                <w:numId w:val="30"/>
              </w:numPr>
              <w:tabs>
                <w:tab w:val="clear" w:pos="708"/>
                <w:tab w:val="left" w:pos="8820" w:leader="none"/>
              </w:tabs>
              <w:overflowPunct w:val="false"/>
              <w:textAlignment w:val="auto"/>
              <w:rPr>
                <w:iCs/>
                <w:sz w:val="22"/>
                <w:szCs w:val="22"/>
              </w:rPr>
            </w:pPr>
            <w:r>
              <w:rPr>
                <w:iCs/>
                <w:sz w:val="22"/>
                <w:szCs w:val="22"/>
              </w:rPr>
              <w:t>Ochrana životního prostředí</w:t>
            </w:r>
          </w:p>
          <w:p>
            <w:pPr>
              <w:pStyle w:val="Nadpis4"/>
              <w:widowControl w:val="false"/>
              <w:numPr>
                <w:ilvl w:val="0"/>
                <w:numId w:val="30"/>
              </w:numPr>
              <w:tabs>
                <w:tab w:val="clear" w:pos="708"/>
                <w:tab w:val="left" w:pos="8820" w:leader="none"/>
              </w:tabs>
              <w:overflowPunct w:val="false"/>
              <w:textAlignment w:val="auto"/>
              <w:rPr>
                <w:i/>
                <w:i/>
                <w:iCs/>
                <w:szCs w:val="24"/>
              </w:rPr>
            </w:pPr>
            <w:r>
              <w:rPr>
                <w:i/>
                <w:iCs/>
                <w:szCs w:val="24"/>
              </w:rPr>
              <w:t>Třídění odpadu</w:t>
            </w:r>
          </w:p>
          <w:p>
            <w:pPr>
              <w:pStyle w:val="Normal"/>
              <w:widowControl w:val="false"/>
              <w:numPr>
                <w:ilvl w:val="0"/>
                <w:numId w:val="30"/>
              </w:numPr>
              <w:tabs>
                <w:tab w:val="clear" w:pos="708"/>
                <w:tab w:val="left" w:pos="8820" w:leader="none"/>
              </w:tabs>
              <w:overflowPunct w:val="false"/>
              <w:textAlignment w:val="auto"/>
              <w:rPr>
                <w:iCs/>
                <w:sz w:val="22"/>
                <w:szCs w:val="22"/>
              </w:rPr>
            </w:pPr>
            <w:r>
              <w:rPr>
                <w:iCs/>
                <w:sz w:val="22"/>
                <w:szCs w:val="22"/>
              </w:rPr>
              <w:t>Právo a spravedlnost ve vztahu k přírodě</w:t>
            </w:r>
          </w:p>
          <w:p>
            <w:pPr>
              <w:pStyle w:val="Normal"/>
              <w:widowControl w:val="false"/>
              <w:numPr>
                <w:ilvl w:val="0"/>
                <w:numId w:val="30"/>
              </w:numPr>
              <w:tabs>
                <w:tab w:val="clear" w:pos="708"/>
                <w:tab w:val="left" w:pos="8820" w:leader="none"/>
              </w:tabs>
              <w:overflowPunct w:val="false"/>
              <w:textAlignment w:val="auto"/>
              <w:rPr>
                <w:i/>
                <w:i/>
                <w:sz w:val="22"/>
                <w:szCs w:val="22"/>
              </w:rPr>
            </w:pPr>
            <w:r>
              <w:rPr>
                <w:iCs/>
                <w:sz w:val="22"/>
                <w:szCs w:val="22"/>
              </w:rPr>
              <w:t>Základní globální problémy – problémy životního prostředí, problémy konzumní společnosti</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EV 3</w:t>
            </w:r>
            <w:r>
              <w:rPr>
                <w:i/>
                <w:sz w:val="22"/>
                <w:szCs w:val="22"/>
              </w:rPr>
              <w:t>: odpady a hospodaření s odpady, ochrana přírody,</w:t>
            </w:r>
          </w:p>
          <w:p>
            <w:pPr>
              <w:pStyle w:val="Normal"/>
              <w:widowControl w:val="false"/>
              <w:tabs>
                <w:tab w:val="clear" w:pos="708"/>
                <w:tab w:val="left" w:pos="8820" w:leader="none"/>
              </w:tabs>
              <w:rPr/>
            </w:pPr>
            <w:r>
              <w:rPr>
                <w:i/>
                <w:sz w:val="22"/>
                <w:szCs w:val="22"/>
                <w:u w:val="single"/>
              </w:rPr>
              <w:t>EV 4</w:t>
            </w:r>
            <w:r>
              <w:rPr>
                <w:i/>
                <w:sz w:val="22"/>
                <w:szCs w:val="22"/>
              </w:rPr>
              <w:t>: ekologický problém a způsoby řešení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color w:val="00B050"/>
                <w:sz w:val="22"/>
              </w:rPr>
            </w:pPr>
            <w:r>
              <w:rPr>
                <w:i/>
                <w:sz w:val="22"/>
                <w:u w:val="single"/>
              </w:rPr>
              <w:t>OVO 11</w:t>
            </w:r>
            <w:r>
              <w:rPr>
                <w:i/>
                <w:sz w:val="22"/>
              </w:rPr>
              <w:t>:</w:t>
            </w:r>
            <w:r>
              <w:rPr>
                <w:i/>
                <w:color w:val="00B050"/>
                <w:sz w:val="22"/>
              </w:rPr>
              <w:t>orientuje se v základních formách vlastnictví, používá peníze v běžných situacích, odhadne a kontroluje cenu nákupu a vrácené peníze, na příkladu ukáže nemožnost realizace všech chtěných výdajů, vysvětlí, proč spořit, kdy si půjčovat a jak vracet dluhy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ind w:left="57" w:hanging="0"/>
              <w:rPr>
                <w:i/>
                <w:i/>
                <w:color w:val="00B050"/>
                <w:sz w:val="22"/>
              </w:rPr>
            </w:pPr>
            <w:r>
              <w:rPr>
                <w:i/>
                <w:color w:val="00B050"/>
                <w:sz w:val="22"/>
                <w:u w:val="single"/>
              </w:rPr>
              <w:t xml:space="preserve">DV: </w:t>
            </w:r>
            <w:r>
              <w:rPr>
                <w:i/>
                <w:color w:val="00B050"/>
                <w:sz w:val="22"/>
              </w:rPr>
              <w:t>zná svá práva a povinnosti</w:t>
            </w:r>
          </w:p>
          <w:p>
            <w:pPr>
              <w:pStyle w:val="Normal"/>
              <w:widowControl w:val="false"/>
              <w:ind w:left="57" w:hanging="0"/>
              <w:rPr/>
            </w:pPr>
            <w:r>
              <w:rPr>
                <w:i/>
                <w:color w:val="00B050"/>
                <w:sz w:val="22"/>
                <w:u w:val="single"/>
              </w:rPr>
              <w:t>DV:</w:t>
            </w:r>
            <w:r>
              <w:rPr>
                <w:i/>
                <w:color w:val="00B050"/>
                <w:sz w:val="22"/>
              </w:rPr>
              <w:t xml:space="preserve"> rozumí pojmu vlastnictví</w:t>
            </w:r>
          </w:p>
          <w:p>
            <w:pPr>
              <w:pStyle w:val="Normal"/>
              <w:widowControl w:val="false"/>
              <w:ind w:left="57" w:hanging="0"/>
              <w:rPr>
                <w:i/>
                <w:i/>
                <w:color w:val="00B050"/>
                <w:sz w:val="22"/>
              </w:rPr>
            </w:pPr>
            <w:r>
              <w:rPr>
                <w:i/>
                <w:color w:val="00B050"/>
                <w:sz w:val="22"/>
                <w:u w:val="single"/>
              </w:rPr>
              <w:t xml:space="preserve">DV: </w:t>
            </w:r>
            <w:r>
              <w:rPr>
                <w:i/>
                <w:color w:val="00B050"/>
                <w:sz w:val="22"/>
              </w:rPr>
              <w:t>ví , jak chránit svoje práva a majetek</w:t>
            </w:r>
          </w:p>
          <w:p>
            <w:pPr>
              <w:pStyle w:val="Normal"/>
              <w:widowControl w:val="false"/>
              <w:ind w:left="57" w:hanging="0"/>
              <w:rPr>
                <w:i/>
                <w:i/>
                <w:sz w:val="22"/>
              </w:rPr>
            </w:pPr>
            <w:r>
              <w:rPr>
                <w:i/>
                <w:color w:val="00B050"/>
                <w:sz w:val="22"/>
                <w:u w:val="single"/>
              </w:rPr>
              <w:t xml:space="preserve">DV: </w:t>
            </w:r>
            <w:r>
              <w:rPr>
                <w:i/>
                <w:color w:val="00B050"/>
                <w:sz w:val="22"/>
              </w:rPr>
              <w:t>uvědomuje si reálný rozpočet a důležitost hospodaření a nakládání s financemi</w:t>
            </w:r>
          </w:p>
        </w:tc>
        <w:tc>
          <w:tcPr>
            <w:tcW w:w="3535" w:type="dxa"/>
            <w:tcBorders>
              <w:top w:val="single" w:sz="4" w:space="0" w:color="000000"/>
              <w:left w:val="single" w:sz="4" w:space="0" w:color="000000"/>
              <w:bottom w:val="single" w:sz="4" w:space="0" w:color="000000"/>
              <w:right w:val="single" w:sz="4" w:space="0" w:color="000000"/>
            </w:tcBorders>
          </w:tcPr>
          <w:p>
            <w:pPr>
              <w:pStyle w:val="Zkladntextodsazen4"/>
              <w:widowControl w:val="false"/>
              <w:numPr>
                <w:ilvl w:val="0"/>
                <w:numId w:val="0"/>
              </w:numPr>
              <w:tabs>
                <w:tab w:val="left" w:pos="284" w:leader="none"/>
                <w:tab w:val="left" w:pos="8820" w:leader="none"/>
              </w:tabs>
              <w:ind w:left="0" w:right="142" w:hanging="0"/>
              <w:rPr>
                <w:iCs/>
                <w:color w:val="00B050"/>
                <w:sz w:val="22"/>
                <w:szCs w:val="22"/>
              </w:rPr>
            </w:pPr>
            <w:r>
              <w:rPr>
                <w:iCs/>
                <w:sz w:val="22"/>
                <w:szCs w:val="22"/>
              </w:rPr>
              <w:t xml:space="preserve">Právo a spravedlnost: </w:t>
            </w:r>
            <w:r>
              <w:rPr>
                <w:iCs/>
                <w:color w:val="00B050"/>
                <w:sz w:val="22"/>
                <w:szCs w:val="22"/>
              </w:rPr>
              <w:t>základní lidská práva a práva dítěte,  právní ochrana občanů a majetku včetně nároku na reklamaci</w:t>
            </w:r>
          </w:p>
          <w:p>
            <w:pPr>
              <w:pStyle w:val="Zkladntextodsazen4"/>
              <w:widowControl w:val="false"/>
              <w:numPr>
                <w:ilvl w:val="0"/>
                <w:numId w:val="0"/>
              </w:numPr>
              <w:tabs>
                <w:tab w:val="left" w:pos="284" w:leader="none"/>
                <w:tab w:val="left" w:pos="8820" w:leader="none"/>
              </w:tabs>
              <w:ind w:left="0" w:right="142" w:hanging="0"/>
              <w:rPr>
                <w:iCs/>
                <w:color w:val="00B050"/>
                <w:sz w:val="22"/>
                <w:szCs w:val="22"/>
              </w:rPr>
            </w:pPr>
            <w:r>
              <w:rPr>
                <w:iCs/>
                <w:color w:val="00B050"/>
                <w:sz w:val="22"/>
                <w:szCs w:val="22"/>
              </w:rPr>
              <w:t>Vlastnictví – soukromé, veřejné, osobní, společné, hmotný a nehmotný majetek</w:t>
            </w:r>
          </w:p>
          <w:p>
            <w:pPr>
              <w:pStyle w:val="Zkladntextodsazen4"/>
              <w:widowControl w:val="false"/>
              <w:numPr>
                <w:ilvl w:val="0"/>
                <w:numId w:val="0"/>
              </w:numPr>
              <w:tabs>
                <w:tab w:val="left" w:pos="284" w:leader="none"/>
                <w:tab w:val="left" w:pos="8820" w:leader="none"/>
              </w:tabs>
              <w:ind w:left="0" w:right="142" w:hanging="0"/>
              <w:rPr>
                <w:iCs/>
                <w:color w:val="00B050"/>
                <w:sz w:val="22"/>
                <w:szCs w:val="22"/>
              </w:rPr>
            </w:pPr>
            <w:r>
              <w:rPr>
                <w:iCs/>
                <w:color w:val="00B050"/>
                <w:sz w:val="22"/>
                <w:szCs w:val="22"/>
              </w:rPr>
              <w:t xml:space="preserve">Rozpočet, příjmy a výdaje domácnosti, hotovostní a bezhotovostní forma peněz, způsoby placení, </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440" w:leader="none"/>
              </w:tabs>
              <w:ind w:left="1440" w:hanging="1440"/>
              <w:rPr/>
            </w:pPr>
            <w:r>
              <w:rPr>
                <w:i/>
                <w:iCs/>
                <w:color w:val="00B050"/>
                <w:u w:val="single"/>
              </w:rPr>
              <w:t>OSV 11</w:t>
            </w:r>
            <w:r>
              <w:rPr>
                <w:i/>
                <w:iCs/>
                <w:color w:val="00B050"/>
              </w:rPr>
              <w:t>: Hodnoty, postoje, praktická etika</w:t>
            </w:r>
            <w:r>
              <w:rPr>
                <w:color w:val="00B050"/>
              </w:rPr>
              <w:t xml:space="preserve">: </w:t>
            </w:r>
            <w:r>
              <w:rPr>
                <w:i/>
                <w:color w:val="00B050"/>
              </w:rPr>
              <w:t>vytváření povědomí o kvalitách typu odpovědnost, spolehlivost, spravedlnost, pomáhající chování</w:t>
            </w:r>
          </w:p>
          <w:p>
            <w:pPr>
              <w:pStyle w:val="StylMezititulekRVPZV11bTunZarovnatdoblokuPrvndekCharCharCharCharCharCharCharCharChar"/>
              <w:widowControl w:val="false"/>
              <w:tabs>
                <w:tab w:val="clear" w:pos="567"/>
                <w:tab w:val="left" w:pos="1440" w:leader="none"/>
              </w:tabs>
              <w:spacing w:before="0" w:after="0"/>
              <w:rPr/>
            </w:pPr>
            <w:r>
              <w:rPr>
                <w:b w:val="false"/>
                <w:bCs w:val="false"/>
                <w:i/>
                <w:iCs/>
                <w:color w:val="00B050"/>
                <w:sz w:val="24"/>
                <w:szCs w:val="24"/>
                <w:u w:val="single"/>
              </w:rPr>
              <w:t>VDO </w:t>
            </w:r>
            <w:r>
              <w:rPr>
                <w:b w:val="false"/>
                <w:bCs w:val="false"/>
                <w:i/>
                <w:iCs/>
                <w:color w:val="00B050"/>
                <w:sz w:val="24"/>
                <w:u w:val="single"/>
              </w:rPr>
              <w:t>2</w:t>
            </w:r>
            <w:r>
              <w:rPr>
                <w:b w:val="false"/>
                <w:bCs w:val="false"/>
                <w:i/>
                <w:iCs/>
                <w:color w:val="00B050"/>
                <w:sz w:val="24"/>
              </w:rPr>
              <w:t xml:space="preserve"> :Občan, občanská společnost a stát</w:t>
            </w:r>
            <w:r>
              <w:rPr>
                <w:b w:val="false"/>
                <w:bCs w:val="false"/>
                <w:color w:val="00B050"/>
                <w:sz w:val="24"/>
              </w:rPr>
              <w:t xml:space="preserve">: </w:t>
            </w:r>
            <w:r>
              <w:rPr>
                <w:b w:val="false"/>
                <w:bCs w:val="false"/>
                <w:i/>
                <w:color w:val="00B050"/>
                <w:sz w:val="24"/>
              </w:rPr>
              <w:t>přijímat odpovědnost za své postoje a činy</w:t>
            </w:r>
          </w:p>
          <w:p>
            <w:pPr>
              <w:pStyle w:val="StylMezititulekRVPZV11bTunZarovnatdoblokuPrvndekCharCharCharCharCharCharCharCharChar"/>
              <w:widowControl w:val="false"/>
              <w:tabs>
                <w:tab w:val="clear" w:pos="567"/>
                <w:tab w:val="left" w:pos="1440" w:leader="none"/>
              </w:tabs>
              <w:spacing w:before="0" w:after="0"/>
              <w:rPr>
                <w:b w:val="false"/>
                <w:b w:val="false"/>
                <w:bCs w:val="false"/>
                <w:i/>
                <w:i/>
                <w:color w:val="00B050"/>
                <w:sz w:val="24"/>
              </w:rPr>
            </w:pPr>
            <w:r>
              <w:rPr>
                <w:b w:val="false"/>
                <w:bCs w:val="false"/>
                <w:i/>
                <w:color w:val="00B050"/>
                <w:sz w:val="24"/>
              </w:rPr>
            </w:r>
          </w:p>
          <w:p>
            <w:pPr>
              <w:pStyle w:val="Normal"/>
              <w:widowControl w:val="false"/>
              <w:tabs>
                <w:tab w:val="clear" w:pos="708"/>
                <w:tab w:val="left" w:pos="1440" w:leader="none"/>
              </w:tabs>
              <w:ind w:left="1440" w:hanging="1440"/>
              <w:rPr>
                <w:b/>
                <w:b/>
                <w:bCs/>
                <w:i/>
                <w:i/>
                <w:color w:val="00B050"/>
                <w:sz w:val="24"/>
              </w:rPr>
            </w:pPr>
            <w:r>
              <w:rPr>
                <w:b/>
                <w:bCs/>
                <w:i/>
                <w:color w:val="00B050"/>
                <w:sz w:val="24"/>
              </w:rPr>
            </w:r>
          </w:p>
          <w:p>
            <w:pPr>
              <w:pStyle w:val="Normal"/>
              <w:widowControl w:val="false"/>
              <w:tabs>
                <w:tab w:val="clear" w:pos="708"/>
                <w:tab w:val="left" w:pos="1440" w:leader="none"/>
              </w:tabs>
              <w:ind w:left="1440" w:hanging="1440"/>
              <w:rPr/>
            </w:pPr>
            <w:r>
              <w:rPr/>
            </w:r>
          </w:p>
          <w:p>
            <w:pPr>
              <w:pStyle w:val="Normal"/>
              <w:widowControl w:val="false"/>
              <w:tabs>
                <w:tab w:val="clear" w:pos="708"/>
                <w:tab w:val="left" w:pos="1440" w:leader="none"/>
              </w:tabs>
              <w:ind w:left="1440" w:hanging="1440"/>
              <w:rPr/>
            </w:pPr>
            <w:r>
              <w:rPr/>
            </w:r>
          </w:p>
          <w:p>
            <w:pPr>
              <w:pStyle w:val="Normal"/>
              <w:widowControl w:val="false"/>
              <w:tabs>
                <w:tab w:val="clear" w:pos="708"/>
                <w:tab w:val="left" w:pos="8820" w:leader="none"/>
              </w:tabs>
              <w:rPr/>
            </w:pPr>
            <w:r>
              <w:rPr>
                <w:i/>
                <w:iCs/>
                <w:sz w:val="22"/>
                <w:szCs w:val="22"/>
              </w:rPr>
              <w:tab/>
              <w:t>Hodnoty, postoje, praktická etika</w:t>
            </w:r>
            <w:r>
              <w:rPr>
                <w:i/>
                <w:sz w:val="22"/>
                <w:szCs w:val="22"/>
              </w:rPr>
              <w:t>: vytváření povědomí o kvalitách typu odpovědnost, spolehlivost, spravedlnost, pomáhající chování</w:t>
            </w:r>
          </w:p>
          <w:p>
            <w:pPr>
              <w:pStyle w:val="Normal"/>
              <w:widowControl w:val="false"/>
              <w:tabs>
                <w:tab w:val="clear" w:pos="708"/>
                <w:tab w:val="left" w:pos="8820" w:leader="none"/>
              </w:tabs>
              <w:rPr>
                <w:i/>
                <w:i/>
                <w:sz w:val="22"/>
                <w:szCs w:val="22"/>
              </w:rPr>
            </w:pPr>
            <w:r>
              <w:rPr>
                <w:i/>
                <w:sz w:val="22"/>
                <w:szCs w:val="22"/>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color w:val="00B050"/>
                <w:sz w:val="22"/>
                <w:u w:val="single"/>
              </w:rPr>
              <w:t>OVO 12:</w:t>
            </w:r>
            <w:r>
              <w:rPr>
                <w:i/>
                <w:color w:val="00B050"/>
                <w:sz w:val="22"/>
              </w:rPr>
              <w:t xml:space="preserve">  poukáže v nejbližším společenském a přírodním prostředí na změny a některé problémy a navrhne možnosti zlepšení životního prostředí obce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DV</w:t>
            </w:r>
            <w:r>
              <w:rPr>
                <w:i/>
                <w:sz w:val="22"/>
              </w:rPr>
              <w:t>: uvědomuje si odpovědnost lidí za ochranu rostlin a živočichů</w:t>
            </w:r>
          </w:p>
          <w:p>
            <w:pPr>
              <w:pStyle w:val="Normal"/>
              <w:widowControl w:val="false"/>
              <w:ind w:left="57" w:hanging="0"/>
              <w:rPr/>
            </w:pPr>
            <w:r>
              <w:rPr>
                <w:i/>
                <w:sz w:val="22"/>
                <w:u w:val="single"/>
              </w:rPr>
              <w:t>DV</w:t>
            </w:r>
            <w:r>
              <w:rPr>
                <w:i/>
                <w:sz w:val="22"/>
              </w:rPr>
              <w:t>: aktivně se zapojuje při ochraně přírody ve svém okolí</w:t>
            </w:r>
          </w:p>
          <w:p>
            <w:pPr>
              <w:pStyle w:val="Normal"/>
              <w:widowControl w:val="false"/>
              <w:ind w:left="57" w:hanging="0"/>
              <w:rPr/>
            </w:pPr>
            <w:r>
              <w:rPr>
                <w:i/>
                <w:sz w:val="22"/>
                <w:u w:val="single"/>
              </w:rPr>
              <w:t>DV</w:t>
            </w:r>
            <w:r>
              <w:rPr>
                <w:i/>
                <w:sz w:val="22"/>
              </w:rPr>
              <w:t>: chová se v chráněných oblastech podle zásad, které ukládá návštěvní řád</w:t>
            </w:r>
          </w:p>
          <w:p>
            <w:pPr>
              <w:pStyle w:val="Normal"/>
              <w:widowControl w:val="false"/>
              <w:rPr/>
            </w:pPr>
            <w:r>
              <w:rPr>
                <w:i/>
                <w:sz w:val="22"/>
                <w:u w:val="single"/>
              </w:rPr>
              <w:t>DV</w:t>
            </w:r>
            <w:r>
              <w:rPr>
                <w:i/>
                <w:sz w:val="22"/>
              </w:rPr>
              <w:t>: aplikuje jednoduché třídění odpadu</w:t>
            </w:r>
          </w:p>
          <w:p>
            <w:pPr>
              <w:pStyle w:val="Normal"/>
              <w:widowControl w:val="false"/>
              <w:ind w:left="57" w:hanging="0"/>
              <w:rPr/>
            </w:pPr>
            <w:r>
              <w:rPr>
                <w:i/>
                <w:sz w:val="22"/>
                <w:u w:val="single"/>
              </w:rPr>
              <w:t>DV</w:t>
            </w:r>
            <w:r>
              <w:rPr>
                <w:i/>
                <w:sz w:val="22"/>
              </w:rPr>
              <w:t>: uvědomuje si živelné pohromy a ekologické katastrofy</w:t>
            </w:r>
          </w:p>
          <w:p>
            <w:pPr>
              <w:pStyle w:val="Normal"/>
              <w:widowControl w:val="false"/>
              <w:ind w:left="57" w:hanging="0"/>
              <w:rPr/>
            </w:pPr>
            <w:r>
              <w:rPr>
                <w:i/>
                <w:sz w:val="22"/>
                <w:u w:val="single"/>
              </w:rPr>
              <w:t>DV</w:t>
            </w:r>
            <w:r>
              <w:rPr>
                <w:i/>
                <w:sz w:val="22"/>
              </w:rPr>
              <w:t>: důležitost šetření elektrickou energií a pitnou vodou</w:t>
            </w:r>
          </w:p>
          <w:p>
            <w:pPr>
              <w:pStyle w:val="Normal"/>
              <w:widowControl w:val="false"/>
              <w:ind w:left="57" w:hanging="0"/>
              <w:rPr/>
            </w:pPr>
            <w:r>
              <w:rPr>
                <w:i/>
                <w:sz w:val="22"/>
                <w:u w:val="single"/>
              </w:rPr>
              <w:t>DV</w:t>
            </w:r>
            <w:r>
              <w:rPr>
                <w:i/>
                <w:sz w:val="22"/>
              </w:rPr>
              <w:t>: znečištění ovzduší, vhodné chování v případě zvýšené koncentrace</w:t>
            </w:r>
          </w:p>
          <w:p>
            <w:pPr>
              <w:pStyle w:val="Normal"/>
              <w:widowControl w:val="false"/>
              <w:ind w:left="57" w:hanging="0"/>
              <w:rPr/>
            </w:pPr>
            <w:r>
              <w:rPr>
                <w:i/>
                <w:sz w:val="22"/>
                <w:u w:val="single"/>
              </w:rPr>
              <w:t>DV</w:t>
            </w:r>
            <w:r>
              <w:rPr>
                <w:i/>
                <w:sz w:val="22"/>
              </w:rPr>
              <w:t>: ekologické druhy dopravy</w:t>
            </w:r>
          </w:p>
          <w:p>
            <w:pPr>
              <w:pStyle w:val="Normal"/>
              <w:widowControl w:val="false"/>
              <w:ind w:left="57" w:hanging="0"/>
              <w:rPr/>
            </w:pPr>
            <w:r>
              <w:rPr>
                <w:i/>
                <w:sz w:val="22"/>
                <w:u w:val="single"/>
              </w:rPr>
              <w:t>DV</w:t>
            </w:r>
            <w:r>
              <w:rPr>
                <w:i/>
                <w:sz w:val="22"/>
              </w:rPr>
              <w:t>: opatření prováděná pro zlepšení životního prostředí obce (regionu)</w:t>
            </w:r>
          </w:p>
        </w:tc>
        <w:tc>
          <w:tcPr>
            <w:tcW w:w="3535" w:type="dxa"/>
            <w:tcBorders>
              <w:top w:val="single" w:sz="4" w:space="0" w:color="000000"/>
              <w:left w:val="single" w:sz="4" w:space="0" w:color="000000"/>
              <w:bottom w:val="single" w:sz="4" w:space="0" w:color="000000"/>
              <w:right w:val="single" w:sz="4" w:space="0" w:color="000000"/>
            </w:tcBorders>
          </w:tcPr>
          <w:p>
            <w:pPr>
              <w:pStyle w:val="Zkladntextodsazen4"/>
              <w:widowControl w:val="false"/>
              <w:numPr>
                <w:ilvl w:val="0"/>
                <w:numId w:val="0"/>
              </w:numPr>
              <w:tabs>
                <w:tab w:val="left" w:pos="284" w:leader="none"/>
                <w:tab w:val="left" w:pos="8820" w:leader="none"/>
              </w:tabs>
              <w:ind w:left="0" w:right="142" w:hanging="0"/>
              <w:rPr/>
            </w:pPr>
            <w:r>
              <w:rPr>
                <w:iCs/>
                <w:color w:val="00B050"/>
                <w:sz w:val="22"/>
                <w:szCs w:val="22"/>
              </w:rPr>
              <w:t>Soužití lidí – pomoc nemocným, sociálně slabým</w:t>
            </w:r>
          </w:p>
          <w:p>
            <w:pPr>
              <w:pStyle w:val="Zkladntextodsazen4"/>
              <w:widowControl w:val="false"/>
              <w:numPr>
                <w:ilvl w:val="0"/>
                <w:numId w:val="0"/>
              </w:numPr>
              <w:tabs>
                <w:tab w:val="left" w:pos="284" w:leader="none"/>
                <w:tab w:val="left" w:pos="8820" w:leader="none"/>
              </w:tabs>
              <w:ind w:left="0" w:right="142" w:hanging="0"/>
              <w:rPr>
                <w:iCs/>
                <w:color w:val="00B050"/>
                <w:sz w:val="22"/>
                <w:szCs w:val="22"/>
              </w:rPr>
            </w:pPr>
            <w:r>
              <w:rPr>
                <w:iCs/>
                <w:color w:val="00B050"/>
                <w:sz w:val="22"/>
                <w:szCs w:val="22"/>
              </w:rPr>
              <w:t xml:space="preserve">Kultura – projevy a podoby kultury </w:t>
            </w:r>
          </w:p>
          <w:p>
            <w:pPr>
              <w:pStyle w:val="Zkladntextodsazen4"/>
              <w:widowControl w:val="false"/>
              <w:numPr>
                <w:ilvl w:val="0"/>
                <w:numId w:val="0"/>
              </w:numPr>
              <w:tabs>
                <w:tab w:val="left" w:pos="284" w:leader="none"/>
                <w:tab w:val="left" w:pos="8820" w:leader="none"/>
              </w:tabs>
              <w:ind w:left="0" w:right="142" w:hanging="0"/>
              <w:rPr>
                <w:iCs/>
                <w:color w:val="00B050"/>
                <w:sz w:val="22"/>
                <w:szCs w:val="22"/>
              </w:rPr>
            </w:pPr>
            <w:r>
              <w:rPr>
                <w:iCs/>
                <w:color w:val="00B050"/>
                <w:sz w:val="22"/>
                <w:szCs w:val="22"/>
              </w:rPr>
              <w:t>Základní globální problémy – významné sociální problémy, problémy konzumní společnosti, nesnášenlivost mezi lidmi</w:t>
            </w:r>
          </w:p>
          <w:p>
            <w:pPr>
              <w:pStyle w:val="Zkladntextodsazen4"/>
              <w:widowControl w:val="false"/>
              <w:numPr>
                <w:ilvl w:val="0"/>
                <w:numId w:val="0"/>
              </w:numPr>
              <w:tabs>
                <w:tab w:val="left" w:pos="284" w:leader="none"/>
                <w:tab w:val="left" w:pos="8820" w:leader="none"/>
              </w:tabs>
              <w:ind w:left="0" w:right="142" w:hanging="0"/>
              <w:rPr>
                <w:iCs/>
                <w:color w:val="00B050"/>
                <w:sz w:val="22"/>
                <w:szCs w:val="22"/>
              </w:rPr>
            </w:pPr>
            <w:r>
              <w:rPr>
                <w:iCs/>
                <w:color w:val="00B050"/>
                <w:sz w:val="22"/>
                <w:szCs w:val="22"/>
              </w:rPr>
              <w:t>Globální problémy životního prostředí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EV 3</w:t>
            </w:r>
            <w:r>
              <w:rPr>
                <w:i/>
                <w:sz w:val="22"/>
                <w:szCs w:val="22"/>
              </w:rPr>
              <w:t>: – význam ochrany životního prostředí, změny v krajině (krajina dříve a  dnes)</w:t>
            </w:r>
          </w:p>
          <w:p>
            <w:pPr>
              <w:pStyle w:val="Normal"/>
              <w:widowControl w:val="false"/>
              <w:tabs>
                <w:tab w:val="clear" w:pos="708"/>
                <w:tab w:val="left" w:pos="8820" w:leader="none"/>
              </w:tabs>
              <w:rPr/>
            </w:pPr>
            <w:r>
              <w:rPr>
                <w:i/>
                <w:sz w:val="22"/>
                <w:szCs w:val="22"/>
                <w:u w:val="single"/>
              </w:rPr>
              <w:t>EV 4</w:t>
            </w:r>
            <w:r>
              <w:rPr>
                <w:i/>
                <w:sz w:val="22"/>
                <w:szCs w:val="22"/>
              </w:rPr>
              <w:t>: možnosti a způsoby ochrany životního prostředí, naše obec a náš životní styl</w:t>
            </w:r>
          </w:p>
          <w:p>
            <w:pPr>
              <w:pStyle w:val="Normal"/>
              <w:widowControl w:val="false"/>
              <w:tabs>
                <w:tab w:val="clear" w:pos="708"/>
                <w:tab w:val="left" w:pos="8820" w:leader="none"/>
              </w:tabs>
              <w:rPr>
                <w:i/>
                <w:i/>
                <w:sz w:val="22"/>
                <w:szCs w:val="22"/>
                <w:u w:val="single"/>
              </w:rPr>
            </w:pPr>
            <w:r>
              <w:rPr>
                <w:i/>
                <w:sz w:val="22"/>
                <w:szCs w:val="22"/>
                <w:u w:val="single"/>
              </w:rPr>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tabs>
                <w:tab w:val="clear" w:pos="708"/>
                <w:tab w:val="left" w:pos="8820" w:leader="none"/>
              </w:tabs>
              <w:jc w:val="center"/>
              <w:rPr>
                <w:iCs/>
                <w:color w:val="FF0000"/>
              </w:rPr>
            </w:pPr>
            <w:r>
              <w:rPr>
                <w:iCs/>
                <w:color w:val="FF0000"/>
              </w:rPr>
              <w:t>Lidé a čas</w:t>
            </w:r>
          </w:p>
          <w:p>
            <w:pPr>
              <w:pStyle w:val="Normal"/>
              <w:widowControl w:val="false"/>
              <w:rPr>
                <w:iCs/>
                <w:color w:val="FF0000"/>
              </w:rPr>
            </w:pPr>
            <w:r>
              <w:rPr>
                <w:iCs/>
                <w:color w:val="FF0000"/>
              </w:rPr>
            </w:r>
          </w:p>
          <w:p>
            <w:pPr>
              <w:pStyle w:val="Normal"/>
              <w:widowControl w:val="false"/>
              <w:rPr/>
            </w:pPr>
            <w:r>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13</w:t>
            </w:r>
            <w:r>
              <w:rPr>
                <w:i/>
                <w:sz w:val="22"/>
              </w:rPr>
              <w:t>: využívá knihoven, sbírek muzeí a archivů jako zdroje informací ke zdůvodnění základního významu chráněných částí přírody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ind w:left="57" w:hanging="0"/>
              <w:rPr/>
            </w:pPr>
            <w:r>
              <w:rPr>
                <w:i/>
                <w:sz w:val="22"/>
                <w:szCs w:val="22"/>
                <w:u w:val="single"/>
              </w:rPr>
              <w:t>DV</w:t>
            </w:r>
            <w:r>
              <w:rPr>
                <w:i/>
                <w:sz w:val="22"/>
                <w:szCs w:val="22"/>
              </w:rPr>
              <w:t>: vyhledává informace o přírodních podmínkách regionu</w:t>
            </w:r>
          </w:p>
          <w:p>
            <w:pPr>
              <w:pStyle w:val="Normal"/>
              <w:widowControl w:val="false"/>
              <w:tabs>
                <w:tab w:val="clear" w:pos="708"/>
                <w:tab w:val="left" w:pos="8820" w:leader="none"/>
              </w:tabs>
              <w:ind w:left="57" w:hanging="0"/>
              <w:rPr/>
            </w:pPr>
            <w:r>
              <w:rPr>
                <w:i/>
                <w:sz w:val="22"/>
                <w:szCs w:val="22"/>
                <w:u w:val="single"/>
              </w:rPr>
              <w:t>DV</w:t>
            </w:r>
            <w:r>
              <w:rPr>
                <w:i/>
                <w:sz w:val="22"/>
                <w:szCs w:val="22"/>
              </w:rPr>
              <w:t>: navštěvuje vhodné výstavy a expozice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color w:val="00B050"/>
                <w:sz w:val="22"/>
                <w:szCs w:val="22"/>
              </w:rPr>
            </w:pPr>
            <w:r>
              <w:rPr>
                <w:iCs/>
                <w:color w:val="00B050"/>
                <w:sz w:val="22"/>
                <w:szCs w:val="22"/>
              </w:rPr>
              <w:t>Současnost a minulost v našem životě, proměny způsobu života, bydlení, předměty denní potřeby</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EV 4</w:t>
            </w:r>
            <w:r>
              <w:rPr>
                <w:i/>
                <w:sz w:val="22"/>
                <w:szCs w:val="22"/>
              </w:rPr>
              <w:t>: prostředí a zdraví</w:t>
            </w:r>
          </w:p>
        </w:tc>
      </w:tr>
      <w:tr>
        <w:trPr>
          <w:trHeight w:val="23" w:hRule="atLeast"/>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1"/>
              <w:widowControl w:val="false"/>
              <w:tabs>
                <w:tab w:val="clear" w:pos="708"/>
                <w:tab w:val="left" w:pos="8820" w:leader="none"/>
              </w:tabs>
              <w:jc w:val="center"/>
              <w:rPr>
                <w:iCs/>
                <w:color w:val="FF0000"/>
              </w:rPr>
            </w:pPr>
            <w:r>
              <w:rPr>
                <w:iCs/>
                <w:color w:val="FF0000"/>
              </w:rPr>
              <w:t>Rozmanitost přírody</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sz w:val="22"/>
              </w:rPr>
            </w:pPr>
            <w:r>
              <w:rPr>
                <w:i/>
                <w:sz w:val="22"/>
              </w:rPr>
              <w:t>OVO 17: objevuje a zjišťuje propojenost prvků živé a neživé přírody, princip rovnováhy přírody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ind w:left="65" w:hanging="0"/>
              <w:rPr/>
            </w:pPr>
            <w:r>
              <w:rPr>
                <w:i/>
                <w:sz w:val="22"/>
                <w:u w:val="single"/>
              </w:rPr>
              <w:t>DV</w:t>
            </w:r>
            <w:r>
              <w:rPr>
                <w:i/>
                <w:sz w:val="22"/>
              </w:rPr>
              <w:t>: základní projevy života, podmínky života - výživa, dýchání, růst, rozmnožování, vývin (různé druhy organizmů)</w:t>
            </w:r>
          </w:p>
          <w:p>
            <w:pPr>
              <w:pStyle w:val="Normal"/>
              <w:widowControl w:val="false"/>
              <w:ind w:left="57" w:hanging="0"/>
              <w:rPr/>
            </w:pPr>
            <w:r>
              <w:rPr>
                <w:i/>
                <w:sz w:val="22"/>
                <w:u w:val="single"/>
              </w:rPr>
              <w:t>DV</w:t>
            </w:r>
            <w:r>
              <w:rPr>
                <w:i/>
                <w:sz w:val="22"/>
              </w:rPr>
              <w:t>: zná základní společenstva v okolí školy, obce – rozpozná vzájemné vztahy mezi organismy, některé příčiny porušování rovnováhy</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 w:val="left" w:pos="8820" w:leader="none"/>
              </w:tabs>
              <w:rPr>
                <w:iCs/>
                <w:sz w:val="22"/>
                <w:szCs w:val="22"/>
              </w:rPr>
            </w:pPr>
            <w:r>
              <w:rPr>
                <w:iCs/>
                <w:sz w:val="22"/>
                <w:szCs w:val="22"/>
              </w:rPr>
              <w:t>Základní podmínky života: voda, vzduch, půda</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ENV 2</w:t>
            </w:r>
            <w:r>
              <w:rPr>
                <w:i/>
                <w:sz w:val="22"/>
                <w:szCs w:val="22"/>
              </w:rPr>
              <w:t>: voda, ovzduší (čistota ovzduší), půda – zdroj výživy</w:t>
            </w:r>
          </w:p>
          <w:p>
            <w:pPr>
              <w:pStyle w:val="Normal"/>
              <w:widowControl w:val="false"/>
              <w:tabs>
                <w:tab w:val="clear" w:pos="708"/>
                <w:tab w:val="left" w:pos="8820" w:leader="none"/>
              </w:tabs>
              <w:rPr>
                <w:i/>
                <w:i/>
                <w:sz w:val="22"/>
                <w:szCs w:val="22"/>
              </w:rPr>
            </w:pPr>
            <w:r>
              <w:rPr>
                <w:i/>
                <w:sz w:val="22"/>
                <w:szCs w:val="22"/>
              </w:rPr>
            </w:r>
          </w:p>
        </w:tc>
      </w:tr>
      <w:tr>
        <w:trPr>
          <w:trHeight w:val="2265" w:hRule="atLeast"/>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18</w:t>
            </w:r>
            <w:r>
              <w:rPr>
                <w:i/>
                <w:sz w:val="22"/>
              </w:rPr>
              <w:t>: vysvětlí na základě elementárních poznatků o Zemi jako součásti vesmíru rozdělení času a střídání ročních období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ind w:left="57" w:hanging="0"/>
              <w:rPr/>
            </w:pPr>
            <w:r>
              <w:rPr>
                <w:i/>
                <w:sz w:val="22"/>
                <w:u w:val="single"/>
              </w:rPr>
              <w:t>DV</w:t>
            </w:r>
            <w:r>
              <w:rPr>
                <w:i/>
                <w:sz w:val="22"/>
              </w:rPr>
              <w:t xml:space="preserve">: chápe vztahy mezi planetami, </w:t>
            </w:r>
          </w:p>
          <w:p>
            <w:pPr>
              <w:pStyle w:val="Normal"/>
              <w:widowControl w:val="false"/>
              <w:ind w:left="57" w:hanging="0"/>
              <w:rPr/>
            </w:pPr>
            <w:r>
              <w:rPr>
                <w:i/>
                <w:sz w:val="22"/>
                <w:u w:val="single"/>
              </w:rPr>
              <w:t>DV</w:t>
            </w:r>
            <w:r>
              <w:rPr>
                <w:i/>
                <w:sz w:val="22"/>
              </w:rPr>
              <w:t>: vyjmenuje planety sluneční sou-stavy</w:t>
            </w:r>
          </w:p>
          <w:p>
            <w:pPr>
              <w:pStyle w:val="Normal"/>
              <w:widowControl w:val="false"/>
              <w:ind w:left="57" w:hanging="0"/>
              <w:rPr/>
            </w:pPr>
            <w:r>
              <w:rPr>
                <w:i/>
                <w:sz w:val="22"/>
                <w:u w:val="single"/>
              </w:rPr>
              <w:t>DV</w:t>
            </w:r>
            <w:r>
              <w:rPr>
                <w:i/>
                <w:sz w:val="22"/>
              </w:rPr>
              <w:t>: vnímá planetu Zemi jako součást vesmíru</w:t>
            </w:r>
          </w:p>
          <w:p>
            <w:pPr>
              <w:pStyle w:val="Normal"/>
              <w:widowControl w:val="false"/>
              <w:ind w:left="57" w:hanging="0"/>
              <w:rPr/>
            </w:pPr>
            <w:r>
              <w:rPr>
                <w:i/>
                <w:sz w:val="22"/>
                <w:u w:val="single"/>
              </w:rPr>
              <w:t>DV</w:t>
            </w:r>
            <w:r>
              <w:rPr>
                <w:i/>
                <w:sz w:val="22"/>
              </w:rPr>
              <w:t>: uvědomuje si nutnost ves-mírného bádání – lety do vesmíru</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 w:val="left" w:pos="8820" w:leader="none"/>
              </w:tabs>
              <w:rPr>
                <w:iCs/>
                <w:sz w:val="22"/>
                <w:szCs w:val="22"/>
              </w:rPr>
            </w:pPr>
            <w:r>
              <w:rPr>
                <w:iCs/>
                <w:sz w:val="22"/>
                <w:szCs w:val="22"/>
              </w:rPr>
              <w:t>Vesmír a Země:</w:t>
            </w:r>
          </w:p>
          <w:p>
            <w:pPr>
              <w:pStyle w:val="Zhlav"/>
              <w:widowControl w:val="false"/>
              <w:tabs>
                <w:tab w:val="clear" w:pos="4536"/>
                <w:tab w:val="clear" w:pos="9072"/>
                <w:tab w:val="left" w:pos="8820" w:leader="none"/>
              </w:tabs>
              <w:rPr>
                <w:i/>
                <w:i/>
                <w:sz w:val="22"/>
                <w:szCs w:val="22"/>
              </w:rPr>
            </w:pPr>
            <w:r>
              <w:rPr>
                <w:iCs/>
                <w:sz w:val="22"/>
                <w:szCs w:val="22"/>
              </w:rPr>
              <w:t>Sluneční soustava, planety, den a noc, roční období</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 w:val="left" w:pos="1440" w:leader="none"/>
              </w:tabs>
              <w:ind w:left="1440" w:hanging="1440"/>
              <w:rPr/>
            </w:pPr>
            <w:r>
              <w:rPr>
                <w:i/>
                <w:iCs/>
                <w:color w:val="00B050"/>
                <w:u w:val="single"/>
              </w:rPr>
              <w:t>EV 1:</w:t>
            </w:r>
            <w:r>
              <w:rPr>
                <w:i/>
                <w:iCs/>
                <w:color w:val="00B050"/>
              </w:rPr>
              <w:tab/>
              <w:t>Ekosystémy</w:t>
            </w:r>
            <w:r>
              <w:rPr>
                <w:i/>
                <w:color w:val="00B050"/>
              </w:rPr>
              <w:t>: les, pole, vodní zdroje, lidské sídlo, kulturní krajina</w:t>
            </w:r>
          </w:p>
          <w:p>
            <w:pPr>
              <w:pStyle w:val="Zhlav"/>
              <w:widowControl w:val="false"/>
              <w:tabs>
                <w:tab w:val="clear" w:pos="4536"/>
                <w:tab w:val="clear" w:pos="9072"/>
                <w:tab w:val="left" w:pos="1440" w:leader="none"/>
              </w:tabs>
              <w:ind w:left="1440" w:hanging="1440"/>
              <w:rPr/>
            </w:pPr>
            <w:r>
              <w:rPr>
                <w:i/>
                <w:iCs/>
                <w:color w:val="00B050"/>
                <w:u w:val="single"/>
              </w:rPr>
              <w:t>EV 2:</w:t>
            </w:r>
            <w:r>
              <w:rPr>
                <w:i/>
                <w:iCs/>
                <w:color w:val="00B050"/>
              </w:rPr>
              <w:tab/>
              <w:t>Základní podmínky života</w:t>
            </w:r>
            <w:r>
              <w:rPr>
                <w:i/>
                <w:color w:val="00B050"/>
              </w:rPr>
              <w:t xml:space="preserve">: voda, ovzduší, půda, ochrana biologických druhů, energie, přírodní zdroje, </w:t>
            </w:r>
          </w:p>
          <w:p>
            <w:pPr>
              <w:pStyle w:val="Normal"/>
              <w:widowControl w:val="false"/>
              <w:tabs>
                <w:tab w:val="clear" w:pos="708"/>
                <w:tab w:val="left" w:pos="8820" w:leader="none"/>
              </w:tabs>
              <w:rPr>
                <w:i/>
                <w:i/>
                <w:color w:val="00B050"/>
                <w:sz w:val="22"/>
                <w:szCs w:val="22"/>
              </w:rPr>
            </w:pPr>
            <w:r>
              <w:rPr>
                <w:i/>
                <w:color w:val="00B050"/>
                <w:sz w:val="22"/>
                <w:szCs w:val="22"/>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19:</w:t>
            </w:r>
            <w:r>
              <w:rPr>
                <w:i/>
                <w:sz w:val="22"/>
              </w:rPr>
              <w:t xml:space="preserve">  zkoumá základní společenstva ve vybraných lokalitách regionu</w:t>
            </w:r>
          </w:p>
          <w:p>
            <w:pPr>
              <w:pStyle w:val="Normal"/>
              <w:widowControl w:val="false"/>
              <w:tabs>
                <w:tab w:val="clear" w:pos="708"/>
                <w:tab w:val="left" w:pos="8820" w:leader="none"/>
              </w:tabs>
              <w:rPr>
                <w:i/>
                <w:i/>
                <w:sz w:val="22"/>
              </w:rPr>
            </w:pPr>
            <w:r>
              <w:rPr>
                <w:i/>
                <w:sz w:val="22"/>
              </w:rPr>
            </w:r>
          </w:p>
          <w:p>
            <w:pPr>
              <w:pStyle w:val="RVPUvozovacvty"/>
              <w:keepNext w:val="false"/>
              <w:widowControl w:val="false"/>
              <w:tabs>
                <w:tab w:val="clear" w:pos="708"/>
                <w:tab w:val="left" w:pos="8820" w:leader="none"/>
              </w:tabs>
              <w:rPr>
                <w:i/>
                <w:i/>
                <w:kern w:val="0"/>
                <w:sz w:val="22"/>
                <w:szCs w:val="24"/>
              </w:rPr>
            </w:pPr>
            <w:r>
              <w:rPr>
                <w:i/>
                <w:kern w:val="0"/>
                <w:sz w:val="22"/>
                <w:szCs w:val="24"/>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DV</w:t>
            </w:r>
            <w:r>
              <w:rPr>
                <w:i/>
                <w:sz w:val="22"/>
              </w:rPr>
              <w:t xml:space="preserve">: popíše základní projevy života na konkrétních organismech, </w:t>
            </w:r>
          </w:p>
          <w:p>
            <w:pPr>
              <w:pStyle w:val="Normal"/>
              <w:widowControl w:val="false"/>
              <w:tabs>
                <w:tab w:val="clear" w:pos="708"/>
                <w:tab w:val="left" w:pos="8820" w:leader="none"/>
              </w:tabs>
              <w:rPr/>
            </w:pPr>
            <w:r>
              <w:rPr>
                <w:i/>
                <w:sz w:val="22"/>
                <w:u w:val="single"/>
              </w:rPr>
              <w:t>DV</w:t>
            </w:r>
            <w:r>
              <w:rPr>
                <w:i/>
                <w:sz w:val="22"/>
              </w:rPr>
              <w:t>: prakticky třídí organismy do známých skupin, využívá k tomu i jednoduché klíče a atlasy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Cs/>
                <w:sz w:val="22"/>
              </w:rPr>
            </w:pPr>
            <w:r>
              <w:rPr>
                <w:iCs/>
                <w:sz w:val="22"/>
              </w:rPr>
              <w:t>Živočichové</w:t>
            </w:r>
          </w:p>
          <w:p>
            <w:pPr>
              <w:pStyle w:val="Normal"/>
              <w:widowControl w:val="false"/>
              <w:numPr>
                <w:ilvl w:val="0"/>
                <w:numId w:val="91"/>
              </w:numPr>
              <w:overflowPunct w:val="false"/>
              <w:textAlignment w:val="auto"/>
              <w:rPr>
                <w:iCs/>
                <w:sz w:val="22"/>
              </w:rPr>
            </w:pPr>
            <w:r>
              <w:rPr>
                <w:iCs/>
                <w:sz w:val="22"/>
              </w:rPr>
              <w:t>znaky života, životní potřeby a projevy, průběh a způsob života</w:t>
            </w:r>
          </w:p>
          <w:p>
            <w:pPr>
              <w:pStyle w:val="Normal"/>
              <w:widowControl w:val="false"/>
              <w:numPr>
                <w:ilvl w:val="0"/>
                <w:numId w:val="91"/>
              </w:numPr>
              <w:overflowPunct w:val="false"/>
              <w:textAlignment w:val="auto"/>
              <w:rPr>
                <w:iCs/>
                <w:sz w:val="22"/>
              </w:rPr>
            </w:pPr>
            <w:r>
              <w:rPr>
                <w:iCs/>
                <w:sz w:val="22"/>
              </w:rPr>
              <w:t>základní skupiny živočichů, zástupci a jejich poznávání</w:t>
            </w:r>
          </w:p>
          <w:p>
            <w:pPr>
              <w:pStyle w:val="Normal"/>
              <w:widowControl w:val="false"/>
              <w:numPr>
                <w:ilvl w:val="0"/>
                <w:numId w:val="91"/>
              </w:numPr>
              <w:overflowPunct w:val="false"/>
              <w:textAlignment w:val="auto"/>
              <w:rPr>
                <w:iCs/>
                <w:sz w:val="22"/>
              </w:rPr>
            </w:pPr>
            <w:r>
              <w:rPr>
                <w:iCs/>
                <w:sz w:val="22"/>
              </w:rPr>
              <w:t>stavba těla vybraných živočichů a funkce jednotlivých částí jejich těla</w:t>
            </w:r>
          </w:p>
          <w:p>
            <w:pPr>
              <w:pStyle w:val="Normal"/>
              <w:widowControl w:val="false"/>
              <w:numPr>
                <w:ilvl w:val="0"/>
                <w:numId w:val="91"/>
              </w:numPr>
              <w:overflowPunct w:val="false"/>
              <w:textAlignment w:val="auto"/>
              <w:rPr>
                <w:iCs/>
                <w:sz w:val="22"/>
              </w:rPr>
            </w:pPr>
            <w:r>
              <w:rPr>
                <w:iCs/>
                <w:sz w:val="22"/>
              </w:rPr>
              <w:t>základní rozdíly mezi savci, ptáky, plazy, rybami, obojživelníky, hmyzem</w:t>
            </w:r>
          </w:p>
          <w:p>
            <w:pPr>
              <w:pStyle w:val="Normal"/>
              <w:widowControl w:val="false"/>
              <w:numPr>
                <w:ilvl w:val="0"/>
                <w:numId w:val="91"/>
              </w:numPr>
              <w:overflowPunct w:val="false"/>
              <w:textAlignment w:val="auto"/>
              <w:rPr>
                <w:iCs/>
                <w:sz w:val="22"/>
              </w:rPr>
            </w:pPr>
            <w:r>
              <w:rPr>
                <w:iCs/>
                <w:sz w:val="22"/>
              </w:rPr>
              <w:t>význam přírody pro člověka</w:t>
            </w:r>
          </w:p>
          <w:p>
            <w:pPr>
              <w:pStyle w:val="Normal"/>
              <w:widowControl w:val="false"/>
              <w:numPr>
                <w:ilvl w:val="0"/>
                <w:numId w:val="91"/>
              </w:numPr>
              <w:overflowPunct w:val="false"/>
              <w:textAlignment w:val="auto"/>
              <w:rPr>
                <w:iCs/>
                <w:sz w:val="22"/>
              </w:rPr>
            </w:pPr>
            <w:r>
              <w:rPr>
                <w:iCs/>
                <w:sz w:val="22"/>
              </w:rPr>
              <w:t>význam chovu domácích zvířat</w:t>
            </w:r>
          </w:p>
          <w:p>
            <w:pPr>
              <w:pStyle w:val="Normal"/>
              <w:widowControl w:val="false"/>
              <w:numPr>
                <w:ilvl w:val="0"/>
                <w:numId w:val="91"/>
              </w:numPr>
              <w:overflowPunct w:val="false"/>
              <w:textAlignment w:val="auto"/>
              <w:rPr>
                <w:iCs/>
                <w:sz w:val="22"/>
              </w:rPr>
            </w:pPr>
            <w:r>
              <w:rPr>
                <w:iCs/>
                <w:sz w:val="22"/>
              </w:rPr>
              <w:t>živočichové ve volné přírodě, chov zvířat v zajetí - ZOO</w:t>
            </w:r>
          </w:p>
          <w:p>
            <w:pPr>
              <w:pStyle w:val="Normal"/>
              <w:widowControl w:val="false"/>
              <w:numPr>
                <w:ilvl w:val="0"/>
                <w:numId w:val="91"/>
              </w:numPr>
              <w:overflowPunct w:val="false"/>
              <w:textAlignment w:val="auto"/>
              <w:rPr>
                <w:iCs/>
                <w:sz w:val="22"/>
              </w:rPr>
            </w:pPr>
            <w:r>
              <w:rPr>
                <w:iCs/>
                <w:sz w:val="22"/>
              </w:rPr>
              <w:t>potravní závislosti v přírodě</w:t>
            </w:r>
          </w:p>
          <w:p>
            <w:pPr>
              <w:pStyle w:val="Normal"/>
              <w:widowControl w:val="false"/>
              <w:numPr>
                <w:ilvl w:val="0"/>
                <w:numId w:val="91"/>
              </w:numPr>
              <w:overflowPunct w:val="false"/>
              <w:textAlignment w:val="auto"/>
              <w:rPr>
                <w:i/>
                <w:i/>
                <w:sz w:val="22"/>
              </w:rPr>
            </w:pPr>
            <w:r>
              <w:rPr>
                <w:iCs/>
                <w:sz w:val="22"/>
              </w:rPr>
              <w:t xml:space="preserve">rostliny – stavba těla, </w:t>
            </w:r>
          </w:p>
          <w:p>
            <w:pPr>
              <w:pStyle w:val="Normal"/>
              <w:widowControl w:val="false"/>
              <w:ind w:left="142" w:hanging="0"/>
              <w:rPr>
                <w:i/>
                <w:i/>
                <w:sz w:val="22"/>
              </w:rPr>
            </w:pPr>
            <w:r>
              <w:rPr>
                <w:iCs/>
                <w:sz w:val="22"/>
              </w:rPr>
              <w:t>reprodukce, význam pro přírodu i člověka</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sz w:val="22"/>
                <w:szCs w:val="22"/>
              </w:rPr>
            </w:pPr>
            <w:r>
              <w:rPr>
                <w:i/>
                <w:sz w:val="22"/>
                <w:szCs w:val="22"/>
              </w:rPr>
              <w:t>ENV 4: rozmanitost vlivů prostředí na zdraví, náš životní styl</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RVPUvozovacvty"/>
              <w:keepNext w:val="false"/>
              <w:widowControl w:val="false"/>
              <w:tabs>
                <w:tab w:val="clear" w:pos="708"/>
                <w:tab w:val="left" w:pos="8820" w:leader="none"/>
              </w:tabs>
              <w:rPr>
                <w:i/>
                <w:i/>
                <w:kern w:val="0"/>
                <w:sz w:val="22"/>
                <w:szCs w:val="24"/>
              </w:rPr>
            </w:pPr>
            <w:r>
              <w:rPr>
                <w:i/>
                <w:sz w:val="22"/>
                <w:u w:val="single"/>
              </w:rPr>
              <w:t>OVO 20</w:t>
            </w:r>
            <w:r>
              <w:rPr>
                <w:i/>
                <w:sz w:val="22"/>
              </w:rPr>
              <w:t>: porovnává na základě pozorování základní projevy života na konkrétních organismech.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pozoruje základní podmínky života ve vztahu k podnebí a počasí, zakládá jednoduché pokusy</w:t>
            </w:r>
          </w:p>
          <w:p>
            <w:pPr>
              <w:pStyle w:val="Normal"/>
              <w:widowControl w:val="false"/>
              <w:tabs>
                <w:tab w:val="clear" w:pos="708"/>
                <w:tab w:val="left" w:pos="8820" w:leader="none"/>
              </w:tabs>
              <w:rPr>
                <w:i/>
                <w:i/>
                <w:sz w:val="22"/>
                <w:szCs w:val="22"/>
              </w:rPr>
            </w:pPr>
            <w:r>
              <w:rPr>
                <w:i/>
                <w:sz w:val="22"/>
                <w:szCs w:val="22"/>
              </w:rPr>
              <w:t xml:space="preserve">(voda, vzduch, půda, světlo – tma) </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sz w:val="22"/>
                <w:szCs w:val="22"/>
              </w:rPr>
            </w:pPr>
            <w:r>
              <w:rPr>
                <w:iCs/>
                <w:sz w:val="22"/>
                <w:szCs w:val="22"/>
              </w:rPr>
              <w:t>Voda a vzduch: oběh vody v přírodě, proudění vzduchu</w:t>
            </w:r>
          </w:p>
          <w:p>
            <w:pPr>
              <w:pStyle w:val="Normal"/>
              <w:widowControl w:val="false"/>
              <w:tabs>
                <w:tab w:val="clear" w:pos="708"/>
                <w:tab w:val="left" w:pos="8820" w:leader="none"/>
              </w:tabs>
              <w:rPr>
                <w:iCs/>
                <w:sz w:val="22"/>
                <w:szCs w:val="22"/>
              </w:rPr>
            </w:pPr>
            <w:r>
              <w:rPr>
                <w:iCs/>
                <w:sz w:val="22"/>
                <w:szCs w:val="22"/>
              </w:rPr>
              <w:t>Den a noc, roční období</w:t>
            </w:r>
          </w:p>
          <w:p>
            <w:pPr>
              <w:pStyle w:val="Normal"/>
              <w:widowControl w:val="false"/>
              <w:tabs>
                <w:tab w:val="clear" w:pos="708"/>
                <w:tab w:val="left" w:pos="8820" w:leader="none"/>
              </w:tabs>
              <w:rPr>
                <w:iCs/>
                <w:sz w:val="22"/>
                <w:szCs w:val="22"/>
              </w:rPr>
            </w:pPr>
            <w:r>
              <w:rPr>
                <w:iCs/>
                <w:sz w:val="22"/>
                <w:szCs w:val="22"/>
              </w:rPr>
              <w:t xml:space="preserve">Význam ovzduší, vodstva, půd, </w:t>
            </w:r>
          </w:p>
          <w:p>
            <w:pPr>
              <w:pStyle w:val="Normal"/>
              <w:widowControl w:val="false"/>
              <w:tabs>
                <w:tab w:val="clear" w:pos="708"/>
                <w:tab w:val="left" w:pos="8820" w:leader="none"/>
              </w:tabs>
              <w:rPr>
                <w:iCs/>
                <w:sz w:val="22"/>
                <w:szCs w:val="22"/>
              </w:rPr>
            </w:pPr>
            <w:r>
              <w:rPr>
                <w:iCs/>
                <w:sz w:val="22"/>
                <w:szCs w:val="22"/>
              </w:rPr>
              <w:t>rostlinstva a živočišstva na Zemi</w:t>
            </w:r>
          </w:p>
          <w:p>
            <w:pPr>
              <w:pStyle w:val="Normal"/>
              <w:widowControl w:val="false"/>
              <w:tabs>
                <w:tab w:val="clear" w:pos="708"/>
                <w:tab w:val="left" w:pos="8820" w:leader="none"/>
              </w:tabs>
              <w:rPr>
                <w:iCs/>
                <w:sz w:val="22"/>
                <w:szCs w:val="22"/>
              </w:rPr>
            </w:pPr>
            <w:r>
              <w:rPr>
                <w:iCs/>
                <w:sz w:val="22"/>
                <w:szCs w:val="22"/>
              </w:rPr>
              <w:t>Podnebí  a počasí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EV 4</w:t>
            </w:r>
            <w:r>
              <w:rPr>
                <w:i/>
                <w:sz w:val="22"/>
                <w:szCs w:val="22"/>
              </w:rPr>
              <w:t>: prostředí a zdraví, způsoby ochrany zdraví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21</w:t>
            </w:r>
            <w:r>
              <w:rPr>
                <w:i/>
                <w:sz w:val="22"/>
              </w:rPr>
              <w:t>: zhodnotí některé konkrétní činnosti člověka v přírodě a rozlišuje aktivity, které mohou prostředí i zdraví člověka podporovat nebo poškozovat.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zná konkrétní činnosti člověka v přírodě (těžba nerostů, zemědělská půda, energetické zdroje – elektrárna, průmysl – znečištění ovzduší)</w:t>
            </w:r>
          </w:p>
        </w:tc>
        <w:tc>
          <w:tcPr>
            <w:tcW w:w="3535" w:type="dxa"/>
            <w:tcBorders>
              <w:top w:val="single" w:sz="4" w:space="0" w:color="000000"/>
              <w:left w:val="single" w:sz="4" w:space="0" w:color="000000"/>
              <w:bottom w:val="single" w:sz="4" w:space="0" w:color="000000"/>
              <w:right w:val="single" w:sz="4" w:space="0" w:color="000000"/>
            </w:tcBorders>
          </w:tcPr>
          <w:p>
            <w:pPr>
              <w:pStyle w:val="Zkladntext3"/>
              <w:widowControl w:val="false"/>
              <w:tabs>
                <w:tab w:val="clear" w:pos="708"/>
                <w:tab w:val="left" w:pos="8820" w:leader="none"/>
              </w:tabs>
              <w:rPr>
                <w:sz w:val="22"/>
                <w:szCs w:val="22"/>
              </w:rPr>
            </w:pPr>
            <w:r>
              <w:rPr>
                <w:sz w:val="22"/>
                <w:szCs w:val="22"/>
              </w:rPr>
              <w:t>Nerosty a horniny:</w:t>
            </w:r>
          </w:p>
          <w:p>
            <w:pPr>
              <w:pStyle w:val="Normal"/>
              <w:widowControl w:val="false"/>
              <w:tabs>
                <w:tab w:val="clear" w:pos="708"/>
                <w:tab w:val="left" w:pos="8820" w:leader="none"/>
              </w:tabs>
              <w:rPr>
                <w:iCs/>
                <w:sz w:val="22"/>
                <w:szCs w:val="22"/>
              </w:rPr>
            </w:pPr>
            <w:r>
              <w:rPr>
                <w:iCs/>
                <w:sz w:val="22"/>
                <w:szCs w:val="22"/>
              </w:rPr>
              <w:t>hospodářsky významné horniny a nerosty</w:t>
            </w:r>
          </w:p>
          <w:p>
            <w:pPr>
              <w:pStyle w:val="Normal"/>
              <w:widowControl w:val="false"/>
              <w:numPr>
                <w:ilvl w:val="0"/>
                <w:numId w:val="41"/>
              </w:numPr>
              <w:tabs>
                <w:tab w:val="clear" w:pos="708"/>
                <w:tab w:val="left" w:pos="8820" w:leader="none"/>
              </w:tabs>
              <w:overflowPunct w:val="false"/>
              <w:textAlignment w:val="auto"/>
              <w:rPr>
                <w:iCs/>
                <w:sz w:val="22"/>
                <w:szCs w:val="22"/>
              </w:rPr>
            </w:pPr>
            <w:r>
              <w:rPr>
                <w:iCs/>
                <w:sz w:val="22"/>
                <w:szCs w:val="22"/>
              </w:rPr>
              <w:t>zvětrávání</w:t>
            </w:r>
          </w:p>
          <w:p>
            <w:pPr>
              <w:pStyle w:val="Normal"/>
              <w:widowControl w:val="false"/>
              <w:tabs>
                <w:tab w:val="clear" w:pos="708"/>
                <w:tab w:val="left" w:pos="8820" w:leader="none"/>
              </w:tabs>
              <w:rPr>
                <w:iCs/>
                <w:sz w:val="22"/>
                <w:szCs w:val="22"/>
              </w:rPr>
            </w:pPr>
            <w:r>
              <w:rPr>
                <w:iCs/>
                <w:sz w:val="22"/>
                <w:szCs w:val="22"/>
              </w:rPr>
              <w:t>Půda: vznik půdy a její význam</w:t>
            </w:r>
          </w:p>
          <w:p>
            <w:pPr>
              <w:pStyle w:val="Normal"/>
              <w:widowControl w:val="false"/>
              <w:tabs>
                <w:tab w:val="clear" w:pos="708"/>
                <w:tab w:val="left" w:pos="8820" w:leader="none"/>
              </w:tabs>
              <w:rPr>
                <w:iCs/>
                <w:sz w:val="22"/>
                <w:szCs w:val="22"/>
              </w:rPr>
            </w:pPr>
            <w:r>
              <w:rPr>
                <w:iCs/>
                <w:sz w:val="22"/>
                <w:szCs w:val="22"/>
              </w:rPr>
              <w:t>Voda:</w:t>
            </w:r>
          </w:p>
          <w:p>
            <w:pPr>
              <w:pStyle w:val="Normal"/>
              <w:widowControl w:val="false"/>
              <w:numPr>
                <w:ilvl w:val="0"/>
                <w:numId w:val="25"/>
              </w:numPr>
              <w:tabs>
                <w:tab w:val="clear" w:pos="708"/>
                <w:tab w:val="left" w:pos="8820" w:leader="none"/>
              </w:tabs>
              <w:overflowPunct w:val="false"/>
              <w:textAlignment w:val="auto"/>
              <w:rPr>
                <w:iCs/>
                <w:sz w:val="22"/>
                <w:szCs w:val="22"/>
              </w:rPr>
            </w:pPr>
            <w:r>
              <w:rPr>
                <w:iCs/>
                <w:sz w:val="22"/>
                <w:szCs w:val="22"/>
              </w:rPr>
              <w:t>výskyt, vlastnosti a formy vody</w:t>
            </w:r>
          </w:p>
          <w:p>
            <w:pPr>
              <w:pStyle w:val="Normal"/>
              <w:widowControl w:val="false"/>
              <w:numPr>
                <w:ilvl w:val="0"/>
                <w:numId w:val="25"/>
              </w:numPr>
              <w:tabs>
                <w:tab w:val="clear" w:pos="708"/>
                <w:tab w:val="left" w:pos="8820" w:leader="none"/>
              </w:tabs>
              <w:overflowPunct w:val="false"/>
              <w:textAlignment w:val="auto"/>
              <w:rPr>
                <w:iCs/>
                <w:sz w:val="22"/>
                <w:szCs w:val="22"/>
              </w:rPr>
            </w:pPr>
            <w:r>
              <w:rPr>
                <w:iCs/>
                <w:sz w:val="22"/>
                <w:szCs w:val="22"/>
              </w:rPr>
              <w:t>oběh vody v přírodě</w:t>
            </w:r>
          </w:p>
          <w:p>
            <w:pPr>
              <w:pStyle w:val="Normal"/>
              <w:widowControl w:val="false"/>
              <w:tabs>
                <w:tab w:val="clear" w:pos="708"/>
                <w:tab w:val="left" w:pos="8820" w:leader="none"/>
              </w:tabs>
              <w:rPr>
                <w:iCs/>
                <w:sz w:val="22"/>
                <w:szCs w:val="22"/>
              </w:rPr>
            </w:pPr>
            <w:r>
              <w:rPr>
                <w:iCs/>
                <w:sz w:val="22"/>
                <w:szCs w:val="22"/>
              </w:rPr>
              <w:t>Vzduch:</w:t>
            </w:r>
          </w:p>
          <w:p>
            <w:pPr>
              <w:pStyle w:val="Normal"/>
              <w:widowControl w:val="false"/>
              <w:numPr>
                <w:ilvl w:val="0"/>
                <w:numId w:val="71"/>
              </w:numPr>
              <w:tabs>
                <w:tab w:val="clear" w:pos="708"/>
                <w:tab w:val="left" w:pos="8820" w:leader="none"/>
              </w:tabs>
              <w:overflowPunct w:val="false"/>
              <w:textAlignment w:val="auto"/>
              <w:rPr>
                <w:iCs/>
                <w:sz w:val="22"/>
                <w:szCs w:val="22"/>
              </w:rPr>
            </w:pPr>
            <w:r>
              <w:rPr>
                <w:iCs/>
                <w:sz w:val="22"/>
                <w:szCs w:val="22"/>
              </w:rPr>
              <w:t>vlastnosti, složení, proudění</w:t>
            </w:r>
          </w:p>
          <w:p>
            <w:pPr>
              <w:pStyle w:val="Normal"/>
              <w:widowControl w:val="false"/>
              <w:numPr>
                <w:ilvl w:val="0"/>
                <w:numId w:val="71"/>
              </w:numPr>
              <w:tabs>
                <w:tab w:val="clear" w:pos="708"/>
                <w:tab w:val="left" w:pos="8820" w:leader="none"/>
              </w:tabs>
              <w:overflowPunct w:val="false"/>
              <w:textAlignment w:val="auto"/>
              <w:rPr>
                <w:iCs/>
                <w:sz w:val="22"/>
                <w:szCs w:val="22"/>
              </w:rPr>
            </w:pPr>
            <w:r>
              <w:rPr>
                <w:iCs/>
                <w:sz w:val="22"/>
                <w:szCs w:val="22"/>
              </w:rPr>
              <w:t>význam pro život</w:t>
            </w:r>
          </w:p>
          <w:p>
            <w:pPr>
              <w:pStyle w:val="Normal"/>
              <w:widowControl w:val="false"/>
              <w:numPr>
                <w:ilvl w:val="0"/>
                <w:numId w:val="71"/>
              </w:numPr>
              <w:tabs>
                <w:tab w:val="clear" w:pos="708"/>
                <w:tab w:val="left" w:pos="8820" w:leader="none"/>
              </w:tabs>
              <w:overflowPunct w:val="false"/>
              <w:textAlignment w:val="auto"/>
              <w:rPr>
                <w:iCs/>
                <w:sz w:val="22"/>
                <w:szCs w:val="22"/>
              </w:rPr>
            </w:pPr>
            <w:r>
              <w:rPr>
                <w:iCs/>
                <w:sz w:val="22"/>
                <w:szCs w:val="22"/>
              </w:rPr>
              <w:t>hoření látek</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snapToGrid w:val="false"/>
              <w:rPr>
                <w:i/>
                <w:i/>
                <w:iCs/>
                <w:sz w:val="22"/>
                <w:szCs w:val="22"/>
              </w:rPr>
            </w:pPr>
            <w:r>
              <w:rPr>
                <w:i/>
                <w:iCs/>
                <w:sz w:val="22"/>
                <w:szCs w:val="22"/>
              </w:rPr>
            </w:r>
          </w:p>
          <w:p>
            <w:pPr>
              <w:pStyle w:val="Normal"/>
              <w:widowControl w:val="false"/>
              <w:tabs>
                <w:tab w:val="clear" w:pos="708"/>
                <w:tab w:val="left" w:pos="8820" w:leader="none"/>
              </w:tabs>
              <w:rPr/>
            </w:pPr>
            <w:r>
              <w:rPr>
                <w:i/>
                <w:sz w:val="22"/>
                <w:szCs w:val="22"/>
                <w:u w:val="single"/>
              </w:rPr>
              <w:t>ENV 2</w:t>
            </w:r>
            <w:r>
              <w:rPr>
                <w:i/>
                <w:sz w:val="22"/>
                <w:szCs w:val="22"/>
              </w:rPr>
              <w:t>: přírodní zdroje a vlivy na prostředí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22</w:t>
            </w:r>
            <w:r>
              <w:rPr>
                <w:i/>
                <w:sz w:val="22"/>
              </w:rPr>
              <w:t>: založí jednoduchý pokus, naplánuje a zdůvodní postup,</w:t>
            </w:r>
          </w:p>
          <w:p>
            <w:pPr>
              <w:pStyle w:val="Normal"/>
              <w:widowControl w:val="false"/>
              <w:tabs>
                <w:tab w:val="clear" w:pos="708"/>
                <w:tab w:val="left" w:pos="8820" w:leader="none"/>
              </w:tabs>
              <w:rPr>
                <w:i/>
                <w:i/>
                <w:sz w:val="22"/>
              </w:rPr>
            </w:pPr>
            <w:r>
              <w:rPr>
                <w:i/>
                <w:sz w:val="22"/>
              </w:rPr>
              <w:t xml:space="preserve"> </w:t>
            </w:r>
            <w:r>
              <w:rPr>
                <w:i/>
                <w:sz w:val="22"/>
              </w:rPr>
              <w:t>vyhodnotí a vysvětlí výsledky pokusu</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 w:val="left" w:pos="8820" w:leader="none"/>
              </w:tabs>
              <w:rPr/>
            </w:pPr>
            <w:r>
              <w:rPr>
                <w:i/>
                <w:sz w:val="22"/>
                <w:szCs w:val="22"/>
                <w:u w:val="single"/>
              </w:rPr>
              <w:t>DV</w:t>
            </w:r>
            <w:r>
              <w:rPr>
                <w:i/>
                <w:sz w:val="22"/>
                <w:szCs w:val="22"/>
              </w:rPr>
              <w:t>: pozoruje a třídí látky, pozoruje a zapisuje vlastnosti látek (lupa), voda, nerosty, horniny, rostliny, zakládá herbář</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sz w:val="22"/>
                <w:szCs w:val="22"/>
              </w:rPr>
            </w:pPr>
            <w:r>
              <w:rPr>
                <w:iCs/>
                <w:sz w:val="22"/>
                <w:szCs w:val="22"/>
              </w:rPr>
              <w:t>Látky a jejich vlastnosti:</w:t>
            </w:r>
          </w:p>
          <w:p>
            <w:pPr>
              <w:pStyle w:val="Normal"/>
              <w:widowControl w:val="false"/>
              <w:numPr>
                <w:ilvl w:val="0"/>
                <w:numId w:val="112"/>
              </w:numPr>
              <w:tabs>
                <w:tab w:val="clear" w:pos="708"/>
                <w:tab w:val="left" w:pos="8820" w:leader="none"/>
              </w:tabs>
              <w:overflowPunct w:val="false"/>
              <w:textAlignment w:val="auto"/>
              <w:rPr>
                <w:iCs/>
                <w:sz w:val="22"/>
                <w:szCs w:val="22"/>
              </w:rPr>
            </w:pPr>
            <w:r>
              <w:rPr>
                <w:iCs/>
                <w:sz w:val="22"/>
                <w:szCs w:val="22"/>
              </w:rPr>
              <w:t>třídění látek</w:t>
            </w:r>
          </w:p>
          <w:p>
            <w:pPr>
              <w:pStyle w:val="Odsazentlatextu"/>
              <w:widowControl w:val="false"/>
              <w:numPr>
                <w:ilvl w:val="0"/>
                <w:numId w:val="112"/>
              </w:numPr>
              <w:tabs>
                <w:tab w:val="clear" w:pos="708"/>
                <w:tab w:val="left" w:pos="8820" w:leader="none"/>
              </w:tabs>
              <w:spacing w:before="0" w:after="0"/>
              <w:rPr/>
            </w:pPr>
            <w:r>
              <w:rPr/>
              <w:t>změny látek a skupenství</w:t>
            </w:r>
          </w:p>
          <w:p>
            <w:pPr>
              <w:pStyle w:val="Odsazentlatextu"/>
              <w:widowControl w:val="false"/>
              <w:numPr>
                <w:ilvl w:val="0"/>
                <w:numId w:val="112"/>
              </w:numPr>
              <w:tabs>
                <w:tab w:val="clear" w:pos="708"/>
                <w:tab w:val="left" w:pos="8820" w:leader="none"/>
              </w:tabs>
              <w:spacing w:before="0" w:after="0"/>
              <w:rPr/>
            </w:pPr>
            <w:r>
              <w:rPr/>
              <w:t xml:space="preserve"> </w:t>
            </w:r>
            <w:r>
              <w:rPr/>
              <w:t>vlastnosti porovnání látek</w:t>
            </w:r>
          </w:p>
          <w:p>
            <w:pPr>
              <w:pStyle w:val="Odsazentlatextu"/>
              <w:widowControl w:val="false"/>
              <w:numPr>
                <w:ilvl w:val="0"/>
                <w:numId w:val="112"/>
              </w:numPr>
              <w:tabs>
                <w:tab w:val="clear" w:pos="708"/>
                <w:tab w:val="left" w:pos="8820" w:leader="none"/>
              </w:tabs>
              <w:spacing w:before="0" w:after="0"/>
              <w:rPr/>
            </w:pPr>
            <w:r>
              <w:rPr/>
              <w:t>vážení a měření veličin (délka, hmotnost, objem, čas, teplota)</w:t>
            </w:r>
          </w:p>
          <w:p>
            <w:pPr>
              <w:pStyle w:val="Normal"/>
              <w:widowControl w:val="false"/>
              <w:tabs>
                <w:tab w:val="clear" w:pos="708"/>
                <w:tab w:val="left" w:pos="8820" w:leader="none"/>
              </w:tabs>
              <w:rPr>
                <w:i/>
                <w:i/>
                <w:sz w:val="22"/>
                <w:szCs w:val="22"/>
              </w:rPr>
            </w:pPr>
            <w:r>
              <w:rPr>
                <w:iCs/>
                <w:sz w:val="22"/>
                <w:szCs w:val="22"/>
              </w:rPr>
              <w:t>Herbář</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OSV 1</w:t>
            </w:r>
            <w:r>
              <w:rPr>
                <w:i/>
                <w:sz w:val="22"/>
                <w:szCs w:val="22"/>
              </w:rPr>
              <w:t>: cvičení pro řešení problému</w:t>
            </w:r>
          </w:p>
          <w:p>
            <w:pPr>
              <w:pStyle w:val="Normal"/>
              <w:widowControl w:val="false"/>
              <w:tabs>
                <w:tab w:val="clear" w:pos="708"/>
                <w:tab w:val="left" w:pos="8820" w:leader="none"/>
              </w:tabs>
              <w:rPr/>
            </w:pPr>
            <w:r>
              <w:rPr>
                <w:i/>
                <w:sz w:val="22"/>
                <w:szCs w:val="22"/>
                <w:u w:val="single"/>
              </w:rPr>
              <w:t>OSV 5:</w:t>
            </w:r>
            <w:r>
              <w:rPr>
                <w:i/>
                <w:sz w:val="22"/>
                <w:szCs w:val="22"/>
              </w:rPr>
              <w:t xml:space="preserve">  cvičení pro rozvoj základních rysů kreativity</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color w:val="00B050"/>
                <w:sz w:val="22"/>
              </w:rPr>
            </w:pPr>
            <w:r>
              <w:rPr>
                <w:i/>
                <w:color w:val="00B050"/>
                <w:sz w:val="22"/>
                <w:u w:val="single"/>
              </w:rPr>
              <w:t xml:space="preserve">OVO 23: </w:t>
            </w:r>
            <w:r>
              <w:rPr>
                <w:i/>
                <w:color w:val="00B050"/>
                <w:sz w:val="22"/>
              </w:rPr>
              <w:t>stručně charakterizuje specifické přírodní jevy a z nich vyplývající rizika vzniku mimořádných událostí; v modelové situaci prokáže schopnost se účinně chránit</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 w:val="left" w:pos="8820" w:leader="none"/>
              </w:tabs>
              <w:rPr>
                <w:i/>
                <w:i/>
                <w:color w:val="00B050"/>
                <w:sz w:val="22"/>
                <w:szCs w:val="22"/>
              </w:rPr>
            </w:pPr>
            <w:r>
              <w:rPr>
                <w:i/>
                <w:color w:val="00B050"/>
                <w:sz w:val="22"/>
                <w:szCs w:val="22"/>
                <w:u w:val="single"/>
              </w:rPr>
              <w:t xml:space="preserve">DV: </w:t>
            </w:r>
            <w:r>
              <w:rPr>
                <w:i/>
                <w:color w:val="00B050"/>
                <w:sz w:val="22"/>
                <w:szCs w:val="22"/>
              </w:rPr>
              <w:t>zná rizika spojená s přírodními vlivy a dokáže se před nimi chránit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color w:val="00B050"/>
                <w:sz w:val="22"/>
                <w:szCs w:val="22"/>
              </w:rPr>
            </w:pPr>
            <w:r>
              <w:rPr>
                <w:iCs/>
                <w:color w:val="00B050"/>
                <w:sz w:val="22"/>
                <w:szCs w:val="22"/>
              </w:rPr>
              <w:t xml:space="preserve">rizika v přírodě – rizika spojená s ročními obdobími a sezonními činnostmi; mimořádné události způsobené přírodními vlivy a ochrana před nimi  </w:t>
            </w:r>
          </w:p>
        </w:tc>
        <w:tc>
          <w:tcPr>
            <w:tcW w:w="3546" w:type="dxa"/>
            <w:tcBorders>
              <w:top w:val="single" w:sz="4" w:space="0" w:color="000000"/>
              <w:left w:val="single" w:sz="4" w:space="0" w:color="000000"/>
              <w:bottom w:val="single" w:sz="4" w:space="0" w:color="000000"/>
              <w:right w:val="single" w:sz="4" w:space="0" w:color="000000"/>
            </w:tcBorders>
          </w:tcPr>
          <w:p>
            <w:pPr>
              <w:pStyle w:val="Odsazentlatextu"/>
              <w:widowControl w:val="false"/>
              <w:ind w:left="0" w:hanging="0"/>
              <w:rPr/>
            </w:pPr>
            <w:r>
              <w:rPr>
                <w:i/>
                <w:iCs/>
                <w:color w:val="00B050"/>
                <w:u w:val="single"/>
              </w:rPr>
              <w:t>EV 3</w:t>
            </w:r>
            <w:r>
              <w:rPr>
                <w:i/>
                <w:iCs/>
                <w:color w:val="00B050"/>
              </w:rPr>
              <w:t>: Lidské aktivity a problémy životního prostředí</w:t>
            </w:r>
            <w:r>
              <w:rPr>
                <w:i/>
                <w:color w:val="00B050"/>
              </w:rPr>
              <w:t>: doprava a životní prostředí, vlivy průmyslu na prostředí, odpady a hospodaření                   s odpady, ochrana přírody, změny v krajině</w:t>
            </w:r>
          </w:p>
          <w:p>
            <w:pPr>
              <w:pStyle w:val="Odsazentlatextu"/>
              <w:widowControl w:val="false"/>
              <w:ind w:left="0" w:hanging="0"/>
              <w:rPr/>
            </w:pPr>
            <w:r>
              <w:rPr>
                <w:i/>
                <w:iCs/>
                <w:color w:val="00B050"/>
                <w:u w:val="single"/>
              </w:rPr>
              <w:t>OSV 10:</w:t>
            </w:r>
            <w:r>
              <w:rPr>
                <w:i/>
                <w:iCs/>
                <w:color w:val="00B050"/>
              </w:rPr>
              <w:t xml:space="preserve"> Řešení problémů a rozhodovací dovednosti</w:t>
            </w:r>
            <w:r>
              <w:rPr>
                <w:i/>
                <w:color w:val="00B050"/>
              </w:rPr>
              <w:t>: zvládání učebních problémů vázaných na látku předmětů</w:t>
            </w:r>
          </w:p>
          <w:p>
            <w:pPr>
              <w:pStyle w:val="Odsazentlatextu"/>
              <w:widowControl w:val="false"/>
              <w:ind w:left="0" w:hanging="0"/>
              <w:rPr>
                <w:i/>
                <w:i/>
                <w:color w:val="00B050"/>
              </w:rPr>
            </w:pPr>
            <w:r>
              <w:rPr>
                <w:i/>
                <w:color w:val="00B050"/>
              </w:rPr>
            </w:r>
          </w:p>
          <w:p>
            <w:pPr>
              <w:pStyle w:val="Normal"/>
              <w:widowControl w:val="false"/>
              <w:tabs>
                <w:tab w:val="clear" w:pos="708"/>
                <w:tab w:val="left" w:pos="8820" w:leader="none"/>
              </w:tabs>
              <w:rPr>
                <w:i/>
                <w:i/>
                <w:sz w:val="22"/>
                <w:szCs w:val="22"/>
                <w:u w:val="single"/>
              </w:rPr>
            </w:pPr>
            <w:r>
              <w:rPr>
                <w:i/>
                <w:sz w:val="22"/>
                <w:szCs w:val="22"/>
                <w:u w:val="single"/>
              </w:rPr>
            </w:r>
          </w:p>
        </w:tc>
      </w:tr>
    </w:tbl>
    <w:p>
      <w:pPr>
        <w:pStyle w:val="Nadpiskapitoly"/>
        <w:numPr>
          <w:ilvl w:val="0"/>
          <w:numId w:val="0"/>
        </w:numPr>
        <w:ind w:left="0" w:hanging="0"/>
        <w:rPr>
          <w:b w:val="false"/>
          <w:b w:val="false"/>
          <w:color w:val="000000"/>
          <w:sz w:val="24"/>
        </w:rPr>
      </w:pPr>
      <w:r>
        <w:rPr>
          <w:b w:val="false"/>
          <w:color w:val="000000"/>
          <w:sz w:val="24"/>
        </w:rPr>
      </w:r>
    </w:p>
    <w:tbl>
      <w:tblPr>
        <w:tblW w:w="14152" w:type="dxa"/>
        <w:jc w:val="left"/>
        <w:tblInd w:w="-80" w:type="dxa"/>
        <w:tblLayout w:type="fixed"/>
        <w:tblCellMar>
          <w:top w:w="0" w:type="dxa"/>
          <w:left w:w="70" w:type="dxa"/>
          <w:bottom w:w="0" w:type="dxa"/>
          <w:right w:w="70" w:type="dxa"/>
        </w:tblCellMar>
      </w:tblPr>
      <w:tblGrid>
        <w:gridCol w:w="3535"/>
        <w:gridCol w:w="3535"/>
        <w:gridCol w:w="3535"/>
        <w:gridCol w:w="3546"/>
      </w:tblGrid>
      <w:tr>
        <w:trPr>
          <w:cantSplit w:val="true"/>
        </w:trPr>
        <w:tc>
          <w:tcPr>
            <w:tcW w:w="14151" w:type="dxa"/>
            <w:gridSpan w:val="4"/>
            <w:tcBorders>
              <w:top w:val="single" w:sz="4" w:space="0" w:color="000000"/>
              <w:left w:val="single" w:sz="4" w:space="0" w:color="000000"/>
              <w:bottom w:val="single" w:sz="4" w:space="0" w:color="000000"/>
              <w:right w:val="single" w:sz="4" w:space="0" w:color="000000"/>
            </w:tcBorders>
          </w:tcPr>
          <w:p>
            <w:pPr>
              <w:pStyle w:val="Nadpis5"/>
              <w:widowControl w:val="false"/>
              <w:spacing w:before="240" w:after="60"/>
              <w:jc w:val="center"/>
              <w:rPr/>
            </w:pPr>
            <w:r>
              <w:rPr>
                <w:color w:val="FF0000"/>
              </w:rPr>
              <w:t>Člověk a jeho zdraví</w:t>
            </w:r>
          </w:p>
          <w:p>
            <w:pPr>
              <w:pStyle w:val="Normal"/>
              <w:widowControl w:val="false"/>
              <w:rPr>
                <w:color w:val="FF0000"/>
              </w:rPr>
            </w:pPr>
            <w:r>
              <w:rPr>
                <w:color w:val="FF0000"/>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23</w:t>
            </w:r>
            <w:r>
              <w:rPr>
                <w:i/>
                <w:sz w:val="22"/>
              </w:rPr>
              <w:t xml:space="preserve">: využívá poznatků o lidském těle k vysvětlení základních funkcí jednotlivých orgánových soustav a podpoře vlastního zdravého </w:t>
            </w:r>
          </w:p>
          <w:p>
            <w:pPr>
              <w:pStyle w:val="Normal"/>
              <w:widowControl w:val="false"/>
              <w:tabs>
                <w:tab w:val="clear" w:pos="708"/>
                <w:tab w:val="left" w:pos="8820" w:leader="none"/>
              </w:tabs>
              <w:rPr>
                <w:i/>
                <w:i/>
                <w:sz w:val="22"/>
              </w:rPr>
            </w:pPr>
            <w:r>
              <w:rPr>
                <w:i/>
                <w:sz w:val="22"/>
              </w:rPr>
              <w:t>způsobu života</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zná základní stavbu lidského těla, srovnává s ostatními živočichy (savci, ryby, plazi, ptáci)</w:t>
            </w:r>
          </w:p>
          <w:p>
            <w:pPr>
              <w:pStyle w:val="Normal"/>
              <w:widowControl w:val="false"/>
              <w:tabs>
                <w:tab w:val="clear" w:pos="708"/>
                <w:tab w:val="left" w:pos="8820" w:leader="none"/>
              </w:tabs>
              <w:rPr/>
            </w:pPr>
            <w:r>
              <w:rPr>
                <w:i/>
                <w:sz w:val="22"/>
                <w:szCs w:val="22"/>
                <w:u w:val="single"/>
              </w:rPr>
              <w:t>DV</w:t>
            </w:r>
            <w:r>
              <w:rPr>
                <w:i/>
                <w:sz w:val="22"/>
                <w:szCs w:val="22"/>
              </w:rPr>
              <w:t xml:space="preserve">:ví, co je zdravý způsob života (životospráva, denní režim, odpočinek, pitný režim, nemoc - úraz, úrazová zábrana) </w:t>
            </w:r>
          </w:p>
          <w:p>
            <w:pPr>
              <w:pStyle w:val="Normal"/>
              <w:widowControl w:val="false"/>
              <w:tabs>
                <w:tab w:val="clear" w:pos="708"/>
                <w:tab w:val="left" w:pos="8820" w:leader="none"/>
              </w:tabs>
              <w:rPr/>
            </w:pPr>
            <w:r>
              <w:rPr>
                <w:i/>
                <w:sz w:val="22"/>
                <w:szCs w:val="22"/>
                <w:u w:val="single"/>
              </w:rPr>
              <w:t>DV</w:t>
            </w:r>
            <w:r>
              <w:rPr>
                <w:i/>
                <w:sz w:val="22"/>
                <w:szCs w:val="22"/>
              </w:rPr>
              <w:t>:vnímá reklamní vlivy na zdravý životní styl</w:t>
            </w:r>
          </w:p>
        </w:tc>
        <w:tc>
          <w:tcPr>
            <w:tcW w:w="3535" w:type="dxa"/>
            <w:tcBorders>
              <w:top w:val="single" w:sz="4" w:space="0" w:color="000000"/>
              <w:left w:val="single" w:sz="4" w:space="0" w:color="000000"/>
              <w:bottom w:val="single" w:sz="4" w:space="0" w:color="000000"/>
              <w:right w:val="single" w:sz="4" w:space="0" w:color="000000"/>
            </w:tcBorders>
          </w:tcPr>
          <w:p>
            <w:pPr>
              <w:pStyle w:val="Zkladntext3"/>
              <w:widowControl w:val="false"/>
              <w:tabs>
                <w:tab w:val="clear" w:pos="708"/>
                <w:tab w:val="left" w:pos="8820" w:leader="none"/>
              </w:tabs>
              <w:rPr>
                <w:color w:val="00B050"/>
                <w:sz w:val="22"/>
                <w:szCs w:val="22"/>
              </w:rPr>
            </w:pPr>
            <w:r>
              <w:rPr>
                <w:sz w:val="22"/>
                <w:szCs w:val="22"/>
              </w:rPr>
              <w:t>Lidské tělo:</w:t>
            </w:r>
            <w:r>
              <w:rPr>
                <w:color w:val="00B050"/>
                <w:sz w:val="22"/>
                <w:szCs w:val="22"/>
              </w:rPr>
              <w:t xml:space="preserve"> stavba těla, základní funkce a projevy</w:t>
            </w:r>
          </w:p>
          <w:p>
            <w:pPr>
              <w:pStyle w:val="Normal"/>
              <w:widowControl w:val="false"/>
              <w:tabs>
                <w:tab w:val="clear" w:pos="708"/>
                <w:tab w:val="left" w:pos="8820" w:leader="none"/>
              </w:tabs>
              <w:rPr>
                <w:iCs/>
                <w:color w:val="00B050"/>
                <w:sz w:val="22"/>
                <w:szCs w:val="22"/>
              </w:rPr>
            </w:pPr>
            <w:r>
              <w:rPr>
                <w:iCs/>
                <w:color w:val="00B050"/>
                <w:sz w:val="22"/>
                <w:szCs w:val="22"/>
              </w:rPr>
            </w:r>
          </w:p>
          <w:p>
            <w:pPr>
              <w:pStyle w:val="Normal"/>
              <w:widowControl w:val="false"/>
              <w:tabs>
                <w:tab w:val="clear" w:pos="708"/>
                <w:tab w:val="left" w:pos="8820" w:leader="none"/>
              </w:tabs>
              <w:rPr>
                <w:iCs/>
                <w:sz w:val="22"/>
                <w:szCs w:val="22"/>
              </w:rPr>
            </w:pPr>
            <w:r>
              <w:rPr>
                <w:iCs/>
                <w:sz w:val="22"/>
                <w:szCs w:val="22"/>
              </w:rPr>
              <w:t>Péče o zdraví – zdravý životní styl</w:t>
            </w:r>
          </w:p>
          <w:p>
            <w:pPr>
              <w:pStyle w:val="Normal"/>
              <w:widowControl w:val="false"/>
              <w:tabs>
                <w:tab w:val="clear" w:pos="708"/>
                <w:tab w:val="left" w:pos="8820" w:leader="none"/>
              </w:tabs>
              <w:rPr>
                <w:i/>
                <w:i/>
                <w:iCs/>
                <w:sz w:val="22"/>
                <w:szCs w:val="22"/>
              </w:rPr>
            </w:pPr>
            <w:r>
              <w:rPr>
                <w:i/>
                <w:iCs/>
                <w:sz w:val="22"/>
                <w:szCs w:val="22"/>
              </w:rPr>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OSV 6</w:t>
            </w:r>
            <w:r>
              <w:rPr>
                <w:i/>
                <w:sz w:val="22"/>
                <w:szCs w:val="22"/>
              </w:rPr>
              <w:t>: vzájemné poznávání, rozvoj pozornosti vůči odlišnostem, chyby při poznávání lidí</w:t>
            </w:r>
          </w:p>
          <w:p>
            <w:pPr>
              <w:pStyle w:val="Normal"/>
              <w:widowControl w:val="false"/>
              <w:tabs>
                <w:tab w:val="clear" w:pos="708"/>
                <w:tab w:val="left" w:pos="8820" w:leader="none"/>
              </w:tabs>
              <w:rPr/>
            </w:pPr>
            <w:r>
              <w:rPr>
                <w:i/>
                <w:sz w:val="22"/>
                <w:szCs w:val="22"/>
                <w:u w:val="single"/>
              </w:rPr>
              <w:t>MV 1</w:t>
            </w:r>
            <w:r>
              <w:rPr>
                <w:i/>
                <w:sz w:val="22"/>
                <w:szCs w:val="22"/>
              </w:rPr>
              <w:t xml:space="preserve"> – kritický přístup k reklamnímu sdělení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24</w:t>
            </w:r>
            <w:r>
              <w:rPr>
                <w:i/>
                <w:sz w:val="22"/>
              </w:rPr>
              <w:t>: rozlišuje jednotlivé etapy lidského života a orientuje se ve vývoji dítěte před a po jeho narození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uvědomuje si etapy života po na-rození: předškolák, školák, dospělost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sz w:val="22"/>
                <w:szCs w:val="22"/>
              </w:rPr>
            </w:pPr>
            <w:r>
              <w:rPr>
                <w:iCs/>
                <w:sz w:val="22"/>
                <w:szCs w:val="22"/>
              </w:rPr>
              <w:t xml:space="preserve">Lidské tělo, vývoj jedince, partnerství </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80" w:leader="none"/>
              </w:tabs>
              <w:rPr>
                <w:i/>
                <w:i/>
                <w:sz w:val="22"/>
              </w:rPr>
            </w:pPr>
            <w:r>
              <w:rPr>
                <w:i/>
                <w:sz w:val="22"/>
                <w:szCs w:val="22"/>
                <w:u w:val="single"/>
              </w:rPr>
              <w:t>OSV 6</w:t>
            </w:r>
            <w:r>
              <w:rPr>
                <w:i/>
                <w:sz w:val="22"/>
                <w:szCs w:val="22"/>
              </w:rPr>
              <w:t>: odlišnosti různých věkových skupin</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25</w:t>
            </w:r>
            <w:r>
              <w:rPr>
                <w:i/>
                <w:sz w:val="22"/>
              </w:rPr>
              <w:t>: účelně plánuje svůj čas pro učení, práci, zábavu a odpočinek podle vlastních potřeb s ohledem na oprávněné nároky jiných osob; uplatňuje základní dovednosti a návyky související s podporou zdraví a jeho preventivní ochranou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sestavuje svůj denní režim s účelným a</w:t>
            </w:r>
            <w:r>
              <w:rPr/>
              <w:t> </w:t>
            </w:r>
            <w:r>
              <w:rPr>
                <w:i/>
                <w:sz w:val="22"/>
                <w:szCs w:val="22"/>
              </w:rPr>
              <w:t>efektivním využíváním času s ohledem na oprávněné nároky rodiny a školy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sz w:val="22"/>
                <w:szCs w:val="22"/>
              </w:rPr>
            </w:pPr>
            <w:r>
              <w:rPr>
                <w:iCs/>
                <w:sz w:val="22"/>
                <w:szCs w:val="22"/>
              </w:rPr>
              <w:t>Denní režim</w:t>
            </w:r>
          </w:p>
          <w:p>
            <w:pPr>
              <w:pStyle w:val="Normal"/>
              <w:widowControl w:val="false"/>
              <w:tabs>
                <w:tab w:val="clear" w:pos="708"/>
                <w:tab w:val="left" w:pos="8820" w:leader="none"/>
              </w:tabs>
              <w:rPr>
                <w:iCs/>
                <w:sz w:val="22"/>
                <w:szCs w:val="22"/>
              </w:rPr>
            </w:pPr>
            <w:r>
              <w:rPr>
                <w:iCs/>
                <w:sz w:val="22"/>
                <w:szCs w:val="22"/>
              </w:rPr>
              <w:t>učení a volný čas</w:t>
            </w:r>
          </w:p>
          <w:p>
            <w:pPr>
              <w:pStyle w:val="Normal"/>
              <w:widowControl w:val="false"/>
              <w:tabs>
                <w:tab w:val="clear" w:pos="708"/>
                <w:tab w:val="left" w:pos="8820" w:leader="none"/>
              </w:tabs>
              <w:rPr>
                <w:iCs/>
                <w:sz w:val="22"/>
                <w:szCs w:val="22"/>
              </w:rPr>
            </w:pPr>
            <w:r>
              <w:rPr>
                <w:iCs/>
                <w:sz w:val="22"/>
                <w:szCs w:val="22"/>
              </w:rPr>
              <w:t>pomoc blízkým osobám</w:t>
            </w:r>
          </w:p>
        </w:tc>
        <w:tc>
          <w:tcPr>
            <w:tcW w:w="3546" w:type="dxa"/>
            <w:tcBorders>
              <w:top w:val="single" w:sz="4" w:space="0" w:color="000000"/>
              <w:left w:val="single" w:sz="4" w:space="0" w:color="000000"/>
              <w:bottom w:val="single" w:sz="4" w:space="0" w:color="000000"/>
              <w:right w:val="single" w:sz="4" w:space="0" w:color="000000"/>
            </w:tcBorders>
          </w:tcPr>
          <w:p>
            <w:pPr>
              <w:pStyle w:val="Nadpis4"/>
              <w:widowControl w:val="false"/>
              <w:ind w:left="-600" w:hanging="0"/>
              <w:rPr/>
            </w:pPr>
            <w:r>
              <w:rPr>
                <w:b w:val="false"/>
                <w:i/>
                <w:sz w:val="22"/>
                <w:szCs w:val="22"/>
                <w:u w:val="single"/>
              </w:rPr>
              <w:t>OSV 4</w:t>
            </w:r>
            <w:r>
              <w:rPr>
                <w:b w:val="false"/>
                <w:i/>
                <w:sz w:val="22"/>
                <w:szCs w:val="22"/>
              </w:rPr>
              <w:t>:  dobrá organizace času</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26</w:t>
            </w:r>
            <w:r>
              <w:rPr>
                <w:i/>
                <w:sz w:val="22"/>
              </w:rPr>
              <w:t>: uplatňuje účelné způsoby chování v situacích ohrožujících zdraví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zná a orientuje se v situacích ohrožujících život</w:t>
            </w:r>
          </w:p>
          <w:p>
            <w:pPr>
              <w:pStyle w:val="Normal"/>
              <w:widowControl w:val="false"/>
              <w:tabs>
                <w:tab w:val="clear" w:pos="708"/>
                <w:tab w:val="left" w:pos="8820" w:leader="none"/>
              </w:tabs>
              <w:rPr/>
            </w:pPr>
            <w:r>
              <w:rPr>
                <w:i/>
                <w:sz w:val="22"/>
                <w:szCs w:val="22"/>
                <w:u w:val="single"/>
              </w:rPr>
              <w:t>DV</w:t>
            </w:r>
            <w:r>
              <w:rPr>
                <w:i/>
                <w:sz w:val="22"/>
                <w:szCs w:val="22"/>
              </w:rPr>
              <w:t>: uvědomuje si každodenní ne-bezpečí na silnicích (bezpečná cesta do školy)</w:t>
            </w:r>
          </w:p>
          <w:p>
            <w:pPr>
              <w:pStyle w:val="Normal"/>
              <w:widowControl w:val="false"/>
              <w:tabs>
                <w:tab w:val="clear" w:pos="708"/>
                <w:tab w:val="left" w:pos="8820" w:leader="none"/>
              </w:tabs>
              <w:rPr/>
            </w:pPr>
            <w:r>
              <w:rPr>
                <w:i/>
                <w:sz w:val="22"/>
                <w:szCs w:val="22"/>
                <w:u w:val="single"/>
              </w:rPr>
              <w:t>DV</w:t>
            </w:r>
            <w:r>
              <w:rPr>
                <w:i/>
                <w:sz w:val="22"/>
                <w:szCs w:val="22"/>
              </w:rPr>
              <w:t>: vnímá každodenní možnosti krizových situací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sz w:val="22"/>
                <w:szCs w:val="22"/>
              </w:rPr>
            </w:pPr>
            <w:r>
              <w:rPr>
                <w:iCs/>
                <w:sz w:val="22"/>
                <w:szCs w:val="22"/>
              </w:rPr>
              <w:t>Dopravní výchova – bezpečné chování v silničním provozu v roli chodce a cyklisty</w:t>
            </w:r>
          </w:p>
          <w:p>
            <w:pPr>
              <w:pStyle w:val="Normal"/>
              <w:widowControl w:val="false"/>
              <w:tabs>
                <w:tab w:val="clear" w:pos="708"/>
                <w:tab w:val="left" w:pos="8820" w:leader="none"/>
              </w:tabs>
              <w:rPr>
                <w:iCs/>
                <w:sz w:val="22"/>
                <w:szCs w:val="22"/>
              </w:rPr>
            </w:pPr>
            <w:r>
              <w:rPr>
                <w:iCs/>
                <w:sz w:val="22"/>
                <w:szCs w:val="22"/>
              </w:rPr>
              <w:t>Krizové situace – šikana, týrání</w:t>
            </w:r>
          </w:p>
          <w:p>
            <w:pPr>
              <w:pStyle w:val="Normal"/>
              <w:widowControl w:val="false"/>
              <w:tabs>
                <w:tab w:val="clear" w:pos="708"/>
                <w:tab w:val="left" w:pos="8820" w:leader="none"/>
              </w:tabs>
              <w:rPr>
                <w:iCs/>
                <w:sz w:val="22"/>
                <w:szCs w:val="22"/>
              </w:rPr>
            </w:pPr>
            <w:r>
              <w:rPr>
                <w:iCs/>
                <w:sz w:val="22"/>
                <w:szCs w:val="22"/>
              </w:rPr>
              <w:t>Média – brutalita a jiné formy násilí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OSV 7</w:t>
            </w:r>
            <w:r>
              <w:rPr>
                <w:i/>
                <w:sz w:val="22"/>
                <w:szCs w:val="22"/>
              </w:rPr>
              <w:t>: péče o dobré vztahy, respektování, podpora a pomoc, lidská práva</w:t>
            </w:r>
          </w:p>
          <w:p>
            <w:pPr>
              <w:pStyle w:val="Normal"/>
              <w:widowControl w:val="false"/>
              <w:tabs>
                <w:tab w:val="clear" w:pos="708"/>
                <w:tab w:val="left" w:pos="8820" w:leader="none"/>
              </w:tabs>
              <w:rPr/>
            </w:pPr>
            <w:r>
              <w:rPr>
                <w:i/>
                <w:sz w:val="22"/>
                <w:szCs w:val="22"/>
                <w:u w:val="single"/>
              </w:rPr>
              <w:t>MV 1</w:t>
            </w:r>
            <w:r>
              <w:rPr>
                <w:i/>
                <w:sz w:val="22"/>
                <w:szCs w:val="22"/>
              </w:rPr>
              <w:t>: rozlišování mediálního sdělení od reality života</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27</w:t>
            </w:r>
            <w:r>
              <w:rPr>
                <w:i/>
                <w:sz w:val="22"/>
              </w:rPr>
              <w:t>: předvede v modelových situacích jednoduché způsoby odmítání návykových látek</w:t>
            </w:r>
          </w:p>
          <w:p>
            <w:pPr>
              <w:pStyle w:val="Normal"/>
              <w:widowControl w:val="false"/>
              <w:tabs>
                <w:tab w:val="clear" w:pos="708"/>
                <w:tab w:val="left" w:pos="8820" w:leader="none"/>
              </w:tabs>
              <w:rPr>
                <w:i/>
                <w:i/>
                <w:sz w:val="22"/>
              </w:rPr>
            </w:pPr>
            <w:r>
              <w:rPr>
                <w:i/>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rozpozná běžná léčiva od lentilek</w:t>
            </w:r>
          </w:p>
          <w:p>
            <w:pPr>
              <w:pStyle w:val="Normal"/>
              <w:widowControl w:val="false"/>
              <w:tabs>
                <w:tab w:val="clear" w:pos="708"/>
                <w:tab w:val="left" w:pos="8820" w:leader="none"/>
              </w:tabs>
              <w:rPr/>
            </w:pPr>
            <w:r>
              <w:rPr>
                <w:i/>
                <w:sz w:val="22"/>
                <w:szCs w:val="22"/>
                <w:u w:val="single"/>
              </w:rPr>
              <w:t>DV</w:t>
            </w:r>
            <w:r>
              <w:rPr>
                <w:i/>
                <w:sz w:val="22"/>
                <w:szCs w:val="22"/>
              </w:rPr>
              <w:t>: umí rozlišit lék jako pomocníka i nepřítele</w:t>
            </w:r>
          </w:p>
          <w:p>
            <w:pPr>
              <w:pStyle w:val="Normal"/>
              <w:widowControl w:val="false"/>
              <w:tabs>
                <w:tab w:val="clear" w:pos="708"/>
                <w:tab w:val="left" w:pos="8820" w:leader="none"/>
              </w:tabs>
              <w:rPr/>
            </w:pPr>
            <w:r>
              <w:rPr>
                <w:i/>
                <w:sz w:val="22"/>
                <w:u w:val="single"/>
              </w:rPr>
              <w:t>DV</w:t>
            </w:r>
            <w:r>
              <w:rPr>
                <w:i/>
                <w:sz w:val="22"/>
              </w:rPr>
              <w:t>: zahraje různé situace ve kterých je kladen důraz na odmítání</w:t>
            </w:r>
          </w:p>
          <w:p>
            <w:pPr>
              <w:pStyle w:val="Normal"/>
              <w:widowControl w:val="false"/>
              <w:tabs>
                <w:tab w:val="clear" w:pos="708"/>
                <w:tab w:val="left" w:pos="8820" w:leader="none"/>
              </w:tabs>
              <w:rPr>
                <w:i/>
                <w:i/>
                <w:sz w:val="22"/>
              </w:rPr>
            </w:pPr>
            <w:r>
              <w:rPr>
                <w:i/>
                <w:sz w:val="22"/>
                <w:szCs w:val="22"/>
                <w:u w:val="single"/>
              </w:rPr>
              <w:t>DV</w:t>
            </w:r>
            <w:r>
              <w:rPr>
                <w:i/>
                <w:sz w:val="22"/>
                <w:szCs w:val="22"/>
              </w:rPr>
              <w:t>: uvědomuje si rizika návykových látek a prostředků</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sz w:val="22"/>
                <w:szCs w:val="22"/>
              </w:rPr>
            </w:pPr>
            <w:r>
              <w:rPr>
                <w:iCs/>
                <w:sz w:val="22"/>
                <w:szCs w:val="22"/>
              </w:rPr>
              <w:t>Návykové látky a zdraví:</w:t>
            </w:r>
          </w:p>
          <w:p>
            <w:pPr>
              <w:pStyle w:val="Normal"/>
              <w:widowControl w:val="false"/>
              <w:tabs>
                <w:tab w:val="clear" w:pos="708"/>
                <w:tab w:val="left" w:pos="8820" w:leader="none"/>
              </w:tabs>
              <w:rPr>
                <w:iCs/>
                <w:sz w:val="22"/>
                <w:szCs w:val="22"/>
              </w:rPr>
            </w:pPr>
            <w:r>
              <w:rPr>
                <w:iCs/>
                <w:sz w:val="22"/>
                <w:szCs w:val="22"/>
              </w:rPr>
              <w:t>tabák, alkohol, počítače (soustavná hra)</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OSV 10</w:t>
            </w:r>
            <w:r>
              <w:rPr>
                <w:i/>
                <w:sz w:val="22"/>
                <w:szCs w:val="22"/>
              </w:rPr>
              <w:t>: dovednosti při řešení problémů, rozhodování z hlediska různých typů problémů</w:t>
            </w:r>
          </w:p>
          <w:p>
            <w:pPr>
              <w:pStyle w:val="Normal"/>
              <w:widowControl w:val="false"/>
              <w:tabs>
                <w:tab w:val="clear" w:pos="708"/>
                <w:tab w:val="left" w:pos="8820" w:leader="none"/>
              </w:tabs>
              <w:rPr/>
            </w:pPr>
            <w:r>
              <w:rPr>
                <w:i/>
                <w:sz w:val="22"/>
                <w:szCs w:val="22"/>
                <w:u w:val="single"/>
              </w:rPr>
              <w:t>VDO 2</w:t>
            </w:r>
            <w:r>
              <w:rPr>
                <w:i/>
                <w:sz w:val="22"/>
                <w:szCs w:val="22"/>
              </w:rPr>
              <w:t>: přijímat odpovědnost za své postoje a činy, právo říci „Ne“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28</w:t>
            </w:r>
            <w:r>
              <w:rPr>
                <w:i/>
                <w:sz w:val="22"/>
              </w:rPr>
              <w:t>: uplatňuje základní dovednosti a návyky související s podporou zdraví a jeho preventivní ochranou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dodržuje zásady zdravé výživy</w:t>
            </w:r>
          </w:p>
          <w:p>
            <w:pPr>
              <w:pStyle w:val="Normal"/>
              <w:widowControl w:val="false"/>
              <w:tabs>
                <w:tab w:val="clear" w:pos="708"/>
                <w:tab w:val="left" w:pos="8820" w:leader="none"/>
              </w:tabs>
              <w:rPr/>
            </w:pPr>
            <w:r>
              <w:rPr>
                <w:i/>
                <w:sz w:val="22"/>
                <w:szCs w:val="22"/>
                <w:u w:val="single"/>
              </w:rPr>
              <w:t>DV</w:t>
            </w:r>
            <w:r>
              <w:rPr>
                <w:i/>
                <w:sz w:val="22"/>
                <w:szCs w:val="22"/>
              </w:rPr>
              <w:t>: zná význam otužování</w:t>
            </w:r>
          </w:p>
          <w:p>
            <w:pPr>
              <w:pStyle w:val="Normal"/>
              <w:widowControl w:val="false"/>
              <w:tabs>
                <w:tab w:val="clear" w:pos="708"/>
                <w:tab w:val="left" w:pos="8820" w:leader="none"/>
              </w:tabs>
              <w:rPr/>
            </w:pPr>
            <w:r>
              <w:rPr>
                <w:i/>
                <w:sz w:val="22"/>
                <w:szCs w:val="22"/>
                <w:u w:val="single"/>
              </w:rPr>
              <w:t>DV</w:t>
            </w:r>
            <w:r>
              <w:rPr>
                <w:i/>
                <w:sz w:val="22"/>
                <w:szCs w:val="22"/>
              </w:rPr>
              <w:t>: rozlišuje a posuzuje brutalitu a jiné formy násilí (televize-realita)</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sz w:val="22"/>
                <w:szCs w:val="22"/>
              </w:rPr>
            </w:pPr>
            <w:r>
              <w:rPr>
                <w:iCs/>
                <w:sz w:val="22"/>
                <w:szCs w:val="22"/>
              </w:rPr>
              <w:t>Osobní bezpečí – bezpečné chování v rizikovém prostředí, brutalita a jiné formy násilí v médiích</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MV 2</w:t>
            </w:r>
            <w:r>
              <w:rPr>
                <w:i/>
                <w:sz w:val="22"/>
                <w:szCs w:val="22"/>
              </w:rPr>
              <w:t>: různé typy sdělení, rozdíl mezi faktickým a fiktivním obsahem</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29</w:t>
            </w:r>
            <w:r>
              <w:rPr>
                <w:i/>
                <w:sz w:val="22"/>
              </w:rPr>
              <w:t>: ošetří drobná poranění a zajistí lékařskou pomoc</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xml:space="preserve">: zná rozdíl mezi nemocí a úrazem, v rámci svých možností jim umí předcházet </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sz w:val="22"/>
                <w:szCs w:val="22"/>
              </w:rPr>
            </w:pPr>
            <w:r>
              <w:rPr>
                <w:iCs/>
                <w:sz w:val="22"/>
                <w:szCs w:val="22"/>
              </w:rPr>
              <w:t>Nemoc (nachlazení, otužování, zdravá výživa, pitný režim)</w:t>
            </w:r>
          </w:p>
          <w:p>
            <w:pPr>
              <w:pStyle w:val="Normal"/>
              <w:widowControl w:val="false"/>
              <w:tabs>
                <w:tab w:val="clear" w:pos="708"/>
                <w:tab w:val="left" w:pos="8820" w:leader="none"/>
              </w:tabs>
              <w:rPr>
                <w:iCs/>
                <w:sz w:val="22"/>
                <w:szCs w:val="22"/>
              </w:rPr>
            </w:pPr>
            <w:r>
              <w:rPr>
                <w:iCs/>
                <w:sz w:val="22"/>
                <w:szCs w:val="22"/>
              </w:rPr>
              <w:t>Úraz (drobná poranění – řezná, tržná rána a jejich ošetření)</w:t>
            </w:r>
          </w:p>
          <w:p>
            <w:pPr>
              <w:pStyle w:val="Normal"/>
              <w:widowControl w:val="false"/>
              <w:tabs>
                <w:tab w:val="clear" w:pos="708"/>
                <w:tab w:val="left" w:pos="8820" w:leader="none"/>
              </w:tabs>
              <w:rPr>
                <w:iCs/>
                <w:sz w:val="22"/>
                <w:szCs w:val="22"/>
              </w:rPr>
            </w:pPr>
            <w:r>
              <w:rPr>
                <w:iCs/>
                <w:sz w:val="22"/>
                <w:szCs w:val="22"/>
              </w:rPr>
              <w:t>Služby odborné pomoci</w:t>
            </w:r>
          </w:p>
          <w:p>
            <w:pPr>
              <w:pStyle w:val="Normal"/>
              <w:widowControl w:val="false"/>
              <w:tabs>
                <w:tab w:val="clear" w:pos="708"/>
                <w:tab w:val="left" w:pos="8820" w:leader="none"/>
              </w:tabs>
              <w:rPr>
                <w:iCs/>
                <w:sz w:val="22"/>
                <w:szCs w:val="22"/>
              </w:rPr>
            </w:pPr>
            <w:r>
              <w:rPr>
                <w:iCs/>
                <w:sz w:val="22"/>
                <w:szCs w:val="22"/>
              </w:rPr>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snapToGrid w:val="false"/>
              <w:rPr>
                <w:i/>
                <w:i/>
                <w:iCs/>
                <w:sz w:val="22"/>
                <w:szCs w:val="22"/>
              </w:rPr>
            </w:pPr>
            <w:r>
              <w:rPr>
                <w:i/>
                <w:iCs/>
                <w:sz w:val="22"/>
                <w:szCs w:val="22"/>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30</w:t>
            </w:r>
            <w:r>
              <w:rPr>
                <w:i/>
                <w:sz w:val="22"/>
              </w:rPr>
              <w:t>: uplatňuje ohleduplné chová-ní k druhému pohlaví a orientuje se v bezpečných způsobech sexuálního chování mezi chlapci a děvčaty v daném věku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xml:space="preserve">: orientuje se v bezpečném chování v kolektivu třídy a v zájmových skupinách, </w:t>
            </w:r>
          </w:p>
          <w:p>
            <w:pPr>
              <w:pStyle w:val="Normal"/>
              <w:widowControl w:val="false"/>
              <w:tabs>
                <w:tab w:val="clear" w:pos="708"/>
                <w:tab w:val="left" w:pos="8820" w:leader="none"/>
              </w:tabs>
              <w:rPr/>
            </w:pPr>
            <w:r>
              <w:rPr>
                <w:i/>
                <w:sz w:val="22"/>
                <w:szCs w:val="22"/>
                <w:u w:val="single"/>
              </w:rPr>
              <w:t>DV</w:t>
            </w:r>
            <w:r>
              <w:rPr>
                <w:i/>
                <w:sz w:val="22"/>
                <w:szCs w:val="22"/>
              </w:rPr>
              <w:t>: rozpozná chování jednotlivých členů v rodinném prostředí, mezi vrstevníky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sz w:val="22"/>
                <w:szCs w:val="22"/>
              </w:rPr>
            </w:pPr>
            <w:r>
              <w:rPr>
                <w:iCs/>
                <w:sz w:val="22"/>
                <w:szCs w:val="22"/>
              </w:rPr>
              <w:t>Partnerství, rodina – pozitivní mezi-lidské vztahy</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OSV 7</w:t>
            </w:r>
            <w:r>
              <w:rPr>
                <w:i/>
                <w:sz w:val="22"/>
                <w:szCs w:val="22"/>
              </w:rPr>
              <w:t>:– péče o dobré vztahy, lidská práva</w:t>
            </w:r>
          </w:p>
          <w:p>
            <w:pPr>
              <w:pStyle w:val="Normal"/>
              <w:widowControl w:val="false"/>
              <w:tabs>
                <w:tab w:val="clear" w:pos="708"/>
                <w:tab w:val="left" w:pos="8820" w:leader="none"/>
              </w:tabs>
              <w:rPr/>
            </w:pPr>
            <w:r>
              <w:rPr>
                <w:i/>
                <w:sz w:val="22"/>
                <w:szCs w:val="22"/>
                <w:u w:val="single"/>
              </w:rPr>
              <w:t>OSV 8</w:t>
            </w:r>
            <w:r>
              <w:rPr>
                <w:i/>
                <w:sz w:val="22"/>
                <w:szCs w:val="22"/>
              </w:rPr>
              <w:t>: komunikace v různých skupinách</w:t>
            </w:r>
          </w:p>
        </w:tc>
      </w:tr>
    </w:tbl>
    <w:p>
      <w:pPr>
        <w:pStyle w:val="Zkladntext"/>
        <w:rPr>
          <w:b/>
          <w:b/>
          <w:i/>
          <w:i/>
          <w:color w:val="FF0000"/>
          <w:sz w:val="28"/>
          <w:szCs w:val="28"/>
        </w:rPr>
      </w:pPr>
      <w:r>
        <w:rPr>
          <w:b/>
          <w:i/>
          <w:color w:val="FF0000"/>
          <w:sz w:val="28"/>
          <w:szCs w:val="28"/>
        </w:rPr>
        <w:t>5. ročník: 2 hodiny týdně (66  hodin ročně)</w:t>
      </w:r>
    </w:p>
    <w:p>
      <w:pPr>
        <w:pStyle w:val="Zkladntext"/>
        <w:rPr>
          <w:b/>
          <w:b/>
          <w:i/>
          <w:i/>
          <w:color w:val="FF0000"/>
          <w:sz w:val="28"/>
          <w:szCs w:val="24"/>
        </w:rPr>
      </w:pPr>
      <w:r>
        <w:rPr>
          <w:b/>
          <w:i/>
          <w:color w:val="FF0000"/>
          <w:sz w:val="28"/>
          <w:szCs w:val="24"/>
        </w:rPr>
      </w:r>
    </w:p>
    <w:p>
      <w:pPr>
        <w:pStyle w:val="Zkladntext"/>
        <w:rPr>
          <w:b/>
          <w:b/>
          <w:i/>
          <w:i/>
          <w:color w:val="0000FF"/>
          <w:szCs w:val="24"/>
        </w:rPr>
      </w:pPr>
      <w:r>
        <w:rPr>
          <w:b/>
          <w:i/>
          <w:color w:val="0000FF"/>
          <w:szCs w:val="24"/>
        </w:rPr>
        <w:t>Člověk a neživá příroda:</w:t>
      </w:r>
    </w:p>
    <w:p>
      <w:pPr>
        <w:pStyle w:val="Zkladntext"/>
        <w:rPr>
          <w:szCs w:val="24"/>
        </w:rPr>
      </w:pPr>
      <w:r>
        <w:rPr>
          <w:szCs w:val="24"/>
        </w:rPr>
        <w:t>-  podmínky života na Zemi</w:t>
      </w:r>
    </w:p>
    <w:p>
      <w:pPr>
        <w:pStyle w:val="Zkladntext"/>
        <w:rPr>
          <w:szCs w:val="24"/>
        </w:rPr>
      </w:pPr>
      <w:r>
        <w:rPr>
          <w:szCs w:val="24"/>
        </w:rPr>
        <w:t>-  pozorování neživé přírody</w:t>
      </w:r>
    </w:p>
    <w:p>
      <w:pPr>
        <w:pStyle w:val="Zkladntext"/>
        <w:rPr>
          <w:szCs w:val="24"/>
        </w:rPr>
      </w:pPr>
      <w:r>
        <w:rPr>
          <w:szCs w:val="24"/>
        </w:rPr>
      </w:r>
    </w:p>
    <w:p>
      <w:pPr>
        <w:pStyle w:val="Zkladntext"/>
        <w:rPr>
          <w:b/>
          <w:b/>
          <w:i/>
          <w:i/>
          <w:color w:val="0000FF"/>
          <w:szCs w:val="24"/>
        </w:rPr>
      </w:pPr>
      <w:r>
        <w:rPr>
          <w:b/>
          <w:i/>
          <w:color w:val="0000FF"/>
          <w:szCs w:val="24"/>
        </w:rPr>
        <w:t>Nerosty, horniny a půda:</w:t>
      </w:r>
    </w:p>
    <w:p>
      <w:pPr>
        <w:pStyle w:val="Zkladntext"/>
        <w:rPr>
          <w:szCs w:val="24"/>
        </w:rPr>
      </w:pPr>
      <w:r>
        <w:rPr>
          <w:szCs w:val="24"/>
        </w:rPr>
        <w:t>-  nejběžnější a hospodářsky nejčastěji využívané horniny a nerosty</w:t>
      </w:r>
    </w:p>
    <w:p>
      <w:pPr>
        <w:pStyle w:val="Zkladntext"/>
        <w:rPr>
          <w:szCs w:val="24"/>
        </w:rPr>
      </w:pPr>
      <w:r>
        <w:rPr>
          <w:szCs w:val="24"/>
        </w:rPr>
        <w:t xml:space="preserve">-  využití sestavených souborů nerostů a hornin k pozorování, poznávání, třídění </w:t>
      </w:r>
    </w:p>
    <w:p>
      <w:pPr>
        <w:pStyle w:val="Zkladntext"/>
        <w:rPr>
          <w:szCs w:val="24"/>
        </w:rPr>
      </w:pPr>
      <w:r>
        <w:rPr>
          <w:szCs w:val="24"/>
        </w:rPr>
        <w:t>-  energetické suroviny, člověk a energie</w:t>
      </w:r>
    </w:p>
    <w:p>
      <w:pPr>
        <w:pStyle w:val="Zkladntext"/>
        <w:rPr>
          <w:szCs w:val="24"/>
        </w:rPr>
      </w:pPr>
      <w:r>
        <w:rPr>
          <w:szCs w:val="24"/>
        </w:rPr>
        <w:t>-  sestavování jednoduchých elektrických obvodů</w:t>
      </w:r>
    </w:p>
    <w:p>
      <w:pPr>
        <w:pStyle w:val="Zkladntext"/>
        <w:rPr>
          <w:szCs w:val="24"/>
        </w:rPr>
      </w:pPr>
      <w:r>
        <w:rPr>
          <w:szCs w:val="24"/>
        </w:rPr>
        <w:t>-  obnovitelné a neobnovitelné přírodní zdroje</w:t>
      </w:r>
    </w:p>
    <w:p>
      <w:pPr>
        <w:pStyle w:val="Zkladntext"/>
        <w:rPr>
          <w:szCs w:val="24"/>
        </w:rPr>
      </w:pPr>
      <w:r>
        <w:rPr>
          <w:szCs w:val="24"/>
        </w:rPr>
        <w:t>-  vznik, složení a význam půdy, praktické pozorování půdy v okolí školy</w:t>
      </w:r>
    </w:p>
    <w:p>
      <w:pPr>
        <w:pStyle w:val="Zkladntext"/>
        <w:rPr>
          <w:b/>
          <w:b/>
          <w:i/>
          <w:i/>
          <w:szCs w:val="24"/>
        </w:rPr>
      </w:pPr>
      <w:r>
        <w:rPr>
          <w:b/>
          <w:i/>
          <w:szCs w:val="24"/>
        </w:rPr>
      </w:r>
    </w:p>
    <w:p>
      <w:pPr>
        <w:pStyle w:val="Zkladntext"/>
        <w:rPr>
          <w:b/>
          <w:b/>
          <w:i/>
          <w:i/>
          <w:color w:val="0000FF"/>
          <w:szCs w:val="24"/>
        </w:rPr>
      </w:pPr>
      <w:r>
        <w:rPr>
          <w:b/>
          <w:i/>
          <w:color w:val="0000FF"/>
          <w:szCs w:val="24"/>
        </w:rPr>
        <w:t>Člověk a vesmír:</w:t>
      </w:r>
    </w:p>
    <w:p>
      <w:pPr>
        <w:pStyle w:val="Zkladntext"/>
        <w:rPr>
          <w:szCs w:val="24"/>
        </w:rPr>
      </w:pPr>
      <w:r>
        <w:rPr>
          <w:szCs w:val="24"/>
        </w:rPr>
        <w:t>-  od neživé přírody do vesmíru</w:t>
      </w:r>
    </w:p>
    <w:p>
      <w:pPr>
        <w:pStyle w:val="Zkladntext"/>
        <w:rPr>
          <w:szCs w:val="24"/>
        </w:rPr>
      </w:pPr>
      <w:r>
        <w:rPr>
          <w:szCs w:val="24"/>
        </w:rPr>
        <w:t>-  vesmír a Země, sluneční soustava</w:t>
      </w:r>
    </w:p>
    <w:p>
      <w:pPr>
        <w:pStyle w:val="Zkladntext"/>
        <w:rPr>
          <w:szCs w:val="24"/>
        </w:rPr>
      </w:pPr>
      <w:r>
        <w:rPr>
          <w:szCs w:val="24"/>
        </w:rPr>
        <w:t>-  střídání dne a noci, střídání ročních období</w:t>
      </w:r>
    </w:p>
    <w:p>
      <w:pPr>
        <w:pStyle w:val="Zkladntext"/>
        <w:rPr>
          <w:szCs w:val="24"/>
        </w:rPr>
      </w:pPr>
      <w:r>
        <w:rPr>
          <w:szCs w:val="24"/>
        </w:rPr>
      </w:r>
    </w:p>
    <w:p>
      <w:pPr>
        <w:pStyle w:val="Zkladntext"/>
        <w:rPr>
          <w:b/>
          <w:b/>
          <w:i/>
          <w:i/>
          <w:color w:val="0000FF"/>
          <w:szCs w:val="24"/>
        </w:rPr>
      </w:pPr>
      <w:r>
        <w:rPr>
          <w:b/>
          <w:i/>
          <w:color w:val="0000FF"/>
          <w:szCs w:val="24"/>
        </w:rPr>
        <w:t>Člověk a živá příroda:</w:t>
      </w:r>
    </w:p>
    <w:p>
      <w:pPr>
        <w:pStyle w:val="Zkladntext"/>
        <w:rPr>
          <w:szCs w:val="24"/>
        </w:rPr>
      </w:pPr>
      <w:r>
        <w:rPr>
          <w:szCs w:val="24"/>
        </w:rPr>
        <w:t>-  rozmanité podmínky života na Zemi, podnebné pásy</w:t>
      </w:r>
    </w:p>
    <w:p>
      <w:pPr>
        <w:pStyle w:val="Zkladntext"/>
        <w:rPr>
          <w:szCs w:val="24"/>
        </w:rPr>
      </w:pPr>
      <w:r>
        <w:rPr>
          <w:szCs w:val="24"/>
        </w:rPr>
        <w:t>-  život v různých podnebných pásech</w:t>
      </w:r>
    </w:p>
    <w:p>
      <w:pPr>
        <w:pStyle w:val="Zkladntext"/>
        <w:rPr>
          <w:szCs w:val="24"/>
        </w:rPr>
      </w:pPr>
      <w:r>
        <w:rPr>
          <w:szCs w:val="24"/>
        </w:rPr>
        <w:t>-  přizpůsobení organismů životnímu prostředí</w:t>
      </w:r>
    </w:p>
    <w:p>
      <w:pPr>
        <w:pStyle w:val="Zkladntext"/>
        <w:rPr>
          <w:szCs w:val="24"/>
        </w:rPr>
      </w:pPr>
      <w:r>
        <w:rPr>
          <w:szCs w:val="24"/>
        </w:rPr>
        <w:t>-  život v oceánech a mořích</w:t>
      </w:r>
    </w:p>
    <w:p>
      <w:pPr>
        <w:pStyle w:val="Zkladntext"/>
        <w:rPr>
          <w:szCs w:val="24"/>
        </w:rPr>
      </w:pPr>
      <w:r>
        <w:rPr>
          <w:szCs w:val="24"/>
        </w:rPr>
        <w:t>-  ochrana živočichů a rostlin, význam botanických a zoologických zahrad</w:t>
      </w:r>
    </w:p>
    <w:p>
      <w:pPr>
        <w:pStyle w:val="Zkladntext"/>
        <w:rPr>
          <w:szCs w:val="24"/>
        </w:rPr>
      </w:pPr>
      <w:r>
        <w:rPr>
          <w:szCs w:val="24"/>
        </w:rPr>
        <w:t>-  společenstva živých organismů na území naší vlasti</w:t>
      </w:r>
    </w:p>
    <w:p>
      <w:pPr>
        <w:pStyle w:val="Zkladntext"/>
        <w:rPr>
          <w:szCs w:val="24"/>
        </w:rPr>
      </w:pPr>
      <w:r>
        <w:rPr>
          <w:szCs w:val="24"/>
        </w:rPr>
        <w:t>-  třídění živých organismů do známých skupin</w:t>
      </w:r>
    </w:p>
    <w:p>
      <w:pPr>
        <w:pStyle w:val="Zkladntext"/>
        <w:rPr>
          <w:szCs w:val="24"/>
        </w:rPr>
      </w:pPr>
      <w:r>
        <w:rPr>
          <w:szCs w:val="24"/>
        </w:rPr>
        <w:t>-  poznávání běžných druhů rostlin, hub a živočichů podle skutečnosti i obrázků</w:t>
      </w:r>
    </w:p>
    <w:p>
      <w:pPr>
        <w:pStyle w:val="Zkladntext"/>
        <w:rPr>
          <w:szCs w:val="24"/>
        </w:rPr>
      </w:pPr>
      <w:r>
        <w:rPr>
          <w:szCs w:val="24"/>
        </w:rPr>
      </w:r>
    </w:p>
    <w:p>
      <w:pPr>
        <w:pStyle w:val="Zkladntext"/>
        <w:rPr>
          <w:b/>
          <w:b/>
          <w:i/>
          <w:i/>
          <w:color w:val="0000FF"/>
          <w:szCs w:val="24"/>
        </w:rPr>
      </w:pPr>
      <w:r>
        <w:rPr>
          <w:b/>
          <w:i/>
          <w:color w:val="0000FF"/>
          <w:szCs w:val="24"/>
        </w:rPr>
        <w:t>Člověk:</w:t>
      </w:r>
    </w:p>
    <w:p>
      <w:pPr>
        <w:pStyle w:val="Zkladntext"/>
        <w:rPr>
          <w:szCs w:val="24"/>
        </w:rPr>
      </w:pPr>
      <w:r>
        <w:rPr>
          <w:szCs w:val="24"/>
        </w:rPr>
        <w:t>-  lidské tělo, základní stavba a funkce</w:t>
      </w:r>
    </w:p>
    <w:p>
      <w:pPr>
        <w:pStyle w:val="Zkladntext"/>
        <w:rPr>
          <w:szCs w:val="24"/>
        </w:rPr>
      </w:pPr>
      <w:r>
        <w:rPr>
          <w:szCs w:val="24"/>
        </w:rPr>
        <w:t>-  člověk se rozmnožuje, roste a vyvíjí se</w:t>
      </w:r>
    </w:p>
    <w:p>
      <w:pPr>
        <w:pStyle w:val="Zkladntext"/>
        <w:rPr>
          <w:szCs w:val="24"/>
        </w:rPr>
      </w:pPr>
      <w:r>
        <w:rPr>
          <w:szCs w:val="24"/>
        </w:rPr>
        <w:t xml:space="preserve">-  seznámení s vývojem dítěte před i po narození </w:t>
      </w:r>
    </w:p>
    <w:p>
      <w:pPr>
        <w:pStyle w:val="Zkladntext"/>
        <w:rPr>
          <w:szCs w:val="24"/>
        </w:rPr>
      </w:pPr>
      <w:r>
        <w:rPr>
          <w:szCs w:val="24"/>
        </w:rPr>
        <w:t>-  ochrana zdraví člověka, hygienické návyky</w:t>
      </w:r>
    </w:p>
    <w:p>
      <w:pPr>
        <w:pStyle w:val="Zkladntext"/>
        <w:rPr>
          <w:szCs w:val="24"/>
        </w:rPr>
      </w:pPr>
      <w:r>
        <w:rPr>
          <w:szCs w:val="24"/>
        </w:rPr>
        <w:t>-  první pomoc při poranění, přivolání lékařské pomoci</w:t>
      </w:r>
    </w:p>
    <w:p>
      <w:pPr>
        <w:pStyle w:val="Zkladntext"/>
        <w:rPr>
          <w:szCs w:val="24"/>
        </w:rPr>
      </w:pPr>
      <w:r>
        <w:rPr>
          <w:szCs w:val="24"/>
        </w:rPr>
        <w:t>-  péče o zdraví, zdravá strava, denní režim</w:t>
      </w:r>
    </w:p>
    <w:p>
      <w:pPr>
        <w:pStyle w:val="Zkladntext"/>
        <w:rPr>
          <w:szCs w:val="24"/>
        </w:rPr>
      </w:pPr>
      <w:r>
        <w:rPr>
          <w:szCs w:val="24"/>
        </w:rPr>
        <w:t>-  nutnost zdrženlivosti a opatrnosti při setkání s neznámými lidmi</w:t>
      </w:r>
    </w:p>
    <w:p>
      <w:pPr>
        <w:pStyle w:val="Zkladntext"/>
        <w:rPr>
          <w:szCs w:val="24"/>
        </w:rPr>
      </w:pPr>
      <w:r>
        <w:rPr>
          <w:szCs w:val="24"/>
        </w:rPr>
      </w:r>
    </w:p>
    <w:p>
      <w:pPr>
        <w:pStyle w:val="Zkladntext"/>
        <w:rPr>
          <w:b/>
          <w:b/>
          <w:i/>
          <w:i/>
          <w:color w:val="0000FF"/>
          <w:szCs w:val="24"/>
        </w:rPr>
      </w:pPr>
      <w:r>
        <w:rPr>
          <w:b/>
          <w:i/>
          <w:color w:val="0000FF"/>
          <w:szCs w:val="24"/>
        </w:rPr>
        <w:t>Člověk a lidské výtvory:</w:t>
      </w:r>
    </w:p>
    <w:p>
      <w:pPr>
        <w:pStyle w:val="Zkladntext"/>
        <w:rPr>
          <w:szCs w:val="24"/>
        </w:rPr>
      </w:pPr>
      <w:r>
        <w:rPr>
          <w:szCs w:val="24"/>
        </w:rPr>
        <w:t>-  zpracovávání výrobků, jejich využívání, likvidace odpadů</w:t>
      </w:r>
    </w:p>
    <w:p>
      <w:pPr>
        <w:pStyle w:val="Zkladntext"/>
        <w:rPr>
          <w:szCs w:val="24"/>
        </w:rPr>
      </w:pPr>
      <w:r>
        <w:rPr>
          <w:szCs w:val="24"/>
        </w:rPr>
        <w:t>-  informační technika a její rozumné užívání</w:t>
      </w:r>
    </w:p>
    <w:p>
      <w:pPr>
        <w:pStyle w:val="Zkladntext"/>
        <w:rPr>
          <w:szCs w:val="24"/>
        </w:rPr>
      </w:pPr>
      <w:r>
        <w:rPr>
          <w:szCs w:val="24"/>
        </w:rPr>
        <w:t>-  jednoduché stroje a zařízení, seznámení se s nimi při jednoduchých pokusech</w:t>
      </w:r>
    </w:p>
    <w:p>
      <w:pPr>
        <w:pStyle w:val="Zkladntext"/>
        <w:rPr>
          <w:szCs w:val="24"/>
        </w:rPr>
      </w:pPr>
      <w:r>
        <w:rPr>
          <w:szCs w:val="24"/>
        </w:rPr>
        <w:t>-  ochrana přírody</w:t>
      </w:r>
    </w:p>
    <w:p>
      <w:pPr>
        <w:pStyle w:val="Zkladntext"/>
        <w:rPr>
          <w:szCs w:val="24"/>
        </w:rPr>
      </w:pPr>
      <w:r>
        <w:rPr>
          <w:szCs w:val="24"/>
        </w:rPr>
        <w:t>-  vztah k životnímu prostředí</w:t>
      </w:r>
    </w:p>
    <w:p>
      <w:pPr>
        <w:pStyle w:val="Zkladntext"/>
        <w:rPr>
          <w:szCs w:val="24"/>
        </w:rPr>
      </w:pPr>
      <w:r>
        <w:rPr>
          <w:szCs w:val="24"/>
        </w:rPr>
      </w:r>
    </w:p>
    <w:p>
      <w:pPr>
        <w:pStyle w:val="Zkladntext"/>
        <w:rPr>
          <w:szCs w:val="24"/>
        </w:rPr>
      </w:pPr>
      <w:r>
        <w:rPr>
          <w:szCs w:val="24"/>
        </w:rPr>
      </w:r>
    </w:p>
    <w:p>
      <w:pPr>
        <w:pStyle w:val="Zkladntext"/>
        <w:rPr>
          <w:b/>
          <w:b/>
          <w:i/>
          <w:i/>
          <w:szCs w:val="24"/>
        </w:rPr>
      </w:pPr>
      <w:r>
        <w:rPr>
          <w:b/>
          <w:i/>
          <w:szCs w:val="24"/>
        </w:rPr>
        <w:t>Poznámka:</w:t>
      </w:r>
    </w:p>
    <w:p>
      <w:pPr>
        <w:pStyle w:val="Zkladntext"/>
        <w:rPr>
          <w:i/>
          <w:i/>
          <w:szCs w:val="24"/>
        </w:rPr>
      </w:pPr>
      <w:r>
        <w:rPr>
          <w:i/>
          <w:szCs w:val="24"/>
        </w:rPr>
        <w:t>V hodinách přírodovědy žáci poznávají jevy živé i neživé přírody prostřednictvím pozorování skutečných přírodnin na vycházkách a výletech, dále pozorováním nákresů a obrázků v učebnici, prohlížením encyklopedií, za pomoci videotechniky, filmů, výstav aj. Učí se poznávat a rozlišovat přírodniny vyskytující se v jejich okolí Mnoho přírodovědných poznatků je v tomto období pro žáky nových, dozvídají se o nich, ale podrobněji je budou probírat ve vyšších ročnících. V tomto období tak získávají žáci první představu o různorodosti živé a neživé přírody.</w:t>
      </w:r>
    </w:p>
    <w:p>
      <w:pPr>
        <w:pStyle w:val="Zkladntext"/>
        <w:rPr>
          <w:i/>
          <w:i/>
          <w:szCs w:val="24"/>
        </w:rPr>
      </w:pPr>
      <w:r>
        <w:rPr>
          <w:i/>
          <w:szCs w:val="24"/>
        </w:rPr>
        <w:t xml:space="preserve">Některá témata přírodovědného učiva jsou vhodná pro besedy vedené odborníkem. K náročnějším tématům je třeba přistupovat citlivě a přizpůsobovat je věku žáků. Týká se to např. besed o sexuální výchově, vlivu návykových látek na zdraví i besed o situacích hromadného ohrožení.    </w:t>
      </w:r>
    </w:p>
    <w:p>
      <w:pPr>
        <w:pStyle w:val="Zkladntext"/>
        <w:rPr>
          <w:i/>
          <w:i/>
          <w:szCs w:val="24"/>
        </w:rPr>
      </w:pPr>
      <w:r>
        <w:rPr>
          <w:i/>
          <w:szCs w:val="24"/>
        </w:rPr>
      </w:r>
    </w:p>
    <w:p>
      <w:pPr>
        <w:pStyle w:val="Zkladntext"/>
        <w:rPr>
          <w:i/>
          <w:i/>
          <w:szCs w:val="24"/>
        </w:rPr>
      </w:pPr>
      <w:r>
        <w:rPr>
          <w:i/>
          <w:szCs w:val="24"/>
        </w:rPr>
      </w:r>
    </w:p>
    <w:p>
      <w:pPr>
        <w:pStyle w:val="Zkladntext"/>
        <w:rPr>
          <w:b/>
          <w:b/>
          <w:color w:val="0000FF"/>
          <w:sz w:val="28"/>
          <w:szCs w:val="28"/>
          <w:u w:val="single"/>
        </w:rPr>
      </w:pPr>
      <w:r>
        <w:rPr>
          <w:b/>
          <w:color w:val="0000FF"/>
          <w:sz w:val="28"/>
          <w:szCs w:val="28"/>
          <w:u w:val="single"/>
        </w:rPr>
        <w:t xml:space="preserve">D) Očekávané výstupy na konci 2. období - přírodověda: </w:t>
      </w:r>
    </w:p>
    <w:p>
      <w:pPr>
        <w:pStyle w:val="Zkladntext"/>
        <w:rPr>
          <w:b/>
          <w:b/>
          <w:color w:val="0000FF"/>
          <w:sz w:val="28"/>
          <w:szCs w:val="28"/>
          <w:u w:val="single"/>
        </w:rPr>
      </w:pPr>
      <w:r>
        <w:rPr>
          <w:b/>
          <w:color w:val="0000FF"/>
          <w:sz w:val="28"/>
          <w:szCs w:val="28"/>
          <w:u w:val="single"/>
        </w:rPr>
      </w:r>
    </w:p>
    <w:p>
      <w:pPr>
        <w:pStyle w:val="Zkladntext"/>
        <w:rPr>
          <w:b/>
          <w:b/>
          <w:i/>
          <w:i/>
          <w:color w:val="0000FF"/>
          <w:szCs w:val="24"/>
        </w:rPr>
      </w:pPr>
      <w:r>
        <w:rPr>
          <w:b/>
          <w:i/>
          <w:color w:val="0000FF"/>
          <w:szCs w:val="24"/>
        </w:rPr>
        <w:t>Rozmanitost přírody</w:t>
      </w:r>
    </w:p>
    <w:p>
      <w:pPr>
        <w:pStyle w:val="Zkladntext"/>
        <w:rPr>
          <w:szCs w:val="24"/>
        </w:rPr>
      </w:pPr>
      <w:r>
        <w:rPr>
          <w:szCs w:val="24"/>
        </w:rPr>
        <w:t>Žák:</w:t>
      </w:r>
    </w:p>
    <w:p>
      <w:pPr>
        <w:pStyle w:val="Zkladntext"/>
        <w:rPr>
          <w:szCs w:val="24"/>
        </w:rPr>
      </w:pPr>
      <w:r>
        <w:rPr>
          <w:szCs w:val="24"/>
        </w:rPr>
        <w:t xml:space="preserve">- objevuje a zjišťuje propojenost prvků živé a neživé přírody, princip rovnováhy přírody a nachází souvislosti mezi vzhledem přírody a činností </w:t>
      </w:r>
    </w:p>
    <w:p>
      <w:pPr>
        <w:pStyle w:val="Zkladntext"/>
        <w:rPr>
          <w:szCs w:val="24"/>
        </w:rPr>
      </w:pPr>
      <w:r>
        <w:rPr>
          <w:szCs w:val="24"/>
        </w:rPr>
        <w:t xml:space="preserve">   </w:t>
      </w:r>
      <w:r>
        <w:rPr>
          <w:szCs w:val="24"/>
        </w:rPr>
        <w:t>člověka</w:t>
      </w:r>
    </w:p>
    <w:p>
      <w:pPr>
        <w:pStyle w:val="Zkladntext"/>
        <w:rPr>
          <w:szCs w:val="24"/>
        </w:rPr>
      </w:pPr>
      <w:r>
        <w:rPr>
          <w:szCs w:val="24"/>
        </w:rPr>
        <w:t>- vysvětlí na základě elementárních poznatků o Zemi jako součásti vesmíru souvislost s rozdělením času a střídáním ročních období</w:t>
      </w:r>
    </w:p>
    <w:p>
      <w:pPr>
        <w:pStyle w:val="Zkladntext"/>
        <w:rPr>
          <w:szCs w:val="24"/>
        </w:rPr>
      </w:pPr>
      <w:r>
        <w:rPr>
          <w:szCs w:val="24"/>
        </w:rPr>
        <w:t xml:space="preserve">- zkoumá základní společenstva ve vybraných lokalitách regionů, zdůvodní podstatné vzájemné vztahy mezi organismy a nachází shody a rozdíly </w:t>
      </w:r>
    </w:p>
    <w:p>
      <w:pPr>
        <w:pStyle w:val="Zkladntext"/>
        <w:rPr>
          <w:szCs w:val="24"/>
        </w:rPr>
      </w:pPr>
      <w:r>
        <w:rPr>
          <w:szCs w:val="24"/>
        </w:rPr>
        <w:t xml:space="preserve">   </w:t>
      </w:r>
      <w:r>
        <w:rPr>
          <w:szCs w:val="24"/>
        </w:rPr>
        <w:t>v přizpůsobení organismů v prostředí</w:t>
      </w:r>
    </w:p>
    <w:p>
      <w:pPr>
        <w:pStyle w:val="Zkladntext"/>
        <w:rPr>
          <w:szCs w:val="24"/>
        </w:rPr>
      </w:pPr>
      <w:r>
        <w:rPr>
          <w:szCs w:val="24"/>
        </w:rPr>
        <w:t xml:space="preserve">- porovnává na základě pozorování základní projevy života na konkrétních organismech, prakticky třídí organismy do známých skupin, využívá k tomu </w:t>
      </w:r>
    </w:p>
    <w:p>
      <w:pPr>
        <w:pStyle w:val="Zkladntext"/>
        <w:rPr>
          <w:szCs w:val="24"/>
        </w:rPr>
      </w:pPr>
      <w:r>
        <w:rPr>
          <w:szCs w:val="24"/>
        </w:rPr>
        <w:t xml:space="preserve">   </w:t>
      </w:r>
      <w:r>
        <w:rPr>
          <w:szCs w:val="24"/>
        </w:rPr>
        <w:t>i jednoduché klíče a atlasy</w:t>
      </w:r>
    </w:p>
    <w:p>
      <w:pPr>
        <w:pStyle w:val="Zkladntext"/>
        <w:rPr>
          <w:szCs w:val="24"/>
        </w:rPr>
      </w:pPr>
      <w:r>
        <w:rPr>
          <w:szCs w:val="24"/>
        </w:rPr>
        <w:t>- hodnotí některé konkrétní činnosti člověka v přírodě a rozlišuje aktivity, které mohou prostředí i zdraví člověka prospívat nebo škodit</w:t>
      </w:r>
    </w:p>
    <w:p>
      <w:pPr>
        <w:pStyle w:val="Zkladntext"/>
        <w:rPr>
          <w:szCs w:val="24"/>
        </w:rPr>
      </w:pPr>
      <w:r>
        <w:rPr>
          <w:szCs w:val="24"/>
        </w:rPr>
        <w:t>- založí jednoduchý pokus, naplánuje a zdůvodní postup, vyhodnotí a vysvětlí výsledky pokusu</w:t>
      </w:r>
    </w:p>
    <w:p>
      <w:pPr>
        <w:pStyle w:val="Zkladntext"/>
        <w:rPr>
          <w:color w:val="00B050"/>
          <w:szCs w:val="24"/>
        </w:rPr>
      </w:pPr>
      <w:r>
        <w:rPr>
          <w:color w:val="00B050"/>
          <w:szCs w:val="24"/>
        </w:rPr>
        <w:t>- stručně charakterizuje specifické přírodní jevy a z nich vyplývající rizika vzniku mimořádných událostí; v modelové situaci prokáže schopnost účinně se chránit</w:t>
      </w:r>
    </w:p>
    <w:p>
      <w:pPr>
        <w:pStyle w:val="Zkladntext"/>
        <w:rPr>
          <w:color w:val="00B050"/>
          <w:szCs w:val="24"/>
        </w:rPr>
      </w:pPr>
      <w:r>
        <w:rPr>
          <w:color w:val="00B050"/>
          <w:szCs w:val="24"/>
        </w:rPr>
      </w:r>
    </w:p>
    <w:p>
      <w:pPr>
        <w:pStyle w:val="Zkladntext"/>
        <w:rPr>
          <w:b/>
          <w:b/>
          <w:i/>
          <w:i/>
          <w:color w:val="0000FF"/>
          <w:szCs w:val="24"/>
        </w:rPr>
      </w:pPr>
      <w:r>
        <w:rPr>
          <w:b/>
          <w:i/>
          <w:color w:val="0000FF"/>
          <w:szCs w:val="24"/>
        </w:rPr>
        <w:t>Člověk a jeho zdraví</w:t>
      </w:r>
    </w:p>
    <w:p>
      <w:pPr>
        <w:pStyle w:val="Zkladntext"/>
        <w:rPr>
          <w:szCs w:val="24"/>
        </w:rPr>
      </w:pPr>
      <w:r>
        <w:rPr>
          <w:szCs w:val="24"/>
        </w:rPr>
        <w:t>Žák:</w:t>
      </w:r>
    </w:p>
    <w:p>
      <w:pPr>
        <w:pStyle w:val="Zkladntext"/>
        <w:rPr>
          <w:szCs w:val="24"/>
        </w:rPr>
      </w:pPr>
      <w:r>
        <w:rPr>
          <w:szCs w:val="24"/>
        </w:rPr>
        <w:t xml:space="preserve">- využívá poznatků o lidském těle k vysvětlení základních funkcí jednotlivých orgánových soustav a k </w:t>
      </w:r>
      <w:r>
        <w:rPr>
          <w:color w:val="000000"/>
          <w:szCs w:val="24"/>
        </w:rPr>
        <w:t>podpoře vlastního zdravého způsobu života</w:t>
      </w:r>
    </w:p>
    <w:p>
      <w:pPr>
        <w:pStyle w:val="Zkladntext"/>
        <w:rPr>
          <w:szCs w:val="24"/>
        </w:rPr>
      </w:pPr>
      <w:r>
        <w:rPr>
          <w:szCs w:val="24"/>
        </w:rPr>
        <w:t>- rozlišuje jednotlivé etapy lidského života a orientuje se ve vývoji dítěte před a po jeho narození</w:t>
      </w:r>
    </w:p>
    <w:p>
      <w:pPr>
        <w:pStyle w:val="Zkladntext"/>
        <w:rPr>
          <w:szCs w:val="24"/>
        </w:rPr>
      </w:pPr>
      <w:r>
        <w:rPr>
          <w:szCs w:val="24"/>
        </w:rPr>
        <w:t>- účelně plánuje svůj čas pro učení, práci, zábavu a odpočinek podle vlastních potřeb a s ohledem na oprávněné nároky okolí</w:t>
      </w:r>
    </w:p>
    <w:p>
      <w:pPr>
        <w:pStyle w:val="Zkladntext"/>
        <w:rPr>
          <w:color w:val="00B050"/>
          <w:szCs w:val="24"/>
        </w:rPr>
      </w:pPr>
      <w:r>
        <w:rPr>
          <w:szCs w:val="24"/>
        </w:rPr>
        <w:t xml:space="preserve">- uplatňuje účelné způsoby chování v situacích ohrožujících zdraví a v modelových situacích simulujících mimořádné události, </w:t>
      </w:r>
      <w:r>
        <w:rPr>
          <w:color w:val="00B050"/>
          <w:szCs w:val="24"/>
        </w:rPr>
        <w:t>vnímá dopravní situaci, správně ji vyhodnotí a vyvodí odpovídající závěry pro své chování jako chodec a cyklista</w:t>
      </w:r>
    </w:p>
    <w:p>
      <w:pPr>
        <w:pStyle w:val="Zkladntext"/>
        <w:rPr>
          <w:szCs w:val="24"/>
        </w:rPr>
      </w:pPr>
      <w:r>
        <w:rPr>
          <w:szCs w:val="24"/>
        </w:rPr>
        <w:t>- předvede v modelových situacích osvojené jednoduché způsoby odmítání návykových látek</w:t>
      </w:r>
    </w:p>
    <w:p>
      <w:pPr>
        <w:pStyle w:val="Zkladntext"/>
        <w:rPr>
          <w:szCs w:val="24"/>
        </w:rPr>
      </w:pPr>
      <w:r>
        <w:rPr>
          <w:szCs w:val="24"/>
        </w:rPr>
        <w:t>- uplatňuje základní dovednosti a návyky související s podporou zdraví a jeho preventivní ochranou</w:t>
      </w:r>
    </w:p>
    <w:p>
      <w:pPr>
        <w:pStyle w:val="Zkladntext"/>
        <w:rPr/>
      </w:pPr>
      <w:r>
        <w:rPr>
          <w:szCs w:val="24"/>
        </w:rPr>
        <w:t xml:space="preserve">- </w:t>
      </w:r>
      <w:r>
        <w:rPr>
          <w:color w:val="00B050"/>
          <w:szCs w:val="24"/>
        </w:rPr>
        <w:t xml:space="preserve">rozpozná život ohrožující zranění; </w:t>
      </w:r>
      <w:r>
        <w:rPr>
          <w:szCs w:val="24"/>
        </w:rPr>
        <w:t>ošetří drobná poranění a zajistí lékařskou pomoc</w:t>
      </w:r>
    </w:p>
    <w:p>
      <w:pPr>
        <w:pStyle w:val="Zkladntext"/>
        <w:rPr>
          <w:szCs w:val="24"/>
        </w:rPr>
      </w:pPr>
      <w:r>
        <w:rPr>
          <w:szCs w:val="24"/>
        </w:rPr>
        <w:t xml:space="preserve">- uplatňuje ohleduplné chování k druhému pohlaví </w:t>
      </w:r>
    </w:p>
    <w:p>
      <w:pPr>
        <w:pStyle w:val="Zkladntext"/>
        <w:rPr>
          <w:szCs w:val="24"/>
        </w:rPr>
      </w:pPr>
      <w:r>
        <w:rPr>
          <w:szCs w:val="24"/>
        </w:rPr>
      </w:r>
    </w:p>
    <w:p>
      <w:pPr>
        <w:pStyle w:val="Zkladntext"/>
        <w:rPr>
          <w:b/>
          <w:b/>
          <w:i/>
          <w:i/>
          <w:color w:val="0000FF"/>
          <w:szCs w:val="24"/>
        </w:rPr>
      </w:pPr>
      <w:r>
        <w:rPr>
          <w:b/>
          <w:i/>
          <w:color w:val="0000FF"/>
          <w:szCs w:val="24"/>
        </w:rPr>
        <w:t>Lidé kolem nás</w:t>
      </w:r>
    </w:p>
    <w:p>
      <w:pPr>
        <w:pStyle w:val="Zkladntext"/>
        <w:rPr>
          <w:szCs w:val="24"/>
        </w:rPr>
      </w:pPr>
      <w:r>
        <w:rPr>
          <w:szCs w:val="24"/>
        </w:rPr>
        <w:t>Žák:</w:t>
      </w:r>
    </w:p>
    <w:p>
      <w:pPr>
        <w:pStyle w:val="Zkladntext"/>
        <w:rPr>
          <w:szCs w:val="24"/>
        </w:rPr>
      </w:pPr>
      <w:r>
        <w:rPr>
          <w:szCs w:val="24"/>
        </w:rPr>
        <w:t xml:space="preserve">- vyjádří na základě vlastních zkušeností základní vztahy mezi lidmi, vyvodí a dodržuje pravidla pro soužití ve škole, mezi chlapci a dívkami, </w:t>
      </w:r>
    </w:p>
    <w:p>
      <w:pPr>
        <w:pStyle w:val="Zkladntext"/>
        <w:rPr>
          <w:szCs w:val="24"/>
        </w:rPr>
      </w:pPr>
      <w:r>
        <w:rPr>
          <w:szCs w:val="24"/>
        </w:rPr>
        <w:t xml:space="preserve">   </w:t>
      </w:r>
      <w:r>
        <w:rPr>
          <w:szCs w:val="24"/>
        </w:rPr>
        <w:t>v rodině, v obci</w:t>
      </w:r>
    </w:p>
    <w:p>
      <w:pPr>
        <w:pStyle w:val="Zkladntext"/>
        <w:rPr/>
      </w:pPr>
      <w:r>
        <w:rPr>
          <w:szCs w:val="24"/>
        </w:rPr>
        <w:t>- rozpozná ve svém okolí jednání a chování, které nelze tolerovat</w:t>
      </w:r>
    </w:p>
    <w:p>
      <w:pPr>
        <w:pStyle w:val="Zkladntext"/>
        <w:rPr>
          <w:color w:val="00B050"/>
          <w:szCs w:val="24"/>
        </w:rPr>
      </w:pPr>
      <w:r>
        <w:rPr>
          <w:szCs w:val="24"/>
        </w:rPr>
        <w:t xml:space="preserve">- </w:t>
      </w:r>
      <w:r>
        <w:rPr>
          <w:color w:val="00B050"/>
          <w:szCs w:val="24"/>
        </w:rPr>
        <w:t xml:space="preserve">orientuje se v základních formách vlastnictví; používá peníze v běžných situacích, odhadne a kontroluje cenu nákupu a vrácené peníze, na příkladu dokáže nemožnost realizace všech chtěných výdajů, vysvětlí, proč spořit a kdy si půjčovat a vracet dluhy </w:t>
      </w:r>
    </w:p>
    <w:p>
      <w:pPr>
        <w:pStyle w:val="Zkladntext"/>
        <w:rPr>
          <w:szCs w:val="24"/>
        </w:rPr>
      </w:pPr>
      <w:r>
        <w:rPr/>
      </w:r>
    </w:p>
    <w:p>
      <w:pPr>
        <w:pStyle w:val="Zkladntext"/>
        <w:rPr>
          <w:szCs w:val="24"/>
        </w:rPr>
      </w:pPr>
      <w:r>
        <w:rPr>
          <w:szCs w:val="24"/>
        </w:rPr>
      </w:r>
    </w:p>
    <w:p>
      <w:pPr>
        <w:pStyle w:val="Zkladntext"/>
        <w:rPr>
          <w:szCs w:val="24"/>
        </w:rPr>
      </w:pPr>
      <w:r>
        <w:rPr>
          <w:szCs w:val="24"/>
        </w:rPr>
      </w:r>
    </w:p>
    <w:p>
      <w:pPr>
        <w:pStyle w:val="MezititulekRVPZV12bTunZarovnatdoblokuPrvndek1cmPed6Char"/>
        <w:tabs>
          <w:tab w:val="clear" w:pos="567"/>
        </w:tabs>
        <w:jc w:val="center"/>
        <w:rPr>
          <w:bCs/>
          <w:color w:val="FF0000"/>
          <w:sz w:val="28"/>
          <w:szCs w:val="28"/>
        </w:rPr>
      </w:pPr>
      <w:r>
        <w:rPr>
          <w:bCs/>
          <w:color w:val="FF0000"/>
          <w:sz w:val="28"/>
          <w:szCs w:val="28"/>
        </w:rPr>
        <w:t>5. ročník</w:t>
      </w:r>
    </w:p>
    <w:tbl>
      <w:tblPr>
        <w:tblW w:w="14152" w:type="dxa"/>
        <w:jc w:val="left"/>
        <w:tblInd w:w="-80" w:type="dxa"/>
        <w:tblLayout w:type="fixed"/>
        <w:tblCellMar>
          <w:top w:w="0" w:type="dxa"/>
          <w:left w:w="70" w:type="dxa"/>
          <w:bottom w:w="0" w:type="dxa"/>
          <w:right w:w="70" w:type="dxa"/>
        </w:tblCellMar>
      </w:tblPr>
      <w:tblGrid>
        <w:gridCol w:w="3535"/>
        <w:gridCol w:w="7"/>
        <w:gridCol w:w="3528"/>
        <w:gridCol w:w="3535"/>
        <w:gridCol w:w="3546"/>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Očekávané výstupy</w:t>
            </w: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u w:val="single"/>
              </w:rPr>
            </w:pPr>
            <w:r>
              <w:rPr/>
              <w:t>Dílčí výstupy</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Učivo</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Průřezové téma</w:t>
            </w:r>
          </w:p>
        </w:tc>
      </w:tr>
      <w:tr>
        <w:trPr>
          <w:trHeight w:val="23" w:hRule="atLeast"/>
        </w:trPr>
        <w:tc>
          <w:tcPr>
            <w:tcW w:w="14151" w:type="dxa"/>
            <w:gridSpan w:val="5"/>
            <w:tcBorders>
              <w:top w:val="single" w:sz="4" w:space="0" w:color="000000"/>
              <w:left w:val="single" w:sz="4" w:space="0" w:color="000000"/>
              <w:bottom w:val="single" w:sz="4" w:space="0" w:color="000000"/>
              <w:right w:val="single" w:sz="4" w:space="0" w:color="000000"/>
            </w:tcBorders>
          </w:tcPr>
          <w:p>
            <w:pPr>
              <w:pStyle w:val="Nadpis1"/>
              <w:widowControl w:val="false"/>
              <w:jc w:val="center"/>
              <w:rPr>
                <w:color w:val="FF0000"/>
              </w:rPr>
            </w:pPr>
            <w:r>
              <w:rPr>
                <w:color w:val="FF0000"/>
              </w:rPr>
              <w:t>Místo, kde žijeme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 2</w:t>
            </w:r>
            <w:r>
              <w:rPr>
                <w:i/>
                <w:sz w:val="22"/>
              </w:rPr>
              <w:t>: určí světové strany v přírodě i podle mapy, řídí se podle zásad bezpečného pohybu a pobytu v přírodě</w:t>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rozlišuje světové strany na mapě i glóbu</w:t>
            </w:r>
          </w:p>
          <w:p>
            <w:pPr>
              <w:pStyle w:val="Normal"/>
              <w:widowControl w:val="false"/>
              <w:rPr/>
            </w:pPr>
            <w:r>
              <w:rPr>
                <w:i/>
                <w:sz w:val="22"/>
                <w:szCs w:val="22"/>
                <w:u w:val="single"/>
              </w:rPr>
              <w:t>DV</w:t>
            </w:r>
            <w:r>
              <w:rPr>
                <w:i/>
                <w:sz w:val="22"/>
                <w:szCs w:val="22"/>
              </w:rPr>
              <w:t>: přiřadí světové strany na mapě, zorientuje mapu v přírodě, podle mapy a orientačních bodů se pohybuje v terénu</w:t>
            </w:r>
          </w:p>
          <w:p>
            <w:pPr>
              <w:pStyle w:val="Normal"/>
              <w:widowControl w:val="false"/>
              <w:rPr/>
            </w:pPr>
            <w:r>
              <w:rPr>
                <w:i/>
                <w:sz w:val="22"/>
                <w:szCs w:val="22"/>
                <w:u w:val="single"/>
              </w:rPr>
              <w:t>DV</w:t>
            </w:r>
            <w:r>
              <w:rPr>
                <w:i/>
                <w:sz w:val="22"/>
                <w:szCs w:val="22"/>
              </w:rPr>
              <w:t>: zná a uplatňuje zásady bezpečného pohybu a pobytu v přírodě</w:t>
            </w:r>
          </w:p>
          <w:p>
            <w:pPr>
              <w:pStyle w:val="Zhlav"/>
              <w:widowControl w:val="false"/>
              <w:tabs>
                <w:tab w:val="clear" w:pos="4536"/>
                <w:tab w:val="clear" w:pos="9072"/>
              </w:tabs>
              <w:rPr/>
            </w:pPr>
            <w:r>
              <w:rPr>
                <w:i/>
                <w:sz w:val="22"/>
                <w:szCs w:val="22"/>
                <w:u w:val="single"/>
              </w:rPr>
              <w:t>DV</w:t>
            </w:r>
            <w:r>
              <w:rPr>
                <w:i/>
                <w:sz w:val="22"/>
                <w:szCs w:val="22"/>
              </w:rPr>
              <w:t>: zná zásady poskytnutí první po-moci, ví jak poskytnout první pomoc</w:t>
            </w:r>
          </w:p>
        </w:tc>
        <w:tc>
          <w:tcPr>
            <w:tcW w:w="3535" w:type="dxa"/>
            <w:tcBorders>
              <w:top w:val="single" w:sz="4" w:space="0" w:color="000000"/>
              <w:left w:val="single" w:sz="4" w:space="0" w:color="000000"/>
              <w:bottom w:val="single" w:sz="4" w:space="0" w:color="000000"/>
              <w:right w:val="single" w:sz="4" w:space="0" w:color="000000"/>
            </w:tcBorders>
          </w:tcPr>
          <w:p>
            <w:pPr>
              <w:pStyle w:val="Zkladntext2"/>
              <w:widowControl w:val="false"/>
              <w:rPr>
                <w:i/>
                <w:i/>
                <w:iCs/>
              </w:rPr>
            </w:pPr>
            <w:r>
              <w:rPr>
                <w:i/>
                <w:iCs/>
              </w:rPr>
              <w:t>Česká republika</w:t>
            </w:r>
          </w:p>
          <w:p>
            <w:pPr>
              <w:pStyle w:val="Normal"/>
              <w:widowControl w:val="false"/>
              <w:rPr>
                <w:iCs/>
                <w:sz w:val="22"/>
                <w:szCs w:val="22"/>
              </w:rPr>
            </w:pPr>
            <w:r>
              <w:rPr>
                <w:iCs/>
                <w:sz w:val="22"/>
                <w:szCs w:val="22"/>
              </w:rPr>
              <w:t>Orientační body a linie</w:t>
            </w:r>
          </w:p>
          <w:p>
            <w:pPr>
              <w:pStyle w:val="Normal"/>
              <w:widowControl w:val="false"/>
              <w:rPr>
                <w:iCs/>
                <w:sz w:val="22"/>
                <w:szCs w:val="22"/>
              </w:rPr>
            </w:pPr>
            <w:r>
              <w:rPr>
                <w:iCs/>
                <w:sz w:val="22"/>
                <w:szCs w:val="22"/>
              </w:rPr>
              <w:t>Mapa</w:t>
            </w:r>
          </w:p>
          <w:p>
            <w:pPr>
              <w:pStyle w:val="Normal"/>
              <w:widowControl w:val="false"/>
              <w:rPr>
                <w:iCs/>
                <w:sz w:val="22"/>
                <w:szCs w:val="22"/>
              </w:rPr>
            </w:pPr>
            <w:r>
              <w:rPr>
                <w:iCs/>
                <w:sz w:val="22"/>
                <w:szCs w:val="22"/>
              </w:rPr>
              <w:t>Lidské tělo</w:t>
            </w:r>
          </w:p>
          <w:p>
            <w:pPr>
              <w:pStyle w:val="Normal"/>
              <w:widowControl w:val="false"/>
              <w:rPr>
                <w:i/>
                <w:i/>
                <w:sz w:val="22"/>
                <w:szCs w:val="22"/>
              </w:rPr>
            </w:pPr>
            <w:r>
              <w:rPr>
                <w:iCs/>
                <w:sz w:val="22"/>
                <w:szCs w:val="22"/>
              </w:rPr>
              <w:t>První pomoc</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rPr/>
            </w:pPr>
            <w:r>
              <w:rPr>
                <w:i/>
                <w:sz w:val="22"/>
                <w:szCs w:val="22"/>
                <w:u w:val="single"/>
              </w:rPr>
              <w:t>OSV 1</w:t>
            </w:r>
            <w:r>
              <w:rPr>
                <w:i/>
                <w:sz w:val="22"/>
                <w:szCs w:val="22"/>
              </w:rPr>
              <w:t>: dovednost zapamatování si</w:t>
            </w:r>
          </w:p>
          <w:p>
            <w:pPr>
              <w:pStyle w:val="Zhlav"/>
              <w:widowControl w:val="false"/>
              <w:tabs>
                <w:tab w:val="clear" w:pos="4536"/>
                <w:tab w:val="clear" w:pos="9072"/>
              </w:tabs>
              <w:rPr/>
            </w:pPr>
            <w:r>
              <w:rPr>
                <w:i/>
                <w:sz w:val="22"/>
                <w:szCs w:val="22"/>
                <w:u w:val="single"/>
              </w:rPr>
              <w:t>OSV 2</w:t>
            </w:r>
            <w:r>
              <w:rPr>
                <w:i/>
                <w:sz w:val="22"/>
                <w:szCs w:val="22"/>
              </w:rPr>
              <w:t>: moje tělo,moje psychika</w:t>
            </w:r>
          </w:p>
          <w:p>
            <w:pPr>
              <w:pStyle w:val="Zhlav"/>
              <w:widowControl w:val="false"/>
              <w:tabs>
                <w:tab w:val="clear" w:pos="4536"/>
                <w:tab w:val="clear" w:pos="9072"/>
              </w:tabs>
              <w:rPr/>
            </w:pPr>
            <w:r>
              <w:rPr>
                <w:i/>
                <w:sz w:val="22"/>
                <w:szCs w:val="22"/>
                <w:u w:val="single"/>
              </w:rPr>
              <w:t>OSV 9</w:t>
            </w:r>
            <w:r>
              <w:rPr>
                <w:i/>
                <w:sz w:val="22"/>
                <w:szCs w:val="22"/>
              </w:rPr>
              <w:t>: řešení konfliktů, dovednosti pro kooperaci</w:t>
            </w:r>
          </w:p>
          <w:p>
            <w:pPr>
              <w:pStyle w:val="Zhlav"/>
              <w:widowControl w:val="false"/>
              <w:tabs>
                <w:tab w:val="clear" w:pos="4536"/>
                <w:tab w:val="clear" w:pos="9072"/>
              </w:tabs>
              <w:rPr/>
            </w:pPr>
            <w:r>
              <w:rPr>
                <w:i/>
                <w:sz w:val="22"/>
                <w:szCs w:val="22"/>
                <w:u w:val="single"/>
              </w:rPr>
              <w:t>VDO 1</w:t>
            </w:r>
            <w:r>
              <w:rPr>
                <w:i/>
                <w:sz w:val="22"/>
                <w:szCs w:val="22"/>
              </w:rPr>
              <w:t>: demokratické vztahy</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 3</w:t>
            </w:r>
            <w:r>
              <w:rPr>
                <w:i/>
                <w:sz w:val="22"/>
              </w:rPr>
              <w:t>: vyhledává jednoduché údaje o přírodních podmínkách na mapách naší republiky</w:t>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u w:val="single"/>
              </w:rPr>
              <w:t>DV</w:t>
            </w:r>
            <w:r>
              <w:rPr>
                <w:i/>
                <w:sz w:val="22"/>
                <w:szCs w:val="22"/>
              </w:rPr>
              <w:t>: ví, co znamenají vrstevnice na mapě</w:t>
            </w:r>
          </w:p>
          <w:p>
            <w:pPr>
              <w:pStyle w:val="Normal"/>
              <w:widowControl w:val="false"/>
              <w:rPr/>
            </w:pPr>
            <w:r>
              <w:rPr>
                <w:i/>
                <w:sz w:val="22"/>
                <w:szCs w:val="22"/>
                <w:u w:val="single"/>
              </w:rPr>
              <w:t>DV</w:t>
            </w:r>
            <w:r>
              <w:rPr>
                <w:i/>
                <w:sz w:val="22"/>
                <w:szCs w:val="22"/>
              </w:rPr>
              <w:t>: srovnává krajské přírodní podmínky s Českou republikou</w:t>
            </w:r>
          </w:p>
        </w:tc>
        <w:tc>
          <w:tcPr>
            <w:tcW w:w="3535" w:type="dxa"/>
            <w:tcBorders>
              <w:top w:val="single" w:sz="4" w:space="0" w:color="000000"/>
              <w:left w:val="single" w:sz="4" w:space="0" w:color="000000"/>
              <w:bottom w:val="single" w:sz="4" w:space="0" w:color="000000"/>
              <w:right w:val="single" w:sz="4" w:space="0" w:color="000000"/>
            </w:tcBorders>
          </w:tcPr>
          <w:p>
            <w:pPr>
              <w:pStyle w:val="Zkladntext2"/>
              <w:widowControl w:val="false"/>
              <w:rPr>
                <w:i/>
                <w:i/>
                <w:iCs/>
              </w:rPr>
            </w:pPr>
            <w:r>
              <w:rPr>
                <w:i/>
                <w:iCs/>
              </w:rPr>
              <w:t>Okolní krajina:</w:t>
            </w:r>
          </w:p>
          <w:p>
            <w:pPr>
              <w:pStyle w:val="Normal"/>
              <w:widowControl w:val="false"/>
              <w:numPr>
                <w:ilvl w:val="0"/>
                <w:numId w:val="51"/>
              </w:numPr>
              <w:overflowPunct w:val="false"/>
              <w:textAlignment w:val="auto"/>
              <w:rPr>
                <w:iCs/>
                <w:sz w:val="22"/>
                <w:szCs w:val="22"/>
              </w:rPr>
            </w:pPr>
            <w:r>
              <w:rPr>
                <w:iCs/>
                <w:sz w:val="22"/>
                <w:szCs w:val="22"/>
              </w:rPr>
              <w:t>Česká republika – vliv krajiny na život lidí, rostlinstvo a živočišstvo - zvláštnosti</w:t>
            </w:r>
          </w:p>
          <w:p>
            <w:pPr>
              <w:pStyle w:val="Normal"/>
              <w:widowControl w:val="false"/>
              <w:numPr>
                <w:ilvl w:val="0"/>
                <w:numId w:val="51"/>
              </w:numPr>
              <w:overflowPunct w:val="false"/>
              <w:textAlignment w:val="auto"/>
              <w:rPr>
                <w:i/>
                <w:i/>
                <w:sz w:val="22"/>
                <w:szCs w:val="22"/>
              </w:rPr>
            </w:pPr>
            <w:r>
              <w:rPr>
                <w:iCs/>
                <w:sz w:val="22"/>
                <w:szCs w:val="22"/>
              </w:rPr>
              <w:t>význačné přírodní body v ČR  (hory, řeky, nížiny…)</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EV 1</w:t>
            </w:r>
            <w:r>
              <w:rPr>
                <w:i/>
                <w:sz w:val="22"/>
                <w:szCs w:val="22"/>
              </w:rPr>
              <w:t>: lidské sídlo (umělý ekosystém)</w:t>
            </w:r>
          </w:p>
          <w:p>
            <w:pPr>
              <w:pStyle w:val="Normal"/>
              <w:widowControl w:val="false"/>
              <w:rPr/>
            </w:pPr>
            <w:r>
              <w:rPr>
                <w:i/>
                <w:sz w:val="22"/>
                <w:szCs w:val="22"/>
                <w:u w:val="single"/>
              </w:rPr>
              <w:t>EV</w:t>
            </w:r>
            <w:r>
              <w:rPr>
                <w:u w:val="single"/>
              </w:rPr>
              <w:t> </w:t>
            </w:r>
            <w:r>
              <w:rPr>
                <w:i/>
                <w:sz w:val="22"/>
                <w:szCs w:val="22"/>
                <w:u w:val="single"/>
              </w:rPr>
              <w:t>3</w:t>
            </w:r>
            <w:r>
              <w:rPr>
                <w:i/>
                <w:sz w:val="22"/>
                <w:szCs w:val="22"/>
              </w:rPr>
              <w:t>: zemědělství a doprava a život-ní prostředí</w:t>
            </w:r>
          </w:p>
          <w:p>
            <w:pPr>
              <w:pStyle w:val="Normal"/>
              <w:widowControl w:val="false"/>
              <w:rPr/>
            </w:pPr>
            <w:r>
              <w:rPr>
                <w:i/>
                <w:sz w:val="22"/>
                <w:szCs w:val="22"/>
                <w:u w:val="single"/>
              </w:rPr>
              <w:t>EV 4</w:t>
            </w:r>
            <w:r>
              <w:rPr>
                <w:i/>
                <w:sz w:val="22"/>
                <w:szCs w:val="22"/>
              </w:rPr>
              <w:t xml:space="preserve"> – naše obec</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 4</w:t>
            </w:r>
            <w:r>
              <w:rPr>
                <w:i/>
                <w:sz w:val="22"/>
              </w:rPr>
              <w:t>: vyhledává typické regionální zvláštnosti přírody</w:t>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zná chráněné krajinné oblasti, území v České republice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Cs/>
                <w:sz w:val="22"/>
                <w:szCs w:val="22"/>
              </w:rPr>
            </w:pPr>
            <w:r>
              <w:rPr>
                <w:iCs/>
                <w:sz w:val="22"/>
                <w:szCs w:val="22"/>
              </w:rPr>
              <w:t>Česká republika:</w:t>
            </w:r>
          </w:p>
          <w:p>
            <w:pPr>
              <w:pStyle w:val="Normal"/>
              <w:widowControl w:val="false"/>
              <w:numPr>
                <w:ilvl w:val="0"/>
                <w:numId w:val="60"/>
              </w:numPr>
              <w:overflowPunct w:val="false"/>
              <w:textAlignment w:val="auto"/>
              <w:rPr>
                <w:iCs/>
                <w:sz w:val="22"/>
                <w:szCs w:val="22"/>
              </w:rPr>
            </w:pPr>
            <w:r>
              <w:rPr>
                <w:iCs/>
                <w:sz w:val="22"/>
                <w:szCs w:val="22"/>
              </w:rPr>
              <w:t>působení lidí na krajinu</w:t>
            </w:r>
          </w:p>
          <w:p>
            <w:pPr>
              <w:pStyle w:val="Normal"/>
              <w:widowControl w:val="false"/>
              <w:numPr>
                <w:ilvl w:val="0"/>
                <w:numId w:val="60"/>
              </w:numPr>
              <w:overflowPunct w:val="false"/>
              <w:textAlignment w:val="auto"/>
              <w:rPr>
                <w:iCs/>
                <w:sz w:val="22"/>
                <w:szCs w:val="22"/>
              </w:rPr>
            </w:pPr>
            <w:r>
              <w:rPr>
                <w:iCs/>
                <w:sz w:val="22"/>
                <w:szCs w:val="22"/>
              </w:rPr>
              <w:t>orientační body – nejvyšší hora, vodstvo</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EV 4</w:t>
            </w:r>
            <w:r>
              <w:rPr>
                <w:i/>
                <w:sz w:val="22"/>
                <w:szCs w:val="22"/>
              </w:rPr>
              <w:t>: náš životní styl, prostředí a zdraví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 5</w:t>
            </w:r>
            <w:r>
              <w:rPr>
                <w:i/>
                <w:sz w:val="22"/>
              </w:rPr>
              <w:t>: zprostředkuje ostatním zkušenosti a zážitky z vlastních cest a po-rovná přírodu v naší vlasti a v jiných zemích</w:t>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vypravuje o svých prožitcích z dovolené a návštěvě jiných zemí (Evropa)</w:t>
            </w:r>
          </w:p>
          <w:p>
            <w:pPr>
              <w:pStyle w:val="Normal"/>
              <w:widowControl w:val="false"/>
              <w:rPr>
                <w:i/>
                <w:i/>
                <w:sz w:val="22"/>
                <w:szCs w:val="22"/>
                <w:u w:val="single"/>
              </w:rPr>
            </w:pPr>
            <w:r>
              <w:rPr>
                <w:i/>
                <w:sz w:val="22"/>
                <w:szCs w:val="22"/>
                <w:u w:val="single"/>
              </w:rPr>
            </w:r>
          </w:p>
          <w:p>
            <w:pPr>
              <w:pStyle w:val="Normal"/>
              <w:widowControl w:val="false"/>
              <w:rPr/>
            </w:pPr>
            <w:r>
              <w:rPr>
                <w:i/>
                <w:sz w:val="22"/>
                <w:szCs w:val="22"/>
                <w:u w:val="single"/>
              </w:rPr>
              <w:t>DV</w:t>
            </w:r>
            <w:r>
              <w:rPr>
                <w:i/>
                <w:sz w:val="22"/>
                <w:szCs w:val="22"/>
              </w:rPr>
              <w:t>: porovnává přírodu v okolí svého bydliště s širším okolím České re-publiky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Cs/>
                <w:sz w:val="22"/>
                <w:szCs w:val="22"/>
              </w:rPr>
            </w:pPr>
            <w:r>
              <w:rPr>
                <w:iCs/>
                <w:sz w:val="22"/>
                <w:szCs w:val="22"/>
              </w:rPr>
              <w:t>Česká republika: tvary zemského po-vrchu, rozšíření půd, zemědělství</w:t>
            </w:r>
          </w:p>
          <w:p>
            <w:pPr>
              <w:pStyle w:val="Normal"/>
              <w:widowControl w:val="false"/>
              <w:rPr>
                <w:iCs/>
                <w:sz w:val="22"/>
                <w:szCs w:val="22"/>
              </w:rPr>
            </w:pPr>
            <w:r>
              <w:rPr>
                <w:iCs/>
                <w:sz w:val="22"/>
                <w:szCs w:val="22"/>
              </w:rPr>
              <w:t>Zajímavosti:</w:t>
            </w:r>
          </w:p>
          <w:p>
            <w:pPr>
              <w:pStyle w:val="Normal"/>
              <w:widowControl w:val="false"/>
              <w:rPr>
                <w:iCs/>
                <w:sz w:val="22"/>
                <w:szCs w:val="22"/>
              </w:rPr>
            </w:pPr>
            <w:r>
              <w:rPr>
                <w:iCs/>
                <w:sz w:val="22"/>
                <w:szCs w:val="22"/>
              </w:rPr>
              <w:t>Postavení Země ve Vesmíru, Evropa (časová pásma, střídání dne a noci, roční období – souvislosti)</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EV 3</w:t>
            </w:r>
            <w:r>
              <w:rPr>
                <w:i/>
                <w:sz w:val="22"/>
                <w:szCs w:val="22"/>
              </w:rPr>
              <w:t>: zemědělství a životní prostředí</w:t>
            </w:r>
          </w:p>
        </w:tc>
      </w:tr>
      <w:tr>
        <w:trPr>
          <w:trHeight w:val="23" w:hRule="atLeast"/>
        </w:trPr>
        <w:tc>
          <w:tcPr>
            <w:tcW w:w="14151" w:type="dxa"/>
            <w:gridSpan w:val="5"/>
            <w:tcBorders>
              <w:top w:val="single" w:sz="4" w:space="0" w:color="000000"/>
              <w:left w:val="single" w:sz="4" w:space="0" w:color="000000"/>
              <w:bottom w:val="single" w:sz="4" w:space="0" w:color="000000"/>
              <w:right w:val="single" w:sz="4" w:space="0" w:color="000000"/>
            </w:tcBorders>
          </w:tcPr>
          <w:p>
            <w:pPr>
              <w:pStyle w:val="Nadpis1"/>
              <w:widowControl w:val="false"/>
              <w:jc w:val="center"/>
              <w:rPr>
                <w:iCs/>
                <w:color w:val="FF0000"/>
              </w:rPr>
            </w:pPr>
            <w:r>
              <w:rPr>
                <w:iCs/>
                <w:color w:val="FF0000"/>
              </w:rPr>
              <w:t>Lidé kolem nás</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9</w:t>
            </w:r>
            <w:r>
              <w:rPr>
                <w:i/>
                <w:sz w:val="22"/>
              </w:rPr>
              <w:t>: rozpozná ve svém okolí jednání a chování (ve vztahu k přírodě), která se tolerovat nemohou</w:t>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zná a uplatňuje zásady ochrany životního prostředí</w:t>
            </w:r>
          </w:p>
          <w:p>
            <w:pPr>
              <w:pStyle w:val="Normal"/>
              <w:widowControl w:val="false"/>
              <w:tabs>
                <w:tab w:val="clear" w:pos="708"/>
                <w:tab w:val="left" w:pos="8820" w:leader="none"/>
              </w:tabs>
              <w:rPr/>
            </w:pPr>
            <w:r>
              <w:rPr>
                <w:i/>
                <w:sz w:val="22"/>
                <w:szCs w:val="22"/>
                <w:u w:val="single"/>
              </w:rPr>
              <w:t>DV</w:t>
            </w:r>
            <w:r>
              <w:rPr>
                <w:i/>
                <w:sz w:val="22"/>
                <w:szCs w:val="22"/>
              </w:rPr>
              <w:t>: provádí třídění odpadu (informační zdroje)</w:t>
            </w:r>
          </w:p>
          <w:p>
            <w:pPr>
              <w:pStyle w:val="Normal"/>
              <w:widowControl w:val="false"/>
              <w:tabs>
                <w:tab w:val="clear" w:pos="708"/>
                <w:tab w:val="left" w:pos="8820" w:leader="none"/>
              </w:tabs>
              <w:rPr/>
            </w:pPr>
            <w:r>
              <w:rPr>
                <w:i/>
                <w:sz w:val="22"/>
                <w:szCs w:val="22"/>
                <w:u w:val="single"/>
              </w:rPr>
              <w:t>DV</w:t>
            </w:r>
            <w:r>
              <w:rPr>
                <w:i/>
                <w:sz w:val="22"/>
                <w:szCs w:val="22"/>
              </w:rPr>
              <w:t>: zná rozdíl mezi soukromým a státním a respektuje práva vlastníků</w:t>
            </w:r>
          </w:p>
          <w:p>
            <w:pPr>
              <w:pStyle w:val="Normal"/>
              <w:widowControl w:val="false"/>
              <w:tabs>
                <w:tab w:val="clear" w:pos="708"/>
                <w:tab w:val="left" w:pos="8820" w:leader="none"/>
              </w:tabs>
              <w:rPr/>
            </w:pPr>
            <w:r>
              <w:rPr>
                <w:i/>
                <w:sz w:val="22"/>
                <w:szCs w:val="22"/>
                <w:u w:val="single"/>
              </w:rPr>
              <w:t>DV</w:t>
            </w:r>
            <w:r>
              <w:rPr>
                <w:i/>
                <w:sz w:val="22"/>
                <w:szCs w:val="22"/>
              </w:rPr>
              <w:t>: posuzuje a hodnotí chování lidí ve vztahu k přírodě (špatné – dobré)</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sz w:val="22"/>
                <w:szCs w:val="22"/>
              </w:rPr>
            </w:pPr>
            <w:r>
              <w:rPr>
                <w:iCs/>
                <w:sz w:val="22"/>
                <w:szCs w:val="22"/>
              </w:rPr>
              <w:t>Chování lidí:</w:t>
            </w:r>
          </w:p>
          <w:p>
            <w:pPr>
              <w:pStyle w:val="Normal"/>
              <w:widowControl w:val="false"/>
              <w:numPr>
                <w:ilvl w:val="0"/>
                <w:numId w:val="101"/>
              </w:numPr>
              <w:tabs>
                <w:tab w:val="clear" w:pos="708"/>
                <w:tab w:val="left" w:pos="8820" w:leader="none"/>
              </w:tabs>
              <w:overflowPunct w:val="false"/>
              <w:textAlignment w:val="auto"/>
              <w:rPr>
                <w:iCs/>
                <w:sz w:val="22"/>
                <w:szCs w:val="22"/>
              </w:rPr>
            </w:pPr>
            <w:r>
              <w:rPr>
                <w:iCs/>
                <w:sz w:val="22"/>
                <w:szCs w:val="22"/>
              </w:rPr>
              <w:t>Ochrana životního prostředí</w:t>
            </w:r>
          </w:p>
          <w:p>
            <w:pPr>
              <w:pStyle w:val="Normal"/>
              <w:widowControl w:val="false"/>
              <w:numPr>
                <w:ilvl w:val="0"/>
                <w:numId w:val="101"/>
              </w:numPr>
              <w:tabs>
                <w:tab w:val="clear" w:pos="708"/>
                <w:tab w:val="left" w:pos="8820" w:leader="none"/>
              </w:tabs>
              <w:overflowPunct w:val="false"/>
              <w:textAlignment w:val="auto"/>
              <w:rPr>
                <w:iCs/>
                <w:sz w:val="22"/>
                <w:szCs w:val="22"/>
              </w:rPr>
            </w:pPr>
            <w:r>
              <w:rPr>
                <w:iCs/>
                <w:sz w:val="22"/>
                <w:szCs w:val="22"/>
              </w:rPr>
              <w:t>Třídění odpadu</w:t>
            </w:r>
          </w:p>
          <w:p>
            <w:pPr>
              <w:pStyle w:val="Normal"/>
              <w:widowControl w:val="false"/>
              <w:numPr>
                <w:ilvl w:val="0"/>
                <w:numId w:val="101"/>
              </w:numPr>
              <w:tabs>
                <w:tab w:val="clear" w:pos="708"/>
                <w:tab w:val="left" w:pos="8820" w:leader="none"/>
              </w:tabs>
              <w:overflowPunct w:val="false"/>
              <w:textAlignment w:val="auto"/>
              <w:rPr>
                <w:iCs/>
                <w:sz w:val="22"/>
                <w:szCs w:val="22"/>
              </w:rPr>
            </w:pPr>
            <w:r>
              <w:rPr>
                <w:iCs/>
                <w:sz w:val="22"/>
                <w:szCs w:val="22"/>
              </w:rPr>
              <w:t>Právo a spravedlnost ve vztahu k přírodě</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EV 3</w:t>
            </w:r>
            <w:r>
              <w:rPr>
                <w:i/>
                <w:sz w:val="22"/>
                <w:szCs w:val="22"/>
              </w:rPr>
              <w:t>: odpady a hospodaření s odpa-dy, ochrana přírody,</w:t>
            </w:r>
          </w:p>
          <w:p>
            <w:pPr>
              <w:pStyle w:val="Normal"/>
              <w:widowControl w:val="false"/>
              <w:tabs>
                <w:tab w:val="clear" w:pos="708"/>
                <w:tab w:val="left" w:pos="8820" w:leader="none"/>
              </w:tabs>
              <w:rPr/>
            </w:pPr>
            <w:r>
              <w:rPr>
                <w:i/>
                <w:sz w:val="22"/>
                <w:szCs w:val="22"/>
                <w:u w:val="single"/>
              </w:rPr>
              <w:t>EV 4</w:t>
            </w:r>
            <w:r>
              <w:rPr>
                <w:i/>
                <w:sz w:val="22"/>
                <w:szCs w:val="22"/>
              </w:rPr>
              <w:t>: ekologický problém a způsoby jeho řešení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sz w:val="22"/>
              </w:rPr>
            </w:pPr>
            <w:r>
              <w:rPr/>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Odsazentlatextu"/>
              <w:widowControl w:val="false"/>
              <w:spacing w:before="0" w:after="120"/>
              <w:ind w:left="0" w:hanging="0"/>
              <w:rPr>
                <w:i/>
                <w:i/>
                <w:sz w:val="22"/>
              </w:rPr>
            </w:pPr>
            <w:r>
              <w:rPr/>
            </w:r>
          </w:p>
        </w:tc>
        <w:tc>
          <w:tcPr>
            <w:tcW w:w="3535" w:type="dxa"/>
            <w:tcBorders>
              <w:top w:val="single" w:sz="4" w:space="0" w:color="000000"/>
              <w:left w:val="single" w:sz="4" w:space="0" w:color="000000"/>
              <w:bottom w:val="single" w:sz="4" w:space="0" w:color="000000"/>
              <w:right w:val="single" w:sz="4" w:space="0" w:color="000000"/>
            </w:tcBorders>
          </w:tcPr>
          <w:p>
            <w:pPr>
              <w:pStyle w:val="Zkladntextodsazen4"/>
              <w:widowControl w:val="false"/>
              <w:numPr>
                <w:ilvl w:val="0"/>
                <w:numId w:val="0"/>
              </w:numPr>
              <w:tabs>
                <w:tab w:val="left" w:pos="284" w:leader="none"/>
                <w:tab w:val="left" w:pos="8820" w:leader="none"/>
              </w:tabs>
              <w:ind w:left="0" w:right="142" w:hanging="0"/>
              <w:rPr>
                <w:i/>
                <w:i/>
                <w:iCs/>
                <w:sz w:val="22"/>
                <w:szCs w:val="22"/>
              </w:rPr>
            </w:pPr>
            <w:r>
              <w:rPr>
                <w:sz w:val="22"/>
                <w:szCs w:val="22"/>
              </w:rPr>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sz w:val="22"/>
                <w:szCs w:val="22"/>
              </w:rPr>
            </w:pPr>
            <w:r>
              <w:rPr/>
            </w:r>
          </w:p>
        </w:tc>
      </w:tr>
      <w:tr>
        <w:trPr>
          <w:trHeight w:val="23" w:hRule="atLeast"/>
        </w:trPr>
        <w:tc>
          <w:tcPr>
            <w:tcW w:w="14151" w:type="dxa"/>
            <w:gridSpan w:val="5"/>
            <w:tcBorders>
              <w:top w:val="single" w:sz="4" w:space="0" w:color="000000"/>
              <w:left w:val="single" w:sz="4" w:space="0" w:color="000000"/>
              <w:bottom w:val="single" w:sz="4" w:space="0" w:color="000000"/>
              <w:right w:val="single" w:sz="4" w:space="0" w:color="000000"/>
            </w:tcBorders>
          </w:tcPr>
          <w:p>
            <w:pPr>
              <w:pStyle w:val="Nadpis1"/>
              <w:widowControl w:val="false"/>
              <w:tabs>
                <w:tab w:val="clear" w:pos="708"/>
                <w:tab w:val="left" w:pos="8820" w:leader="none"/>
              </w:tabs>
              <w:jc w:val="center"/>
              <w:rPr>
                <w:iCs/>
                <w:color w:val="FF0000"/>
              </w:rPr>
            </w:pPr>
            <w:r>
              <w:rPr>
                <w:iCs/>
                <w:color w:val="FF0000"/>
              </w:rPr>
              <w:t>Lidé a čas</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13</w:t>
            </w:r>
            <w:r>
              <w:rPr>
                <w:i/>
                <w:sz w:val="22"/>
              </w:rPr>
              <w:t>: využívá knihoven, sbírek muzeí a archivů jako zdroje informací ke zdůvodnění základního významu chráněných částí přírody</w:t>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ind w:left="57" w:hanging="0"/>
              <w:rPr/>
            </w:pPr>
            <w:r>
              <w:rPr>
                <w:i/>
                <w:sz w:val="22"/>
                <w:szCs w:val="22"/>
                <w:u w:val="single"/>
              </w:rPr>
              <w:t>DV</w:t>
            </w:r>
            <w:r>
              <w:rPr>
                <w:i/>
                <w:sz w:val="22"/>
                <w:szCs w:val="22"/>
              </w:rPr>
              <w:t>: vyhledává a třídí informace o přírodních podmínkách České republiky</w:t>
            </w:r>
          </w:p>
          <w:p>
            <w:pPr>
              <w:pStyle w:val="Normal"/>
              <w:widowControl w:val="false"/>
              <w:tabs>
                <w:tab w:val="clear" w:pos="708"/>
                <w:tab w:val="left" w:pos="8820" w:leader="none"/>
              </w:tabs>
              <w:ind w:left="57" w:hanging="0"/>
              <w:rPr/>
            </w:pPr>
            <w:r>
              <w:rPr>
                <w:i/>
                <w:sz w:val="22"/>
                <w:szCs w:val="22"/>
                <w:u w:val="single"/>
              </w:rPr>
              <w:t>DV</w:t>
            </w:r>
            <w:r>
              <w:rPr>
                <w:i/>
                <w:sz w:val="22"/>
                <w:szCs w:val="22"/>
              </w:rPr>
              <w:t>: navštěvuje vhodné výstavy a expozice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sz w:val="22"/>
                <w:szCs w:val="22"/>
              </w:rPr>
            </w:pPr>
            <w:r>
              <w:rPr>
                <w:iCs/>
                <w:sz w:val="22"/>
                <w:szCs w:val="22"/>
              </w:rPr>
              <w:t>Základní globální problémy</w:t>
            </w:r>
          </w:p>
          <w:p>
            <w:pPr>
              <w:pStyle w:val="Normal"/>
              <w:widowControl w:val="false"/>
              <w:tabs>
                <w:tab w:val="clear" w:pos="708"/>
                <w:tab w:val="left" w:pos="8820" w:leader="none"/>
              </w:tabs>
              <w:rPr>
                <w:i/>
                <w:i/>
                <w:sz w:val="22"/>
                <w:szCs w:val="22"/>
              </w:rPr>
            </w:pPr>
            <w:r>
              <w:rPr>
                <w:iCs/>
                <w:sz w:val="22"/>
                <w:szCs w:val="22"/>
              </w:rPr>
              <w:t>Významné sociální problémy, problémy konzumní společnosti</w:t>
            </w:r>
          </w:p>
        </w:tc>
        <w:tc>
          <w:tcPr>
            <w:tcW w:w="3546" w:type="dxa"/>
            <w:tcBorders>
              <w:top w:val="single" w:sz="4" w:space="0" w:color="000000"/>
              <w:left w:val="single" w:sz="4" w:space="0" w:color="000000"/>
              <w:bottom w:val="single" w:sz="4" w:space="0" w:color="000000"/>
              <w:right w:val="single" w:sz="4" w:space="0" w:color="000000"/>
            </w:tcBorders>
          </w:tcPr>
          <w:p>
            <w:pPr>
              <w:pStyle w:val="Nadpis5"/>
              <w:widowControl w:val="false"/>
              <w:spacing w:before="240" w:after="60"/>
              <w:rPr/>
            </w:pPr>
            <w:r>
              <w:rPr>
                <w:b w:val="false"/>
                <w:sz w:val="24"/>
                <w:szCs w:val="24"/>
                <w:u w:val="single"/>
              </w:rPr>
              <w:t>EV 4</w:t>
            </w:r>
            <w:r>
              <w:rPr>
                <w:b w:val="false"/>
                <w:sz w:val="24"/>
                <w:szCs w:val="24"/>
              </w:rPr>
              <w:t>: prostředí a zdraví</w:t>
            </w:r>
          </w:p>
        </w:tc>
      </w:tr>
      <w:tr>
        <w:trPr>
          <w:trHeight w:val="23" w:hRule="atLeast"/>
        </w:trPr>
        <w:tc>
          <w:tcPr>
            <w:tcW w:w="14151" w:type="dxa"/>
            <w:gridSpan w:val="5"/>
            <w:tcBorders>
              <w:top w:val="single" w:sz="4" w:space="0" w:color="000000"/>
              <w:left w:val="single" w:sz="4" w:space="0" w:color="000000"/>
              <w:bottom w:val="single" w:sz="4" w:space="0" w:color="000000"/>
              <w:right w:val="single" w:sz="4" w:space="0" w:color="000000"/>
            </w:tcBorders>
          </w:tcPr>
          <w:p>
            <w:pPr>
              <w:pStyle w:val="Nadpis1"/>
              <w:widowControl w:val="false"/>
              <w:tabs>
                <w:tab w:val="clear" w:pos="708"/>
                <w:tab w:val="left" w:pos="8820" w:leader="none"/>
              </w:tabs>
              <w:jc w:val="center"/>
              <w:rPr>
                <w:iCs/>
                <w:color w:val="FF0000"/>
              </w:rPr>
            </w:pPr>
            <w:r>
              <w:rPr>
                <w:iCs/>
                <w:color w:val="FF0000"/>
              </w:rPr>
              <w:t>Rozmanitost přírody</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17</w:t>
            </w:r>
            <w:r>
              <w:rPr>
                <w:i/>
                <w:sz w:val="22"/>
              </w:rPr>
              <w:t>: objevuje a zjišťuje propojenost prvků  živé a neživé přírody, princip rovnováhy přírody</w:t>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DV</w:t>
            </w:r>
            <w:r>
              <w:rPr>
                <w:i/>
                <w:sz w:val="22"/>
              </w:rPr>
              <w:t>: orientuje se v základních projevech života, zná základní podmínky života - výživa, dýchání, růst, rozmnožování, vývin</w:t>
            </w:r>
          </w:p>
          <w:p>
            <w:pPr>
              <w:pStyle w:val="Normal"/>
              <w:widowControl w:val="false"/>
              <w:ind w:left="-21" w:hanging="0"/>
              <w:rPr/>
            </w:pPr>
            <w:r>
              <w:rPr>
                <w:i/>
                <w:sz w:val="22"/>
                <w:u w:val="single"/>
              </w:rPr>
              <w:t>DV</w:t>
            </w:r>
            <w:r>
              <w:rPr>
                <w:i/>
                <w:sz w:val="22"/>
              </w:rPr>
              <w:t>: základní společenstva v České republice; vzájemné vztahy mezi organismy, některé příčiny porušování rovnováhy</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 w:val="left" w:pos="8820" w:leader="none"/>
              </w:tabs>
              <w:rPr>
                <w:iCs/>
                <w:sz w:val="22"/>
                <w:szCs w:val="22"/>
              </w:rPr>
            </w:pPr>
            <w:r>
              <w:rPr>
                <w:iCs/>
                <w:sz w:val="22"/>
                <w:szCs w:val="22"/>
              </w:rPr>
              <w:t>Rostliny, houby, živočichové – znaky života, životní projevy a potřeby, průběh a způsob života, výživa</w:t>
            </w:r>
          </w:p>
          <w:p>
            <w:pPr>
              <w:pStyle w:val="Zhlav"/>
              <w:widowControl w:val="false"/>
              <w:tabs>
                <w:tab w:val="clear" w:pos="4536"/>
                <w:tab w:val="clear" w:pos="9072"/>
                <w:tab w:val="left" w:pos="8820" w:leader="none"/>
              </w:tabs>
              <w:rPr>
                <w:iCs/>
                <w:sz w:val="22"/>
                <w:szCs w:val="22"/>
              </w:rPr>
            </w:pPr>
            <w:r>
              <w:rPr>
                <w:iCs/>
                <w:sz w:val="22"/>
                <w:szCs w:val="22"/>
              </w:rPr>
              <w:t>Stavba těla u některých druhů včetně reprodukčních orgánů, význam v pří-rodě a pro člověka</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sz w:val="22"/>
                <w:szCs w:val="22"/>
              </w:rPr>
            </w:pPr>
            <w:r>
              <w:rPr>
                <w:i/>
                <w:sz w:val="22"/>
                <w:szCs w:val="22"/>
              </w:rPr>
              <w:t>EV 2: voda, ovzduší (čistota ovzduší), půda – zdroj výživy</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18</w:t>
            </w:r>
            <w:r>
              <w:rPr>
                <w:i/>
                <w:sz w:val="22"/>
              </w:rPr>
              <w:t>: na základě elementárních poznatků o Zemi jako součásti vesmíru vysvětlí souvislost s rozdělením času a střídáním ročních období</w:t>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DV</w:t>
            </w:r>
            <w:r>
              <w:rPr>
                <w:i/>
                <w:sz w:val="22"/>
              </w:rPr>
              <w:t>: vnímá postavení Země ve sluneční soustavě a vesmíru</w:t>
            </w:r>
          </w:p>
          <w:p>
            <w:pPr>
              <w:pStyle w:val="Normal"/>
              <w:widowControl w:val="false"/>
              <w:rPr/>
            </w:pPr>
            <w:r>
              <w:rPr>
                <w:i/>
                <w:sz w:val="22"/>
                <w:u w:val="single"/>
              </w:rPr>
              <w:t>DV</w:t>
            </w:r>
            <w:r>
              <w:rPr>
                <w:i/>
                <w:sz w:val="22"/>
              </w:rPr>
              <w:t>: vysvětlí střídání dne a noci a ročních období</w:t>
            </w:r>
          </w:p>
          <w:p>
            <w:pPr>
              <w:pStyle w:val="Normal"/>
              <w:widowControl w:val="false"/>
              <w:rPr/>
            </w:pPr>
            <w:r>
              <w:rPr>
                <w:i/>
                <w:sz w:val="22"/>
                <w:u w:val="single"/>
              </w:rPr>
              <w:t>DV</w:t>
            </w:r>
            <w:r>
              <w:rPr>
                <w:i/>
                <w:sz w:val="22"/>
              </w:rPr>
              <w:t>: rozlišuje rozmanitost podmínek života na Zemi</w:t>
            </w:r>
          </w:p>
          <w:p>
            <w:pPr>
              <w:pStyle w:val="Normal"/>
              <w:widowControl w:val="false"/>
              <w:rPr/>
            </w:pPr>
            <w:r>
              <w:rPr>
                <w:i/>
                <w:sz w:val="22"/>
                <w:u w:val="single"/>
              </w:rPr>
              <w:t>DV</w:t>
            </w:r>
            <w:r>
              <w:rPr>
                <w:i/>
                <w:sz w:val="22"/>
              </w:rPr>
              <w:t>: porovnává rostlinstvo a živočišstvo na Zemi</w:t>
            </w:r>
          </w:p>
          <w:p>
            <w:pPr>
              <w:pStyle w:val="Normal"/>
              <w:widowControl w:val="false"/>
              <w:rPr/>
            </w:pPr>
            <w:r>
              <w:rPr>
                <w:i/>
                <w:sz w:val="22"/>
                <w:u w:val="single"/>
              </w:rPr>
              <w:t>DV</w:t>
            </w:r>
            <w:r>
              <w:rPr>
                <w:i/>
                <w:sz w:val="22"/>
              </w:rPr>
              <w:t>: srovnává podnebí a počasí</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 w:val="left" w:pos="8820" w:leader="none"/>
              </w:tabs>
              <w:rPr>
                <w:iCs/>
                <w:sz w:val="22"/>
                <w:szCs w:val="22"/>
              </w:rPr>
            </w:pPr>
            <w:r>
              <w:rPr>
                <w:iCs/>
                <w:sz w:val="22"/>
                <w:szCs w:val="22"/>
              </w:rPr>
              <w:t>Vesmír a Země: sluneční soustava, den a noc, roční období</w:t>
            </w:r>
          </w:p>
          <w:p>
            <w:pPr>
              <w:pStyle w:val="Zhlav"/>
              <w:widowControl w:val="false"/>
              <w:tabs>
                <w:tab w:val="clear" w:pos="4536"/>
                <w:tab w:val="clear" w:pos="9072"/>
                <w:tab w:val="left" w:pos="8820" w:leader="none"/>
              </w:tabs>
              <w:rPr>
                <w:iCs/>
                <w:sz w:val="22"/>
                <w:szCs w:val="22"/>
              </w:rPr>
            </w:pPr>
            <w:r>
              <w:rPr>
                <w:iCs/>
                <w:sz w:val="22"/>
                <w:szCs w:val="22"/>
              </w:rPr>
            </w:r>
          </w:p>
          <w:p>
            <w:pPr>
              <w:pStyle w:val="Zhlav"/>
              <w:widowControl w:val="false"/>
              <w:tabs>
                <w:tab w:val="clear" w:pos="4536"/>
                <w:tab w:val="clear" w:pos="9072"/>
                <w:tab w:val="left" w:pos="8820" w:leader="none"/>
              </w:tabs>
              <w:rPr>
                <w:iCs/>
                <w:sz w:val="22"/>
                <w:szCs w:val="22"/>
              </w:rPr>
            </w:pPr>
            <w:r>
              <w:rPr>
                <w:iCs/>
                <w:sz w:val="22"/>
                <w:szCs w:val="22"/>
              </w:rPr>
              <w:t>Životní podmínky: rozmanitost podmínek na Zemi, rostlinstvo a živočišstvo na Zemi</w:t>
            </w:r>
          </w:p>
          <w:p>
            <w:pPr>
              <w:pStyle w:val="Zhlav"/>
              <w:widowControl w:val="false"/>
              <w:tabs>
                <w:tab w:val="clear" w:pos="4536"/>
                <w:tab w:val="clear" w:pos="9072"/>
                <w:tab w:val="left" w:pos="8820" w:leader="none"/>
              </w:tabs>
              <w:rPr>
                <w:i/>
                <w:i/>
                <w:sz w:val="22"/>
                <w:szCs w:val="22"/>
              </w:rPr>
            </w:pPr>
            <w:r>
              <w:rPr>
                <w:iCs/>
                <w:sz w:val="22"/>
                <w:szCs w:val="22"/>
              </w:rPr>
              <w:t>Podnebí a počasí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EV 4</w:t>
            </w:r>
            <w:r>
              <w:rPr>
                <w:i/>
                <w:sz w:val="22"/>
                <w:szCs w:val="22"/>
              </w:rPr>
              <w:t>: nerovnoměrnost života na Ze-mi, rozdílné podmínky prostředí, rozdílný společenský vývoj na Zemi</w:t>
            </w:r>
          </w:p>
          <w:p>
            <w:pPr>
              <w:pStyle w:val="Normal"/>
              <w:widowControl w:val="false"/>
              <w:tabs>
                <w:tab w:val="clear" w:pos="708"/>
                <w:tab w:val="left" w:pos="8820" w:leader="none"/>
              </w:tabs>
              <w:rPr/>
            </w:pPr>
            <w:r>
              <w:rPr>
                <w:i/>
                <w:sz w:val="22"/>
                <w:szCs w:val="22"/>
                <w:u w:val="single"/>
              </w:rPr>
              <w:t>MV 1</w:t>
            </w:r>
            <w:r>
              <w:rPr>
                <w:i/>
                <w:sz w:val="22"/>
                <w:szCs w:val="22"/>
              </w:rPr>
              <w:t>: kritický přístup ke zpravodajství, chápání podstaty mediálního sdělení</w:t>
            </w:r>
          </w:p>
          <w:p>
            <w:pPr>
              <w:pStyle w:val="Normal"/>
              <w:widowControl w:val="false"/>
              <w:tabs>
                <w:tab w:val="clear" w:pos="708"/>
                <w:tab w:val="left" w:pos="8820" w:leader="none"/>
              </w:tabs>
              <w:rPr/>
            </w:pPr>
            <w:r>
              <w:rPr>
                <w:i/>
                <w:sz w:val="22"/>
                <w:szCs w:val="22"/>
                <w:u w:val="single"/>
              </w:rPr>
              <w:t>MV 2</w:t>
            </w:r>
            <w:r>
              <w:rPr>
                <w:i/>
                <w:sz w:val="22"/>
                <w:szCs w:val="22"/>
              </w:rPr>
              <w:t>: vztah mediálního sdělení a sociální zkušeností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19:</w:t>
            </w:r>
            <w:r>
              <w:rPr>
                <w:i/>
                <w:sz w:val="22"/>
              </w:rPr>
              <w:t xml:space="preserve"> zkoumá základní společenstva ve vybraných lokalitách regionu</w:t>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sz w:val="22"/>
              </w:rPr>
            </w:pPr>
            <w:r>
              <w:rPr>
                <w:i/>
                <w:sz w:val="22"/>
              </w:rPr>
              <w:t xml:space="preserve">DV: popíše základní projevy života na konkrétních organismech, </w:t>
            </w:r>
          </w:p>
          <w:p>
            <w:pPr>
              <w:pStyle w:val="Normal"/>
              <w:widowControl w:val="false"/>
              <w:tabs>
                <w:tab w:val="clear" w:pos="708"/>
                <w:tab w:val="left" w:pos="8820" w:leader="none"/>
              </w:tabs>
              <w:rPr>
                <w:i/>
                <w:i/>
                <w:sz w:val="22"/>
              </w:rPr>
            </w:pPr>
            <w:r>
              <w:rPr>
                <w:i/>
                <w:sz w:val="22"/>
              </w:rPr>
              <w:t>DV: prakticky třídí organismy do známých skupin, využívá k tomu i jednoduché klíče a atlasy</w:t>
            </w:r>
          </w:p>
        </w:tc>
        <w:tc>
          <w:tcPr>
            <w:tcW w:w="3535" w:type="dxa"/>
            <w:tcBorders>
              <w:top w:val="single" w:sz="4" w:space="0" w:color="000000"/>
              <w:left w:val="single" w:sz="4" w:space="0" w:color="000000"/>
              <w:bottom w:val="single" w:sz="4" w:space="0" w:color="000000"/>
              <w:right w:val="single" w:sz="4" w:space="0" w:color="000000"/>
            </w:tcBorders>
          </w:tcPr>
          <w:p>
            <w:pPr>
              <w:pStyle w:val="Nadpis5"/>
              <w:widowControl w:val="false"/>
              <w:spacing w:before="240" w:after="60"/>
              <w:rPr>
                <w:i w:val="false"/>
                <w:i w:val="false"/>
                <w:iCs w:val="false"/>
                <w:sz w:val="24"/>
                <w:szCs w:val="24"/>
              </w:rPr>
            </w:pPr>
            <w:r>
              <w:rPr>
                <w:i w:val="false"/>
                <w:iCs w:val="false"/>
                <w:sz w:val="24"/>
                <w:szCs w:val="24"/>
              </w:rPr>
              <w:t>Živočichové</w:t>
            </w:r>
          </w:p>
          <w:p>
            <w:pPr>
              <w:pStyle w:val="Normal"/>
              <w:widowControl w:val="false"/>
              <w:numPr>
                <w:ilvl w:val="0"/>
                <w:numId w:val="98"/>
              </w:numPr>
              <w:overflowPunct w:val="false"/>
              <w:textAlignment w:val="auto"/>
              <w:rPr>
                <w:iCs/>
                <w:sz w:val="22"/>
              </w:rPr>
            </w:pPr>
            <w:r>
              <w:rPr>
                <w:iCs/>
                <w:sz w:val="22"/>
              </w:rPr>
              <w:t>znaky života, životní potřeby a projevy, průběh a způsob života</w:t>
            </w:r>
          </w:p>
          <w:p>
            <w:pPr>
              <w:pStyle w:val="Normal"/>
              <w:widowControl w:val="false"/>
              <w:numPr>
                <w:ilvl w:val="0"/>
                <w:numId w:val="98"/>
              </w:numPr>
              <w:overflowPunct w:val="false"/>
              <w:textAlignment w:val="auto"/>
              <w:rPr>
                <w:iCs/>
                <w:sz w:val="22"/>
              </w:rPr>
            </w:pPr>
            <w:r>
              <w:rPr>
                <w:iCs/>
                <w:sz w:val="22"/>
              </w:rPr>
              <w:t>základní skupiny živočichů, zástupci a jejich poznávání</w:t>
            </w:r>
          </w:p>
          <w:p>
            <w:pPr>
              <w:pStyle w:val="Normal"/>
              <w:widowControl w:val="false"/>
              <w:numPr>
                <w:ilvl w:val="0"/>
                <w:numId w:val="98"/>
              </w:numPr>
              <w:overflowPunct w:val="false"/>
              <w:textAlignment w:val="auto"/>
              <w:rPr>
                <w:iCs/>
                <w:sz w:val="22"/>
              </w:rPr>
            </w:pPr>
            <w:r>
              <w:rPr>
                <w:iCs/>
                <w:sz w:val="22"/>
              </w:rPr>
              <w:t>stavba těla vybraných živočichů a funkce jednotlivých částí jejich těla</w:t>
            </w:r>
          </w:p>
          <w:p>
            <w:pPr>
              <w:pStyle w:val="Normal"/>
              <w:widowControl w:val="false"/>
              <w:numPr>
                <w:ilvl w:val="0"/>
                <w:numId w:val="98"/>
              </w:numPr>
              <w:overflowPunct w:val="false"/>
              <w:textAlignment w:val="auto"/>
              <w:rPr>
                <w:iCs/>
                <w:sz w:val="22"/>
              </w:rPr>
            </w:pPr>
            <w:r>
              <w:rPr>
                <w:iCs/>
                <w:sz w:val="22"/>
              </w:rPr>
              <w:t>základní rozdíly mezi savci, ptáky, plazy, rybami, obojživelníky, hmyzem</w:t>
            </w:r>
          </w:p>
          <w:p>
            <w:pPr>
              <w:pStyle w:val="Normal"/>
              <w:widowControl w:val="false"/>
              <w:numPr>
                <w:ilvl w:val="0"/>
                <w:numId w:val="98"/>
              </w:numPr>
              <w:overflowPunct w:val="false"/>
              <w:textAlignment w:val="auto"/>
              <w:rPr>
                <w:iCs/>
                <w:sz w:val="22"/>
              </w:rPr>
            </w:pPr>
            <w:r>
              <w:rPr>
                <w:iCs/>
                <w:sz w:val="22"/>
              </w:rPr>
              <w:t>význam přírody pro člověka</w:t>
            </w:r>
          </w:p>
          <w:p>
            <w:pPr>
              <w:pStyle w:val="Normal"/>
              <w:widowControl w:val="false"/>
              <w:numPr>
                <w:ilvl w:val="0"/>
                <w:numId w:val="98"/>
              </w:numPr>
              <w:overflowPunct w:val="false"/>
              <w:textAlignment w:val="auto"/>
              <w:rPr>
                <w:iCs/>
                <w:sz w:val="22"/>
              </w:rPr>
            </w:pPr>
            <w:r>
              <w:rPr>
                <w:iCs/>
                <w:sz w:val="22"/>
              </w:rPr>
              <w:t>význam chovu domácích zvířat</w:t>
            </w:r>
          </w:p>
          <w:p>
            <w:pPr>
              <w:pStyle w:val="Normal"/>
              <w:widowControl w:val="false"/>
              <w:numPr>
                <w:ilvl w:val="0"/>
                <w:numId w:val="98"/>
              </w:numPr>
              <w:overflowPunct w:val="false"/>
              <w:textAlignment w:val="auto"/>
              <w:rPr>
                <w:iCs/>
                <w:sz w:val="22"/>
              </w:rPr>
            </w:pPr>
            <w:r>
              <w:rPr>
                <w:iCs/>
                <w:sz w:val="22"/>
              </w:rPr>
              <w:t>živočichové ve volné přírodě, chov zvířat v zajetí - ZOO</w:t>
            </w:r>
          </w:p>
          <w:p>
            <w:pPr>
              <w:pStyle w:val="Normal"/>
              <w:widowControl w:val="false"/>
              <w:numPr>
                <w:ilvl w:val="0"/>
                <w:numId w:val="98"/>
              </w:numPr>
              <w:overflowPunct w:val="false"/>
              <w:textAlignment w:val="auto"/>
              <w:rPr>
                <w:i/>
                <w:i/>
                <w:sz w:val="22"/>
              </w:rPr>
            </w:pPr>
            <w:r>
              <w:rPr>
                <w:iCs/>
                <w:sz w:val="22"/>
              </w:rPr>
              <w:t>potravní závislosti v přírodě</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EV 4</w:t>
            </w:r>
            <w:r>
              <w:rPr>
                <w:i/>
                <w:sz w:val="22"/>
                <w:szCs w:val="22"/>
              </w:rPr>
              <w:t>: rozmanitost vlivů prostředí na zdraví, náš životní styl</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20</w:t>
            </w:r>
            <w:r>
              <w:rPr>
                <w:i/>
                <w:sz w:val="22"/>
              </w:rPr>
              <w:t xml:space="preserve">: na základě pozorování po-rovnává základní projevy života na konkrétních organismech </w:t>
            </w:r>
          </w:p>
        </w:tc>
        <w:tc>
          <w:tcPr>
            <w:tcW w:w="3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Pozoruje základní podmínky života ve vztahu k podnebí a počasí na Zemi a vzhledem k Vesmíru</w:t>
            </w:r>
          </w:p>
        </w:tc>
        <w:tc>
          <w:tcPr>
            <w:tcW w:w="3535" w:type="dxa"/>
            <w:tcBorders>
              <w:top w:val="single" w:sz="4" w:space="0" w:color="000000"/>
              <w:left w:val="single" w:sz="4" w:space="0" w:color="000000"/>
              <w:bottom w:val="single" w:sz="4" w:space="0" w:color="000000"/>
              <w:right w:val="single" w:sz="4" w:space="0" w:color="000000"/>
            </w:tcBorders>
          </w:tcPr>
          <w:p>
            <w:pPr>
              <w:pStyle w:val="Zkladntext3"/>
              <w:widowControl w:val="false"/>
              <w:rPr>
                <w:sz w:val="22"/>
                <w:szCs w:val="22"/>
              </w:rPr>
            </w:pPr>
            <w:r>
              <w:rPr>
                <w:sz w:val="22"/>
                <w:szCs w:val="22"/>
              </w:rPr>
              <w:t>Voda a vzduch: oběh vody v přírodě, proudění vzduchu</w:t>
            </w:r>
          </w:p>
          <w:p>
            <w:pPr>
              <w:pStyle w:val="Normal"/>
              <w:widowControl w:val="false"/>
              <w:tabs>
                <w:tab w:val="clear" w:pos="708"/>
                <w:tab w:val="left" w:pos="8820" w:leader="none"/>
              </w:tabs>
              <w:rPr>
                <w:iCs/>
                <w:sz w:val="22"/>
                <w:szCs w:val="22"/>
              </w:rPr>
            </w:pPr>
            <w:r>
              <w:rPr>
                <w:iCs/>
                <w:sz w:val="22"/>
                <w:szCs w:val="22"/>
              </w:rPr>
              <w:t>Planety sluneční soustavy</w:t>
            </w:r>
          </w:p>
          <w:p>
            <w:pPr>
              <w:pStyle w:val="Normal"/>
              <w:widowControl w:val="false"/>
              <w:tabs>
                <w:tab w:val="clear" w:pos="708"/>
                <w:tab w:val="left" w:pos="8820" w:leader="none"/>
              </w:tabs>
              <w:rPr>
                <w:iCs/>
                <w:sz w:val="22"/>
                <w:szCs w:val="22"/>
              </w:rPr>
            </w:pPr>
            <w:r>
              <w:rPr>
                <w:iCs/>
                <w:sz w:val="22"/>
                <w:szCs w:val="22"/>
              </w:rPr>
              <w:t>Podnebí a počasí na Zemi</w:t>
            </w:r>
          </w:p>
          <w:p>
            <w:pPr>
              <w:pStyle w:val="Normal"/>
              <w:widowControl w:val="false"/>
              <w:tabs>
                <w:tab w:val="clear" w:pos="708"/>
                <w:tab w:val="left" w:pos="8820" w:leader="none"/>
              </w:tabs>
              <w:rPr>
                <w:i/>
                <w:i/>
                <w:sz w:val="22"/>
                <w:szCs w:val="22"/>
              </w:rPr>
            </w:pPr>
            <w:r>
              <w:rPr>
                <w:iCs/>
                <w:sz w:val="22"/>
                <w:szCs w:val="22"/>
              </w:rPr>
              <w:t>Postavení Země ve vesmíru</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EV 4</w:t>
            </w:r>
            <w:r>
              <w:rPr>
                <w:i/>
                <w:sz w:val="22"/>
                <w:szCs w:val="22"/>
              </w:rPr>
              <w:t>: prostředí a zdraví, způsoby ochrany zdraví</w:t>
            </w:r>
          </w:p>
        </w:tc>
      </w:tr>
      <w:tr>
        <w:trPr/>
        <w:tc>
          <w:tcPr>
            <w:tcW w:w="35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21</w:t>
            </w:r>
            <w:r>
              <w:rPr>
                <w:i/>
                <w:sz w:val="22"/>
              </w:rPr>
              <w:t>: zhodnotí některé konkrétní činnosti člověka v přírodě a rozlišuje aktivity, které mohou prostředí i zdraví člověka podporovat nebo poškozovat.</w:t>
            </w:r>
          </w:p>
        </w:tc>
        <w:tc>
          <w:tcPr>
            <w:tcW w:w="35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Zná konkrétní činnosti člověka v přírodě (těžba nerostů, zemědělská půda, energetické zdroje – elektrárna, průmysl – znečištění ovzduší)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sz w:val="22"/>
                <w:szCs w:val="22"/>
              </w:rPr>
            </w:pPr>
            <w:r>
              <w:rPr>
                <w:iCs/>
                <w:sz w:val="22"/>
                <w:szCs w:val="22"/>
              </w:rPr>
              <w:t>Nerosty a horniny:</w:t>
            </w:r>
          </w:p>
          <w:p>
            <w:pPr>
              <w:pStyle w:val="Normal"/>
              <w:widowControl w:val="false"/>
              <w:numPr>
                <w:ilvl w:val="0"/>
                <w:numId w:val="92"/>
              </w:numPr>
              <w:tabs>
                <w:tab w:val="clear" w:pos="708"/>
                <w:tab w:val="left" w:pos="8820" w:leader="none"/>
              </w:tabs>
              <w:overflowPunct w:val="false"/>
              <w:textAlignment w:val="auto"/>
              <w:rPr>
                <w:iCs/>
                <w:sz w:val="22"/>
                <w:szCs w:val="22"/>
              </w:rPr>
            </w:pPr>
            <w:r>
              <w:rPr>
                <w:iCs/>
                <w:sz w:val="22"/>
                <w:szCs w:val="22"/>
              </w:rPr>
              <w:t>hospodářsky významné horniny a nerosty</w:t>
            </w:r>
          </w:p>
          <w:p>
            <w:pPr>
              <w:pStyle w:val="Normal"/>
              <w:widowControl w:val="false"/>
              <w:numPr>
                <w:ilvl w:val="0"/>
                <w:numId w:val="92"/>
              </w:numPr>
              <w:tabs>
                <w:tab w:val="clear" w:pos="708"/>
                <w:tab w:val="left" w:pos="8820" w:leader="none"/>
              </w:tabs>
              <w:overflowPunct w:val="false"/>
              <w:textAlignment w:val="auto"/>
              <w:rPr>
                <w:iCs/>
                <w:sz w:val="22"/>
                <w:szCs w:val="22"/>
              </w:rPr>
            </w:pPr>
            <w:r>
              <w:rPr>
                <w:iCs/>
                <w:sz w:val="22"/>
                <w:szCs w:val="22"/>
              </w:rPr>
              <w:t>zvětrávání</w:t>
            </w:r>
          </w:p>
          <w:p>
            <w:pPr>
              <w:pStyle w:val="Normal"/>
              <w:widowControl w:val="false"/>
              <w:tabs>
                <w:tab w:val="clear" w:pos="708"/>
                <w:tab w:val="left" w:pos="8820" w:leader="none"/>
              </w:tabs>
              <w:rPr>
                <w:iCs/>
                <w:sz w:val="22"/>
                <w:szCs w:val="22"/>
              </w:rPr>
            </w:pPr>
            <w:r>
              <w:rPr>
                <w:iCs/>
                <w:sz w:val="22"/>
                <w:szCs w:val="22"/>
              </w:rPr>
              <w:t>Půda: vznik půdy a její význam</w:t>
            </w:r>
          </w:p>
          <w:p>
            <w:pPr>
              <w:pStyle w:val="Normal"/>
              <w:widowControl w:val="false"/>
              <w:tabs>
                <w:tab w:val="clear" w:pos="708"/>
                <w:tab w:val="left" w:pos="8820" w:leader="none"/>
              </w:tabs>
              <w:rPr>
                <w:iCs/>
                <w:sz w:val="22"/>
                <w:szCs w:val="22"/>
              </w:rPr>
            </w:pPr>
            <w:r>
              <w:rPr>
                <w:iCs/>
                <w:sz w:val="22"/>
                <w:szCs w:val="22"/>
              </w:rPr>
              <w:t>Voda:</w:t>
            </w:r>
          </w:p>
          <w:p>
            <w:pPr>
              <w:pStyle w:val="Normal"/>
              <w:widowControl w:val="false"/>
              <w:numPr>
                <w:ilvl w:val="0"/>
                <w:numId w:val="97"/>
              </w:numPr>
              <w:tabs>
                <w:tab w:val="clear" w:pos="708"/>
                <w:tab w:val="left" w:pos="8820" w:leader="none"/>
              </w:tabs>
              <w:overflowPunct w:val="false"/>
              <w:textAlignment w:val="auto"/>
              <w:rPr>
                <w:iCs/>
                <w:sz w:val="22"/>
                <w:szCs w:val="22"/>
              </w:rPr>
            </w:pPr>
            <w:r>
              <w:rPr>
                <w:iCs/>
                <w:sz w:val="22"/>
                <w:szCs w:val="22"/>
              </w:rPr>
              <w:t>výskyt, vlastnosti a formy vody</w:t>
            </w:r>
          </w:p>
          <w:p>
            <w:pPr>
              <w:pStyle w:val="Normal"/>
              <w:widowControl w:val="false"/>
              <w:numPr>
                <w:ilvl w:val="0"/>
                <w:numId w:val="97"/>
              </w:numPr>
              <w:tabs>
                <w:tab w:val="clear" w:pos="708"/>
                <w:tab w:val="left" w:pos="8820" w:leader="none"/>
              </w:tabs>
              <w:overflowPunct w:val="false"/>
              <w:textAlignment w:val="auto"/>
              <w:rPr>
                <w:iCs/>
                <w:sz w:val="22"/>
                <w:szCs w:val="22"/>
              </w:rPr>
            </w:pPr>
            <w:r>
              <w:rPr>
                <w:iCs/>
                <w:sz w:val="22"/>
                <w:szCs w:val="22"/>
              </w:rPr>
              <w:t>oběh vody v přírodě</w:t>
            </w:r>
          </w:p>
          <w:p>
            <w:pPr>
              <w:pStyle w:val="Zkladntext3"/>
              <w:widowControl w:val="false"/>
              <w:rPr>
                <w:sz w:val="22"/>
                <w:szCs w:val="22"/>
              </w:rPr>
            </w:pPr>
            <w:r>
              <w:rPr>
                <w:sz w:val="22"/>
                <w:szCs w:val="22"/>
              </w:rPr>
              <w:t xml:space="preserve">Vzduch: </w:t>
            </w:r>
          </w:p>
          <w:p>
            <w:pPr>
              <w:pStyle w:val="Normal"/>
              <w:widowControl w:val="false"/>
              <w:numPr>
                <w:ilvl w:val="0"/>
                <w:numId w:val="68"/>
              </w:numPr>
              <w:tabs>
                <w:tab w:val="clear" w:pos="708"/>
                <w:tab w:val="left" w:pos="8820" w:leader="none"/>
              </w:tabs>
              <w:overflowPunct w:val="false"/>
              <w:textAlignment w:val="auto"/>
              <w:rPr>
                <w:iCs/>
                <w:sz w:val="22"/>
                <w:szCs w:val="22"/>
              </w:rPr>
            </w:pPr>
            <w:r>
              <w:rPr>
                <w:iCs/>
                <w:sz w:val="22"/>
                <w:szCs w:val="22"/>
              </w:rPr>
              <w:t>vlastnosti, složení, proudění</w:t>
            </w:r>
          </w:p>
          <w:p>
            <w:pPr>
              <w:pStyle w:val="Normal"/>
              <w:widowControl w:val="false"/>
              <w:numPr>
                <w:ilvl w:val="0"/>
                <w:numId w:val="68"/>
              </w:numPr>
              <w:tabs>
                <w:tab w:val="clear" w:pos="708"/>
                <w:tab w:val="left" w:pos="8820" w:leader="none"/>
              </w:tabs>
              <w:overflowPunct w:val="false"/>
              <w:textAlignment w:val="auto"/>
              <w:rPr>
                <w:iCs/>
                <w:sz w:val="22"/>
                <w:szCs w:val="22"/>
              </w:rPr>
            </w:pPr>
            <w:r>
              <w:rPr>
                <w:iCs/>
                <w:sz w:val="22"/>
                <w:szCs w:val="22"/>
              </w:rPr>
              <w:t>význam pro život</w:t>
            </w:r>
          </w:p>
          <w:p>
            <w:pPr>
              <w:pStyle w:val="Normal"/>
              <w:widowControl w:val="false"/>
              <w:numPr>
                <w:ilvl w:val="0"/>
                <w:numId w:val="68"/>
              </w:numPr>
              <w:tabs>
                <w:tab w:val="clear" w:pos="708"/>
                <w:tab w:val="left" w:pos="8820" w:leader="none"/>
              </w:tabs>
              <w:overflowPunct w:val="false"/>
              <w:textAlignment w:val="auto"/>
              <w:rPr>
                <w:i/>
                <w:i/>
                <w:sz w:val="22"/>
                <w:szCs w:val="22"/>
              </w:rPr>
            </w:pPr>
            <w:r>
              <w:rPr>
                <w:iCs/>
                <w:sz w:val="22"/>
                <w:szCs w:val="22"/>
              </w:rPr>
              <w:t>hoření látek</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EV 2</w:t>
            </w:r>
            <w:r>
              <w:rPr>
                <w:i/>
                <w:sz w:val="22"/>
                <w:szCs w:val="22"/>
              </w:rPr>
              <w:t>: přírodní zdroje a vlivy na prostředí</w:t>
            </w:r>
          </w:p>
        </w:tc>
      </w:tr>
      <w:tr>
        <w:trPr/>
        <w:tc>
          <w:tcPr>
            <w:tcW w:w="35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22</w:t>
            </w:r>
            <w:r>
              <w:rPr>
                <w:i/>
                <w:sz w:val="22"/>
              </w:rPr>
              <w:t>: založí jednoduchý pokus, naplánuje a zdůvodní postup, vyhodnotí a vysvětlí výsledky pokusu</w:t>
            </w:r>
          </w:p>
        </w:tc>
        <w:tc>
          <w:tcPr>
            <w:tcW w:w="35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Zná zdroje energie – uvědomuje si rizika a nebezpečí elektrické energie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sz w:val="22"/>
                <w:szCs w:val="22"/>
              </w:rPr>
            </w:pPr>
            <w:r>
              <w:rPr>
                <w:iCs/>
                <w:sz w:val="22"/>
                <w:szCs w:val="22"/>
              </w:rPr>
              <w:t>Elektrická energie – zapojování jednoduchých obvodů</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snapToGrid w:val="false"/>
              <w:rPr>
                <w:i/>
                <w:i/>
                <w:iCs/>
                <w:sz w:val="22"/>
                <w:szCs w:val="22"/>
              </w:rPr>
            </w:pPr>
            <w:r>
              <w:rPr>
                <w:i/>
                <w:iCs/>
                <w:sz w:val="22"/>
                <w:szCs w:val="22"/>
              </w:rPr>
            </w:r>
          </w:p>
        </w:tc>
      </w:tr>
      <w:tr>
        <w:trPr/>
        <w:tc>
          <w:tcPr>
            <w:tcW w:w="35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color w:val="00B050"/>
                <w:sz w:val="22"/>
              </w:rPr>
            </w:pPr>
            <w:r>
              <w:rPr>
                <w:i/>
                <w:color w:val="00B050"/>
                <w:sz w:val="22"/>
                <w:u w:val="single"/>
              </w:rPr>
              <w:t xml:space="preserve">OVO 23: </w:t>
            </w:r>
            <w:r>
              <w:rPr>
                <w:i/>
                <w:color w:val="00B050"/>
                <w:sz w:val="22"/>
              </w:rPr>
              <w:t>stručně charakterizuje specifické přírodní jevy a z nich vyplývající rizika vzniku mimořádných událostí; v modelové situaci prokáže schopnost se účinně chránit</w:t>
            </w:r>
          </w:p>
        </w:tc>
        <w:tc>
          <w:tcPr>
            <w:tcW w:w="3528"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 w:val="left" w:pos="8820" w:leader="none"/>
              </w:tabs>
              <w:rPr/>
            </w:pPr>
            <w:r>
              <w:rPr>
                <w:i/>
                <w:color w:val="00B050"/>
                <w:sz w:val="22"/>
                <w:szCs w:val="22"/>
                <w:u w:val="single"/>
              </w:rPr>
              <w:t xml:space="preserve">DV: </w:t>
            </w:r>
            <w:r>
              <w:rPr>
                <w:i/>
                <w:color w:val="00B050"/>
                <w:sz w:val="22"/>
                <w:szCs w:val="22"/>
              </w:rPr>
              <w:t>zná rizika spojená s přírodními vlivy a dokáže se před nimi chránit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color w:val="00B050"/>
                <w:sz w:val="22"/>
                <w:szCs w:val="22"/>
              </w:rPr>
            </w:pPr>
            <w:r>
              <w:rPr>
                <w:iCs/>
                <w:color w:val="00B050"/>
                <w:sz w:val="22"/>
                <w:szCs w:val="22"/>
              </w:rPr>
              <w:t xml:space="preserve">rizika v přírodě – rizika spojená s ročními obdobími a sezonními činnostmi; mimořádné události způsobené přírodními vlivy a ochrana před nimi  </w:t>
            </w:r>
          </w:p>
        </w:tc>
        <w:tc>
          <w:tcPr>
            <w:tcW w:w="3546" w:type="dxa"/>
            <w:tcBorders>
              <w:top w:val="single" w:sz="4" w:space="0" w:color="000000"/>
              <w:left w:val="single" w:sz="4" w:space="0" w:color="000000"/>
              <w:bottom w:val="single" w:sz="4" w:space="0" w:color="000000"/>
              <w:right w:val="single" w:sz="4" w:space="0" w:color="000000"/>
            </w:tcBorders>
          </w:tcPr>
          <w:p>
            <w:pPr>
              <w:pStyle w:val="Odsazentlatextu"/>
              <w:widowControl w:val="false"/>
              <w:ind w:left="0" w:hanging="0"/>
              <w:rPr/>
            </w:pPr>
            <w:r>
              <w:rPr>
                <w:i/>
                <w:iCs/>
                <w:color w:val="00B050"/>
                <w:u w:val="single"/>
              </w:rPr>
              <w:t>EV 3</w:t>
            </w:r>
            <w:r>
              <w:rPr>
                <w:i/>
                <w:iCs/>
                <w:color w:val="00B050"/>
              </w:rPr>
              <w:t>: Lidské aktivity a problémy životního prostředí</w:t>
            </w:r>
            <w:r>
              <w:rPr>
                <w:i/>
                <w:color w:val="00B050"/>
              </w:rPr>
              <w:t>: doprava a životní prostředí, vlivy průmyslu na prostředí, odpady a hospodaření                   s odpady, ochrana přírody, změny v krajině</w:t>
            </w:r>
          </w:p>
          <w:p>
            <w:pPr>
              <w:pStyle w:val="Odsazentlatextu"/>
              <w:widowControl w:val="false"/>
              <w:ind w:left="0" w:hanging="0"/>
              <w:rPr/>
            </w:pPr>
            <w:r>
              <w:rPr>
                <w:i/>
                <w:iCs/>
                <w:color w:val="00B050"/>
                <w:u w:val="single"/>
              </w:rPr>
              <w:t>OSV 10:</w:t>
            </w:r>
            <w:r>
              <w:rPr>
                <w:i/>
                <w:iCs/>
                <w:color w:val="00B050"/>
              </w:rPr>
              <w:t xml:space="preserve"> Řešení problémů a rozhodovací dovednosti</w:t>
            </w:r>
            <w:r>
              <w:rPr>
                <w:i/>
                <w:color w:val="00B050"/>
              </w:rPr>
              <w:t>: zvládání učebních problémů vázaných na látku předmětů</w:t>
            </w:r>
          </w:p>
          <w:p>
            <w:pPr>
              <w:pStyle w:val="Odsazentlatextu"/>
              <w:widowControl w:val="false"/>
              <w:ind w:left="0" w:hanging="0"/>
              <w:rPr>
                <w:i/>
                <w:i/>
                <w:color w:val="00B050"/>
              </w:rPr>
            </w:pPr>
            <w:r>
              <w:rPr>
                <w:i/>
                <w:color w:val="00B050"/>
              </w:rPr>
            </w:r>
          </w:p>
          <w:p>
            <w:pPr>
              <w:pStyle w:val="Normal"/>
              <w:widowControl w:val="false"/>
              <w:tabs>
                <w:tab w:val="clear" w:pos="708"/>
                <w:tab w:val="left" w:pos="8820" w:leader="none"/>
              </w:tabs>
              <w:rPr>
                <w:i/>
                <w:i/>
                <w:sz w:val="22"/>
                <w:szCs w:val="22"/>
                <w:u w:val="single"/>
              </w:rPr>
            </w:pPr>
            <w:r>
              <w:rPr>
                <w:i/>
                <w:sz w:val="22"/>
                <w:szCs w:val="22"/>
                <w:u w:val="single"/>
              </w:rPr>
            </w:r>
          </w:p>
        </w:tc>
      </w:tr>
      <w:tr>
        <w:trPr>
          <w:cantSplit w:val="true"/>
        </w:trPr>
        <w:tc>
          <w:tcPr>
            <w:tcW w:w="14151" w:type="dxa"/>
            <w:gridSpan w:val="5"/>
            <w:tcBorders>
              <w:top w:val="single" w:sz="4" w:space="0" w:color="000000"/>
              <w:left w:val="single" w:sz="4" w:space="0" w:color="000000"/>
              <w:bottom w:val="single" w:sz="4" w:space="0" w:color="000000"/>
              <w:right w:val="single" w:sz="4" w:space="0" w:color="000000"/>
            </w:tcBorders>
          </w:tcPr>
          <w:p>
            <w:pPr>
              <w:pStyle w:val="Nadpis6"/>
              <w:widowControl w:val="false"/>
              <w:spacing w:before="240" w:after="60"/>
              <w:jc w:val="center"/>
              <w:rPr>
                <w:color w:val="FF0000"/>
                <w:sz w:val="24"/>
                <w:szCs w:val="24"/>
              </w:rPr>
            </w:pPr>
            <w:r>
              <w:rPr>
                <w:color w:val="FF0000"/>
                <w:sz w:val="24"/>
                <w:szCs w:val="24"/>
              </w:rPr>
              <w:t>Člověk a jeho zdraví</w:t>
            </w:r>
          </w:p>
        </w:tc>
      </w:tr>
      <w:tr>
        <w:trPr/>
        <w:tc>
          <w:tcPr>
            <w:tcW w:w="35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24</w:t>
            </w:r>
            <w:r>
              <w:rPr>
                <w:i/>
                <w:sz w:val="22"/>
              </w:rPr>
              <w:t>: využívá poznatků o lidském těle k vysvětlení základních funkcí jednotlivých orgánových soustav a podpoře vlastního zdravého způsobu života</w:t>
            </w:r>
          </w:p>
        </w:tc>
        <w:tc>
          <w:tcPr>
            <w:tcW w:w="35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zná základní stavbu lidského těla, uvědomuje si pohlavní rozdíly mezi mužem a ženou</w:t>
            </w:r>
          </w:p>
          <w:p>
            <w:pPr>
              <w:pStyle w:val="Normal"/>
              <w:widowControl w:val="false"/>
              <w:tabs>
                <w:tab w:val="clear" w:pos="708"/>
                <w:tab w:val="left" w:pos="8820" w:leader="none"/>
              </w:tabs>
              <w:rPr/>
            </w:pPr>
            <w:r>
              <w:rPr>
                <w:i/>
                <w:sz w:val="22"/>
                <w:szCs w:val="22"/>
                <w:u w:val="single"/>
              </w:rPr>
              <w:t>DV</w:t>
            </w:r>
            <w:r>
              <w:rPr>
                <w:i/>
                <w:sz w:val="22"/>
                <w:szCs w:val="22"/>
              </w:rPr>
              <w:t>: ví, co je zdravý způsob života (intimní a duševní hygiena)</w:t>
            </w:r>
          </w:p>
          <w:p>
            <w:pPr>
              <w:pStyle w:val="Normal"/>
              <w:widowControl w:val="false"/>
              <w:tabs>
                <w:tab w:val="clear" w:pos="708"/>
                <w:tab w:val="left" w:pos="8820" w:leader="none"/>
              </w:tabs>
              <w:rPr/>
            </w:pPr>
            <w:r>
              <w:rPr>
                <w:i/>
                <w:sz w:val="22"/>
                <w:szCs w:val="22"/>
                <w:u w:val="single"/>
              </w:rPr>
              <w:t>DV</w:t>
            </w:r>
            <w:r>
              <w:rPr>
                <w:i/>
                <w:sz w:val="22"/>
                <w:szCs w:val="22"/>
              </w:rPr>
              <w:t>: vnímá reklamní vlivy na zdravý životní styl</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sz w:val="22"/>
                <w:szCs w:val="22"/>
              </w:rPr>
            </w:pPr>
            <w:r>
              <w:rPr>
                <w:iCs/>
                <w:sz w:val="22"/>
                <w:szCs w:val="22"/>
              </w:rPr>
              <w:t>Lidské tělo – základní funkce a projevy, základy lidské reprodukce</w:t>
            </w:r>
          </w:p>
          <w:p>
            <w:pPr>
              <w:pStyle w:val="Normal"/>
              <w:widowControl w:val="false"/>
              <w:tabs>
                <w:tab w:val="clear" w:pos="708"/>
                <w:tab w:val="left" w:pos="8820" w:leader="none"/>
              </w:tabs>
              <w:rPr>
                <w:iCs/>
                <w:sz w:val="22"/>
                <w:szCs w:val="22"/>
              </w:rPr>
            </w:pPr>
            <w:r>
              <w:rPr>
                <w:iCs/>
                <w:sz w:val="22"/>
                <w:szCs w:val="22"/>
              </w:rPr>
            </w:r>
          </w:p>
          <w:p>
            <w:pPr>
              <w:pStyle w:val="Normal"/>
              <w:widowControl w:val="false"/>
              <w:tabs>
                <w:tab w:val="clear" w:pos="708"/>
                <w:tab w:val="left" w:pos="8820" w:leader="none"/>
              </w:tabs>
              <w:rPr>
                <w:iCs/>
                <w:sz w:val="22"/>
                <w:szCs w:val="22"/>
              </w:rPr>
            </w:pPr>
            <w:r>
              <w:rPr>
                <w:iCs/>
                <w:sz w:val="22"/>
                <w:szCs w:val="22"/>
              </w:rPr>
              <w:t>Péče o zdraví, zdravá výživa</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OSV 6</w:t>
            </w:r>
            <w:r>
              <w:rPr>
                <w:i/>
                <w:sz w:val="22"/>
                <w:szCs w:val="22"/>
              </w:rPr>
              <w:t>: vzájemné poznávání, rozvoj pozornosti vůči odlišnostem, chyby při poznávání lidí</w:t>
            </w:r>
          </w:p>
        </w:tc>
      </w:tr>
      <w:tr>
        <w:trPr/>
        <w:tc>
          <w:tcPr>
            <w:tcW w:w="3542" w:type="dxa"/>
            <w:gridSpan w:val="2"/>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 w:val="left" w:pos="8820" w:leader="none"/>
              </w:tabs>
              <w:rPr/>
            </w:pPr>
            <w:r>
              <w:rPr>
                <w:i/>
                <w:sz w:val="22"/>
                <w:u w:val="single"/>
              </w:rPr>
              <w:t>OVO 25</w:t>
            </w:r>
            <w:r>
              <w:rPr>
                <w:i/>
                <w:sz w:val="22"/>
              </w:rPr>
              <w:t>: rozlišuje jednotlivé etapy lidského života a orientuje se ve vývoji dítěte před a po jeho narození</w:t>
            </w:r>
          </w:p>
        </w:tc>
        <w:tc>
          <w:tcPr>
            <w:tcW w:w="35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xml:space="preserve">: uvědomuje si etapy života před a po narození </w:t>
            </w:r>
          </w:p>
          <w:p>
            <w:pPr>
              <w:pStyle w:val="Normal"/>
              <w:widowControl w:val="false"/>
              <w:tabs>
                <w:tab w:val="clear" w:pos="708"/>
                <w:tab w:val="left" w:pos="8820" w:leader="none"/>
              </w:tabs>
              <w:rPr/>
            </w:pPr>
            <w:r>
              <w:rPr>
                <w:i/>
                <w:sz w:val="22"/>
                <w:szCs w:val="22"/>
                <w:u w:val="single"/>
              </w:rPr>
              <w:t>DV</w:t>
            </w:r>
            <w:r>
              <w:rPr>
                <w:i/>
                <w:sz w:val="22"/>
                <w:szCs w:val="22"/>
              </w:rPr>
              <w:t>: seznamuje se se základy lidské reprodukce (porovnání s ostatními organizmy)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sz w:val="22"/>
                <w:szCs w:val="22"/>
              </w:rPr>
            </w:pPr>
            <w:r>
              <w:rPr>
                <w:iCs/>
                <w:sz w:val="22"/>
                <w:szCs w:val="22"/>
              </w:rPr>
              <w:t>Lidské tělo, vývoj lidského těla</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80" w:leader="none"/>
              </w:tabs>
              <w:rPr>
                <w:i/>
                <w:i/>
                <w:sz w:val="22"/>
              </w:rPr>
            </w:pPr>
            <w:r>
              <w:rPr>
                <w:i/>
                <w:sz w:val="22"/>
                <w:szCs w:val="22"/>
                <w:u w:val="single"/>
              </w:rPr>
              <w:t>OSV 6</w:t>
            </w:r>
            <w:r>
              <w:rPr>
                <w:i/>
                <w:sz w:val="22"/>
                <w:szCs w:val="22"/>
              </w:rPr>
              <w:t>: odlišnosti různých věkových skupin</w:t>
            </w:r>
          </w:p>
        </w:tc>
      </w:tr>
      <w:tr>
        <w:trPr/>
        <w:tc>
          <w:tcPr>
            <w:tcW w:w="35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26</w:t>
            </w:r>
            <w:r>
              <w:rPr>
                <w:i/>
                <w:sz w:val="22"/>
              </w:rPr>
              <w:t>: účelně plánuje svůj čas pro učení, práci, zábavu a odpočinek podle vlastních potřeb s ohledem na oprávněné nároky jiných osob</w:t>
            </w:r>
          </w:p>
        </w:tc>
        <w:tc>
          <w:tcPr>
            <w:tcW w:w="35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sestavuje a dodržuje svůj denní režim s účelným a efektivním využíváním času s ohledem na oprávněné nároky rodiny a školy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sz w:val="22"/>
                <w:szCs w:val="22"/>
              </w:rPr>
            </w:pPr>
            <w:r>
              <w:rPr>
                <w:iCs/>
                <w:sz w:val="22"/>
                <w:szCs w:val="22"/>
              </w:rPr>
              <w:t>Denní režim</w:t>
            </w:r>
          </w:p>
          <w:p>
            <w:pPr>
              <w:pStyle w:val="Normal"/>
              <w:widowControl w:val="false"/>
              <w:tabs>
                <w:tab w:val="clear" w:pos="708"/>
                <w:tab w:val="left" w:pos="8820" w:leader="none"/>
              </w:tabs>
              <w:rPr>
                <w:iCs/>
                <w:sz w:val="22"/>
                <w:szCs w:val="22"/>
              </w:rPr>
            </w:pPr>
            <w:r>
              <w:rPr>
                <w:iCs/>
                <w:sz w:val="22"/>
                <w:szCs w:val="22"/>
              </w:rPr>
              <w:t>Učení a volný čas</w:t>
            </w:r>
          </w:p>
          <w:p>
            <w:pPr>
              <w:pStyle w:val="Normal"/>
              <w:widowControl w:val="false"/>
              <w:tabs>
                <w:tab w:val="clear" w:pos="708"/>
                <w:tab w:val="left" w:pos="8820" w:leader="none"/>
              </w:tabs>
              <w:rPr>
                <w:iCs/>
                <w:sz w:val="22"/>
                <w:szCs w:val="22"/>
              </w:rPr>
            </w:pPr>
            <w:r>
              <w:rPr>
                <w:iCs/>
                <w:sz w:val="22"/>
                <w:szCs w:val="22"/>
              </w:rPr>
              <w:t>Pomoc blízkým osobám</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OSV 4</w:t>
            </w:r>
            <w:r>
              <w:rPr>
                <w:i/>
                <w:sz w:val="22"/>
                <w:szCs w:val="22"/>
              </w:rPr>
              <w:t>:  dobrá organizace času</w:t>
            </w:r>
          </w:p>
        </w:tc>
      </w:tr>
      <w:tr>
        <w:trPr/>
        <w:tc>
          <w:tcPr>
            <w:tcW w:w="35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color w:val="00B050"/>
                <w:sz w:val="22"/>
              </w:rPr>
            </w:pPr>
            <w:r>
              <w:rPr>
                <w:i/>
                <w:sz w:val="22"/>
                <w:u w:val="single"/>
              </w:rPr>
              <w:t>OVO 27</w:t>
            </w:r>
            <w:r>
              <w:rPr>
                <w:i/>
                <w:sz w:val="22"/>
              </w:rPr>
              <w:t xml:space="preserve">: uplatňuje účelné způsoby chování v situacích ohrožujících zdraví, </w:t>
            </w:r>
            <w:r>
              <w:rPr>
                <w:i/>
                <w:color w:val="00B050"/>
                <w:sz w:val="22"/>
              </w:rPr>
              <w:t>vnímá dopravní situaci, správně ji vyhodnotí a vyvodí odpovídající závěry pro své chování jako chodec a cyklista</w:t>
            </w:r>
          </w:p>
        </w:tc>
        <w:tc>
          <w:tcPr>
            <w:tcW w:w="35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zná a orientuje se v situacích ohrožujících život</w:t>
            </w:r>
          </w:p>
          <w:p>
            <w:pPr>
              <w:pStyle w:val="Normal"/>
              <w:widowControl w:val="false"/>
              <w:tabs>
                <w:tab w:val="clear" w:pos="708"/>
                <w:tab w:val="left" w:pos="8820" w:leader="none"/>
              </w:tabs>
              <w:rPr/>
            </w:pPr>
            <w:r>
              <w:rPr>
                <w:i/>
                <w:sz w:val="22"/>
                <w:szCs w:val="22"/>
                <w:u w:val="single"/>
              </w:rPr>
              <w:t>DV</w:t>
            </w:r>
            <w:r>
              <w:rPr>
                <w:i/>
                <w:sz w:val="22"/>
                <w:szCs w:val="22"/>
              </w:rPr>
              <w:t>: uvědomuje si každodenní nebezpečí na silnicích (bezpečná cesta do školy)</w:t>
            </w:r>
          </w:p>
          <w:p>
            <w:pPr>
              <w:pStyle w:val="Normal"/>
              <w:widowControl w:val="false"/>
              <w:tabs>
                <w:tab w:val="clear" w:pos="708"/>
                <w:tab w:val="left" w:pos="8820" w:leader="none"/>
              </w:tabs>
              <w:rPr/>
            </w:pPr>
            <w:r>
              <w:rPr>
                <w:i/>
                <w:sz w:val="22"/>
                <w:szCs w:val="22"/>
                <w:u w:val="single"/>
              </w:rPr>
              <w:t>DV</w:t>
            </w:r>
            <w:r>
              <w:rPr>
                <w:i/>
                <w:sz w:val="22"/>
                <w:szCs w:val="22"/>
              </w:rPr>
              <w:t>: vnímá každodenní možnosti krizových situací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sz w:val="22"/>
                <w:szCs w:val="22"/>
              </w:rPr>
            </w:pPr>
            <w:r>
              <w:rPr>
                <w:iCs/>
                <w:sz w:val="22"/>
                <w:szCs w:val="22"/>
              </w:rPr>
              <w:t>Dopravní výchova: bezpečné chování v silničním provozu</w:t>
            </w:r>
            <w:r>
              <w:rPr>
                <w:iCs/>
                <w:color w:val="00B050"/>
                <w:sz w:val="22"/>
                <w:szCs w:val="22"/>
              </w:rPr>
              <w:t>, dopravní značky, předcházení rizikovým situacím v dopravě a dopravních prostředcích</w:t>
            </w:r>
          </w:p>
          <w:p>
            <w:pPr>
              <w:pStyle w:val="Normal"/>
              <w:widowControl w:val="false"/>
              <w:tabs>
                <w:tab w:val="clear" w:pos="708"/>
                <w:tab w:val="left" w:pos="8820" w:leader="none"/>
              </w:tabs>
              <w:rPr/>
            </w:pPr>
            <w:r>
              <w:rPr>
                <w:iCs/>
                <w:sz w:val="22"/>
                <w:szCs w:val="22"/>
              </w:rPr>
              <w:t xml:space="preserve">Krizové situace: šikana, týrání, sexuální </w:t>
            </w:r>
            <w:r>
              <w:rPr>
                <w:iCs/>
                <w:color w:val="00B050"/>
                <w:sz w:val="22"/>
                <w:szCs w:val="22"/>
              </w:rPr>
              <w:t>a jiné</w:t>
            </w:r>
            <w:r>
              <w:rPr>
                <w:iCs/>
                <w:sz w:val="22"/>
                <w:szCs w:val="22"/>
              </w:rPr>
              <w:t xml:space="preserve">  zneužívání (omezování osobní svobody)</w:t>
            </w:r>
          </w:p>
          <w:p>
            <w:pPr>
              <w:pStyle w:val="Normal"/>
              <w:widowControl w:val="false"/>
              <w:tabs>
                <w:tab w:val="clear" w:pos="708"/>
                <w:tab w:val="left" w:pos="8820" w:leader="none"/>
              </w:tabs>
              <w:rPr>
                <w:iCs/>
                <w:color w:val="00B050"/>
                <w:sz w:val="22"/>
                <w:szCs w:val="22"/>
              </w:rPr>
            </w:pPr>
            <w:r>
              <w:rPr>
                <w:iCs/>
                <w:color w:val="00B050"/>
                <w:sz w:val="22"/>
                <w:szCs w:val="22"/>
              </w:rPr>
              <w:t>Požáry : příčiny a prevence vzniku, ochrana a evakuace při požáru</w:t>
            </w:r>
          </w:p>
          <w:p>
            <w:pPr>
              <w:pStyle w:val="Normal"/>
              <w:widowControl w:val="false"/>
              <w:tabs>
                <w:tab w:val="clear" w:pos="708"/>
                <w:tab w:val="left" w:pos="8820" w:leader="none"/>
              </w:tabs>
              <w:rPr>
                <w:iCs/>
                <w:sz w:val="22"/>
                <w:szCs w:val="22"/>
              </w:rPr>
            </w:pPr>
            <w:r>
              <w:rPr>
                <w:iCs/>
                <w:sz w:val="22"/>
                <w:szCs w:val="22"/>
              </w:rPr>
              <w:t>Média: brutalita a jiné formy násilí</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snapToGrid w:val="false"/>
              <w:rPr>
                <w:i/>
                <w:i/>
                <w:iCs/>
                <w:sz w:val="22"/>
                <w:szCs w:val="22"/>
              </w:rPr>
            </w:pPr>
            <w:r>
              <w:rPr>
                <w:i/>
                <w:iCs/>
                <w:sz w:val="22"/>
                <w:szCs w:val="22"/>
              </w:rPr>
            </w:r>
          </w:p>
          <w:p>
            <w:pPr>
              <w:pStyle w:val="Normal"/>
              <w:widowControl w:val="false"/>
              <w:tabs>
                <w:tab w:val="clear" w:pos="708"/>
                <w:tab w:val="left" w:pos="8820" w:leader="none"/>
              </w:tabs>
              <w:rPr>
                <w:i/>
                <w:i/>
                <w:sz w:val="22"/>
                <w:szCs w:val="22"/>
              </w:rPr>
            </w:pPr>
            <w:r>
              <w:rPr>
                <w:i/>
                <w:sz w:val="22"/>
                <w:szCs w:val="22"/>
              </w:rPr>
            </w:r>
          </w:p>
          <w:p>
            <w:pPr>
              <w:pStyle w:val="Normal"/>
              <w:widowControl w:val="false"/>
              <w:tabs>
                <w:tab w:val="clear" w:pos="708"/>
                <w:tab w:val="left" w:pos="8820" w:leader="none"/>
              </w:tabs>
              <w:rPr>
                <w:i/>
                <w:i/>
                <w:sz w:val="22"/>
                <w:szCs w:val="22"/>
              </w:rPr>
            </w:pPr>
            <w:r>
              <w:rPr>
                <w:i/>
                <w:sz w:val="22"/>
                <w:szCs w:val="22"/>
              </w:rPr>
            </w:r>
          </w:p>
          <w:p>
            <w:pPr>
              <w:pStyle w:val="Normal"/>
              <w:widowControl w:val="false"/>
              <w:tabs>
                <w:tab w:val="clear" w:pos="708"/>
                <w:tab w:val="left" w:pos="8820" w:leader="none"/>
              </w:tabs>
              <w:rPr/>
            </w:pPr>
            <w:r>
              <w:rPr>
                <w:i/>
                <w:sz w:val="22"/>
                <w:szCs w:val="22"/>
                <w:u w:val="single"/>
              </w:rPr>
              <w:t>OSV 7</w:t>
            </w:r>
            <w:r>
              <w:rPr>
                <w:i/>
                <w:sz w:val="22"/>
                <w:szCs w:val="22"/>
              </w:rPr>
              <w:t>: péče o dobré vztahy, respektování, podpora a pomoc, lidská práva</w:t>
            </w:r>
          </w:p>
          <w:p>
            <w:pPr>
              <w:pStyle w:val="Normal"/>
              <w:widowControl w:val="false"/>
              <w:tabs>
                <w:tab w:val="clear" w:pos="708"/>
                <w:tab w:val="left" w:pos="8820" w:leader="none"/>
              </w:tabs>
              <w:rPr>
                <w:i/>
                <w:i/>
                <w:sz w:val="22"/>
                <w:szCs w:val="22"/>
              </w:rPr>
            </w:pPr>
            <w:r>
              <w:rPr>
                <w:i/>
                <w:sz w:val="22"/>
                <w:szCs w:val="22"/>
              </w:rPr>
            </w:r>
          </w:p>
          <w:p>
            <w:pPr>
              <w:pStyle w:val="Normal"/>
              <w:widowControl w:val="false"/>
              <w:tabs>
                <w:tab w:val="clear" w:pos="708"/>
                <w:tab w:val="left" w:pos="8820" w:leader="none"/>
              </w:tabs>
              <w:rPr/>
            </w:pPr>
            <w:r>
              <w:rPr>
                <w:i/>
                <w:sz w:val="22"/>
                <w:szCs w:val="22"/>
                <w:u w:val="single"/>
              </w:rPr>
              <w:t>MV 1</w:t>
            </w:r>
            <w:r>
              <w:rPr>
                <w:i/>
                <w:sz w:val="22"/>
                <w:szCs w:val="22"/>
              </w:rPr>
              <w:t>: rozlišování mediálního sdělení od reality života</w:t>
            </w:r>
          </w:p>
        </w:tc>
      </w:tr>
      <w:tr>
        <w:trPr/>
        <w:tc>
          <w:tcPr>
            <w:tcW w:w="35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28</w:t>
            </w:r>
            <w:r>
              <w:rPr>
                <w:i/>
                <w:sz w:val="22"/>
              </w:rPr>
              <w:t>: předvede v modelových situacích osvojené jednoduché způsoby odmítání návykových látek</w:t>
            </w:r>
          </w:p>
        </w:tc>
        <w:tc>
          <w:tcPr>
            <w:tcW w:w="35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xml:space="preserve">: uvědomuje si rizika návykových látek a prostředků </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color w:val="00B050"/>
                <w:sz w:val="22"/>
                <w:szCs w:val="22"/>
              </w:rPr>
            </w:pPr>
            <w:r>
              <w:rPr>
                <w:iCs/>
                <w:sz w:val="22"/>
                <w:szCs w:val="22"/>
              </w:rPr>
              <w:t>Návykové látky a zdraví –</w:t>
            </w:r>
            <w:r>
              <w:rPr>
                <w:iCs/>
                <w:color w:val="00B050"/>
                <w:sz w:val="22"/>
                <w:szCs w:val="22"/>
              </w:rPr>
              <w:t xml:space="preserve"> závislost, návykové látky, hrací automaty a počítače, odmítání návykových látek , nebezpečí komunikace prostřednictvím elekrotnických médiéé</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sz w:val="22"/>
                <w:szCs w:val="22"/>
              </w:rPr>
            </w:pPr>
            <w:r>
              <w:rPr>
                <w:i/>
                <w:sz w:val="22"/>
                <w:szCs w:val="22"/>
                <w:u w:val="single"/>
              </w:rPr>
              <w:t>MV 1</w:t>
            </w:r>
            <w:r>
              <w:rPr>
                <w:i/>
                <w:sz w:val="22"/>
                <w:szCs w:val="22"/>
              </w:rPr>
              <w:t>: rozlišování mediálního sdělení od reality života</w:t>
            </w:r>
          </w:p>
        </w:tc>
      </w:tr>
      <w:tr>
        <w:trPr/>
        <w:tc>
          <w:tcPr>
            <w:tcW w:w="35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29</w:t>
            </w:r>
            <w:r>
              <w:rPr>
                <w:i/>
                <w:sz w:val="22"/>
              </w:rPr>
              <w:t>: uplatňuje základní dovednosti a návyky související s podporou zdraví a jeho preventivní ochranou</w:t>
            </w:r>
          </w:p>
        </w:tc>
        <w:tc>
          <w:tcPr>
            <w:tcW w:w="35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xml:space="preserve">: zná rozdíl mezi nemocí a úrazem, v rámci svých možností jim umí předcházet </w:t>
            </w:r>
          </w:p>
          <w:p>
            <w:pPr>
              <w:pStyle w:val="Normal"/>
              <w:widowControl w:val="false"/>
              <w:tabs>
                <w:tab w:val="clear" w:pos="708"/>
                <w:tab w:val="left" w:pos="8820" w:leader="none"/>
              </w:tabs>
              <w:rPr>
                <w:i/>
                <w:i/>
                <w:sz w:val="22"/>
                <w:szCs w:val="22"/>
              </w:rPr>
            </w:pPr>
            <w:r>
              <w:rPr>
                <w:i/>
                <w:sz w:val="22"/>
                <w:szCs w:val="22"/>
              </w:rPr>
            </w:r>
          </w:p>
          <w:p>
            <w:pPr>
              <w:pStyle w:val="Normal"/>
              <w:widowControl w:val="false"/>
              <w:tabs>
                <w:tab w:val="clear" w:pos="708"/>
                <w:tab w:val="left" w:pos="8820" w:leader="none"/>
              </w:tabs>
              <w:rPr>
                <w:i/>
                <w:i/>
                <w:sz w:val="22"/>
                <w:szCs w:val="22"/>
              </w:rPr>
            </w:pPr>
            <w:r>
              <w:rPr>
                <w:i/>
                <w:sz w:val="22"/>
                <w:szCs w:val="22"/>
              </w:rPr>
              <w:t>DV: seznamuje se s nebezpečím HIV /AIDS</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color w:val="00B050"/>
                <w:sz w:val="22"/>
                <w:szCs w:val="22"/>
              </w:rPr>
            </w:pPr>
            <w:r>
              <w:rPr>
                <w:iCs/>
                <w:color w:val="00B050"/>
                <w:sz w:val="22"/>
                <w:szCs w:val="22"/>
              </w:rPr>
              <w:t>Nemoci přenosné a nepřenosné, ochrana před infekcemi přenosnými krví ( hepatitida, HIV/AIDS), prevence</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440" w:leader="none"/>
              </w:tabs>
              <w:ind w:left="1440" w:hanging="1440"/>
              <w:rPr/>
            </w:pPr>
            <w:r>
              <w:rPr>
                <w:i/>
                <w:iCs/>
                <w:color w:val="00B050"/>
              </w:rPr>
              <w:t>OSV 10</w:t>
              <w:tab/>
              <w:t>Řešení problémů a rozhodovací dovednosti</w:t>
            </w:r>
            <w:r>
              <w:rPr>
                <w:i/>
                <w:color w:val="00B050"/>
              </w:rPr>
              <w:t>: zvládání učebních problémů vázaných na látku předmětů</w:t>
            </w:r>
          </w:p>
          <w:p>
            <w:pPr>
              <w:pStyle w:val="Normal"/>
              <w:widowControl w:val="false"/>
              <w:tabs>
                <w:tab w:val="clear" w:pos="708"/>
                <w:tab w:val="left" w:pos="8820" w:leader="none"/>
              </w:tabs>
              <w:rPr>
                <w:i/>
                <w:i/>
                <w:color w:val="00B050"/>
                <w:sz w:val="22"/>
                <w:szCs w:val="22"/>
              </w:rPr>
            </w:pPr>
            <w:r>
              <w:rPr>
                <w:i/>
                <w:color w:val="00B050"/>
                <w:sz w:val="22"/>
                <w:szCs w:val="22"/>
              </w:rPr>
            </w:r>
          </w:p>
        </w:tc>
      </w:tr>
      <w:tr>
        <w:trPr/>
        <w:tc>
          <w:tcPr>
            <w:tcW w:w="35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30</w:t>
            </w:r>
            <w:r>
              <w:rPr>
                <w:i/>
                <w:color w:val="00B050"/>
                <w:sz w:val="22"/>
              </w:rPr>
              <w:t xml:space="preserve">: rozpozná život ohrožující zranění, </w:t>
            </w:r>
            <w:r>
              <w:rPr>
                <w:i/>
                <w:sz w:val="22"/>
              </w:rPr>
              <w:t>ošetří drobná poranění a zajistí lékařskou pomoc</w:t>
            </w:r>
          </w:p>
        </w:tc>
        <w:tc>
          <w:tcPr>
            <w:tcW w:w="35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orientuje se v bezpečném chování v kolektivu třídy, v zájmových skupinách, v rodinném prostředí, mezi vrstevníky</w:t>
            </w:r>
          </w:p>
          <w:p>
            <w:pPr>
              <w:pStyle w:val="Normal"/>
              <w:widowControl w:val="false"/>
              <w:tabs>
                <w:tab w:val="clear" w:pos="708"/>
                <w:tab w:val="left" w:pos="8820" w:leader="none"/>
              </w:tabs>
              <w:rPr>
                <w:i/>
                <w:i/>
                <w:sz w:val="22"/>
                <w:szCs w:val="22"/>
              </w:rPr>
            </w:pPr>
            <w:r>
              <w:rPr>
                <w:i/>
                <w:sz w:val="22"/>
                <w:szCs w:val="22"/>
              </w:rPr>
            </w:r>
          </w:p>
          <w:p>
            <w:pPr>
              <w:pStyle w:val="Normal"/>
              <w:widowControl w:val="false"/>
              <w:tabs>
                <w:tab w:val="clear" w:pos="708"/>
                <w:tab w:val="left" w:pos="8820" w:leader="none"/>
              </w:tabs>
              <w:rPr>
                <w:i/>
                <w:i/>
                <w:sz w:val="22"/>
                <w:szCs w:val="22"/>
              </w:rPr>
            </w:pPr>
            <w:r>
              <w:rPr>
                <w:i/>
                <w:sz w:val="22"/>
                <w:szCs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color w:val="00B050"/>
                <w:sz w:val="22"/>
                <w:szCs w:val="22"/>
              </w:rPr>
            </w:pPr>
            <w:r>
              <w:rPr>
                <w:iCs/>
                <w:color w:val="00B050"/>
                <w:sz w:val="22"/>
                <w:szCs w:val="22"/>
              </w:rPr>
              <w:t>Přivolání pomoci v případě vzniku ohrožení duševního nebo fyzického zdraví, bezpečné chování v nebezpečném prostředí, označování nebezpečných látek</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OSV 7</w:t>
            </w:r>
            <w:r>
              <w:rPr>
                <w:i/>
                <w:sz w:val="22"/>
                <w:szCs w:val="22"/>
              </w:rPr>
              <w:t>: péče o dobré vztahy, lidská práva</w:t>
            </w:r>
          </w:p>
          <w:p>
            <w:pPr>
              <w:pStyle w:val="Normal"/>
              <w:widowControl w:val="false"/>
              <w:tabs>
                <w:tab w:val="clear" w:pos="708"/>
                <w:tab w:val="left" w:pos="8820" w:leader="none"/>
              </w:tabs>
              <w:rPr/>
            </w:pPr>
            <w:r>
              <w:rPr>
                <w:i/>
                <w:sz w:val="22"/>
                <w:szCs w:val="22"/>
                <w:u w:val="single"/>
              </w:rPr>
              <w:t>OSV 8</w:t>
            </w:r>
            <w:r>
              <w:rPr>
                <w:i/>
                <w:sz w:val="22"/>
                <w:szCs w:val="22"/>
              </w:rPr>
              <w:t>: komunikace v různých skupinách</w:t>
            </w:r>
          </w:p>
        </w:tc>
      </w:tr>
      <w:tr>
        <w:trPr/>
        <w:tc>
          <w:tcPr>
            <w:tcW w:w="35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31</w:t>
            </w:r>
            <w:r>
              <w:rPr>
                <w:i/>
                <w:sz w:val="22"/>
              </w:rPr>
              <w:t>: uplatňuje ohleduplné chová-ní k druhému pohlaví a orientuje se v bezpečných způsobech sexuálního chování mezi chlapci a děvčaty v daném věku</w:t>
            </w:r>
          </w:p>
        </w:tc>
        <w:tc>
          <w:tcPr>
            <w:tcW w:w="35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xml:space="preserve">: rozlišuje vnější znaky muže a ženy, vnímá biologické a psychické změny v dospívání, </w:t>
            </w:r>
          </w:p>
          <w:p>
            <w:pPr>
              <w:pStyle w:val="Normal"/>
              <w:widowControl w:val="false"/>
              <w:tabs>
                <w:tab w:val="clear" w:pos="708"/>
                <w:tab w:val="left" w:pos="8820" w:leader="none"/>
              </w:tabs>
              <w:rPr/>
            </w:pPr>
            <w:r>
              <w:rPr>
                <w:i/>
                <w:sz w:val="22"/>
                <w:szCs w:val="22"/>
                <w:u w:val="single"/>
              </w:rPr>
              <w:t>DV</w:t>
            </w:r>
            <w:r>
              <w:rPr>
                <w:i/>
                <w:sz w:val="22"/>
                <w:szCs w:val="22"/>
              </w:rPr>
              <w:t>: seznamuje se s etickou stránkou sexuality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Cs/>
                <w:color w:val="00B050"/>
                <w:sz w:val="22"/>
                <w:szCs w:val="22"/>
              </w:rPr>
              <w:t>Partnerství, manželství, rodičovství, základy sexuální výchovy</w:t>
            </w:r>
          </w:p>
          <w:p>
            <w:pPr>
              <w:pStyle w:val="Normal"/>
              <w:widowControl w:val="false"/>
              <w:tabs>
                <w:tab w:val="clear" w:pos="708"/>
                <w:tab w:val="left" w:pos="8820" w:leader="none"/>
              </w:tabs>
              <w:rPr>
                <w:iCs/>
                <w:sz w:val="22"/>
                <w:szCs w:val="22"/>
              </w:rPr>
            </w:pPr>
            <w:r>
              <w:rPr>
                <w:iCs/>
                <w:color w:val="00B050"/>
                <w:sz w:val="22"/>
                <w:szCs w:val="22"/>
              </w:rPr>
              <w:t>Etická stránka vztahů a sexuality</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OSV 4</w:t>
            </w:r>
            <w:r>
              <w:rPr>
                <w:i/>
                <w:sz w:val="22"/>
                <w:szCs w:val="22"/>
              </w:rPr>
              <w:t>: předcházení stresům v mezi-lidských vztazích</w:t>
            </w:r>
          </w:p>
        </w:tc>
      </w:tr>
    </w:tbl>
    <w:p>
      <w:pPr>
        <w:pStyle w:val="Zkladntext"/>
        <w:rPr>
          <w:szCs w:val="24"/>
        </w:rPr>
      </w:pPr>
      <w:r>
        <w:rPr>
          <w:szCs w:val="24"/>
        </w:rPr>
      </w:r>
    </w:p>
    <w:p>
      <w:pPr>
        <w:pStyle w:val="Zkladntext"/>
        <w:rPr>
          <w:szCs w:val="24"/>
        </w:rPr>
      </w:pPr>
      <w:r>
        <w:rPr>
          <w:szCs w:val="24"/>
        </w:rPr>
      </w:r>
    </w:p>
    <w:p>
      <w:pPr>
        <w:pStyle w:val="Zkladntext"/>
        <w:jc w:val="center"/>
        <w:rPr>
          <w:b/>
          <w:b/>
          <w:sz w:val="28"/>
          <w:szCs w:val="28"/>
        </w:rPr>
      </w:pPr>
      <w:r>
        <w:rPr>
          <w:b/>
          <w:sz w:val="28"/>
          <w:szCs w:val="28"/>
        </w:rPr>
        <w:t xml:space="preserve">VZDĚLÁVACÍ OBLAST: </w:t>
      </w:r>
      <w:r>
        <w:rPr>
          <w:b/>
          <w:color w:val="FF0000"/>
          <w:sz w:val="28"/>
          <w:szCs w:val="28"/>
        </w:rPr>
        <w:t>ČLOVĚK A JEHO SVĚT</w:t>
      </w:r>
    </w:p>
    <w:p>
      <w:pPr>
        <w:pStyle w:val="Zkladntext"/>
        <w:jc w:val="center"/>
        <w:rPr>
          <w:b/>
          <w:b/>
          <w:sz w:val="28"/>
          <w:szCs w:val="24"/>
        </w:rPr>
      </w:pPr>
      <w:r>
        <w:rPr>
          <w:b/>
          <w:sz w:val="28"/>
          <w:szCs w:val="24"/>
        </w:rPr>
      </w:r>
    </w:p>
    <w:p>
      <w:pPr>
        <w:pStyle w:val="Zkladntext"/>
        <w:jc w:val="center"/>
        <w:rPr>
          <w:b/>
          <w:b/>
          <w:sz w:val="28"/>
          <w:szCs w:val="28"/>
        </w:rPr>
      </w:pPr>
      <w:r>
        <w:rPr>
          <w:b/>
          <w:szCs w:val="24"/>
        </w:rPr>
        <w:t xml:space="preserve">Tato vzdělávací oblast  je ve 4. a 5. ročníku realizována prostřednictvím vyučovacích předmětů </w:t>
        <w:br/>
        <w:t>Přírodověda  a  Vlastivěda</w:t>
      </w:r>
    </w:p>
    <w:p>
      <w:pPr>
        <w:pStyle w:val="Zkladntext"/>
        <w:jc w:val="center"/>
        <w:rPr>
          <w:b/>
          <w:b/>
          <w:color w:val="0000FF"/>
          <w:sz w:val="28"/>
          <w:szCs w:val="28"/>
          <w:u w:val="single"/>
        </w:rPr>
      </w:pPr>
      <w:r>
        <w:rPr>
          <w:b/>
          <w:color w:val="0000FF"/>
          <w:sz w:val="28"/>
          <w:szCs w:val="28"/>
          <w:u w:val="single"/>
        </w:rPr>
        <w:t>Vlastivěda</w:t>
      </w:r>
    </w:p>
    <w:p>
      <w:pPr>
        <w:pStyle w:val="Zkladntext"/>
        <w:rPr>
          <w:b/>
          <w:b/>
          <w:color w:val="0000FF"/>
          <w:sz w:val="28"/>
          <w:szCs w:val="28"/>
          <w:u w:val="single"/>
        </w:rPr>
      </w:pPr>
      <w:r>
        <w:rPr>
          <w:b/>
          <w:color w:val="0000FF"/>
          <w:sz w:val="28"/>
          <w:szCs w:val="28"/>
          <w:u w:val="single"/>
        </w:rPr>
      </w:r>
    </w:p>
    <w:p>
      <w:pPr>
        <w:pStyle w:val="Zkladntext"/>
        <w:rPr>
          <w:b/>
          <w:b/>
          <w:color w:val="0000FF"/>
          <w:sz w:val="28"/>
          <w:szCs w:val="28"/>
        </w:rPr>
      </w:pPr>
      <w:r>
        <w:rPr>
          <w:b/>
          <w:color w:val="0000FF"/>
          <w:sz w:val="28"/>
          <w:szCs w:val="28"/>
        </w:rPr>
        <w:t>A) Výchovně vzdělávací cíle:</w:t>
      </w:r>
    </w:p>
    <w:p>
      <w:pPr>
        <w:pStyle w:val="Zkladntext"/>
        <w:rPr>
          <w:szCs w:val="24"/>
        </w:rPr>
      </w:pPr>
      <w:r>
        <w:rPr>
          <w:szCs w:val="24"/>
        </w:rPr>
        <w:t>-  dát žákům přehled o jejich regionu - kraji</w:t>
      </w:r>
    </w:p>
    <w:p>
      <w:pPr>
        <w:pStyle w:val="Zkladntext"/>
        <w:rPr>
          <w:szCs w:val="24"/>
        </w:rPr>
      </w:pPr>
      <w:r>
        <w:rPr>
          <w:szCs w:val="24"/>
        </w:rPr>
        <w:t>-  získávat postupně základní zeměpisný přehled o České republice a Evropě</w:t>
      </w:r>
    </w:p>
    <w:p>
      <w:pPr>
        <w:pStyle w:val="Zkladntext"/>
        <w:rPr>
          <w:szCs w:val="24"/>
        </w:rPr>
      </w:pPr>
      <w:r>
        <w:rPr>
          <w:szCs w:val="24"/>
        </w:rPr>
        <w:t>-  učit žáky číst a vyhledávat základní údaje v mapě  České republiky a Evropy</w:t>
      </w:r>
    </w:p>
    <w:p>
      <w:pPr>
        <w:pStyle w:val="Zkladntext"/>
        <w:rPr>
          <w:szCs w:val="24"/>
        </w:rPr>
      </w:pPr>
      <w:r>
        <w:rPr>
          <w:szCs w:val="24"/>
        </w:rPr>
        <w:t>-  osvojovat si nové pojmy v souvislosti s orientací na mapě</w:t>
      </w:r>
    </w:p>
    <w:p>
      <w:pPr>
        <w:pStyle w:val="Zkladntext"/>
        <w:rPr/>
      </w:pPr>
      <w:r>
        <w:rPr>
          <w:b/>
          <w:szCs w:val="24"/>
        </w:rPr>
        <w:t xml:space="preserve">-  </w:t>
      </w:r>
      <w:r>
        <w:rPr>
          <w:szCs w:val="24"/>
        </w:rPr>
        <w:t>seznamovat žáky s významnými etapami našich národních dějin</w:t>
      </w:r>
    </w:p>
    <w:p>
      <w:pPr>
        <w:pStyle w:val="Zkladntext"/>
        <w:rPr>
          <w:szCs w:val="24"/>
        </w:rPr>
      </w:pPr>
      <w:r>
        <w:rPr>
          <w:szCs w:val="24"/>
        </w:rPr>
        <w:t>-  vyvolat u žáků zájem o minulost a o kulturní bohatství regionu i celé země</w:t>
      </w:r>
    </w:p>
    <w:p>
      <w:pPr>
        <w:pStyle w:val="Zkladntext"/>
        <w:rPr>
          <w:szCs w:val="24"/>
        </w:rPr>
      </w:pPr>
      <w:r>
        <w:rPr>
          <w:szCs w:val="24"/>
        </w:rPr>
        <w:t>-  učit žáky zařazovat hlavní události časově do staletí</w:t>
      </w:r>
    </w:p>
    <w:p>
      <w:pPr>
        <w:pStyle w:val="Zkladntext"/>
        <w:rPr>
          <w:szCs w:val="24"/>
        </w:rPr>
      </w:pPr>
      <w:r>
        <w:rPr>
          <w:szCs w:val="24"/>
        </w:rPr>
        <w:t>-  poznávat, jak se život lidí vyvíjí a mění, jakým změnám podléhají věci kolem nás</w:t>
      </w:r>
    </w:p>
    <w:p>
      <w:pPr>
        <w:pStyle w:val="Zkladntext"/>
        <w:rPr>
          <w:szCs w:val="24"/>
        </w:rPr>
      </w:pPr>
      <w:r>
        <w:rPr>
          <w:szCs w:val="24"/>
        </w:rPr>
        <w:t>-  sledovat změnu staveb a způsobu života v průběhu staletí</w:t>
      </w:r>
    </w:p>
    <w:p>
      <w:pPr>
        <w:pStyle w:val="Zkladntext"/>
        <w:rPr>
          <w:szCs w:val="24"/>
        </w:rPr>
      </w:pPr>
      <w:r>
        <w:rPr>
          <w:szCs w:val="24"/>
        </w:rPr>
        <w:t>-  osvojovat si základní dějepisné pojmy související s uspořádáním společnosti</w:t>
      </w:r>
    </w:p>
    <w:p>
      <w:pPr>
        <w:pStyle w:val="Zkladntext"/>
        <w:rPr>
          <w:szCs w:val="24"/>
        </w:rPr>
      </w:pPr>
      <w:r>
        <w:rPr>
          <w:szCs w:val="24"/>
        </w:rPr>
        <w:t>-  probouzet u žáků pěkný vztah k místu bydliště</w:t>
      </w:r>
    </w:p>
    <w:p>
      <w:pPr>
        <w:pStyle w:val="Zkladntext"/>
        <w:rPr>
          <w:szCs w:val="24"/>
        </w:rPr>
      </w:pPr>
      <w:r>
        <w:rPr>
          <w:szCs w:val="24"/>
        </w:rPr>
        <w:t xml:space="preserve">-  postupně rozvíjet vědomí sounáležitostí se svou zemí, světadílem  </w:t>
      </w:r>
    </w:p>
    <w:p>
      <w:pPr>
        <w:pStyle w:val="Zkladntext"/>
        <w:rPr>
          <w:szCs w:val="24"/>
        </w:rPr>
      </w:pPr>
      <w:r>
        <w:rPr>
          <w:szCs w:val="24"/>
        </w:rPr>
        <w:t>-  upevňovat základy správného chování mezi lidmi bez ohledu na barvu pleti</w:t>
      </w:r>
    </w:p>
    <w:p>
      <w:pPr>
        <w:pStyle w:val="Zkladntext"/>
        <w:rPr>
          <w:szCs w:val="24"/>
        </w:rPr>
      </w:pPr>
      <w:r>
        <w:rPr>
          <w:szCs w:val="24"/>
        </w:rPr>
        <w:t>-  učit žáky vzájemné úctě, pomoci a snášenlivosti mezi sebou</w:t>
      </w:r>
    </w:p>
    <w:p>
      <w:pPr>
        <w:pStyle w:val="Zkladntext"/>
        <w:rPr>
          <w:szCs w:val="24"/>
        </w:rPr>
      </w:pPr>
      <w:r>
        <w:rPr>
          <w:szCs w:val="24"/>
        </w:rPr>
        <w:t>-  utvářet pracovní návyky při individuálních činnostech i práci ve skupinách</w:t>
      </w:r>
    </w:p>
    <w:p>
      <w:pPr>
        <w:pStyle w:val="Zkladntext"/>
        <w:rPr>
          <w:szCs w:val="24"/>
        </w:rPr>
      </w:pPr>
      <w:r>
        <w:rPr>
          <w:szCs w:val="24"/>
        </w:rPr>
        <w:t xml:space="preserve">-  vést žáky k propojování místních historických, zeměpisných a kulturních informací </w:t>
      </w:r>
    </w:p>
    <w:p>
      <w:pPr>
        <w:pStyle w:val="Zkladntext"/>
        <w:rPr>
          <w:szCs w:val="24"/>
        </w:rPr>
      </w:pPr>
      <w:r>
        <w:rPr>
          <w:szCs w:val="24"/>
        </w:rPr>
        <w:t>-  poznávat historii místa a kraje z dostupných zdrojů (členové rodiny, muzea, památky, knihovny)</w:t>
      </w:r>
    </w:p>
    <w:p>
      <w:pPr>
        <w:pStyle w:val="Zkladntext"/>
        <w:rPr>
          <w:szCs w:val="24"/>
        </w:rPr>
      </w:pPr>
      <w:r>
        <w:rPr>
          <w:szCs w:val="24"/>
        </w:rPr>
        <w:t>-  k poznávání charakteristiky určitého regionu i událostí využívat informační techniku</w:t>
      </w:r>
    </w:p>
    <w:p>
      <w:pPr>
        <w:pStyle w:val="Zkladntext"/>
        <w:rPr>
          <w:szCs w:val="24"/>
        </w:rPr>
      </w:pPr>
      <w:r>
        <w:rPr>
          <w:szCs w:val="24"/>
        </w:rPr>
      </w:r>
    </w:p>
    <w:p>
      <w:pPr>
        <w:pStyle w:val="Zkladntext"/>
        <w:rPr>
          <w:szCs w:val="24"/>
        </w:rPr>
      </w:pPr>
      <w:r>
        <w:rPr>
          <w:szCs w:val="24"/>
        </w:rPr>
      </w:r>
    </w:p>
    <w:p>
      <w:pPr>
        <w:pStyle w:val="Zkladntext"/>
        <w:rPr>
          <w:b/>
          <w:b/>
          <w:color w:val="0000FF"/>
          <w:sz w:val="28"/>
          <w:szCs w:val="28"/>
        </w:rPr>
      </w:pPr>
      <w:r>
        <w:rPr>
          <w:b/>
          <w:color w:val="0000FF"/>
          <w:sz w:val="28"/>
          <w:szCs w:val="28"/>
        </w:rPr>
        <w:t>B) Charakteristika výuky:</w:t>
      </w:r>
    </w:p>
    <w:p>
      <w:pPr>
        <w:pStyle w:val="Normal"/>
        <w:jc w:val="both"/>
        <w:rPr/>
      </w:pPr>
      <w:r>
        <w:rPr/>
        <w:t xml:space="preserve">Vyučovací předmět vlastivěda zahrnuje ve 4. a 5. ročníku učivo zeměpisné a historické. Je účelné věnovat zeměpisnému i dějepisnému učivu v obou ročnících po 1 hodině týdně (ne však zeměpis jedno pololetí a dějepis druhé pololetí). Každý historický jev probíhá v určitém zeměpisném prostředí, proto je vhodné dávat obě tyto složky vlastivědy do vzájemné souvislosti. </w:t>
      </w:r>
    </w:p>
    <w:p>
      <w:pPr>
        <w:pStyle w:val="Normal"/>
        <w:ind w:firstLine="708"/>
        <w:jc w:val="both"/>
        <w:rPr/>
      </w:pPr>
      <w:r>
        <w:rPr/>
        <w:t>Žáci v tomto věku se dívají na dějiny očima současnosti. Je třeba proto stále dbát na rozvíjení jejich jasných představ o minulosti. Aby počáteční dějepisné vyučování tento základní úkol plnilo a minulost se zobrazovala v myslích žáků živě, je vhodné historická schémata a popisované děje provázet různým znázorněním minulosti. K tomu velmi pomohou další mezipředmětové vazby spojené s vlastivědnou výukou. Jsou to např. vazby se čtením, výtvarnou výchovou, matematikou, praktickými činnostmi i hudební výchovou.  Dějinné události se žákům velmi dobře přiblíží a stanou se pro ně zajímavějšími, pokud mají příležitost své představy individuálně výtvarně i literárně ztvárňovat. Používané učebnice a pracovní sešity vlastivědy (Nová škola) dávají k takové výuce dostatek námětů. Charakter výuky se tak v celém rozsahu stává činnostním.</w:t>
      </w:r>
    </w:p>
    <w:p>
      <w:pPr>
        <w:pStyle w:val="Normal"/>
        <w:ind w:firstLine="708"/>
        <w:jc w:val="both"/>
        <w:rPr/>
      </w:pPr>
      <w:r>
        <w:rPr/>
        <w:t>Významným pomocníkem při výuce vlastivědy jsou čítanky pro 4. a 5. ročník, které svými uměleckými historickými články učivo obohacují. Umělecké texty žákům barvitě a obrazně popisují události dějin i jednání historických postav. Z uměleckých textů žáci přijímají neotřelé obraty v řeči, rozvíjí se jejich schopnost výstižně se vyjadřovat a vystihnout podstatné rysy událostí i charakter postav. Výuku vlastivědy výborně doplňuje čtení z historických čítanek. K přiblížení učiva pomáhají jejich ilustrace, plánky, časové osy, stručné vyprávění určitých důležitých událostí z historie našeho národa. K pochopení časových souvislostí napomohou časové přímky rozdělené na stoleté úseky. Délku století je třeba dětem objasnit např. pomocí věku rodičů a prarodičů.</w:t>
      </w:r>
    </w:p>
    <w:p>
      <w:pPr>
        <w:pStyle w:val="Normal"/>
        <w:rPr/>
      </w:pPr>
      <w:r>
        <w:rPr/>
        <w:t>Zeměpisné učivo navazuje na poznatky z prvouky. Od pozorování nejbližšího okolí bydliště a školy žáci přecházejí k zeměpisnému  pozorování svého kraje a republiky až po její začlenění do Evropy. Přímé a názorné vyučování se doplňuje čtením zeměpisných článků, žáci se učí pozorovat a číst z plánů a map. Zařazovány jsou praktická cvičení jako např.: rozlišování zeměpisných značek, práce s kompasem, měřítkem mapy apod. Tyto činnosti připravují žáka na vyučování zeměpisu na 2. stupni i na využití zeměpisných poznatků v praktickém životě.</w:t>
      </w:r>
    </w:p>
    <w:p>
      <w:pPr>
        <w:pStyle w:val="Normal"/>
        <w:ind w:firstLine="708"/>
        <w:rPr/>
      </w:pPr>
      <w:r>
        <w:rPr/>
        <w:t>Výuku vlastivědy vhodně doplňují návštěvy muzeí, výstav, významných historických míst a památek. Také vhodné zeměpisné nebo historické filmy a video ukázky výuku vlastivědy doplní a zpestří. Podle místních podmínek je dobře využívat vztahu významných historických událostí k místu, kde žáci žijí. Představu života v minulosti žákům velmi dobře přibližují místní vlastivědná muzea.</w:t>
      </w:r>
    </w:p>
    <w:p>
      <w:pPr>
        <w:pStyle w:val="Normal"/>
        <w:rPr/>
      </w:pPr>
      <w:r>
        <w:rPr/>
        <w:t xml:space="preserve">Rodné město a rodný kraj jsou součástí vlasti. Jejich dějiny tvoří součást dějin celé země. Události, které jsou zachyceny v dějinách místa, kde žáci žijí, jsou jim blízké a srozumitelné. Proto k hlubšímu rozvíjení jasných představ o minulosti využíváme i všech místních historických archeologických památek jako jsou např.: nálezy nádob, nástrojů, mohyly, hradiště aj. a také památek stavitelských jako </w:t>
      </w:r>
    </w:p>
    <w:p>
      <w:pPr>
        <w:pStyle w:val="Normal"/>
        <w:rPr/>
      </w:pPr>
      <w:r>
        <w:rPr/>
        <w:t xml:space="preserve">např.: hrady, zámky, kostely, radnice, morové sloupy, sochy aj.  </w:t>
      </w:r>
    </w:p>
    <w:p>
      <w:pPr>
        <w:pStyle w:val="Normal"/>
        <w:ind w:firstLine="708"/>
        <w:rPr/>
      </w:pPr>
      <w:r>
        <w:rPr/>
        <w:t>Nezapomínáme ani na využívání zkušeností žáků z výletů po vlasti, žákům dáváme prostor, aby mohli o svých zážitcích vyprávět a svá vyprávění doplnit  fotografiemi, videonahrávkami, ukázkami pohlednic a suvenýrů.</w:t>
      </w:r>
    </w:p>
    <w:p>
      <w:pPr>
        <w:pStyle w:val="Normal"/>
        <w:ind w:firstLine="708"/>
        <w:rPr/>
      </w:pPr>
      <w:r>
        <w:rPr/>
        <w:t>K vlastivědnému učivu patří vycházky. Při nich snadno objasňujeme různé nové zeměpisné pojmy např.: hory se vypínají, kopce se svažují do údolí, pohoří se táhne, přechází do nížiny, nížina se rozkládá, potoky se stékají, řeka se vlévá, řeka protéká, náhon se odděluje od řeky aj.</w:t>
      </w:r>
    </w:p>
    <w:p>
      <w:pPr>
        <w:pStyle w:val="Normal"/>
        <w:ind w:firstLine="708"/>
        <w:jc w:val="both"/>
        <w:rPr/>
      </w:pPr>
      <w:r>
        <w:rPr/>
        <w:t xml:space="preserve">Hlavní pomůckou při vyučování zeměpisného učiva však zůstává mapa. Využíváme každé příležitosti k tomu, abychom žáky postupně učili s mapou pracovat a orientovat se v ní. Žáci se učí rozlišovat na mapě nížiny, vysočiny, pohoří, vodstvo. Určují světové strany, vyhledávají řeky, města, určují vzájemnou polohu měst i jejich velikost, nadmořskou výšku hor. Popisují, kudy určitá řeka protéká, která města na řece leží, kam se řeka vlévá apod. </w:t>
      </w:r>
    </w:p>
    <w:p>
      <w:pPr>
        <w:pStyle w:val="Normal"/>
        <w:ind w:firstLine="708"/>
        <w:jc w:val="both"/>
        <w:rPr/>
      </w:pPr>
      <w:r>
        <w:rPr/>
        <w:t>Učivo týkající se podnebí propojujeme s výukou přírodovědy. Je přitom třeba provádět měření teploty a zapisovat výsledky. Žáci zapisují rovněž dobu slunečního svitu, druh vodních srážek, sílu větru (vánek, vítr, vichřice), charakter počasí (polojasno, jasno, oblačno, zataženo). Tím se pro ně stane učivo jasným a srozumitelným. Také další vlastivědná témata, např.: Půda a zemědělství, Nerostné bohatství, Ochrana přírody, je nutné stále propojovat s učivem přírodovědy.</w:t>
      </w:r>
    </w:p>
    <w:p>
      <w:pPr>
        <w:pStyle w:val="Zkladntext"/>
        <w:rPr>
          <w:szCs w:val="24"/>
        </w:rPr>
      </w:pPr>
      <w:r>
        <w:rPr>
          <w:szCs w:val="24"/>
        </w:rPr>
      </w:r>
    </w:p>
    <w:p>
      <w:pPr>
        <w:pStyle w:val="Zkladntext"/>
        <w:rPr>
          <w:szCs w:val="24"/>
        </w:rPr>
      </w:pPr>
      <w:r>
        <w:rPr>
          <w:szCs w:val="24"/>
        </w:rPr>
      </w:r>
    </w:p>
    <w:p>
      <w:pPr>
        <w:pStyle w:val="Nadpis1"/>
        <w:tabs>
          <w:tab w:val="clear" w:pos="708"/>
          <w:tab w:val="left" w:pos="8028" w:leader="none"/>
          <w:tab w:val="left" w:pos="14142" w:leader="none"/>
        </w:tabs>
        <w:rPr>
          <w:bCs/>
          <w:i w:val="false"/>
          <w:i w:val="false"/>
          <w:color w:val="FF6600"/>
          <w:sz w:val="28"/>
          <w:szCs w:val="28"/>
          <w:u w:val="single"/>
        </w:rPr>
      </w:pPr>
      <w:r>
        <w:rPr>
          <w:bCs/>
          <w:i w:val="false"/>
          <w:color w:val="FF6600"/>
          <w:sz w:val="28"/>
          <w:szCs w:val="28"/>
          <w:u w:val="single"/>
        </w:rPr>
        <w:t>Společné výchovné a vzdělávací strategie k rozvoji klíčových kompetencí</w:t>
      </w:r>
    </w:p>
    <w:p>
      <w:pPr>
        <w:pStyle w:val="Nadpis1"/>
        <w:rPr>
          <w:bCs/>
          <w:i w:val="false"/>
          <w:i w:val="false"/>
          <w:color w:val="FF6600"/>
          <w:sz w:val="28"/>
          <w:szCs w:val="28"/>
          <w:u w:val="single"/>
        </w:rPr>
      </w:pPr>
      <w:r>
        <w:rPr>
          <w:bCs/>
          <w:i w:val="false"/>
          <w:color w:val="FF6600"/>
          <w:sz w:val="28"/>
          <w:szCs w:val="28"/>
          <w:u w:val="single"/>
        </w:rPr>
      </w:r>
    </w:p>
    <w:p>
      <w:pPr>
        <w:pStyle w:val="Nadpis1"/>
        <w:rPr>
          <w:b w:val="false"/>
          <w:b w:val="false"/>
          <w:bCs/>
          <w:szCs w:val="22"/>
        </w:rPr>
      </w:pPr>
      <w:r>
        <w:rPr>
          <w:b w:val="false"/>
          <w:bCs/>
          <w:szCs w:val="22"/>
        </w:rPr>
        <w:t>Výuka Vlastivědy společně s ostatními předměty vzdělávací oblasti Člověk a jeho svět přispívá k utváření a rozvíjení klíčových kompetencí žáka takto:</w:t>
      </w:r>
    </w:p>
    <w:p>
      <w:pPr>
        <w:pStyle w:val="Normal"/>
        <w:rPr>
          <w:b/>
          <w:b/>
          <w:bCs/>
          <w:szCs w:val="22"/>
        </w:rPr>
      </w:pPr>
      <w:r>
        <w:rPr>
          <w:b/>
          <w:bCs/>
          <w:szCs w:val="22"/>
        </w:rPr>
      </w:r>
    </w:p>
    <w:p>
      <w:pPr>
        <w:pStyle w:val="Normal"/>
        <w:jc w:val="both"/>
        <w:rPr/>
      </w:pPr>
      <w:r>
        <w:rPr>
          <w:b/>
          <w:color w:val="FF6600"/>
          <w:szCs w:val="22"/>
        </w:rPr>
        <w:t>Kompetence k učení:</w:t>
      </w:r>
      <w:r>
        <w:rPr>
          <w:szCs w:val="22"/>
        </w:rPr>
        <w:t xml:space="preserve"> </w:t>
      </w:r>
    </w:p>
    <w:p>
      <w:pPr>
        <w:pStyle w:val="Normal"/>
        <w:jc w:val="both"/>
        <w:rPr>
          <w:szCs w:val="22"/>
        </w:rPr>
      </w:pPr>
      <w:r>
        <w:rPr>
          <w:szCs w:val="22"/>
        </w:rPr>
        <w:t>učitel vede žáky k zakládání pokusů a tím žák pozoruje a experimentuje, získané výsledky porovnává a vyvozuje z nich závěry pro využití v budoucnosti. Učitel nabízí různé zdroje informací a tím vede žáka k vyhledávání a třídění informací z různých zdrojů informací (encyklopedie, přírodovědné knihy a časopisy…).Učitel jasně, stručně, srozumitelně a v souvislostech provádí výklad a tím vede žáka k užívání obecně platných termínů, znaků a symbolů, uvádí věci do souvislostí</w:t>
      </w:r>
    </w:p>
    <w:p>
      <w:pPr>
        <w:pStyle w:val="Normal"/>
        <w:jc w:val="both"/>
        <w:rPr>
          <w:szCs w:val="22"/>
        </w:rPr>
      </w:pPr>
      <w:r>
        <w:rPr>
          <w:szCs w:val="22"/>
        </w:rPr>
      </w:r>
    </w:p>
    <w:p>
      <w:pPr>
        <w:pStyle w:val="Normal"/>
        <w:jc w:val="both"/>
        <w:rPr/>
      </w:pPr>
      <w:r>
        <w:rPr>
          <w:b/>
          <w:bCs/>
          <w:color w:val="FF6600"/>
        </w:rPr>
        <w:t>Kompetence k řešení problémů:</w:t>
      </w:r>
      <w:r>
        <w:rPr>
          <w:b/>
          <w:bCs/>
        </w:rPr>
        <w:t xml:space="preserve"> </w:t>
      </w:r>
    </w:p>
    <w:p>
      <w:pPr>
        <w:pStyle w:val="Normal"/>
        <w:jc w:val="both"/>
        <w:rPr/>
      </w:pPr>
      <w:r>
        <w:rPr/>
        <w:t>učitel nabízí problémové úkoly, objasňuje více druhů řešení a tím vede žáka řešit problémy, volit vhodné způsoby řešení, užívat při řešení problému empirické a logické postupy, tyto postupy prakticky ověřuje.U</w:t>
      </w:r>
      <w:r>
        <w:rPr>
          <w:szCs w:val="22"/>
        </w:rPr>
        <w:t xml:space="preserve">čitel společně s žáky vytváří pravidla a kritéria hodnocení a tím umožňuje žákovi sledovat vlastní pokrok při zdolávání problémů </w:t>
      </w:r>
    </w:p>
    <w:p>
      <w:pPr>
        <w:pStyle w:val="Normal"/>
        <w:jc w:val="both"/>
        <w:rPr>
          <w:b/>
          <w:b/>
          <w:bCs/>
          <w:szCs w:val="22"/>
        </w:rPr>
      </w:pPr>
      <w:r>
        <w:rPr>
          <w:b/>
          <w:bCs/>
          <w:szCs w:val="22"/>
        </w:rPr>
      </w:r>
    </w:p>
    <w:p>
      <w:pPr>
        <w:pStyle w:val="Normal"/>
        <w:jc w:val="both"/>
        <w:rPr/>
      </w:pPr>
      <w:r>
        <w:rPr>
          <w:b/>
          <w:bCs/>
          <w:color w:val="FF6600"/>
          <w:szCs w:val="22"/>
        </w:rPr>
        <w:t>Kompetence komunikativní:</w:t>
      </w:r>
      <w:r>
        <w:rPr>
          <w:b/>
          <w:bCs/>
          <w:szCs w:val="22"/>
        </w:rPr>
        <w:t xml:space="preserve"> </w:t>
      </w:r>
      <w:r>
        <w:rPr>
          <w:bCs/>
          <w:szCs w:val="22"/>
        </w:rPr>
        <w:t xml:space="preserve">učitel nabízí různé texty a záznamy, audio i videotechniku a tím umožňuje </w:t>
      </w:r>
      <w:r>
        <w:rPr>
          <w:szCs w:val="22"/>
        </w:rPr>
        <w:t>žákovi</w:t>
      </w:r>
      <w:r>
        <w:rPr>
          <w:bCs/>
          <w:szCs w:val="22"/>
        </w:rPr>
        <w:t xml:space="preserve"> porozumět různým typům textů a záznamů i obrazového materiálu. Učitel poskytuje žákovi informační a komunikační prostředky a technologie a tím vede žáka k efektivnímu využívání těchto prostředků pro kvalitní a účinnou komunikaci s okolním světem </w:t>
      </w:r>
    </w:p>
    <w:p>
      <w:pPr>
        <w:pStyle w:val="Normal"/>
        <w:jc w:val="both"/>
        <w:rPr>
          <w:b/>
          <w:b/>
          <w:bCs/>
          <w:szCs w:val="22"/>
        </w:rPr>
      </w:pPr>
      <w:r>
        <w:rPr>
          <w:b/>
          <w:bCs/>
          <w:szCs w:val="22"/>
        </w:rPr>
      </w:r>
    </w:p>
    <w:p>
      <w:pPr>
        <w:pStyle w:val="Normal"/>
        <w:jc w:val="both"/>
        <w:rPr>
          <w:b/>
          <w:b/>
          <w:bCs/>
          <w:szCs w:val="22"/>
        </w:rPr>
      </w:pPr>
      <w:r>
        <w:rPr>
          <w:b/>
          <w:bCs/>
          <w:szCs w:val="22"/>
        </w:rPr>
      </w:r>
    </w:p>
    <w:p>
      <w:pPr>
        <w:pStyle w:val="Normal"/>
        <w:jc w:val="both"/>
        <w:rPr>
          <w:bCs/>
          <w:szCs w:val="22"/>
        </w:rPr>
      </w:pPr>
      <w:r>
        <w:rPr>
          <w:b/>
          <w:bCs/>
          <w:color w:val="FF6600"/>
          <w:szCs w:val="22"/>
        </w:rPr>
        <w:t>Kompetence sociální a personální:</w:t>
      </w:r>
      <w:r>
        <w:rPr>
          <w:bCs/>
          <w:szCs w:val="22"/>
        </w:rPr>
        <w:t xml:space="preserve"> </w:t>
      </w:r>
    </w:p>
    <w:p>
      <w:pPr>
        <w:pStyle w:val="Normal"/>
        <w:jc w:val="both"/>
        <w:rPr>
          <w:szCs w:val="22"/>
        </w:rPr>
      </w:pPr>
      <w:r>
        <w:rPr>
          <w:bCs/>
          <w:szCs w:val="22"/>
        </w:rPr>
        <w:t>učitel umožňuje žákům podílet se na vytváření pravidel práce v týmu a tím se žák učí spolupracovat ve skupině a respektovat daná pravidla, učitel poskytuje žákům prostor pro skupinovou práci a kooperativní učení a tím učí žáky podílet se na příjemné atmosféře v týmu. Učitel je žákům rádcem a tím vede žáka k tomu, že žák umí v případě potřeby poskytnout pomoc nebo o ni požádat.Učitel umožňuje žákům klást otázky a tím žák přispívá k diskusi v malé skupině, cítí potřebu efektivně spolupracovat s druhými při řešení problémů</w:t>
      </w:r>
    </w:p>
    <w:p>
      <w:pPr>
        <w:pStyle w:val="Normal"/>
        <w:jc w:val="both"/>
        <w:rPr>
          <w:b/>
          <w:b/>
          <w:bCs/>
          <w:szCs w:val="22"/>
        </w:rPr>
      </w:pPr>
      <w:r>
        <w:rPr>
          <w:b/>
          <w:bCs/>
          <w:szCs w:val="22"/>
        </w:rPr>
      </w:r>
    </w:p>
    <w:p>
      <w:pPr>
        <w:pStyle w:val="Normal"/>
        <w:jc w:val="both"/>
        <w:rPr>
          <w:bCs/>
          <w:szCs w:val="22"/>
        </w:rPr>
      </w:pPr>
      <w:r>
        <w:rPr>
          <w:b/>
          <w:bCs/>
          <w:color w:val="FF6600"/>
          <w:szCs w:val="22"/>
        </w:rPr>
        <w:t>Kompetence občanské:</w:t>
      </w:r>
      <w:r>
        <w:rPr>
          <w:bCs/>
          <w:szCs w:val="22"/>
        </w:rPr>
        <w:t xml:space="preserve"> </w:t>
      </w:r>
    </w:p>
    <w:p>
      <w:pPr>
        <w:pStyle w:val="Normal"/>
        <w:jc w:val="both"/>
        <w:rPr>
          <w:szCs w:val="22"/>
        </w:rPr>
      </w:pPr>
      <w:r>
        <w:rPr>
          <w:bCs/>
          <w:szCs w:val="22"/>
        </w:rPr>
        <w:t xml:space="preserve">učitel uznává možnost volby při rozhodování a tím umožňuje žákovi rozhodovat se podle dané situace, poskytovat účinnou pomoc dle svých možností. Učitel umožňuje dávat věci, jevy do souvislostí a vede žáky k zodpovědnosti za svá rozhodnutí a tím se žák učí chápat základní ekologické souvislosti, znát požadavky na kvalitní životní prostředí a rozhodovat se v zájmu podpory a ochrany zdraví </w:t>
      </w:r>
    </w:p>
    <w:p>
      <w:pPr>
        <w:pStyle w:val="Normal"/>
        <w:jc w:val="both"/>
        <w:rPr>
          <w:b/>
          <w:b/>
          <w:bCs/>
          <w:szCs w:val="22"/>
        </w:rPr>
      </w:pPr>
      <w:r>
        <w:rPr>
          <w:b/>
          <w:bCs/>
          <w:szCs w:val="22"/>
        </w:rPr>
      </w:r>
    </w:p>
    <w:p>
      <w:pPr>
        <w:pStyle w:val="Normal"/>
        <w:jc w:val="both"/>
        <w:rPr/>
      </w:pPr>
      <w:r>
        <w:rPr>
          <w:b/>
          <w:bCs/>
          <w:color w:val="FF6600"/>
          <w:szCs w:val="22"/>
        </w:rPr>
        <w:t>Kompetence pracovní:</w:t>
      </w:r>
      <w:r>
        <w:rPr/>
        <w:t xml:space="preserve"> </w:t>
      </w:r>
    </w:p>
    <w:p>
      <w:pPr>
        <w:pStyle w:val="Normal"/>
        <w:jc w:val="both"/>
        <w:rPr/>
      </w:pPr>
      <w:r>
        <w:rPr/>
        <w:t>učitel poskytuje žákům různé nástroje a pomůcky a tím vede žáka k používání materiálů, nástrojů a vybavení a dodržování vymezených pravidel. Učitel předkládá různá rizika a následky nejen ve vztahu k lidem, ale i k přírodě a tím vede žáka k zodpovědnému přístupu k výsledkům pracovní činnosti i z hlediska ochrany svého zdraví a zdraví druhých, i z hlediska ochrany životního prostředí</w:t>
      </w:r>
    </w:p>
    <w:p>
      <w:pPr>
        <w:pStyle w:val="Normal"/>
        <w:jc w:val="both"/>
        <w:rPr/>
      </w:pPr>
      <w:r>
        <w:rPr/>
      </w:r>
    </w:p>
    <w:p>
      <w:pPr>
        <w:pStyle w:val="Normal"/>
        <w:jc w:val="both"/>
        <w:rPr/>
      </w:pPr>
      <w:r>
        <w:rPr/>
      </w:r>
    </w:p>
    <w:p>
      <w:pPr>
        <w:pStyle w:val="Normal"/>
        <w:jc w:val="both"/>
        <w:rPr/>
      </w:pPr>
      <w:r>
        <w:rPr/>
      </w:r>
    </w:p>
    <w:p>
      <w:pPr>
        <w:pStyle w:val="Nadpis1"/>
        <w:tabs>
          <w:tab w:val="clear" w:pos="708"/>
          <w:tab w:val="left" w:pos="8028" w:leader="none"/>
          <w:tab w:val="left" w:pos="14142" w:leader="none"/>
        </w:tabs>
        <w:rPr/>
      </w:pPr>
      <w:r>
        <w:rPr>
          <w:bCs/>
          <w:color w:val="FF6600"/>
          <w:sz w:val="28"/>
          <w:szCs w:val="28"/>
          <w:u w:val="single"/>
        </w:rPr>
        <w:t>Tematické okruhy průřezových témat zařazené do předmětu Vlastivěda</w:t>
      </w:r>
    </w:p>
    <w:p>
      <w:pPr>
        <w:pStyle w:val="Normal"/>
        <w:jc w:val="both"/>
        <w:rPr>
          <w:b/>
          <w:b/>
          <w:bCs/>
          <w:color w:val="0000FF"/>
          <w:sz w:val="28"/>
          <w:szCs w:val="28"/>
          <w:u w:val="single"/>
        </w:rPr>
      </w:pPr>
      <w:r>
        <w:rPr>
          <w:b/>
          <w:bCs/>
          <w:color w:val="0000FF"/>
          <w:sz w:val="28"/>
          <w:szCs w:val="28"/>
          <w:u w:val="single"/>
        </w:rPr>
      </w:r>
    </w:p>
    <w:p>
      <w:pPr>
        <w:pStyle w:val="MezititulekRVPZV12bTunZarovnatdoblokuPrvndek1cmPed6Char"/>
        <w:tabs>
          <w:tab w:val="clear" w:pos="567"/>
          <w:tab w:val="left" w:pos="1260" w:leader="none"/>
        </w:tabs>
        <w:rPr>
          <w:bCs/>
          <w:color w:val="0000FF"/>
        </w:rPr>
      </w:pPr>
      <w:r>
        <w:rPr>
          <w:bCs/>
          <w:color w:val="0000FF"/>
        </w:rPr>
        <w:t>OSV</w:t>
        <w:tab/>
        <w:t>Osobnostní a sociální výchova</w:t>
      </w:r>
    </w:p>
    <w:p>
      <w:pPr>
        <w:pStyle w:val="StylMezititulekRVPZV11bTunZarovnatdoblokuPrvndekCharCharCharCharCharCharCharCharChar"/>
        <w:tabs>
          <w:tab w:val="left" w:pos="567" w:leader="none"/>
          <w:tab w:val="left" w:pos="1980" w:leader="none"/>
        </w:tabs>
        <w:spacing w:before="0" w:after="0"/>
        <w:rPr/>
      </w:pPr>
      <w:r>
        <w:rPr>
          <w:color w:val="0000FF"/>
        </w:rPr>
        <w:tab/>
        <w:t xml:space="preserve">               </w:t>
      </w:r>
      <w:r>
        <w:rPr>
          <w:color w:val="0000FF"/>
          <w:sz w:val="24"/>
          <w:szCs w:val="24"/>
        </w:rPr>
        <w:t xml:space="preserve">Osobnostní rozvoj </w:t>
      </w:r>
    </w:p>
    <w:p>
      <w:pPr>
        <w:pStyle w:val="Normal"/>
        <w:tabs>
          <w:tab w:val="clear" w:pos="708"/>
          <w:tab w:val="left" w:pos="1980" w:leader="none"/>
        </w:tabs>
        <w:ind w:left="1980" w:hanging="1980"/>
        <w:jc w:val="both"/>
        <w:rPr/>
      </w:pPr>
      <w:r>
        <w:rPr>
          <w:i/>
          <w:iCs/>
        </w:rPr>
        <w:t>OSV 1</w:t>
        <w:tab/>
        <w:t>Rozvoj schopností poznání:</w:t>
      </w:r>
      <w:r>
        <w:rPr/>
        <w:t xml:space="preserve"> cvičení smyslového vnímání, vzornosti a soustředění, řešení problémů</w:t>
      </w:r>
    </w:p>
    <w:p>
      <w:pPr>
        <w:pStyle w:val="Normal"/>
        <w:tabs>
          <w:tab w:val="clear" w:pos="708"/>
          <w:tab w:val="left" w:pos="1980" w:leader="none"/>
        </w:tabs>
        <w:ind w:left="1980" w:hanging="1980"/>
        <w:jc w:val="both"/>
        <w:rPr/>
      </w:pPr>
      <w:r>
        <w:rPr>
          <w:i/>
          <w:iCs/>
        </w:rPr>
        <w:t>OSV 2</w:t>
        <w:tab/>
        <w:t>Sebepoznání a sebepojetí:</w:t>
      </w:r>
      <w:r>
        <w:rPr/>
        <w:t xml:space="preserve"> moje tělo, co o sobě vím a co ne, můj vztah ke mně samému, moje vztahy k druhým lidem</w:t>
      </w:r>
    </w:p>
    <w:p>
      <w:pPr>
        <w:pStyle w:val="Normal"/>
        <w:tabs>
          <w:tab w:val="clear" w:pos="708"/>
          <w:tab w:val="left" w:pos="1980" w:leader="none"/>
        </w:tabs>
        <w:ind w:left="1980" w:hanging="1980"/>
        <w:jc w:val="both"/>
        <w:rPr/>
      </w:pPr>
      <w:r>
        <w:rPr>
          <w:i/>
          <w:iCs/>
        </w:rPr>
        <w:t>OSV 3</w:t>
        <w:tab/>
        <w:t>Seberegulace a sebeorganizace:</w:t>
      </w:r>
      <w:r>
        <w:rPr/>
        <w:t xml:space="preserve"> organizace vlastního času, plánování učení</w:t>
      </w:r>
    </w:p>
    <w:p>
      <w:pPr>
        <w:pStyle w:val="Normal"/>
        <w:tabs>
          <w:tab w:val="clear" w:pos="708"/>
          <w:tab w:val="left" w:pos="1980" w:leader="none"/>
        </w:tabs>
        <w:ind w:left="1980" w:hanging="1980"/>
        <w:jc w:val="both"/>
        <w:rPr/>
      </w:pPr>
      <w:r>
        <w:rPr>
          <w:i/>
          <w:iCs/>
        </w:rPr>
        <w:t>OSV 4</w:t>
        <w:tab/>
        <w:t>Psychohygiena:</w:t>
      </w:r>
      <w:r>
        <w:rPr/>
        <w:t xml:space="preserve"> dobrá organizace času, rozumové zpracování problému, hledání pomoci při potížích</w:t>
      </w:r>
    </w:p>
    <w:p>
      <w:pPr>
        <w:pStyle w:val="Normal"/>
        <w:tabs>
          <w:tab w:val="clear" w:pos="708"/>
          <w:tab w:val="left" w:pos="1980" w:leader="none"/>
        </w:tabs>
        <w:ind w:left="1980" w:hanging="1980"/>
        <w:jc w:val="both"/>
        <w:rPr/>
      </w:pPr>
      <w:r>
        <w:rPr>
          <w:i/>
          <w:iCs/>
        </w:rPr>
        <w:t>OSV 5</w:t>
        <w:tab/>
        <w:t>Kreativita:</w:t>
      </w:r>
      <w:r>
        <w:rPr/>
        <w:t xml:space="preserve"> nápady, originalita, tvořivost</w:t>
      </w:r>
    </w:p>
    <w:p>
      <w:pPr>
        <w:pStyle w:val="Nadpis4"/>
        <w:ind w:left="-600" w:hanging="0"/>
        <w:rPr/>
      </w:pPr>
      <w:r>
        <w:rPr/>
        <w:tab/>
        <w:t xml:space="preserve">          </w:t>
      </w:r>
      <w:r>
        <w:rPr>
          <w:color w:val="0000FF"/>
          <w:szCs w:val="24"/>
        </w:rPr>
        <w:t>Sociální rozvoj</w:t>
      </w:r>
    </w:p>
    <w:p>
      <w:pPr>
        <w:pStyle w:val="Normal"/>
        <w:tabs>
          <w:tab w:val="clear" w:pos="708"/>
          <w:tab w:val="left" w:pos="1980" w:leader="none"/>
        </w:tabs>
        <w:ind w:left="1980" w:hanging="1980"/>
        <w:jc w:val="both"/>
        <w:rPr/>
      </w:pPr>
      <w:r>
        <w:rPr>
          <w:i/>
          <w:iCs/>
        </w:rPr>
        <w:t>OSV 6</w:t>
        <w:tab/>
        <w:t>Poznávání lidí:</w:t>
      </w:r>
      <w:r>
        <w:rPr/>
        <w:t xml:space="preserve"> vzájemné poznávání ve třídě</w:t>
      </w:r>
    </w:p>
    <w:p>
      <w:pPr>
        <w:pStyle w:val="Normal"/>
        <w:tabs>
          <w:tab w:val="clear" w:pos="708"/>
          <w:tab w:val="left" w:pos="1980" w:leader="none"/>
        </w:tabs>
        <w:ind w:left="1980" w:hanging="1980"/>
        <w:jc w:val="both"/>
        <w:rPr/>
      </w:pPr>
      <w:r>
        <w:rPr>
          <w:i/>
          <w:iCs/>
        </w:rPr>
        <w:t>OSV 7</w:t>
        <w:tab/>
        <w:t>Mezilidské vztahy:</w:t>
      </w:r>
      <w:r>
        <w:rPr/>
        <w:t xml:space="preserve"> chování podporující dobré vztahy, respektování, podpora, pomoc</w:t>
      </w:r>
    </w:p>
    <w:p>
      <w:pPr>
        <w:pStyle w:val="Normal"/>
        <w:tabs>
          <w:tab w:val="clear" w:pos="708"/>
          <w:tab w:val="left" w:pos="1980" w:leader="none"/>
        </w:tabs>
        <w:ind w:left="1980" w:hanging="1980"/>
        <w:jc w:val="both"/>
        <w:rPr/>
      </w:pPr>
      <w:r>
        <w:rPr>
          <w:i/>
          <w:iCs/>
        </w:rPr>
        <w:t>OSV 8</w:t>
        <w:tab/>
        <w:t>Komunikace:</w:t>
      </w:r>
      <w:r>
        <w:rPr/>
        <w:t xml:space="preserve"> řeč předmětů a prostředí vytvářeného člověkem, pravda, lež a předstírání v komunikace, komunikace v různých situacích</w:t>
      </w:r>
    </w:p>
    <w:p>
      <w:pPr>
        <w:pStyle w:val="Normal"/>
        <w:tabs>
          <w:tab w:val="clear" w:pos="708"/>
          <w:tab w:val="left" w:pos="1980" w:leader="none"/>
        </w:tabs>
        <w:ind w:left="1980" w:hanging="1980"/>
        <w:jc w:val="both"/>
        <w:rPr/>
      </w:pPr>
      <w:r>
        <w:rPr>
          <w:i/>
          <w:iCs/>
        </w:rPr>
        <w:t>OSV 9</w:t>
        <w:tab/>
        <w:t>Kooperace:</w:t>
      </w:r>
      <w:r>
        <w:rPr/>
        <w:t xml:space="preserve"> rozvoj individuálních a sociálních dovedností pro kooperaci</w:t>
      </w:r>
    </w:p>
    <w:p>
      <w:pPr>
        <w:pStyle w:val="Normal"/>
        <w:tabs>
          <w:tab w:val="clear" w:pos="708"/>
          <w:tab w:val="left" w:pos="1980" w:leader="none"/>
        </w:tabs>
        <w:ind w:left="1980" w:hanging="1980"/>
        <w:jc w:val="both"/>
        <w:rPr/>
      </w:pPr>
      <w:r>
        <w:rPr/>
      </w:r>
    </w:p>
    <w:p>
      <w:pPr>
        <w:pStyle w:val="Normal"/>
        <w:tabs>
          <w:tab w:val="clear" w:pos="708"/>
          <w:tab w:val="left" w:pos="1980" w:leader="none"/>
        </w:tabs>
        <w:ind w:left="1980" w:hanging="1980"/>
        <w:jc w:val="both"/>
        <w:rPr/>
      </w:pPr>
      <w:r>
        <w:rPr/>
        <w:t xml:space="preserve">                        </w:t>
      </w:r>
      <w:r>
        <w:rPr>
          <w:b/>
          <w:bCs/>
          <w:color w:val="0000FF"/>
        </w:rPr>
        <w:t>Morální rozvoj</w:t>
      </w:r>
    </w:p>
    <w:p>
      <w:pPr>
        <w:pStyle w:val="Normal"/>
        <w:tabs>
          <w:tab w:val="clear" w:pos="708"/>
          <w:tab w:val="left" w:pos="1980" w:leader="none"/>
        </w:tabs>
        <w:ind w:left="1980" w:hanging="1980"/>
        <w:jc w:val="both"/>
        <w:rPr/>
      </w:pPr>
      <w:r>
        <w:rPr>
          <w:i/>
          <w:iCs/>
        </w:rPr>
        <w:t>OSV 10</w:t>
        <w:tab/>
        <w:t>Řešení problémů a rozhodovací dovednosti:</w:t>
      </w:r>
      <w:r>
        <w:rPr/>
        <w:t xml:space="preserve"> zvládání učebních problémů vázaných na látku předmětů</w:t>
      </w:r>
    </w:p>
    <w:p>
      <w:pPr>
        <w:pStyle w:val="Normal"/>
        <w:tabs>
          <w:tab w:val="clear" w:pos="708"/>
          <w:tab w:val="left" w:pos="1980" w:leader="none"/>
        </w:tabs>
        <w:ind w:left="1980" w:hanging="1980"/>
        <w:jc w:val="both"/>
        <w:rPr/>
      </w:pPr>
      <w:r>
        <w:rPr>
          <w:i/>
          <w:iCs/>
        </w:rPr>
        <w:t>OSV 11</w:t>
        <w:tab/>
        <w:t>Hodnoty, postoje, praktická etika:</w:t>
      </w:r>
      <w:r>
        <w:rPr/>
        <w:t xml:space="preserve"> vytváření povědomí o kvalitách typu odpovědnost, spolehlivost, spravedlnost, pomáhající chování</w:t>
      </w:r>
    </w:p>
    <w:p>
      <w:pPr>
        <w:pStyle w:val="Normal"/>
        <w:tabs>
          <w:tab w:val="clear" w:pos="708"/>
          <w:tab w:val="left" w:pos="1980" w:leader="none"/>
        </w:tabs>
        <w:ind w:left="1980" w:hanging="1980"/>
        <w:jc w:val="both"/>
        <w:rPr/>
      </w:pPr>
      <w:r>
        <w:rPr/>
      </w:r>
    </w:p>
    <w:p>
      <w:pPr>
        <w:pStyle w:val="StylMezititulekRVPZV11bTunZarovnatdoblokuPrvndekCharCharCharCharCharCharCharCharChar"/>
        <w:tabs>
          <w:tab w:val="clear" w:pos="567"/>
          <w:tab w:val="left" w:pos="1980" w:leader="none"/>
        </w:tabs>
        <w:ind w:left="1979" w:hanging="1979"/>
        <w:rPr>
          <w:color w:val="0000FF"/>
          <w:sz w:val="24"/>
          <w:szCs w:val="24"/>
        </w:rPr>
      </w:pPr>
      <w:r>
        <w:rPr>
          <w:color w:val="0000FF"/>
          <w:sz w:val="24"/>
          <w:szCs w:val="24"/>
        </w:rPr>
        <w:t>VDO</w:t>
        <w:tab/>
        <w:t>Výchova demokratického občana:</w:t>
      </w:r>
    </w:p>
    <w:p>
      <w:pPr>
        <w:pStyle w:val="StylMezititulekRVPZV11bTunZarovnatdoblokuPrvndekCharCharCharCharCharCharCharCharChar"/>
        <w:tabs>
          <w:tab w:val="clear" w:pos="567"/>
          <w:tab w:val="left" w:pos="1980" w:leader="none"/>
        </w:tabs>
        <w:spacing w:before="0" w:after="0"/>
        <w:ind w:left="1980" w:hanging="1980"/>
        <w:rPr/>
      </w:pPr>
      <w:r>
        <w:rPr>
          <w:b w:val="false"/>
          <w:bCs w:val="false"/>
          <w:i/>
          <w:iCs/>
          <w:sz w:val="24"/>
          <w:szCs w:val="24"/>
        </w:rPr>
        <w:t>VDO </w:t>
      </w:r>
      <w:r>
        <w:rPr>
          <w:b w:val="false"/>
          <w:bCs w:val="false"/>
          <w:i/>
          <w:iCs/>
          <w:sz w:val="24"/>
        </w:rPr>
        <w:t>2</w:t>
        <w:tab/>
        <w:t>Občan, občanská společnost a stát</w:t>
      </w:r>
      <w:r>
        <w:rPr>
          <w:b w:val="false"/>
          <w:bCs w:val="false"/>
          <w:sz w:val="24"/>
        </w:rPr>
        <w:t>: přijímat odpovědnost za své postoje a činy (zejména v ochraně životního prostředí)</w:t>
      </w:r>
    </w:p>
    <w:p>
      <w:pPr>
        <w:pStyle w:val="StylMezititulekRVPZV11bTunZarovnatdoblokuPrvndekCharCharCharCharCharCharCharCharChar"/>
        <w:tabs>
          <w:tab w:val="clear" w:pos="567"/>
          <w:tab w:val="left" w:pos="1980" w:leader="none"/>
        </w:tabs>
        <w:spacing w:before="0" w:after="0"/>
        <w:ind w:left="1980" w:hanging="1980"/>
        <w:rPr>
          <w:b w:val="false"/>
          <w:b w:val="false"/>
          <w:bCs w:val="false"/>
          <w:sz w:val="24"/>
        </w:rPr>
      </w:pPr>
      <w:r>
        <w:rPr>
          <w:b w:val="false"/>
          <w:bCs w:val="false"/>
          <w:sz w:val="24"/>
        </w:rPr>
      </w:r>
    </w:p>
    <w:p>
      <w:pPr>
        <w:pStyle w:val="StylMezititulekRVPZV11bTunZarovnatdoblokuPrvndekCharCharCharCharCharCharCharCharChar"/>
        <w:tabs>
          <w:tab w:val="clear" w:pos="567"/>
          <w:tab w:val="left" w:pos="1980" w:leader="none"/>
        </w:tabs>
        <w:ind w:left="1979" w:hanging="1979"/>
        <w:rPr>
          <w:color w:val="0000FF"/>
          <w:sz w:val="24"/>
          <w:szCs w:val="24"/>
        </w:rPr>
      </w:pPr>
      <w:r>
        <w:rPr>
          <w:color w:val="0000FF"/>
          <w:sz w:val="24"/>
          <w:szCs w:val="24"/>
        </w:rPr>
        <w:t>MkV</w:t>
        <w:tab/>
        <w:t>Multikulturní výchova:</w:t>
      </w:r>
    </w:p>
    <w:p>
      <w:pPr>
        <w:pStyle w:val="Tlotextu"/>
        <w:tabs>
          <w:tab w:val="clear" w:pos="708"/>
          <w:tab w:val="left" w:pos="1980" w:leader="none"/>
        </w:tabs>
        <w:ind w:left="1980" w:hanging="1980"/>
        <w:rPr/>
      </w:pPr>
      <w:r>
        <w:rPr>
          <w:i w:val="false"/>
          <w:iCs/>
        </w:rPr>
        <w:t>MkV 2</w:t>
        <w:tab/>
        <w:t>Lidské vztahy:</w:t>
      </w:r>
      <w:r>
        <w:rPr/>
        <w:t xml:space="preserve"> právo všech lidí žít společně a podílet se na spolupráci, uplatňování principu slušného chování (základní morální hodnoty)</w:t>
      </w:r>
    </w:p>
    <w:p>
      <w:pPr>
        <w:pStyle w:val="Tlotextu"/>
        <w:tabs>
          <w:tab w:val="clear" w:pos="708"/>
          <w:tab w:val="left" w:pos="1980" w:leader="none"/>
        </w:tabs>
        <w:ind w:left="1980" w:hanging="1980"/>
        <w:rPr/>
      </w:pPr>
      <w:r>
        <w:rPr/>
      </w:r>
    </w:p>
    <w:p>
      <w:pPr>
        <w:pStyle w:val="StylMezititulekRVPZV11bTunZarovnatdoblokuPrvndekCharCharCharCharCharCharCharCharChar"/>
        <w:tabs>
          <w:tab w:val="clear" w:pos="567"/>
          <w:tab w:val="left" w:pos="1980" w:leader="none"/>
        </w:tabs>
        <w:ind w:left="1979" w:hanging="1979"/>
        <w:rPr>
          <w:color w:val="0000FF"/>
          <w:sz w:val="24"/>
          <w:szCs w:val="24"/>
        </w:rPr>
      </w:pPr>
      <w:r>
        <w:rPr>
          <w:color w:val="0000FF"/>
          <w:sz w:val="24"/>
          <w:szCs w:val="24"/>
        </w:rPr>
        <w:t>EV</w:t>
        <w:tab/>
        <w:t>Environmentální výchova:</w:t>
      </w:r>
    </w:p>
    <w:p>
      <w:pPr>
        <w:pStyle w:val="Normal"/>
        <w:tabs>
          <w:tab w:val="clear" w:pos="708"/>
          <w:tab w:val="left" w:pos="1980" w:leader="none"/>
        </w:tabs>
        <w:jc w:val="both"/>
        <w:rPr/>
      </w:pPr>
      <w:r>
        <w:rPr>
          <w:i/>
          <w:iCs/>
        </w:rPr>
        <w:t>EV 1</w:t>
        <w:tab/>
        <w:t>Ekosystémy:</w:t>
      </w:r>
      <w:r>
        <w:rPr/>
        <w:t xml:space="preserve"> les, pole, vodní zdroje, lidské sídlo, kulturní krajina</w:t>
      </w:r>
    </w:p>
    <w:p>
      <w:pPr>
        <w:pStyle w:val="Normal"/>
        <w:tabs>
          <w:tab w:val="clear" w:pos="708"/>
          <w:tab w:val="left" w:pos="1980" w:leader="none"/>
        </w:tabs>
        <w:jc w:val="both"/>
        <w:rPr/>
      </w:pPr>
      <w:r>
        <w:rPr>
          <w:i/>
          <w:iCs/>
        </w:rPr>
        <w:t>EV 2</w:t>
        <w:tab/>
        <w:t>Základní podmínky života:</w:t>
      </w:r>
      <w:r>
        <w:rPr/>
        <w:t xml:space="preserve"> voda, ovzduší, půda, ochrana biologických druhů, energie, přírodní zdroje, </w:t>
      </w:r>
    </w:p>
    <w:p>
      <w:pPr>
        <w:pStyle w:val="Normal"/>
        <w:tabs>
          <w:tab w:val="clear" w:pos="708"/>
          <w:tab w:val="left" w:pos="1980" w:leader="none"/>
        </w:tabs>
        <w:ind w:left="1980" w:hanging="1980"/>
        <w:jc w:val="both"/>
        <w:rPr/>
      </w:pPr>
      <w:r>
        <w:rPr>
          <w:i/>
          <w:iCs/>
        </w:rPr>
        <w:t>EV 3</w:t>
        <w:tab/>
        <w:t>Lidské aktivity a problémy životního prostředí:</w:t>
      </w:r>
      <w:r>
        <w:rPr/>
        <w:t xml:space="preserve"> doprava a životní prostředí, vlivy průmyslu na prostředí, odpady a hospodaření s odpady, ochrana přírody, změny v krajině</w:t>
      </w:r>
    </w:p>
    <w:p>
      <w:pPr>
        <w:pStyle w:val="Normal"/>
        <w:tabs>
          <w:tab w:val="clear" w:pos="708"/>
          <w:tab w:val="left" w:pos="1980" w:leader="none"/>
        </w:tabs>
        <w:jc w:val="both"/>
        <w:rPr/>
      </w:pPr>
      <w:r>
        <w:rPr>
          <w:i/>
          <w:iCs/>
        </w:rPr>
        <w:t>EV 4</w:t>
        <w:tab/>
        <w:t>Vztah člověka k prostředí:</w:t>
      </w:r>
      <w:r>
        <w:rPr/>
        <w:t xml:space="preserve"> naše obec,náš životní styl, prostředí a zdraví</w:t>
      </w:r>
    </w:p>
    <w:p>
      <w:pPr>
        <w:pStyle w:val="Normal"/>
        <w:tabs>
          <w:tab w:val="clear" w:pos="708"/>
          <w:tab w:val="left" w:pos="1980" w:leader="none"/>
        </w:tabs>
        <w:jc w:val="both"/>
        <w:rPr/>
      </w:pPr>
      <w:r>
        <w:rPr/>
      </w:r>
    </w:p>
    <w:p>
      <w:pPr>
        <w:pStyle w:val="StylMezititulekRVPZV11bTunZarovnatdoblokuPrvndekCharCharCharCharCharCharCharCharChar"/>
        <w:tabs>
          <w:tab w:val="clear" w:pos="567"/>
          <w:tab w:val="left" w:pos="1980" w:leader="none"/>
        </w:tabs>
        <w:ind w:left="1979" w:hanging="1979"/>
        <w:rPr/>
      </w:pPr>
      <w:r>
        <w:rPr>
          <w:color w:val="0000FF"/>
          <w:sz w:val="24"/>
          <w:szCs w:val="24"/>
        </w:rPr>
        <w:t>MV                          Mediální výchova:</w:t>
      </w:r>
    </w:p>
    <w:p>
      <w:pPr>
        <w:pStyle w:val="Normal"/>
        <w:tabs>
          <w:tab w:val="clear" w:pos="708"/>
          <w:tab w:val="left" w:pos="1980" w:leader="none"/>
        </w:tabs>
        <w:ind w:left="1980" w:hanging="1980"/>
        <w:jc w:val="both"/>
        <w:rPr/>
      </w:pPr>
      <w:r>
        <w:rPr>
          <w:i/>
          <w:iCs/>
        </w:rPr>
        <w:t>MV 1</w:t>
        <w:tab/>
        <w:t>Kritické čtení a vnímání mediálních sdělení:</w:t>
      </w:r>
      <w:r>
        <w:rPr/>
        <w:t xml:space="preserve"> hledání rozdílů mezi různými druhy sdělení, chápání podstaty mediálního sdělení</w:t>
      </w:r>
    </w:p>
    <w:p>
      <w:pPr>
        <w:pStyle w:val="Normal"/>
        <w:tabs>
          <w:tab w:val="clear" w:pos="708"/>
          <w:tab w:val="left" w:pos="1980" w:leader="none"/>
        </w:tabs>
        <w:ind w:left="1980" w:hanging="1980"/>
        <w:jc w:val="both"/>
        <w:rPr/>
      </w:pPr>
      <w:r>
        <w:rPr>
          <w:i/>
          <w:iCs/>
        </w:rPr>
        <w:t>MV 2</w:t>
        <w:tab/>
        <w:t>Interpretace vztahu mediálních sdělení a reality</w:t>
      </w:r>
      <w:r>
        <w:rPr/>
        <w:t>: vztah mediálního sdělení a sociální zkušenosti, identifikace společensky významných hodnot</w:t>
      </w:r>
    </w:p>
    <w:p>
      <w:pPr>
        <w:pStyle w:val="Normal"/>
        <w:tabs>
          <w:tab w:val="clear" w:pos="708"/>
          <w:tab w:val="left" w:pos="1980" w:leader="none"/>
        </w:tabs>
        <w:ind w:left="1980" w:hanging="1980"/>
        <w:jc w:val="both"/>
        <w:rPr/>
      </w:pPr>
      <w:r>
        <w:rPr>
          <w:i/>
          <w:iCs/>
        </w:rPr>
        <w:t>MV 3</w:t>
        <w:tab/>
        <w:t>Vnímání autora mediálních sdělení:</w:t>
      </w:r>
      <w:r>
        <w:rPr/>
        <w:t xml:space="preserve"> identifikování postojů a názorů autora v mediovaném sdělení, výrazové prostředky, fungování a vliv médií ve společnosti – vliv a role médií v každodenním životě</w:t>
      </w:r>
    </w:p>
    <w:p>
      <w:pPr>
        <w:pStyle w:val="Normal"/>
        <w:tabs>
          <w:tab w:val="clear" w:pos="708"/>
          <w:tab w:val="left" w:pos="1980" w:leader="none"/>
        </w:tabs>
        <w:ind w:left="1980" w:hanging="1980"/>
        <w:rPr>
          <w:b/>
          <w:b/>
          <w:bCs/>
        </w:rPr>
      </w:pPr>
      <w:r>
        <w:rPr>
          <w:b/>
          <w:bCs/>
        </w:rPr>
      </w:r>
    </w:p>
    <w:p>
      <w:pPr>
        <w:pStyle w:val="Zkladntext"/>
        <w:rPr>
          <w:b/>
          <w:b/>
          <w:bCs/>
          <w:szCs w:val="24"/>
        </w:rPr>
      </w:pPr>
      <w:r>
        <w:rPr>
          <w:b/>
          <w:bCs/>
          <w:szCs w:val="24"/>
        </w:rPr>
      </w:r>
    </w:p>
    <w:p>
      <w:pPr>
        <w:pStyle w:val="Zkladntext"/>
        <w:rPr>
          <w:szCs w:val="24"/>
        </w:rPr>
      </w:pPr>
      <w:r>
        <w:rPr>
          <w:szCs w:val="24"/>
        </w:rPr>
      </w:r>
    </w:p>
    <w:p>
      <w:pPr>
        <w:pStyle w:val="Zkladntext"/>
        <w:rPr>
          <w:szCs w:val="24"/>
        </w:rPr>
      </w:pPr>
      <w:r>
        <w:rPr>
          <w:szCs w:val="24"/>
        </w:rPr>
      </w:r>
    </w:p>
    <w:p>
      <w:pPr>
        <w:pStyle w:val="Nadpiskapitoly"/>
        <w:numPr>
          <w:ilvl w:val="0"/>
          <w:numId w:val="0"/>
        </w:numPr>
        <w:ind w:left="0" w:hanging="0"/>
        <w:rPr>
          <w:b w:val="false"/>
          <w:b w:val="false"/>
          <w:color w:val="000000"/>
          <w:sz w:val="24"/>
          <w:szCs w:val="24"/>
        </w:rPr>
      </w:pPr>
      <w:r>
        <w:rPr>
          <w:b w:val="false"/>
          <w:color w:val="000000"/>
          <w:sz w:val="24"/>
          <w:szCs w:val="24"/>
        </w:rPr>
      </w:r>
    </w:p>
    <w:p>
      <w:pPr>
        <w:pStyle w:val="Nadpiskapitoly"/>
        <w:numPr>
          <w:ilvl w:val="0"/>
          <w:numId w:val="0"/>
        </w:numPr>
        <w:ind w:left="0" w:hanging="0"/>
        <w:rPr>
          <w:b w:val="false"/>
          <w:b w:val="false"/>
          <w:color w:val="000000"/>
          <w:sz w:val="24"/>
        </w:rPr>
      </w:pPr>
      <w:r>
        <w:rPr>
          <w:b w:val="false"/>
          <w:color w:val="000000"/>
          <w:sz w:val="24"/>
        </w:rPr>
      </w:r>
    </w:p>
    <w:p>
      <w:pPr>
        <w:pStyle w:val="Zkladntext"/>
        <w:rPr/>
      </w:pPr>
      <w:r>
        <w:rPr>
          <w:b/>
          <w:color w:val="0000FF"/>
          <w:sz w:val="28"/>
          <w:szCs w:val="28"/>
        </w:rPr>
        <w:t xml:space="preserve">C) Obsah učiva ve 2. vzdělávacím období  -  </w:t>
      </w:r>
      <w:r>
        <w:rPr>
          <w:b/>
          <w:color w:val="0000FF"/>
          <w:sz w:val="28"/>
          <w:szCs w:val="28"/>
          <w:u w:val="single"/>
        </w:rPr>
        <w:t>Vlastivěda</w:t>
      </w:r>
    </w:p>
    <w:p>
      <w:pPr>
        <w:pStyle w:val="Zkladntext"/>
        <w:rPr>
          <w:b/>
          <w:b/>
          <w:color w:val="0000FF"/>
          <w:sz w:val="28"/>
          <w:szCs w:val="28"/>
          <w:u w:val="single"/>
        </w:rPr>
      </w:pPr>
      <w:r>
        <w:rPr>
          <w:b/>
          <w:color w:val="0000FF"/>
          <w:sz w:val="28"/>
          <w:szCs w:val="28"/>
          <w:u w:val="single"/>
        </w:rPr>
      </w:r>
    </w:p>
    <w:p>
      <w:pPr>
        <w:pStyle w:val="Zkladntext"/>
        <w:rPr>
          <w:b/>
          <w:b/>
          <w:color w:val="0000FF"/>
          <w:sz w:val="28"/>
          <w:szCs w:val="28"/>
          <w:u w:val="single"/>
        </w:rPr>
      </w:pPr>
      <w:r>
        <w:rPr>
          <w:b/>
          <w:color w:val="0000FF"/>
          <w:sz w:val="28"/>
          <w:szCs w:val="28"/>
          <w:u w:val="single"/>
        </w:rPr>
        <w:t xml:space="preserve">Dějepisná část </w:t>
      </w:r>
    </w:p>
    <w:p>
      <w:pPr>
        <w:pStyle w:val="Zkladntext"/>
        <w:rPr>
          <w:b/>
          <w:b/>
          <w:i/>
          <w:i/>
          <w:color w:val="FF0000"/>
          <w:sz w:val="28"/>
          <w:szCs w:val="28"/>
        </w:rPr>
      </w:pPr>
      <w:r>
        <w:rPr>
          <w:b/>
          <w:i/>
          <w:color w:val="FF0000"/>
          <w:sz w:val="28"/>
          <w:szCs w:val="28"/>
        </w:rPr>
        <w:t>4. ročník: 1 hodina týdně (33 hodin ročně)</w:t>
      </w:r>
    </w:p>
    <w:p>
      <w:pPr>
        <w:pStyle w:val="Zkladntext"/>
        <w:rPr>
          <w:b/>
          <w:b/>
          <w:color w:val="0000FF"/>
          <w:szCs w:val="24"/>
        </w:rPr>
      </w:pPr>
      <w:r>
        <w:rPr>
          <w:b/>
          <w:color w:val="0000FF"/>
          <w:szCs w:val="24"/>
        </w:rPr>
        <w:t>Učivo:</w:t>
      </w:r>
    </w:p>
    <w:p>
      <w:pPr>
        <w:pStyle w:val="Zkladntext"/>
        <w:rPr>
          <w:szCs w:val="24"/>
        </w:rPr>
      </w:pPr>
      <w:r>
        <w:rPr>
          <w:szCs w:val="24"/>
        </w:rPr>
        <w:t>-  časová osa, období před naším letopočtem, období našeho letopočtu</w:t>
      </w:r>
    </w:p>
    <w:p>
      <w:pPr>
        <w:pStyle w:val="Zkladntext"/>
        <w:rPr>
          <w:szCs w:val="24"/>
        </w:rPr>
      </w:pPr>
      <w:r>
        <w:rPr>
          <w:szCs w:val="24"/>
        </w:rPr>
        <w:t>-  české země v pravěku, doba kamenná, bronzová, železná</w:t>
      </w:r>
    </w:p>
    <w:p>
      <w:pPr>
        <w:pStyle w:val="Zkladntext"/>
        <w:rPr>
          <w:szCs w:val="24"/>
        </w:rPr>
      </w:pPr>
      <w:r>
        <w:rPr>
          <w:szCs w:val="24"/>
        </w:rPr>
        <w:t>-  příchod Slovanů, konec pravěku v našich zemích</w:t>
      </w:r>
    </w:p>
    <w:p>
      <w:pPr>
        <w:pStyle w:val="Zkladntext"/>
        <w:rPr>
          <w:szCs w:val="24"/>
        </w:rPr>
      </w:pPr>
      <w:r>
        <w:rPr>
          <w:szCs w:val="24"/>
        </w:rPr>
        <w:t>-  Sámův kmenový svaz, 7. století v našich dějinách</w:t>
      </w:r>
    </w:p>
    <w:p>
      <w:pPr>
        <w:pStyle w:val="Zkladntext"/>
        <w:rPr>
          <w:szCs w:val="24"/>
        </w:rPr>
      </w:pPr>
      <w:r>
        <w:rPr>
          <w:szCs w:val="24"/>
        </w:rPr>
        <w:t>-  naše nejstarší minulost v pověstech</w:t>
      </w:r>
    </w:p>
    <w:p>
      <w:pPr>
        <w:pStyle w:val="Zkladntext"/>
        <w:rPr>
          <w:szCs w:val="24"/>
        </w:rPr>
      </w:pPr>
      <w:r>
        <w:rPr>
          <w:szCs w:val="24"/>
        </w:rPr>
        <w:t>-  Velkomoravská říše, příchod Cyrila a Metoděje</w:t>
      </w:r>
    </w:p>
    <w:p>
      <w:pPr>
        <w:pStyle w:val="Zkladntext"/>
        <w:rPr>
          <w:szCs w:val="24"/>
        </w:rPr>
      </w:pPr>
      <w:r>
        <w:rPr>
          <w:szCs w:val="24"/>
        </w:rPr>
        <w:t>-  vznik českého státu, vláda přemyslovských knížat</w:t>
      </w:r>
    </w:p>
    <w:p>
      <w:pPr>
        <w:pStyle w:val="Zkladntext"/>
        <w:rPr>
          <w:szCs w:val="24"/>
        </w:rPr>
      </w:pPr>
      <w:r>
        <w:rPr>
          <w:szCs w:val="24"/>
        </w:rPr>
        <w:t>-  život prostých lidí za vlády prvních Přemyslovců, Kosmas, románský stavební sloh</w:t>
      </w:r>
    </w:p>
    <w:p>
      <w:pPr>
        <w:pStyle w:val="Zkladntext"/>
        <w:rPr>
          <w:szCs w:val="24"/>
        </w:rPr>
      </w:pPr>
      <w:r>
        <w:rPr>
          <w:szCs w:val="24"/>
        </w:rPr>
        <w:t>-  vznik Českého království, vláda přemyslovských králů</w:t>
      </w:r>
    </w:p>
    <w:p>
      <w:pPr>
        <w:pStyle w:val="Zkladntext"/>
        <w:rPr>
          <w:szCs w:val="24"/>
        </w:rPr>
      </w:pPr>
      <w:r>
        <w:rPr>
          <w:szCs w:val="24"/>
        </w:rPr>
        <w:t>-  český stát za vlády Lucemburků, Jan Lucemburský</w:t>
      </w:r>
    </w:p>
    <w:p>
      <w:pPr>
        <w:pStyle w:val="Zkladntext"/>
        <w:rPr>
          <w:szCs w:val="24"/>
        </w:rPr>
      </w:pPr>
      <w:r>
        <w:rPr>
          <w:szCs w:val="24"/>
        </w:rPr>
        <w:t>-  období vlády krále Karla IV., rozkvět země, rozvoj vzdělanosti</w:t>
      </w:r>
    </w:p>
    <w:p>
      <w:pPr>
        <w:pStyle w:val="Zkladntext"/>
        <w:rPr>
          <w:szCs w:val="24"/>
        </w:rPr>
      </w:pPr>
      <w:r>
        <w:rPr>
          <w:szCs w:val="24"/>
        </w:rPr>
        <w:t>-  život ve středověku, šlechta, církev, život ve vesnici, ve městě, gotický stavební sloh</w:t>
      </w:r>
    </w:p>
    <w:p>
      <w:pPr>
        <w:pStyle w:val="Zkladntext"/>
        <w:rPr>
          <w:szCs w:val="24"/>
        </w:rPr>
      </w:pPr>
      <w:r>
        <w:rPr>
          <w:szCs w:val="24"/>
        </w:rPr>
        <w:t>-  období vlády krále Václava IV.</w:t>
      </w:r>
    </w:p>
    <w:p>
      <w:pPr>
        <w:pStyle w:val="Zkladntext"/>
        <w:rPr>
          <w:szCs w:val="24"/>
        </w:rPr>
      </w:pPr>
      <w:r>
        <w:rPr>
          <w:szCs w:val="24"/>
        </w:rPr>
        <w:t>-  mistr Jan Hus a jeho učení</w:t>
      </w:r>
    </w:p>
    <w:p>
      <w:pPr>
        <w:pStyle w:val="Normal"/>
        <w:spacing w:before="0" w:after="80"/>
        <w:rPr>
          <w:color w:val="000000"/>
        </w:rPr>
      </w:pPr>
      <w:r>
        <w:rPr>
          <w:color w:val="000000"/>
        </w:rPr>
        <w:t>-  husitské války, Jan Žižka, Prokop Holý</w:t>
      </w:r>
    </w:p>
    <w:p>
      <w:pPr>
        <w:pStyle w:val="Normal"/>
        <w:spacing w:before="0" w:after="80"/>
        <w:rPr>
          <w:color w:val="000000"/>
        </w:rPr>
      </w:pPr>
      <w:r>
        <w:rPr>
          <w:color w:val="000000"/>
        </w:rPr>
        <w:t>-  české země po husitských válkách, král Jiří z Poděbrad</w:t>
      </w:r>
    </w:p>
    <w:p>
      <w:pPr>
        <w:pStyle w:val="Normal"/>
        <w:spacing w:before="0" w:after="80"/>
        <w:rPr>
          <w:color w:val="000000"/>
        </w:rPr>
      </w:pPr>
      <w:r>
        <w:rPr>
          <w:color w:val="000000"/>
        </w:rPr>
        <w:t xml:space="preserve">-  </w:t>
      </w:r>
      <w:r>
        <w:rPr/>
        <w:t>první Habsburkové na českém trůně, císař Rudolf II., období renesance</w:t>
      </w:r>
    </w:p>
    <w:p>
      <w:pPr>
        <w:pStyle w:val="Zkladntext"/>
        <w:rPr>
          <w:color w:val="000000"/>
          <w:szCs w:val="24"/>
        </w:rPr>
      </w:pPr>
      <w:r>
        <w:rPr>
          <w:color w:val="000000"/>
          <w:szCs w:val="24"/>
        </w:rPr>
      </w:r>
    </w:p>
    <w:p>
      <w:pPr>
        <w:pStyle w:val="Zkladntext"/>
        <w:rPr>
          <w:szCs w:val="24"/>
        </w:rPr>
      </w:pPr>
      <w:r>
        <w:rPr>
          <w:szCs w:val="24"/>
        </w:rPr>
      </w:r>
    </w:p>
    <w:p>
      <w:pPr>
        <w:pStyle w:val="Zkladntext"/>
        <w:rPr>
          <w:szCs w:val="24"/>
        </w:rPr>
      </w:pPr>
      <w:r>
        <w:rPr>
          <w:szCs w:val="24"/>
        </w:rPr>
      </w:r>
    </w:p>
    <w:p>
      <w:pPr>
        <w:pStyle w:val="Zkladntext"/>
        <w:rPr>
          <w:szCs w:val="24"/>
        </w:rPr>
      </w:pPr>
      <w:r>
        <w:rPr>
          <w:szCs w:val="24"/>
        </w:rPr>
      </w:r>
    </w:p>
    <w:p>
      <w:pPr>
        <w:pStyle w:val="Zkladntext"/>
        <w:rPr>
          <w:szCs w:val="24"/>
        </w:rPr>
      </w:pPr>
      <w:r>
        <w:rPr>
          <w:szCs w:val="24"/>
        </w:rPr>
      </w:r>
    </w:p>
    <w:p>
      <w:pPr>
        <w:pStyle w:val="Zkladntext"/>
        <w:jc w:val="center"/>
        <w:rPr/>
      </w:pPr>
      <w:r>
        <w:rPr/>
        <w:t>4. ročník</w:t>
      </w:r>
    </w:p>
    <w:tbl>
      <w:tblPr>
        <w:tblW w:w="14154" w:type="dxa"/>
        <w:jc w:val="left"/>
        <w:tblInd w:w="-80" w:type="dxa"/>
        <w:tblLayout w:type="fixed"/>
        <w:tblCellMar>
          <w:top w:w="0" w:type="dxa"/>
          <w:left w:w="70" w:type="dxa"/>
          <w:bottom w:w="0" w:type="dxa"/>
          <w:right w:w="70" w:type="dxa"/>
        </w:tblCellMar>
      </w:tblPr>
      <w:tblGrid>
        <w:gridCol w:w="3535"/>
        <w:gridCol w:w="6"/>
        <w:gridCol w:w="3530"/>
        <w:gridCol w:w="3537"/>
        <w:gridCol w:w="3545"/>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Očekávané výstupy</w:t>
            </w:r>
          </w:p>
        </w:tc>
        <w:tc>
          <w:tcPr>
            <w:tcW w:w="3536" w:type="dxa"/>
            <w:gridSpan w:val="2"/>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u w:val="single"/>
              </w:rPr>
            </w:pPr>
            <w:r>
              <w:rPr/>
              <w:t>Dílčí výstupy</w:t>
            </w:r>
          </w:p>
        </w:tc>
        <w:tc>
          <w:tcPr>
            <w:tcW w:w="3537"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Učivo</w:t>
            </w:r>
          </w:p>
        </w:tc>
        <w:tc>
          <w:tcPr>
            <w:tcW w:w="354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Průřezové téma</w:t>
            </w:r>
          </w:p>
        </w:tc>
      </w:tr>
      <w:tr>
        <w:trPr>
          <w:trHeight w:val="23" w:hRule="atLeast"/>
        </w:trPr>
        <w:tc>
          <w:tcPr>
            <w:tcW w:w="14153" w:type="dxa"/>
            <w:gridSpan w:val="5"/>
            <w:tcBorders>
              <w:top w:val="single" w:sz="4" w:space="0" w:color="000000"/>
              <w:left w:val="single" w:sz="4" w:space="0" w:color="000000"/>
              <w:bottom w:val="single" w:sz="4" w:space="0" w:color="000000"/>
              <w:right w:val="single" w:sz="4" w:space="0" w:color="000000"/>
            </w:tcBorders>
          </w:tcPr>
          <w:p>
            <w:pPr>
              <w:pStyle w:val="Nadpis1"/>
              <w:widowControl w:val="false"/>
              <w:jc w:val="center"/>
              <w:rPr>
                <w:color w:val="FF0000"/>
              </w:rPr>
            </w:pPr>
            <w:r>
              <w:rPr>
                <w:color w:val="FF0000"/>
              </w:rPr>
              <w:t>Místo, kde žijeme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u w:val="single"/>
              </w:rPr>
              <w:t>OVO 1</w:t>
            </w:r>
            <w:r>
              <w:rPr>
                <w:i/>
                <w:iCs/>
                <w:sz w:val="22"/>
              </w:rPr>
              <w:t>: určí a vysvětlí polohu svého bydliště nebo pobytu vzhledem ke krajině a státu</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szCs w:val="22"/>
                <w:u w:val="single"/>
              </w:rPr>
              <w:t>DV</w:t>
            </w:r>
            <w:r>
              <w:rPr>
                <w:i/>
                <w:iCs/>
                <w:sz w:val="22"/>
                <w:szCs w:val="22"/>
              </w:rPr>
              <w:t xml:space="preserve">: zná a uplatňuje zásady bezpečného pohybu a pobytu v přírodě </w:t>
            </w:r>
          </w:p>
          <w:p>
            <w:pPr>
              <w:pStyle w:val="Normal"/>
              <w:widowControl w:val="false"/>
              <w:rPr/>
            </w:pPr>
            <w:r>
              <w:rPr>
                <w:i/>
                <w:iCs/>
                <w:sz w:val="22"/>
                <w:szCs w:val="22"/>
                <w:u w:val="single"/>
              </w:rPr>
              <w:t>DV</w:t>
            </w:r>
            <w:r>
              <w:rPr>
                <w:i/>
                <w:iCs/>
                <w:sz w:val="22"/>
                <w:szCs w:val="22"/>
              </w:rPr>
              <w:t xml:space="preserve">: </w:t>
            </w:r>
            <w:r>
              <w:rPr>
                <w:i/>
                <w:iCs/>
                <w:sz w:val="22"/>
              </w:rPr>
              <w:t>chce být dobrým cyklistou- základní pravidla pohybu v silničním  provozu, pasivní a aktivní bezpečnost</w:t>
            </w:r>
            <w:r>
              <w:rPr>
                <w:i/>
                <w:iCs/>
                <w:sz w:val="22"/>
                <w:szCs w:val="22"/>
              </w:rPr>
              <w:t xml:space="preserve"> </w:t>
            </w:r>
          </w:p>
        </w:tc>
        <w:tc>
          <w:tcPr>
            <w:tcW w:w="3537" w:type="dxa"/>
            <w:tcBorders>
              <w:top w:val="single" w:sz="4" w:space="0" w:color="000000"/>
              <w:left w:val="single" w:sz="4" w:space="0" w:color="000000"/>
              <w:bottom w:val="single" w:sz="4" w:space="0" w:color="000000"/>
              <w:right w:val="single" w:sz="4" w:space="0" w:color="000000"/>
            </w:tcBorders>
          </w:tcPr>
          <w:p>
            <w:pPr>
              <w:pStyle w:val="Zkladntext2"/>
              <w:widowControl w:val="false"/>
              <w:rPr/>
            </w:pPr>
            <w:r>
              <w:rPr>
                <w:i/>
              </w:rPr>
              <w:t>Obec, město, Česká republika:</w:t>
            </w:r>
            <w:r>
              <w:rPr/>
              <w:t xml:space="preserve"> </w:t>
            </w:r>
            <w:r>
              <w:rPr>
                <w:i/>
                <w:iCs/>
              </w:rPr>
              <w:t>mapa, orientační body a linie</w:t>
            </w:r>
          </w:p>
          <w:p>
            <w:pPr>
              <w:pStyle w:val="Normal"/>
              <w:widowControl w:val="false"/>
              <w:rPr>
                <w:sz w:val="22"/>
                <w:szCs w:val="22"/>
              </w:rPr>
            </w:pPr>
            <w:r>
              <w:rPr>
                <w:sz w:val="22"/>
                <w:szCs w:val="22"/>
              </w:rPr>
              <w:t>První pomoc</w:t>
            </w:r>
          </w:p>
          <w:p>
            <w:pPr>
              <w:pStyle w:val="Normal"/>
              <w:widowControl w:val="false"/>
              <w:rPr>
                <w:i/>
                <w:i/>
                <w:iCs/>
                <w:sz w:val="22"/>
                <w:szCs w:val="22"/>
              </w:rPr>
            </w:pPr>
            <w:r>
              <w:rPr>
                <w:sz w:val="22"/>
                <w:szCs w:val="22"/>
              </w:rPr>
              <w:t>BESIP – dopravní značky, křižovatky, pravidla silničního provozu z hlediska chodce a cyklisty</w:t>
            </w:r>
          </w:p>
        </w:tc>
        <w:tc>
          <w:tcPr>
            <w:tcW w:w="354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rPr/>
            </w:pPr>
            <w:r>
              <w:rPr>
                <w:i/>
                <w:iCs/>
                <w:sz w:val="22"/>
                <w:szCs w:val="22"/>
                <w:u w:val="single"/>
              </w:rPr>
              <w:t>OSV 1</w:t>
            </w:r>
            <w:r>
              <w:rPr>
                <w:i/>
                <w:iCs/>
                <w:sz w:val="22"/>
                <w:szCs w:val="22"/>
              </w:rPr>
              <w:t>: dovednost zapamatování si</w:t>
            </w:r>
          </w:p>
          <w:p>
            <w:pPr>
              <w:pStyle w:val="Zhlav"/>
              <w:widowControl w:val="false"/>
              <w:tabs>
                <w:tab w:val="clear" w:pos="4536"/>
                <w:tab w:val="clear" w:pos="9072"/>
              </w:tabs>
              <w:rPr/>
            </w:pPr>
            <w:r>
              <w:rPr>
                <w:i/>
                <w:iCs/>
                <w:sz w:val="22"/>
                <w:szCs w:val="22"/>
                <w:u w:val="single"/>
              </w:rPr>
              <w:t>OSV 9</w:t>
            </w:r>
            <w:r>
              <w:rPr>
                <w:i/>
                <w:iCs/>
                <w:sz w:val="22"/>
                <w:szCs w:val="22"/>
              </w:rPr>
              <w:t>: řešení konfliktů, dovednost pro kooperaci</w:t>
            </w:r>
          </w:p>
          <w:p>
            <w:pPr>
              <w:pStyle w:val="Zhlav"/>
              <w:widowControl w:val="false"/>
              <w:tabs>
                <w:tab w:val="clear" w:pos="4536"/>
                <w:tab w:val="clear" w:pos="9072"/>
              </w:tabs>
              <w:rPr/>
            </w:pPr>
            <w:r>
              <w:rPr>
                <w:i/>
                <w:iCs/>
                <w:sz w:val="22"/>
                <w:szCs w:val="22"/>
                <w:u w:val="single"/>
              </w:rPr>
              <w:t>VDO 1</w:t>
            </w:r>
            <w:r>
              <w:rPr>
                <w:i/>
                <w:iCs/>
                <w:sz w:val="22"/>
                <w:szCs w:val="22"/>
              </w:rPr>
              <w:t>: demokratické vztahy</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u w:val="single"/>
              </w:rPr>
              <w:t>OVO 2</w:t>
            </w:r>
            <w:r>
              <w:rPr>
                <w:i/>
                <w:iCs/>
                <w:sz w:val="22"/>
              </w:rPr>
              <w:t>: určí světové strany v přírodě i podle mapy, orientuje se podle nich a řídí se podle zásad bezpečného pohybu a pobytu v přírodě</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szCs w:val="22"/>
                <w:u w:val="single"/>
              </w:rPr>
              <w:t>DV</w:t>
            </w:r>
            <w:r>
              <w:rPr>
                <w:i/>
                <w:iCs/>
                <w:sz w:val="22"/>
                <w:szCs w:val="22"/>
              </w:rPr>
              <w:t xml:space="preserve">: rozlišuje světové strany na mapě </w:t>
            </w:r>
          </w:p>
          <w:p>
            <w:pPr>
              <w:pStyle w:val="Normal"/>
              <w:widowControl w:val="false"/>
              <w:rPr/>
            </w:pPr>
            <w:r>
              <w:rPr>
                <w:i/>
                <w:iCs/>
                <w:sz w:val="22"/>
                <w:u w:val="single"/>
              </w:rPr>
              <w:t>DV</w:t>
            </w:r>
            <w:r>
              <w:rPr>
                <w:i/>
                <w:iCs/>
                <w:sz w:val="22"/>
              </w:rPr>
              <w:t>: přiřadí světové strany na mapě, zorientuje mapu v přírodě, podle mapy a orientačních bodů se pohybu-je v terénu</w:t>
            </w:r>
          </w:p>
        </w:tc>
        <w:tc>
          <w:tcPr>
            <w:tcW w:w="3537" w:type="dxa"/>
            <w:tcBorders>
              <w:top w:val="single" w:sz="4" w:space="0" w:color="000000"/>
              <w:left w:val="single" w:sz="4" w:space="0" w:color="000000"/>
              <w:bottom w:val="single" w:sz="4" w:space="0" w:color="000000"/>
              <w:right w:val="single" w:sz="4" w:space="0" w:color="000000"/>
            </w:tcBorders>
          </w:tcPr>
          <w:p>
            <w:pPr>
              <w:pStyle w:val="Zkladntext2"/>
              <w:widowControl w:val="false"/>
              <w:rPr>
                <w:i/>
                <w:i/>
              </w:rPr>
            </w:pPr>
            <w:r>
              <w:rPr>
                <w:i/>
              </w:rPr>
              <w:t>Mapa ČR – zemský povrch, nížiny, pohoří, vodní toky a plochy</w:t>
            </w:r>
          </w:p>
          <w:p>
            <w:pPr>
              <w:pStyle w:val="Zkladntext2"/>
              <w:widowControl w:val="false"/>
              <w:rPr>
                <w:i/>
                <w:i/>
              </w:rPr>
            </w:pPr>
            <w:r>
              <w:rPr>
                <w:i/>
              </w:rPr>
            </w:r>
          </w:p>
          <w:p>
            <w:pPr>
              <w:pStyle w:val="Zkladntext2"/>
              <w:widowControl w:val="false"/>
              <w:spacing w:before="0" w:after="120"/>
              <w:rPr>
                <w:i/>
                <w:i/>
              </w:rPr>
            </w:pPr>
            <w:r>
              <w:rPr>
                <w:i/>
              </w:rPr>
              <w:t>Regionální turistická mapa</w:t>
            </w:r>
          </w:p>
        </w:tc>
        <w:tc>
          <w:tcPr>
            <w:tcW w:w="354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snapToGrid w:val="false"/>
              <w:rPr>
                <w:i/>
                <w:i/>
                <w:iCs/>
                <w:sz w:val="22"/>
                <w:szCs w:val="22"/>
              </w:rPr>
            </w:pPr>
            <w:r>
              <w:rPr>
                <w:i/>
                <w:iCs/>
                <w:sz w:val="22"/>
                <w:szCs w:val="22"/>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u w:val="single"/>
              </w:rPr>
              <w:t>OVO 3</w:t>
            </w:r>
            <w:r>
              <w:rPr>
                <w:i/>
                <w:iCs/>
                <w:sz w:val="22"/>
              </w:rPr>
              <w:t>: rozlišuje mezi náčrty, plány a základními typy map naší republiky</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szCs w:val="22"/>
                <w:u w:val="single"/>
              </w:rPr>
              <w:t>DV</w:t>
            </w:r>
            <w:r>
              <w:rPr>
                <w:i/>
                <w:iCs/>
                <w:sz w:val="22"/>
                <w:szCs w:val="22"/>
              </w:rPr>
              <w:t>: pracuje s plánem obce, popíše cestu do školy ze svého bydliště, označí „kritické body“ bezpečné cesty do školy, navrhne řešení</w:t>
            </w:r>
          </w:p>
          <w:p>
            <w:pPr>
              <w:pStyle w:val="Normal"/>
              <w:widowControl w:val="false"/>
              <w:rPr>
                <w:i/>
                <w:i/>
                <w:iCs/>
                <w:sz w:val="22"/>
                <w:szCs w:val="22"/>
              </w:rPr>
            </w:pPr>
            <w:r>
              <w:rPr>
                <w:i/>
                <w:iCs/>
                <w:sz w:val="22"/>
                <w:u w:val="single"/>
              </w:rPr>
              <w:t>DV</w:t>
            </w:r>
            <w:r>
              <w:rPr>
                <w:i/>
                <w:iCs/>
                <w:sz w:val="22"/>
              </w:rPr>
              <w:t>: seznámí se s mapou (barvy, hra-nice, základní značky), světové strany na mapě, tvary zemského povrchu, základní typy krajiny</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Obec, město, místní krajina</w:t>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t>Zemský povrch a jeho tvary, vliv krajiny na život lidí, působení lidí na krajinu</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szCs w:val="22"/>
                <w:u w:val="single"/>
              </w:rPr>
              <w:t>VMEGS 2</w:t>
            </w:r>
            <w:r>
              <w:rPr>
                <w:i/>
                <w:iCs/>
                <w:sz w:val="22"/>
                <w:szCs w:val="22"/>
              </w:rPr>
              <w:t>: naše vlast a Evropa</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u w:val="single"/>
              </w:rPr>
              <w:t>OVO 4</w:t>
            </w:r>
            <w:r>
              <w:rPr>
                <w:i/>
                <w:iCs/>
                <w:sz w:val="22"/>
              </w:rPr>
              <w:t>: vyhledává jednoduché údaje o sídlištích lidí na mapách naší republiky</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Prosttext"/>
              <w:widowControl w:val="false"/>
              <w:rPr/>
            </w:pPr>
            <w:r>
              <w:rPr>
                <w:rFonts w:cs="Times New Roman" w:ascii="Times New Roman" w:hAnsi="Times New Roman"/>
                <w:i/>
                <w:iCs/>
                <w:sz w:val="22"/>
                <w:u w:val="single"/>
              </w:rPr>
              <w:t>DV</w:t>
            </w:r>
            <w:r>
              <w:rPr>
                <w:rFonts w:cs="Times New Roman" w:ascii="Times New Roman" w:hAnsi="Times New Roman"/>
                <w:i/>
                <w:iCs/>
                <w:sz w:val="22"/>
              </w:rPr>
              <w:t xml:space="preserve">: poznává dějiny vlasti - pověsti a báje jako prostředek k probuzení zájmu o dějiny národa a regionu. </w:t>
            </w:r>
          </w:p>
          <w:p>
            <w:pPr>
              <w:pStyle w:val="Prosttext"/>
              <w:widowControl w:val="false"/>
              <w:rPr>
                <w:rFonts w:ascii="Times New Roman" w:hAnsi="Times New Roman" w:cs="Times New Roman"/>
                <w:i/>
                <w:i/>
                <w:iCs/>
                <w:sz w:val="22"/>
                <w:szCs w:val="22"/>
              </w:rPr>
            </w:pPr>
            <w:r>
              <w:rPr>
                <w:rFonts w:cs="Times New Roman" w:ascii="Times New Roman" w:hAnsi="Times New Roman"/>
                <w:i/>
                <w:iCs/>
                <w:sz w:val="22"/>
                <w:u w:val="single"/>
              </w:rPr>
              <w:t>DV</w:t>
            </w:r>
            <w:r>
              <w:rPr>
                <w:rFonts w:cs="Times New Roman" w:ascii="Times New Roman" w:hAnsi="Times New Roman"/>
                <w:i/>
                <w:iCs/>
                <w:sz w:val="22"/>
              </w:rPr>
              <w:t>: svědectví práce našich předků uchované v památkách.</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Báje a pověsti regionu, historické zvláštnosti regionu (UNESCO, hrady a zámky, významné památky)</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iCs/>
                <w:sz w:val="22"/>
                <w:szCs w:val="22"/>
              </w:rPr>
            </w:pPr>
            <w:r>
              <w:rPr>
                <w:i/>
                <w:iCs/>
                <w:sz w:val="22"/>
                <w:szCs w:val="22"/>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
                <w:i/>
                <w:iCs/>
                <w:sz w:val="22"/>
              </w:rPr>
            </w:pPr>
            <w:r>
              <w:rPr>
                <w:i/>
                <w:iCs/>
                <w:sz w:val="22"/>
              </w:rPr>
              <w:t>OVO 4: vyhledává typické regionální zvláštnosti osídlení, hospodářství a kultury, jednoduchým způsobem  posoudí jejich význam z hlediska historického, politického, správního a vlastnického</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u w:val="single"/>
              </w:rPr>
              <w:t>DV</w:t>
            </w:r>
            <w:r>
              <w:rPr>
                <w:i/>
                <w:iCs/>
                <w:sz w:val="22"/>
              </w:rPr>
              <w:t>: seznámení s mapou (barvy, hra-nice, základní značky), světové strany na mapě, tvary zemského povrchu, základní typy krajiny</w:t>
            </w:r>
          </w:p>
          <w:p>
            <w:pPr>
              <w:pStyle w:val="Normal"/>
              <w:widowControl w:val="false"/>
              <w:rPr/>
            </w:pPr>
            <w:r>
              <w:rPr>
                <w:i/>
                <w:iCs/>
                <w:sz w:val="22"/>
                <w:u w:val="single"/>
              </w:rPr>
              <w:t>DV</w:t>
            </w:r>
            <w:r>
              <w:rPr>
                <w:i/>
                <w:iCs/>
                <w:sz w:val="22"/>
              </w:rPr>
              <w:t>: pozná mapu České republiky, sousední státy, nejvyšší pohoří, řeky, nížiny</w:t>
            </w:r>
          </w:p>
          <w:p>
            <w:pPr>
              <w:pStyle w:val="Normal"/>
              <w:widowControl w:val="false"/>
              <w:rPr>
                <w:i/>
                <w:i/>
                <w:iCs/>
                <w:sz w:val="22"/>
                <w:szCs w:val="22"/>
              </w:rPr>
            </w:pPr>
            <w:r>
              <w:rPr>
                <w:i/>
                <w:iCs/>
                <w:sz w:val="22"/>
                <w:u w:val="single"/>
              </w:rPr>
              <w:t>DV</w:t>
            </w:r>
            <w:r>
              <w:rPr>
                <w:i/>
                <w:iCs/>
                <w:sz w:val="22"/>
              </w:rPr>
              <w:t>: region ve kterém žiji, kulturní a průmyslové centrum regionu, obyvatelé krajiny, města, průmysl, ves-nice, venkov, zemědělství, exkurze do zajímavých míst</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Mapa České republiky</w:t>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t xml:space="preserve">Regiony ČR – </w:t>
            </w:r>
            <w:r>
              <w:rPr>
                <w:sz w:val="22"/>
                <w:szCs w:val="22"/>
              </w:rPr>
              <w:t>Praha a vybrané oblasti</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szCs w:val="22"/>
                <w:u w:val="single"/>
              </w:rPr>
              <w:t>VMEGS 1</w:t>
            </w:r>
            <w:r>
              <w:rPr>
                <w:i/>
                <w:iCs/>
                <w:sz w:val="22"/>
                <w:szCs w:val="22"/>
              </w:rPr>
              <w:t>: rodinné příběhy, život dětí v jiných zemích</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u w:val="single"/>
              </w:rPr>
              <w:t>OVO 5</w:t>
            </w:r>
            <w:r>
              <w:rPr>
                <w:i/>
                <w:iCs/>
                <w:sz w:val="22"/>
              </w:rPr>
              <w:t>: porovná způsob života a přírodu v naší vlasti i v jiných zemích</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u w:val="single"/>
              </w:rPr>
              <w:t>DV</w:t>
            </w:r>
            <w:r>
              <w:rPr>
                <w:i/>
                <w:iCs/>
                <w:sz w:val="22"/>
              </w:rPr>
              <w:t>: vypráví a vyhledává na mapě místo svého prázdninového pobytu</w:t>
            </w:r>
          </w:p>
          <w:p>
            <w:pPr>
              <w:pStyle w:val="Normal"/>
              <w:widowControl w:val="false"/>
              <w:rPr/>
            </w:pPr>
            <w:r>
              <w:rPr>
                <w:i/>
                <w:iCs/>
                <w:sz w:val="22"/>
                <w:u w:val="single"/>
              </w:rPr>
              <w:t>DV</w:t>
            </w:r>
            <w:r>
              <w:rPr>
                <w:i/>
                <w:iCs/>
                <w:sz w:val="22"/>
              </w:rPr>
              <w:t>: hovoří, zaznamenává a porovnává místo svého pobytu s místem bydliště</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Regiony ČR</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iCs/>
                <w:sz w:val="22"/>
                <w:szCs w:val="22"/>
              </w:rPr>
            </w:pPr>
            <w:r>
              <w:rPr>
                <w:i/>
                <w:iCs/>
                <w:sz w:val="22"/>
                <w:szCs w:val="22"/>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u w:val="single"/>
              </w:rPr>
              <w:t>OVO 6</w:t>
            </w:r>
            <w:r>
              <w:rPr>
                <w:i/>
                <w:iCs/>
                <w:sz w:val="22"/>
              </w:rPr>
              <w:t>: rozlišuje hlavní orgány státní moci a některé jejich zástupce, symboly našeho státu a jejich význam</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szCs w:val="22"/>
                <w:u w:val="single"/>
              </w:rPr>
              <w:t>DV</w:t>
            </w:r>
            <w:r>
              <w:rPr>
                <w:i/>
                <w:iCs/>
                <w:sz w:val="22"/>
                <w:szCs w:val="22"/>
              </w:rPr>
              <w:t xml:space="preserve">: poznává polohu a významné historické postavení hlavního města Prahy </w:t>
            </w:r>
          </w:p>
          <w:p>
            <w:pPr>
              <w:pStyle w:val="Normal"/>
              <w:widowControl w:val="false"/>
              <w:rPr/>
            </w:pPr>
            <w:r>
              <w:rPr>
                <w:i/>
                <w:iCs/>
                <w:sz w:val="22"/>
                <w:szCs w:val="22"/>
                <w:u w:val="single"/>
              </w:rPr>
              <w:t>DV</w:t>
            </w:r>
            <w:r>
              <w:rPr>
                <w:i/>
                <w:iCs/>
                <w:sz w:val="22"/>
                <w:szCs w:val="22"/>
              </w:rPr>
              <w:t xml:space="preserve">: rozlišuje státní symboly a jejich význam, </w:t>
            </w:r>
          </w:p>
          <w:p>
            <w:pPr>
              <w:pStyle w:val="Normal"/>
              <w:widowControl w:val="false"/>
              <w:rPr/>
            </w:pPr>
            <w:r>
              <w:rPr>
                <w:i/>
                <w:iCs/>
                <w:sz w:val="22"/>
                <w:szCs w:val="22"/>
                <w:u w:val="single"/>
              </w:rPr>
              <w:t>DV</w:t>
            </w:r>
            <w:r>
              <w:rPr>
                <w:i/>
                <w:iCs/>
                <w:sz w:val="22"/>
                <w:szCs w:val="22"/>
              </w:rPr>
              <w:t>: zná místní samosprávu a státní správu</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Národ, základy státního zřízení a politického systému ČR</w:t>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t>Státní správa a samospráva (třídní, místní, krajská), státní symboly</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szCs w:val="22"/>
                <w:u w:val="single"/>
              </w:rPr>
              <w:t>VDO 2</w:t>
            </w:r>
            <w:r>
              <w:rPr>
                <w:i/>
                <w:iCs/>
                <w:sz w:val="22"/>
                <w:szCs w:val="22"/>
              </w:rPr>
              <w:t>: základní principy demokratického státu</w:t>
            </w:r>
          </w:p>
        </w:tc>
      </w:tr>
      <w:tr>
        <w:trPr>
          <w:trHeight w:val="23" w:hRule="atLeast"/>
        </w:trPr>
        <w:tc>
          <w:tcPr>
            <w:tcW w:w="14153" w:type="dxa"/>
            <w:gridSpan w:val="5"/>
            <w:tcBorders>
              <w:top w:val="single" w:sz="4" w:space="0" w:color="000000"/>
              <w:left w:val="single" w:sz="4" w:space="0" w:color="000000"/>
              <w:bottom w:val="single" w:sz="4" w:space="0" w:color="000000"/>
              <w:right w:val="single" w:sz="4" w:space="0" w:color="000000"/>
            </w:tcBorders>
          </w:tcPr>
          <w:p>
            <w:pPr>
              <w:pStyle w:val="Nadpis1"/>
              <w:widowControl w:val="false"/>
              <w:rPr>
                <w:b w:val="false"/>
                <w:b w:val="false"/>
                <w:color w:val="FF0000"/>
              </w:rPr>
            </w:pPr>
            <w:r>
              <w:rPr>
                <w:b w:val="false"/>
                <w:color w:val="FF0000"/>
              </w:rPr>
              <w:t>Lidé kolem nás</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iCs/>
                <w:sz w:val="22"/>
                <w:szCs w:val="22"/>
                <w:u w:val="single"/>
              </w:rPr>
              <w:t>OVO 7</w:t>
            </w:r>
            <w:r>
              <w:rPr>
                <w:i/>
                <w:iCs/>
                <w:sz w:val="22"/>
                <w:szCs w:val="22"/>
              </w:rPr>
              <w:t>: vyjádří na základě vlastních zkušeností základní vztahy mezi lidmi, vyvodí a dodržuje pravidla pro soužití ve škole, mezi chlapci a dívkami, v ro-dině, v obci</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iCs/>
                <w:sz w:val="22"/>
                <w:szCs w:val="22"/>
                <w:u w:val="single"/>
              </w:rPr>
              <w:t>DV</w:t>
            </w:r>
            <w:r>
              <w:rPr>
                <w:i/>
                <w:iCs/>
                <w:sz w:val="22"/>
                <w:szCs w:val="22"/>
              </w:rPr>
              <w:t>: vyvozuje, stanovuje a dodržuje pravidla chování ve třídě, ve škole</w:t>
            </w:r>
          </w:p>
          <w:p>
            <w:pPr>
              <w:pStyle w:val="Normal"/>
              <w:widowControl w:val="false"/>
              <w:tabs>
                <w:tab w:val="clear" w:pos="708"/>
                <w:tab w:val="left" w:pos="8820" w:leader="none"/>
              </w:tabs>
              <w:rPr/>
            </w:pPr>
            <w:r>
              <w:rPr>
                <w:i/>
                <w:iCs/>
                <w:sz w:val="22"/>
                <w:szCs w:val="22"/>
                <w:u w:val="single"/>
              </w:rPr>
              <w:t>DV</w:t>
            </w:r>
            <w:r>
              <w:rPr>
                <w:i/>
                <w:iCs/>
                <w:sz w:val="22"/>
                <w:szCs w:val="22"/>
              </w:rPr>
              <w:t>: respektuje pravidla soužití v rodině,</w:t>
            </w:r>
          </w:p>
          <w:p>
            <w:pPr>
              <w:pStyle w:val="Normal"/>
              <w:widowControl w:val="false"/>
              <w:tabs>
                <w:tab w:val="clear" w:pos="708"/>
                <w:tab w:val="left" w:pos="8820" w:leader="none"/>
              </w:tabs>
              <w:rPr/>
            </w:pPr>
            <w:r>
              <w:rPr>
                <w:i/>
                <w:iCs/>
                <w:sz w:val="22"/>
                <w:szCs w:val="22"/>
                <w:u w:val="single"/>
              </w:rPr>
              <w:t>DV</w:t>
            </w:r>
            <w:r>
              <w:rPr>
                <w:i/>
                <w:iCs/>
                <w:sz w:val="22"/>
                <w:szCs w:val="22"/>
              </w:rPr>
              <w:t>: zná a respektuje pravidla soužití v obci, uvědomuje si možné následky při porušování pravidel</w:t>
            </w:r>
          </w:p>
          <w:p>
            <w:pPr>
              <w:pStyle w:val="Normal"/>
              <w:widowControl w:val="false"/>
              <w:tabs>
                <w:tab w:val="clear" w:pos="708"/>
                <w:tab w:val="left" w:pos="8820" w:leader="none"/>
              </w:tabs>
              <w:rPr/>
            </w:pPr>
            <w:r>
              <w:rPr>
                <w:i/>
                <w:iCs/>
                <w:sz w:val="22"/>
                <w:szCs w:val="22"/>
                <w:u w:val="single"/>
              </w:rPr>
              <w:t>DV</w:t>
            </w:r>
            <w:r>
              <w:rPr>
                <w:i/>
                <w:iCs/>
                <w:sz w:val="22"/>
                <w:szCs w:val="22"/>
              </w:rPr>
              <w:t>: zná a respektuje pravidla silničního provozu v obci</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sz w:val="22"/>
                <w:szCs w:val="22"/>
              </w:rPr>
            </w:pPr>
            <w:r>
              <w:rPr>
                <w:sz w:val="22"/>
                <w:szCs w:val="22"/>
              </w:rPr>
              <w:t>Státní správa a samospráva</w:t>
            </w:r>
          </w:p>
          <w:p>
            <w:pPr>
              <w:pStyle w:val="Normal"/>
              <w:widowControl w:val="false"/>
              <w:tabs>
                <w:tab w:val="clear" w:pos="708"/>
                <w:tab w:val="left" w:pos="8820" w:leader="none"/>
              </w:tabs>
              <w:rPr>
                <w:sz w:val="22"/>
                <w:szCs w:val="22"/>
              </w:rPr>
            </w:pPr>
            <w:r>
              <w:rPr>
                <w:sz w:val="22"/>
                <w:szCs w:val="22"/>
              </w:rPr>
              <w:t>pravidla soužití – třídní, školní, společenská</w:t>
            </w:r>
          </w:p>
          <w:p>
            <w:pPr>
              <w:pStyle w:val="Normal"/>
              <w:widowControl w:val="false"/>
              <w:tabs>
                <w:tab w:val="clear" w:pos="708"/>
                <w:tab w:val="left" w:pos="8820" w:leader="none"/>
              </w:tabs>
              <w:rPr>
                <w:sz w:val="22"/>
                <w:szCs w:val="22"/>
              </w:rPr>
            </w:pPr>
            <w:r>
              <w:rPr>
                <w:sz w:val="22"/>
                <w:szCs w:val="22"/>
              </w:rPr>
            </w:r>
          </w:p>
          <w:p>
            <w:pPr>
              <w:pStyle w:val="Normal"/>
              <w:widowControl w:val="false"/>
              <w:tabs>
                <w:tab w:val="clear" w:pos="708"/>
                <w:tab w:val="left" w:pos="8820" w:leader="none"/>
              </w:tabs>
              <w:rPr>
                <w:sz w:val="22"/>
                <w:szCs w:val="22"/>
              </w:rPr>
            </w:pPr>
            <w:r>
              <w:rPr>
                <w:sz w:val="22"/>
                <w:szCs w:val="22"/>
              </w:rPr>
            </w:r>
          </w:p>
          <w:p>
            <w:pPr>
              <w:pStyle w:val="Normal"/>
              <w:widowControl w:val="false"/>
              <w:tabs>
                <w:tab w:val="clear" w:pos="708"/>
                <w:tab w:val="left" w:pos="8820" w:leader="none"/>
              </w:tabs>
              <w:rPr>
                <w:i/>
                <w:i/>
                <w:iCs/>
                <w:sz w:val="22"/>
                <w:szCs w:val="22"/>
              </w:rPr>
            </w:pPr>
            <w:r>
              <w:rPr>
                <w:sz w:val="22"/>
                <w:szCs w:val="22"/>
              </w:rPr>
              <w:t>Práce městské a státní policie</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iCs/>
                <w:sz w:val="22"/>
                <w:szCs w:val="22"/>
                <w:u w:val="single"/>
              </w:rPr>
              <w:t>VDO 2</w:t>
            </w:r>
            <w:r>
              <w:rPr>
                <w:i/>
                <w:iCs/>
                <w:sz w:val="22"/>
                <w:szCs w:val="22"/>
              </w:rPr>
              <w:t>: základní principy a hodnoty demokratického systému</w:t>
            </w:r>
          </w:p>
          <w:p>
            <w:pPr>
              <w:pStyle w:val="Normal"/>
              <w:widowControl w:val="false"/>
              <w:tabs>
                <w:tab w:val="clear" w:pos="708"/>
                <w:tab w:val="left" w:pos="8820" w:leader="none"/>
              </w:tabs>
              <w:rPr/>
            </w:pPr>
            <w:r>
              <w:rPr>
                <w:i/>
                <w:iCs/>
                <w:sz w:val="22"/>
                <w:szCs w:val="22"/>
                <w:u w:val="single"/>
              </w:rPr>
              <w:t>VDO 4</w:t>
            </w:r>
            <w:r>
              <w:rPr>
                <w:i/>
                <w:iCs/>
                <w:sz w:val="22"/>
                <w:szCs w:val="22"/>
              </w:rPr>
              <w:t>: základní kategorie fungování demokracie: zákon spravedlnost, řád, norma, právo, morálka)</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u w:val="single"/>
              </w:rPr>
              <w:t>OVO 9</w:t>
            </w:r>
            <w:r>
              <w:rPr>
                <w:i/>
                <w:iCs/>
                <w:sz w:val="22"/>
              </w:rPr>
              <w:t>: rozpozná ve svém okolí jednání a chování, která nemohou tolerovat a která porušují základní lidská práva nebo demokratické principy</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Zkladntextodsazen4"/>
              <w:widowControl w:val="false"/>
              <w:numPr>
                <w:ilvl w:val="0"/>
                <w:numId w:val="0"/>
              </w:numPr>
              <w:tabs>
                <w:tab w:val="left" w:pos="284" w:leader="none"/>
                <w:tab w:val="left" w:pos="8820" w:leader="none"/>
              </w:tabs>
              <w:ind w:left="0" w:right="142" w:hanging="0"/>
              <w:rPr/>
            </w:pPr>
            <w:r>
              <w:rPr>
                <w:i/>
                <w:iCs/>
                <w:sz w:val="22"/>
                <w:szCs w:val="22"/>
                <w:u w:val="single"/>
              </w:rPr>
              <w:t>DV</w:t>
            </w:r>
            <w:r>
              <w:rPr>
                <w:i/>
                <w:iCs/>
                <w:sz w:val="22"/>
                <w:szCs w:val="22"/>
              </w:rPr>
              <w:t>: všímá si, registruje a popisuje nevhodné chování spolužáků a spoluobčanů; navrhne opatření a řešení</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sz w:val="22"/>
                <w:szCs w:val="22"/>
              </w:rPr>
            </w:pPr>
            <w:r>
              <w:rPr>
                <w:sz w:val="22"/>
                <w:szCs w:val="22"/>
              </w:rPr>
              <w:t>Soužití lidí: obchod, firmy, zájmová sdružení a spolky, pomoc nemocným a sociálně slabším</w:t>
            </w:r>
          </w:p>
          <w:p>
            <w:pPr>
              <w:pStyle w:val="Normal"/>
              <w:widowControl w:val="false"/>
              <w:tabs>
                <w:tab w:val="clear" w:pos="708"/>
                <w:tab w:val="left" w:pos="8820" w:leader="none"/>
              </w:tabs>
              <w:rPr>
                <w:sz w:val="22"/>
                <w:szCs w:val="22"/>
              </w:rPr>
            </w:pPr>
            <w:r>
              <w:rPr>
                <w:sz w:val="22"/>
                <w:szCs w:val="22"/>
              </w:rPr>
              <w:t>Právo a spravedlnost: základní lidská práva a práva dítěte, práva a povinnosti žáků školy, protiprávní chování</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iCs/>
                <w:sz w:val="22"/>
                <w:szCs w:val="22"/>
                <w:u w:val="single"/>
              </w:rPr>
              <w:t>VDO 2</w:t>
            </w:r>
            <w:r>
              <w:rPr>
                <w:i/>
                <w:iCs/>
                <w:sz w:val="22"/>
                <w:szCs w:val="22"/>
              </w:rPr>
              <w:t>: Listina základních práv a svobod, přijímání odpovědnosti za své postoje a činy</w:t>
            </w:r>
          </w:p>
          <w:p>
            <w:pPr>
              <w:pStyle w:val="Normal"/>
              <w:widowControl w:val="false"/>
              <w:tabs>
                <w:tab w:val="clear" w:pos="708"/>
                <w:tab w:val="left" w:pos="8820" w:leader="none"/>
              </w:tabs>
              <w:rPr/>
            </w:pPr>
            <w:r>
              <w:rPr>
                <w:i/>
                <w:iCs/>
                <w:sz w:val="22"/>
                <w:szCs w:val="22"/>
                <w:u w:val="single"/>
              </w:rPr>
              <w:t>VDO 4</w:t>
            </w:r>
            <w:r>
              <w:rPr>
                <w:i/>
                <w:iCs/>
                <w:sz w:val="22"/>
                <w:szCs w:val="22"/>
              </w:rPr>
              <w:t>: základní kategorie fungování demokracie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iCs/>
                <w:sz w:val="22"/>
                <w:u w:val="single"/>
              </w:rPr>
              <w:t>OVO 10</w:t>
            </w:r>
            <w:r>
              <w:rPr>
                <w:i/>
                <w:iCs/>
                <w:sz w:val="22"/>
              </w:rPr>
              <w:t>: orientuje se v základních formách vlastnictví, používá peníze v běžných situacích</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iCs/>
                <w:sz w:val="22"/>
                <w:szCs w:val="22"/>
              </w:rPr>
            </w:pPr>
            <w:r>
              <w:rPr>
                <w:i/>
                <w:iCs/>
                <w:sz w:val="22"/>
                <w:u w:val="single"/>
              </w:rPr>
              <w:t>DV</w:t>
            </w:r>
            <w:r>
              <w:rPr>
                <w:i/>
                <w:iCs/>
                <w:sz w:val="22"/>
              </w:rPr>
              <w:t>: vnímá a popisuje různé druhy vlastnictví a hospodářství - výrobky, zboží, obchod, peníze, ceny</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jc w:val="both"/>
              <w:rPr>
                <w:sz w:val="22"/>
                <w:szCs w:val="22"/>
              </w:rPr>
            </w:pPr>
            <w:r>
              <w:rPr>
                <w:sz w:val="22"/>
                <w:szCs w:val="22"/>
              </w:rPr>
              <w:t>Vlastnictví: soukromé, veřejné, osob-ní, společné</w:t>
            </w:r>
          </w:p>
          <w:p>
            <w:pPr>
              <w:pStyle w:val="Normal"/>
              <w:widowControl w:val="false"/>
              <w:tabs>
                <w:tab w:val="clear" w:pos="708"/>
                <w:tab w:val="left" w:pos="8820" w:leader="none"/>
              </w:tabs>
              <w:jc w:val="both"/>
              <w:rPr>
                <w:sz w:val="22"/>
                <w:szCs w:val="22"/>
              </w:rPr>
            </w:pPr>
            <w:r>
              <w:rPr>
                <w:sz w:val="22"/>
                <w:szCs w:val="22"/>
              </w:rPr>
              <w:t>Hmotný a nehmotný majetek, peníze</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snapToGrid w:val="false"/>
              <w:rPr>
                <w:i/>
                <w:i/>
                <w:iCs/>
                <w:sz w:val="22"/>
                <w:szCs w:val="22"/>
              </w:rPr>
            </w:pPr>
            <w:r>
              <w:rPr>
                <w:i/>
                <w:iCs/>
                <w:sz w:val="22"/>
                <w:szCs w:val="22"/>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iCs/>
                <w:sz w:val="22"/>
              </w:rPr>
            </w:pPr>
            <w:r>
              <w:rPr>
                <w:i/>
                <w:iCs/>
                <w:sz w:val="22"/>
              </w:rPr>
              <w:t>OVO 12: pracuje s časovými údaji a využívá zjištěných údajů k pochope-ní vztahů mezi ději a mezi jevy</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u w:val="single"/>
              </w:rPr>
              <w:t>DV</w:t>
            </w:r>
            <w:r>
              <w:rPr>
                <w:i/>
                <w:iCs/>
                <w:sz w:val="22"/>
              </w:rPr>
              <w:t>: orientuje se v čase, rozumí ději-nám jako časovému sledu událostí</w:t>
            </w:r>
          </w:p>
          <w:p>
            <w:pPr>
              <w:pStyle w:val="Normal"/>
              <w:widowControl w:val="false"/>
              <w:rPr/>
            </w:pPr>
            <w:r>
              <w:rPr>
                <w:i/>
                <w:iCs/>
                <w:sz w:val="22"/>
                <w:u w:val="single"/>
              </w:rPr>
              <w:t>DV</w:t>
            </w:r>
            <w:r>
              <w:rPr>
                <w:i/>
                <w:iCs/>
                <w:sz w:val="22"/>
              </w:rPr>
              <w:t>: orientuje se v kalendáři a na jeho základě je schopen určit roční období</w:t>
            </w:r>
          </w:p>
        </w:tc>
        <w:tc>
          <w:tcPr>
            <w:tcW w:w="3537"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 w:val="left" w:pos="8820" w:leader="none"/>
              </w:tabs>
              <w:rPr>
                <w:sz w:val="22"/>
                <w:szCs w:val="22"/>
              </w:rPr>
            </w:pPr>
            <w:r>
              <w:rPr>
                <w:sz w:val="22"/>
                <w:szCs w:val="22"/>
              </w:rPr>
              <w:t>Orientace v čase a časový řád: určování času, čas jako fyzikální veličina, kalendář, letopočet</w:t>
            </w:r>
          </w:p>
          <w:p>
            <w:pPr>
              <w:pStyle w:val="Zhlav"/>
              <w:widowControl w:val="false"/>
              <w:tabs>
                <w:tab w:val="clear" w:pos="4536"/>
                <w:tab w:val="clear" w:pos="9072"/>
                <w:tab w:val="left" w:pos="8820" w:leader="none"/>
              </w:tabs>
              <w:rPr>
                <w:sz w:val="22"/>
                <w:szCs w:val="22"/>
              </w:rPr>
            </w:pPr>
            <w:r>
              <w:rPr>
                <w:sz w:val="22"/>
                <w:szCs w:val="22"/>
              </w:rPr>
              <w:t>Dějiny jako časový sled událostí</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snapToGrid w:val="false"/>
              <w:rPr>
                <w:i/>
                <w:i/>
                <w:iCs/>
                <w:sz w:val="22"/>
                <w:szCs w:val="22"/>
              </w:rPr>
            </w:pPr>
            <w:r>
              <w:rPr>
                <w:i/>
                <w:iCs/>
                <w:sz w:val="22"/>
                <w:szCs w:val="22"/>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iCs/>
                <w:sz w:val="22"/>
                <w:u w:val="single"/>
              </w:rPr>
              <w:t>OVO 13</w:t>
            </w:r>
            <w:r>
              <w:rPr>
                <w:i/>
                <w:iCs/>
                <w:sz w:val="22"/>
              </w:rPr>
              <w:t>: využívá archivů, knihoven, sbírek muzeí jako informačních zdrojů pro pochopení minulosti</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iCs/>
                <w:sz w:val="22"/>
                <w:u w:val="single"/>
              </w:rPr>
              <w:t>DV</w:t>
            </w:r>
            <w:r>
              <w:rPr>
                <w:i/>
                <w:iCs/>
                <w:sz w:val="22"/>
              </w:rPr>
              <w:t>: umí vyhledávat regionální památky, zajímá se o možnosti péče o památky</w:t>
            </w:r>
          </w:p>
          <w:p>
            <w:pPr>
              <w:pStyle w:val="Normal"/>
              <w:widowControl w:val="false"/>
              <w:tabs>
                <w:tab w:val="clear" w:pos="708"/>
                <w:tab w:val="left" w:pos="8820" w:leader="none"/>
              </w:tabs>
              <w:rPr/>
            </w:pPr>
            <w:r>
              <w:rPr>
                <w:i/>
                <w:iCs/>
                <w:sz w:val="22"/>
                <w:u w:val="single"/>
              </w:rPr>
              <w:t>DV</w:t>
            </w:r>
            <w:r>
              <w:rPr>
                <w:i/>
                <w:iCs/>
                <w:sz w:val="22"/>
              </w:rPr>
              <w:t>: seznamuje se s minulostí kraje a předků</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Regionální památky, péče o památky (UNESCO), lidé pečující o památky</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iCs/>
                <w:sz w:val="22"/>
                <w:szCs w:val="22"/>
                <w:u w:val="single"/>
              </w:rPr>
              <w:t>VMEGS 3</w:t>
            </w:r>
            <w:r>
              <w:rPr>
                <w:i/>
                <w:iCs/>
                <w:sz w:val="22"/>
                <w:szCs w:val="22"/>
              </w:rPr>
              <w:t>: kořeny a zdroje evropské civilizace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iCs/>
                <w:sz w:val="22"/>
                <w:u w:val="single"/>
              </w:rPr>
              <w:t>OVO 14</w:t>
            </w:r>
            <w:r>
              <w:rPr>
                <w:i/>
                <w:iCs/>
                <w:sz w:val="22"/>
              </w:rPr>
              <w:t>: rozeznává současné a minu-lé a orientuje se v hlavních reáliích minulosti a současnosti naší vlasti s využitím regionálních specifik</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Zkladntext3"/>
              <w:widowControl w:val="false"/>
              <w:rPr/>
            </w:pPr>
            <w:r>
              <w:rPr>
                <w:sz w:val="22"/>
                <w:szCs w:val="22"/>
                <w:u w:val="single"/>
              </w:rPr>
              <w:t>DV</w:t>
            </w:r>
            <w:r>
              <w:rPr>
                <w:sz w:val="22"/>
                <w:szCs w:val="22"/>
              </w:rPr>
              <w:t>: uvědomuje si proměny způsobu života z historického hledisky (na základě vyprávění pamětníků či jiných zdrojů informací)</w:t>
            </w:r>
          </w:p>
          <w:p>
            <w:pPr>
              <w:pStyle w:val="Normal"/>
              <w:widowControl w:val="false"/>
              <w:tabs>
                <w:tab w:val="clear" w:pos="708"/>
                <w:tab w:val="left" w:pos="8820" w:leader="none"/>
              </w:tabs>
              <w:rPr/>
            </w:pPr>
            <w:r>
              <w:rPr>
                <w:i/>
                <w:iCs/>
                <w:sz w:val="22"/>
                <w:szCs w:val="22"/>
                <w:u w:val="single"/>
              </w:rPr>
              <w:t>DV</w:t>
            </w:r>
            <w:r>
              <w:rPr>
                <w:i/>
                <w:iCs/>
                <w:sz w:val="22"/>
                <w:szCs w:val="22"/>
              </w:rPr>
              <w:t>: vnímá rozdílné způsoby bydlení, předměty denní potřeby</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sz w:val="22"/>
                <w:szCs w:val="22"/>
              </w:rPr>
            </w:pPr>
            <w:r>
              <w:rPr>
                <w:sz w:val="22"/>
                <w:szCs w:val="22"/>
              </w:rPr>
              <w:t>Současnost a minulost v našem životě proměny způsobu života, bydlení, předměty denní potřeby</w:t>
            </w:r>
          </w:p>
          <w:p>
            <w:pPr>
              <w:pStyle w:val="Normal"/>
              <w:widowControl w:val="false"/>
              <w:tabs>
                <w:tab w:val="clear" w:pos="708"/>
                <w:tab w:val="left" w:pos="8820" w:leader="none"/>
              </w:tabs>
              <w:rPr>
                <w:sz w:val="22"/>
                <w:szCs w:val="22"/>
              </w:rPr>
            </w:pPr>
            <w:r>
              <w:rPr>
                <w:sz w:val="22"/>
                <w:szCs w:val="22"/>
              </w:rPr>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iCs/>
                <w:sz w:val="22"/>
                <w:szCs w:val="22"/>
              </w:rPr>
            </w:pPr>
            <w:r>
              <w:rPr>
                <w:i/>
                <w:iCs/>
                <w:sz w:val="22"/>
                <w:szCs w:val="22"/>
              </w:rPr>
              <w:t>VMEGS 3: klíčové mezníky evropské historie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iCs/>
                <w:sz w:val="22"/>
                <w:u w:val="single"/>
              </w:rPr>
              <w:t>OVO 15</w:t>
            </w:r>
            <w:r>
              <w:rPr>
                <w:i/>
                <w:iCs/>
                <w:sz w:val="22"/>
              </w:rPr>
              <w:t>: srovnává a hodnotí na vybraných ukázkách způsob života a práce předků na našem území v minulosti a současnosti s využitím regionálních specifik</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MezititulekRVPZV12bTunZarovnatdoblokuPrvndek1cmPed6Char"/>
              <w:widowControl w:val="false"/>
              <w:tabs>
                <w:tab w:val="clear" w:pos="567"/>
                <w:tab w:val="left" w:pos="8820" w:leader="none"/>
              </w:tabs>
              <w:rPr/>
            </w:pPr>
            <w:r>
              <w:rPr>
                <w:b w:val="false"/>
                <w:bCs/>
                <w:i/>
                <w:iCs/>
                <w:sz w:val="22"/>
                <w:szCs w:val="22"/>
                <w:u w:val="single"/>
              </w:rPr>
              <w:t>DV</w:t>
            </w:r>
            <w:r>
              <w:rPr>
                <w:b w:val="false"/>
                <w:bCs/>
                <w:i/>
                <w:iCs/>
                <w:sz w:val="22"/>
                <w:szCs w:val="22"/>
              </w:rPr>
              <w:t>: seznamuje se s pověstmi regionu i ČR</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sz w:val="22"/>
                <w:szCs w:val="22"/>
              </w:rPr>
            </w:pPr>
            <w:r>
              <w:rPr>
                <w:sz w:val="22"/>
                <w:szCs w:val="22"/>
              </w:rPr>
              <w:t>Minulost v našem životě, svědectví našich předků</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snapToGrid w:val="false"/>
              <w:rPr>
                <w:i/>
                <w:i/>
                <w:iCs/>
                <w:sz w:val="22"/>
                <w:szCs w:val="22"/>
              </w:rPr>
            </w:pPr>
            <w:r>
              <w:rPr>
                <w:i/>
                <w:iCs/>
                <w:sz w:val="22"/>
                <w:szCs w:val="22"/>
              </w:rPr>
            </w:r>
          </w:p>
        </w:tc>
      </w:tr>
      <w:tr>
        <w:trPr/>
        <w:tc>
          <w:tcPr>
            <w:tcW w:w="3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iCs/>
                <w:sz w:val="22"/>
                <w:u w:val="single"/>
              </w:rPr>
              <w:t>OVO 16</w:t>
            </w:r>
            <w:r>
              <w:rPr>
                <w:i/>
                <w:iCs/>
                <w:sz w:val="22"/>
              </w:rPr>
              <w:t>: objasní historické důvody pro zařazení státních svátků a významných dnů</w:t>
            </w:r>
          </w:p>
        </w:tc>
        <w:tc>
          <w:tcPr>
            <w:tcW w:w="35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iCs/>
                <w:sz w:val="22"/>
                <w:szCs w:val="22"/>
                <w:u w:val="single"/>
              </w:rPr>
              <w:t>DV</w:t>
            </w:r>
            <w:r>
              <w:rPr>
                <w:i/>
                <w:iCs/>
                <w:sz w:val="22"/>
                <w:szCs w:val="22"/>
              </w:rPr>
              <w:t>: poznává současnost a minulost v našem životě z hlediska významných dnů a státních svátků</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iCs/>
                <w:sz w:val="22"/>
                <w:szCs w:val="22"/>
              </w:rPr>
            </w:pPr>
            <w:r>
              <w:rPr>
                <w:i/>
                <w:iCs/>
                <w:sz w:val="22"/>
                <w:szCs w:val="22"/>
              </w:rPr>
              <w:t>Současnost a minulost v našem životě – významné dny a  státní svátky</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iCs/>
                <w:sz w:val="22"/>
                <w:szCs w:val="22"/>
              </w:rPr>
            </w:pPr>
            <w:r>
              <w:rPr>
                <w:i/>
                <w:iCs/>
                <w:sz w:val="22"/>
                <w:szCs w:val="22"/>
              </w:rPr>
              <w:t>VMEGS 3: klíčové mezníky evropské historie</w:t>
            </w:r>
          </w:p>
        </w:tc>
      </w:tr>
    </w:tbl>
    <w:p>
      <w:pPr>
        <w:pStyle w:val="Zkladntext"/>
        <w:jc w:val="left"/>
        <w:rPr>
          <w:szCs w:val="24"/>
        </w:rPr>
      </w:pPr>
      <w:r>
        <w:rPr>
          <w:szCs w:val="24"/>
        </w:rPr>
      </w:r>
    </w:p>
    <w:p>
      <w:pPr>
        <w:pStyle w:val="Zkladntext"/>
        <w:rPr>
          <w:b/>
          <w:b/>
          <w:color w:val="FF0000"/>
          <w:sz w:val="28"/>
          <w:szCs w:val="28"/>
        </w:rPr>
      </w:pPr>
      <w:r>
        <w:rPr>
          <w:b/>
          <w:color w:val="FF0000"/>
          <w:sz w:val="28"/>
          <w:szCs w:val="28"/>
        </w:rPr>
        <w:t>5. ročník: 1 hodina týdně (33 hodin ročně)</w:t>
      </w:r>
    </w:p>
    <w:p>
      <w:pPr>
        <w:pStyle w:val="Zkladntext"/>
        <w:rPr>
          <w:b/>
          <w:b/>
          <w:color w:val="0000FF"/>
          <w:szCs w:val="24"/>
        </w:rPr>
      </w:pPr>
      <w:r>
        <w:rPr>
          <w:b/>
          <w:color w:val="0000FF"/>
          <w:szCs w:val="24"/>
        </w:rPr>
        <w:t xml:space="preserve">Učivo: </w:t>
      </w:r>
    </w:p>
    <w:p>
      <w:pPr>
        <w:pStyle w:val="Zkladntext"/>
        <w:rPr>
          <w:szCs w:val="24"/>
        </w:rPr>
      </w:pPr>
      <w:r>
        <w:rPr>
          <w:szCs w:val="24"/>
        </w:rPr>
        <w:t>-  bitva na Bílé hoře, porážka české šlechty</w:t>
      </w:r>
    </w:p>
    <w:p>
      <w:pPr>
        <w:pStyle w:val="Zkladntext"/>
        <w:rPr>
          <w:szCs w:val="24"/>
        </w:rPr>
      </w:pPr>
      <w:r>
        <w:rPr>
          <w:szCs w:val="24"/>
        </w:rPr>
        <w:t>-  doba pobělohorská, život na zámku, ve městě, život poddaných</w:t>
      </w:r>
    </w:p>
    <w:p>
      <w:pPr>
        <w:pStyle w:val="Zkladntext"/>
        <w:rPr>
          <w:szCs w:val="24"/>
        </w:rPr>
      </w:pPr>
      <w:r>
        <w:rPr>
          <w:szCs w:val="24"/>
        </w:rPr>
        <w:t>-  život v době barokní, stavitelství, hudba</w:t>
      </w:r>
    </w:p>
    <w:p>
      <w:pPr>
        <w:pStyle w:val="Zkladntext"/>
        <w:rPr>
          <w:szCs w:val="24"/>
        </w:rPr>
      </w:pPr>
      <w:r>
        <w:rPr>
          <w:szCs w:val="24"/>
        </w:rPr>
        <w:t>-  ve  školních lavicích, Jan Amos Komenský</w:t>
      </w:r>
    </w:p>
    <w:p>
      <w:pPr>
        <w:pStyle w:val="Zkladntext"/>
        <w:rPr>
          <w:szCs w:val="24"/>
        </w:rPr>
      </w:pPr>
      <w:r>
        <w:rPr>
          <w:szCs w:val="24"/>
        </w:rPr>
        <w:t>-  světlo rozumu, doba osvícenská, vláda Marie Terezie a Josefa II.</w:t>
      </w:r>
    </w:p>
    <w:p>
      <w:pPr>
        <w:pStyle w:val="Zkladntext"/>
        <w:rPr>
          <w:szCs w:val="24"/>
        </w:rPr>
      </w:pPr>
      <w:r>
        <w:rPr>
          <w:szCs w:val="24"/>
        </w:rPr>
        <w:t>-  život na vesnici, bydlení, oblékání, venkovské zvyky</w:t>
      </w:r>
    </w:p>
    <w:p>
      <w:pPr>
        <w:pStyle w:val="Zkladntext"/>
        <w:rPr>
          <w:szCs w:val="24"/>
        </w:rPr>
      </w:pPr>
      <w:r>
        <w:rPr>
          <w:szCs w:val="24"/>
        </w:rPr>
        <w:t>-  manufaktury a první stroje, parní stroj, čeští vynálezci</w:t>
      </w:r>
    </w:p>
    <w:p>
      <w:pPr>
        <w:pStyle w:val="Zkladntext"/>
        <w:rPr>
          <w:szCs w:val="24"/>
        </w:rPr>
      </w:pPr>
      <w:r>
        <w:rPr>
          <w:szCs w:val="24"/>
        </w:rPr>
        <w:t xml:space="preserve">-  obrození měšťanské společnosti, nástup kapitalismu, nadvláda němčiny </w:t>
      </w:r>
    </w:p>
    <w:p>
      <w:pPr>
        <w:pStyle w:val="Zkladntext"/>
        <w:rPr>
          <w:szCs w:val="24"/>
        </w:rPr>
      </w:pPr>
      <w:r>
        <w:rPr>
          <w:szCs w:val="24"/>
        </w:rPr>
        <w:t>-  počátky národního obrození, F. Palacký, J. K. Tyl</w:t>
      </w:r>
    </w:p>
    <w:p>
      <w:pPr>
        <w:pStyle w:val="Zkladntext"/>
        <w:rPr>
          <w:szCs w:val="24"/>
        </w:rPr>
      </w:pPr>
      <w:r>
        <w:rPr>
          <w:szCs w:val="24"/>
        </w:rPr>
        <w:t>-  z poddaného člověka občan, rok 1848, K. H. Borovský</w:t>
      </w:r>
    </w:p>
    <w:p>
      <w:pPr>
        <w:pStyle w:val="Zkladntext"/>
        <w:rPr>
          <w:szCs w:val="24"/>
        </w:rPr>
      </w:pPr>
      <w:r>
        <w:rPr>
          <w:szCs w:val="24"/>
        </w:rPr>
        <w:t>-  stroje ovládly život, růst tovární výrovy, nástup elektřiny</w:t>
      </w:r>
    </w:p>
    <w:p>
      <w:pPr>
        <w:pStyle w:val="Zkladntext"/>
        <w:rPr>
          <w:szCs w:val="24"/>
        </w:rPr>
      </w:pPr>
      <w:r>
        <w:rPr>
          <w:szCs w:val="24"/>
        </w:rPr>
        <w:t>-  vznik Rakousko-Uherska, profesor T. G. Masaryk na české univerzitě</w:t>
      </w:r>
    </w:p>
    <w:p>
      <w:pPr>
        <w:pStyle w:val="Zkladntext"/>
        <w:rPr>
          <w:szCs w:val="24"/>
        </w:rPr>
      </w:pPr>
      <w:r>
        <w:rPr>
          <w:szCs w:val="24"/>
        </w:rPr>
        <w:t>-  Národ sobě, rozvoj kultury a umění</w:t>
      </w:r>
    </w:p>
    <w:p>
      <w:pPr>
        <w:pStyle w:val="Zkladntext"/>
        <w:rPr>
          <w:szCs w:val="24"/>
        </w:rPr>
      </w:pPr>
      <w:r>
        <w:rPr>
          <w:szCs w:val="24"/>
        </w:rPr>
        <w:t>-  Češi a Němci, historie vztahů obou národů</w:t>
      </w:r>
    </w:p>
    <w:p>
      <w:pPr>
        <w:pStyle w:val="Zkladntext"/>
        <w:rPr>
          <w:szCs w:val="24"/>
        </w:rPr>
      </w:pPr>
      <w:r>
        <w:rPr>
          <w:szCs w:val="24"/>
        </w:rPr>
        <w:t>-  směřujeme k samostatnosti, 1. světová válka, odpor proti Rakousko-Uhersku</w:t>
      </w:r>
    </w:p>
    <w:p>
      <w:pPr>
        <w:pStyle w:val="Zkladntext"/>
        <w:rPr>
          <w:szCs w:val="24"/>
        </w:rPr>
      </w:pPr>
      <w:r>
        <w:rPr>
          <w:szCs w:val="24"/>
        </w:rPr>
        <w:t>-  vznik Československé republiky, T. G. Masaryk,  život v ČSR</w:t>
      </w:r>
    </w:p>
    <w:p>
      <w:pPr>
        <w:pStyle w:val="Zkladntext"/>
        <w:rPr>
          <w:szCs w:val="24"/>
        </w:rPr>
      </w:pPr>
      <w:r>
        <w:rPr>
          <w:szCs w:val="24"/>
        </w:rPr>
        <w:t>-  2. světová válka, válečná a poválečná léta</w:t>
      </w:r>
    </w:p>
    <w:p>
      <w:pPr>
        <w:pStyle w:val="Zkladntext"/>
        <w:rPr>
          <w:szCs w:val="24"/>
        </w:rPr>
      </w:pPr>
      <w:r>
        <w:rPr>
          <w:szCs w:val="24"/>
        </w:rPr>
        <w:t>-  od totalitní moci k demokracii</w:t>
      </w:r>
    </w:p>
    <w:p>
      <w:pPr>
        <w:pStyle w:val="Zkladntext"/>
        <w:rPr>
          <w:szCs w:val="24"/>
        </w:rPr>
      </w:pPr>
      <w:r>
        <w:rPr>
          <w:szCs w:val="24"/>
        </w:rPr>
      </w:r>
    </w:p>
    <w:p>
      <w:pPr>
        <w:pStyle w:val="Zkladntext"/>
        <w:rPr>
          <w:szCs w:val="24"/>
        </w:rPr>
      </w:pPr>
      <w:r>
        <w:rPr>
          <w:szCs w:val="24"/>
        </w:rPr>
      </w:r>
    </w:p>
    <w:p>
      <w:pPr>
        <w:pStyle w:val="Zkladntext"/>
        <w:jc w:val="center"/>
        <w:rPr/>
      </w:pPr>
      <w:r>
        <w:rPr/>
        <w:t>5. ročník</w:t>
      </w:r>
    </w:p>
    <w:tbl>
      <w:tblPr>
        <w:tblW w:w="14154" w:type="dxa"/>
        <w:jc w:val="left"/>
        <w:tblInd w:w="-80" w:type="dxa"/>
        <w:tblLayout w:type="fixed"/>
        <w:tblCellMar>
          <w:top w:w="0" w:type="dxa"/>
          <w:left w:w="70" w:type="dxa"/>
          <w:bottom w:w="0" w:type="dxa"/>
          <w:right w:w="70" w:type="dxa"/>
        </w:tblCellMar>
      </w:tblPr>
      <w:tblGrid>
        <w:gridCol w:w="3535"/>
        <w:gridCol w:w="6"/>
        <w:gridCol w:w="3530"/>
        <w:gridCol w:w="3537"/>
        <w:gridCol w:w="3545"/>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Očekávané výstupy</w:t>
            </w:r>
          </w:p>
        </w:tc>
        <w:tc>
          <w:tcPr>
            <w:tcW w:w="3536" w:type="dxa"/>
            <w:gridSpan w:val="2"/>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u w:val="single"/>
              </w:rPr>
            </w:pPr>
            <w:r>
              <w:rPr/>
              <w:t>Dílčí výstupy</w:t>
            </w:r>
          </w:p>
        </w:tc>
        <w:tc>
          <w:tcPr>
            <w:tcW w:w="3537"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Učivo</w:t>
            </w:r>
          </w:p>
        </w:tc>
        <w:tc>
          <w:tcPr>
            <w:tcW w:w="354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rPr>
            </w:pPr>
            <w:r>
              <w:rPr>
                <w:b/>
                <w:bCs/>
                <w:sz w:val="28"/>
              </w:rPr>
              <w:t>Průřezové téma</w:t>
            </w:r>
          </w:p>
        </w:tc>
      </w:tr>
      <w:tr>
        <w:trPr>
          <w:trHeight w:val="23" w:hRule="atLeast"/>
        </w:trPr>
        <w:tc>
          <w:tcPr>
            <w:tcW w:w="14153" w:type="dxa"/>
            <w:gridSpan w:val="5"/>
            <w:tcBorders>
              <w:top w:val="single" w:sz="4" w:space="0" w:color="000000"/>
              <w:left w:val="single" w:sz="4" w:space="0" w:color="000000"/>
              <w:bottom w:val="single" w:sz="4" w:space="0" w:color="000000"/>
              <w:right w:val="single" w:sz="4" w:space="0" w:color="000000"/>
            </w:tcBorders>
          </w:tcPr>
          <w:p>
            <w:pPr>
              <w:pStyle w:val="Nadpis1"/>
              <w:widowControl w:val="false"/>
              <w:jc w:val="center"/>
              <w:rPr>
                <w:color w:val="FF0000"/>
              </w:rPr>
            </w:pPr>
            <w:r>
              <w:rPr>
                <w:color w:val="FF0000"/>
              </w:rPr>
              <w:t>Místo, kde žijeme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u w:val="single"/>
              </w:rPr>
              <w:t>OVO 1</w:t>
            </w:r>
            <w:r>
              <w:rPr>
                <w:i/>
                <w:sz w:val="22"/>
              </w:rPr>
              <w:t>: určí a vysvětlí polohu svého bydliště nebo pobytu vzhledem ke krajině a státu</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
                <w:sz w:val="22"/>
                <w:u w:val="single"/>
              </w:rPr>
              <w:t>DV</w:t>
            </w:r>
            <w:r>
              <w:rPr>
                <w:i/>
                <w:sz w:val="22"/>
              </w:rPr>
              <w:t xml:space="preserve">: ukáže polohu svého města (obce) na mapě, pracuje s mapou z hlediska měřítka </w:t>
            </w:r>
          </w:p>
          <w:p>
            <w:pPr>
              <w:pStyle w:val="Normal"/>
              <w:widowControl w:val="false"/>
              <w:jc w:val="both"/>
              <w:rPr>
                <w:i/>
                <w:i/>
                <w:sz w:val="22"/>
                <w:szCs w:val="22"/>
              </w:rPr>
            </w:pPr>
            <w:r>
              <w:rPr>
                <w:i/>
                <w:sz w:val="22"/>
                <w:u w:val="single"/>
              </w:rPr>
              <w:t>DV</w:t>
            </w:r>
            <w:r>
              <w:rPr>
                <w:i/>
                <w:sz w:val="22"/>
              </w:rPr>
              <w:t>: ukáže a určí na mapě poledníky, rovnoběžky, další značky na mapě</w:t>
            </w:r>
          </w:p>
        </w:tc>
        <w:tc>
          <w:tcPr>
            <w:tcW w:w="3537" w:type="dxa"/>
            <w:tcBorders>
              <w:top w:val="single" w:sz="4" w:space="0" w:color="000000"/>
              <w:left w:val="single" w:sz="4" w:space="0" w:color="000000"/>
              <w:bottom w:val="single" w:sz="4" w:space="0" w:color="000000"/>
              <w:right w:val="single" w:sz="4" w:space="0" w:color="000000"/>
            </w:tcBorders>
          </w:tcPr>
          <w:p>
            <w:pPr>
              <w:pStyle w:val="Zkladntext2"/>
              <w:widowControl w:val="false"/>
              <w:rPr>
                <w:i/>
                <w:i/>
                <w:iCs/>
              </w:rPr>
            </w:pPr>
            <w:r>
              <w:rPr>
                <w:i/>
                <w:iCs/>
              </w:rPr>
              <w:t>Česká republika:</w:t>
            </w:r>
          </w:p>
          <w:p>
            <w:pPr>
              <w:pStyle w:val="Zkladntext2"/>
              <w:widowControl w:val="false"/>
              <w:numPr>
                <w:ilvl w:val="0"/>
                <w:numId w:val="96"/>
              </w:numPr>
              <w:spacing w:lineRule="auto" w:line="240" w:before="0" w:after="0"/>
              <w:rPr>
                <w:i/>
                <w:i/>
                <w:iCs/>
              </w:rPr>
            </w:pPr>
            <w:r>
              <w:rPr>
                <w:i/>
                <w:iCs/>
              </w:rPr>
              <w:t>orientační body a linie</w:t>
            </w:r>
          </w:p>
          <w:p>
            <w:pPr>
              <w:pStyle w:val="Normal"/>
              <w:widowControl w:val="false"/>
              <w:numPr>
                <w:ilvl w:val="0"/>
                <w:numId w:val="96"/>
              </w:numPr>
              <w:overflowPunct w:val="false"/>
              <w:textAlignment w:val="auto"/>
              <w:rPr>
                <w:iCs/>
                <w:sz w:val="22"/>
                <w:szCs w:val="22"/>
              </w:rPr>
            </w:pPr>
            <w:r>
              <w:rPr>
                <w:iCs/>
                <w:sz w:val="22"/>
                <w:szCs w:val="22"/>
              </w:rPr>
              <w:t>mapa – poledníky a rovnoběžky</w:t>
            </w:r>
          </w:p>
          <w:p>
            <w:pPr>
              <w:pStyle w:val="Zkladntext3"/>
              <w:widowControl w:val="false"/>
              <w:rPr>
                <w:sz w:val="22"/>
                <w:szCs w:val="22"/>
              </w:rPr>
            </w:pPr>
            <w:r>
              <w:rPr>
                <w:sz w:val="22"/>
                <w:szCs w:val="22"/>
              </w:rPr>
              <w:t>BESIP – pravidla silničního provozu z hlediska chodce a cyklisty</w:t>
            </w:r>
          </w:p>
          <w:p>
            <w:pPr>
              <w:pStyle w:val="Normal"/>
              <w:widowControl w:val="false"/>
              <w:rPr>
                <w:iCs/>
                <w:sz w:val="22"/>
                <w:szCs w:val="22"/>
              </w:rPr>
            </w:pPr>
            <w:r>
              <w:rPr>
                <w:iCs/>
                <w:sz w:val="22"/>
                <w:szCs w:val="22"/>
              </w:rPr>
              <w:t>Cyklostezky v regionu</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VDO 2</w:t>
            </w:r>
            <w:r>
              <w:rPr>
                <w:i/>
                <w:sz w:val="22"/>
              </w:rPr>
              <w:t xml:space="preserve">: občan jako odpovědný člen </w:t>
            </w:r>
          </w:p>
          <w:p>
            <w:pPr>
              <w:pStyle w:val="Normal"/>
              <w:widowControl w:val="false"/>
              <w:rPr>
                <w:i/>
                <w:i/>
                <w:sz w:val="22"/>
              </w:rPr>
            </w:pPr>
            <w:r>
              <w:rPr>
                <w:i/>
                <w:sz w:val="22"/>
              </w:rPr>
              <w:t>společnosti</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 3</w:t>
            </w:r>
            <w:r>
              <w:rPr>
                <w:i/>
                <w:sz w:val="22"/>
              </w:rPr>
              <w:t>: rozlišuje mezi náčrty,</w:t>
            </w:r>
          </w:p>
          <w:p>
            <w:pPr>
              <w:pStyle w:val="Normal"/>
              <w:widowControl w:val="false"/>
              <w:rPr>
                <w:i/>
                <w:i/>
                <w:sz w:val="22"/>
              </w:rPr>
            </w:pPr>
            <w:r>
              <w:rPr>
                <w:i/>
                <w:sz w:val="22"/>
              </w:rPr>
              <w:t xml:space="preserve"> </w:t>
            </w:r>
            <w:r>
              <w:rPr>
                <w:i/>
                <w:sz w:val="22"/>
              </w:rPr>
              <w:t>plány a základními typy map</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vyznačí na mapě ČR základní orientační body – významné řeky, pohoří, nížiny, přehrady</w:t>
            </w:r>
          </w:p>
          <w:p>
            <w:pPr>
              <w:pStyle w:val="Normal"/>
              <w:widowControl w:val="false"/>
              <w:rPr/>
            </w:pPr>
            <w:r>
              <w:rPr>
                <w:i/>
                <w:sz w:val="22"/>
                <w:szCs w:val="22"/>
                <w:u w:val="single"/>
              </w:rPr>
              <w:t>DV</w:t>
            </w:r>
            <w:r>
              <w:rPr>
                <w:i/>
                <w:sz w:val="22"/>
                <w:szCs w:val="22"/>
              </w:rPr>
              <w:t>: pozná polohu ČR v Evropě</w:t>
            </w:r>
          </w:p>
          <w:p>
            <w:pPr>
              <w:pStyle w:val="Prosttext"/>
              <w:widowControl w:val="false"/>
              <w:rPr/>
            </w:pPr>
            <w:r>
              <w:rPr>
                <w:rFonts w:cs="Times New Roman" w:ascii="Times New Roman" w:hAnsi="Times New Roman"/>
                <w:i/>
                <w:sz w:val="22"/>
                <w:szCs w:val="24"/>
                <w:u w:val="single"/>
              </w:rPr>
              <w:t>DV</w:t>
            </w:r>
            <w:r>
              <w:rPr>
                <w:rFonts w:cs="Times New Roman" w:ascii="Times New Roman" w:hAnsi="Times New Roman"/>
                <w:i/>
                <w:sz w:val="22"/>
                <w:szCs w:val="24"/>
              </w:rPr>
              <w:t xml:space="preserve">: uvědomuje si postavení ČR za hranicemi - Evropa, evropské státy, hlavní města sousedních  států, </w:t>
            </w:r>
          </w:p>
          <w:p>
            <w:pPr>
              <w:pStyle w:val="Prosttext"/>
              <w:widowControl w:val="false"/>
              <w:rPr/>
            </w:pPr>
            <w:r>
              <w:rPr>
                <w:rFonts w:cs="Times New Roman" w:ascii="Times New Roman" w:hAnsi="Times New Roman"/>
                <w:i/>
                <w:sz w:val="22"/>
                <w:szCs w:val="24"/>
                <w:u w:val="single"/>
              </w:rPr>
              <w:t>DV</w:t>
            </w:r>
            <w:r>
              <w:rPr>
                <w:rFonts w:cs="Times New Roman" w:ascii="Times New Roman" w:hAnsi="Times New Roman"/>
                <w:i/>
                <w:sz w:val="22"/>
                <w:szCs w:val="24"/>
              </w:rPr>
              <w:t xml:space="preserve">: předává poznatky získané cestováním dětí </w:t>
            </w:r>
          </w:p>
          <w:p>
            <w:pPr>
              <w:pStyle w:val="Prosttext"/>
              <w:widowControl w:val="false"/>
              <w:rPr/>
            </w:pPr>
            <w:r>
              <w:rPr>
                <w:rFonts w:cs="Times New Roman" w:ascii="Times New Roman" w:hAnsi="Times New Roman"/>
                <w:i/>
                <w:sz w:val="22"/>
                <w:szCs w:val="24"/>
                <w:u w:val="single"/>
              </w:rPr>
              <w:t>DV</w:t>
            </w:r>
            <w:r>
              <w:rPr>
                <w:rFonts w:cs="Times New Roman" w:ascii="Times New Roman" w:hAnsi="Times New Roman"/>
                <w:i/>
                <w:sz w:val="22"/>
                <w:szCs w:val="24"/>
              </w:rPr>
              <w:t xml:space="preserve">: svět - kontinenty, lidská společenství, elementární charakteristika kontinentů a jejich obyvatel, </w:t>
            </w:r>
          </w:p>
          <w:p>
            <w:pPr>
              <w:pStyle w:val="Normal"/>
              <w:widowControl w:val="false"/>
              <w:rPr>
                <w:i/>
                <w:i/>
                <w:sz w:val="22"/>
                <w:szCs w:val="22"/>
              </w:rPr>
            </w:pPr>
            <w:r>
              <w:rPr>
                <w:i/>
                <w:sz w:val="22"/>
                <w:u w:val="single"/>
              </w:rPr>
              <w:t>DV</w:t>
            </w:r>
            <w:r>
              <w:rPr>
                <w:i/>
                <w:sz w:val="22"/>
              </w:rPr>
              <w:t>: významné cesty a objevy</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rPr>
                <w:iCs/>
                <w:sz w:val="22"/>
                <w:szCs w:val="22"/>
              </w:rPr>
            </w:pPr>
            <w:r>
              <w:rPr>
                <w:iCs/>
                <w:sz w:val="22"/>
                <w:szCs w:val="22"/>
              </w:rPr>
              <w:t>Mapa ČR: zemský povrch a jeho tvary, vliv krajiny na život lidí, působení lidí na krajinu</w:t>
            </w:r>
          </w:p>
          <w:p>
            <w:pPr>
              <w:pStyle w:val="Normal"/>
              <w:widowControl w:val="false"/>
              <w:rPr>
                <w:iCs/>
                <w:sz w:val="22"/>
                <w:szCs w:val="22"/>
              </w:rPr>
            </w:pPr>
            <w:r>
              <w:rPr>
                <w:iCs/>
                <w:sz w:val="22"/>
                <w:szCs w:val="22"/>
              </w:rPr>
            </w:r>
          </w:p>
          <w:p>
            <w:pPr>
              <w:pStyle w:val="Normal"/>
              <w:widowControl w:val="false"/>
              <w:rPr>
                <w:iCs/>
                <w:sz w:val="22"/>
                <w:szCs w:val="22"/>
              </w:rPr>
            </w:pPr>
            <w:r>
              <w:rPr>
                <w:iCs/>
                <w:sz w:val="22"/>
                <w:szCs w:val="22"/>
              </w:rPr>
              <w:t>Evropa a svět – kontinenty, evropské státy, EU</w:t>
            </w:r>
          </w:p>
          <w:p>
            <w:pPr>
              <w:pStyle w:val="Normal"/>
              <w:widowControl w:val="false"/>
              <w:rPr>
                <w:iCs/>
                <w:sz w:val="22"/>
                <w:szCs w:val="22"/>
              </w:rPr>
            </w:pPr>
            <w:r>
              <w:rPr>
                <w:iCs/>
                <w:sz w:val="22"/>
                <w:szCs w:val="22"/>
              </w:rPr>
              <w:t>Cestování</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VMEGS 1</w:t>
            </w:r>
            <w:r>
              <w:rPr>
                <w:i/>
                <w:sz w:val="22"/>
                <w:szCs w:val="22"/>
              </w:rPr>
              <w:t>: naši sousedé v Evropě, život dětí v jiných zemích</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 3</w:t>
            </w:r>
            <w:r>
              <w:rPr>
                <w:i/>
                <w:sz w:val="22"/>
              </w:rPr>
              <w:t xml:space="preserve">: vyhledává jednoduché údaje o sídlištích lidí na mapách naší republiky, Evropy </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Prosttext"/>
              <w:widowControl w:val="false"/>
              <w:rPr/>
            </w:pPr>
            <w:r>
              <w:rPr>
                <w:rFonts w:cs="Times New Roman" w:ascii="Times New Roman" w:hAnsi="Times New Roman"/>
                <w:i/>
                <w:sz w:val="22"/>
                <w:u w:val="single"/>
              </w:rPr>
              <w:t>DV</w:t>
            </w:r>
            <w:r>
              <w:rPr>
                <w:rFonts w:cs="Times New Roman" w:ascii="Times New Roman" w:hAnsi="Times New Roman"/>
                <w:i/>
                <w:sz w:val="22"/>
              </w:rPr>
              <w:t>: poznává dějiny vlasti - pověsti a báje jako prostředek k probuzení zájmu o dějiny národa a regionu</w:t>
            </w:r>
          </w:p>
          <w:p>
            <w:pPr>
              <w:pStyle w:val="Prosttext"/>
              <w:widowControl w:val="false"/>
              <w:rPr/>
            </w:pPr>
            <w:r>
              <w:rPr>
                <w:rFonts w:cs="Times New Roman" w:ascii="Times New Roman" w:hAnsi="Times New Roman"/>
                <w:i/>
                <w:sz w:val="22"/>
                <w:u w:val="single"/>
              </w:rPr>
              <w:t>DV</w:t>
            </w:r>
            <w:r>
              <w:rPr>
                <w:rFonts w:cs="Times New Roman" w:ascii="Times New Roman" w:hAnsi="Times New Roman"/>
                <w:i/>
                <w:sz w:val="22"/>
              </w:rPr>
              <w:t>: svědectví práce našich předků uchované v památkách.</w:t>
            </w:r>
          </w:p>
          <w:p>
            <w:pPr>
              <w:pStyle w:val="Prosttext"/>
              <w:widowControl w:val="false"/>
              <w:rPr>
                <w:rFonts w:ascii="Times New Roman" w:hAnsi="Times New Roman" w:cs="Times New Roman"/>
                <w:i/>
                <w:i/>
                <w:sz w:val="22"/>
                <w:szCs w:val="22"/>
              </w:rPr>
            </w:pPr>
            <w:r>
              <w:rPr>
                <w:rFonts w:cs="Times New Roman" w:ascii="Times New Roman" w:hAnsi="Times New Roman"/>
                <w:i/>
                <w:sz w:val="22"/>
                <w:u w:val="single"/>
              </w:rPr>
              <w:t>DV</w:t>
            </w:r>
            <w:r>
              <w:rPr>
                <w:rFonts w:cs="Times New Roman" w:ascii="Times New Roman" w:hAnsi="Times New Roman"/>
                <w:i/>
                <w:sz w:val="22"/>
              </w:rPr>
              <w:t>: seznamuje se s evropskou historií</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rPr>
                <w:iCs/>
                <w:sz w:val="22"/>
                <w:szCs w:val="22"/>
              </w:rPr>
            </w:pPr>
            <w:r>
              <w:rPr>
                <w:iCs/>
                <w:sz w:val="22"/>
                <w:szCs w:val="22"/>
              </w:rPr>
              <w:t>Báje a pověsti regionu, historické zvláštnosti regionu (UNESCO, hrady a zámky, významné památky)</w:t>
            </w:r>
          </w:p>
          <w:p>
            <w:pPr>
              <w:pStyle w:val="Normal"/>
              <w:widowControl w:val="false"/>
              <w:rPr>
                <w:iCs/>
                <w:sz w:val="22"/>
                <w:szCs w:val="22"/>
              </w:rPr>
            </w:pPr>
            <w:r>
              <w:rPr>
                <w:iCs/>
                <w:sz w:val="22"/>
                <w:szCs w:val="22"/>
              </w:rPr>
            </w:r>
          </w:p>
          <w:p>
            <w:pPr>
              <w:pStyle w:val="Normal"/>
              <w:widowControl w:val="false"/>
              <w:rPr>
                <w:iCs/>
                <w:sz w:val="22"/>
                <w:szCs w:val="22"/>
              </w:rPr>
            </w:pPr>
            <w:r>
              <w:rPr>
                <w:iCs/>
                <w:sz w:val="22"/>
                <w:szCs w:val="22"/>
              </w:rPr>
            </w:r>
          </w:p>
          <w:p>
            <w:pPr>
              <w:pStyle w:val="Normal"/>
              <w:widowControl w:val="false"/>
              <w:rPr>
                <w:iCs/>
                <w:sz w:val="22"/>
                <w:szCs w:val="22"/>
              </w:rPr>
            </w:pPr>
            <w:r>
              <w:rPr>
                <w:iCs/>
                <w:sz w:val="22"/>
                <w:szCs w:val="22"/>
              </w:rPr>
              <w:t>Řecké báje a pověsti</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iCs/>
                <w:sz w:val="22"/>
                <w:szCs w:val="22"/>
              </w:rPr>
            </w:pPr>
            <w:r>
              <w:rPr>
                <w:i/>
                <w:iCs/>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pPr>
            <w:r>
              <w:rPr>
                <w:i/>
                <w:sz w:val="22"/>
                <w:szCs w:val="22"/>
                <w:u w:val="single"/>
              </w:rPr>
              <w:t>VMEGS 1</w:t>
            </w:r>
            <w:r>
              <w:rPr>
                <w:i/>
                <w:sz w:val="22"/>
                <w:szCs w:val="22"/>
              </w:rPr>
              <w:t>: zvyky a tradice národů Evropy</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 4</w:t>
            </w:r>
            <w:r>
              <w:rPr>
                <w:i/>
                <w:sz w:val="22"/>
              </w:rPr>
              <w:t>: vyhledává typické regionální zvláštnosti osídlení, hospodářství a kultury, jednoduchým způsobem  posoudí jejich význam z hlediska historického, politického, správního a vlastnického</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DV</w:t>
            </w:r>
            <w:r>
              <w:rPr>
                <w:i/>
                <w:sz w:val="22"/>
              </w:rPr>
              <w:t>: vnímá soužití lidí na základě společného „evropského“ domu</w:t>
            </w:r>
          </w:p>
          <w:p>
            <w:pPr>
              <w:pStyle w:val="Normal"/>
              <w:widowControl w:val="false"/>
              <w:rPr/>
            </w:pPr>
            <w:r>
              <w:rPr>
                <w:i/>
                <w:sz w:val="22"/>
                <w:szCs w:val="22"/>
                <w:u w:val="single"/>
              </w:rPr>
              <w:t>DV</w:t>
            </w:r>
            <w:r>
              <w:rPr>
                <w:i/>
                <w:sz w:val="22"/>
                <w:szCs w:val="22"/>
              </w:rPr>
              <w:t>: pozná nejbližší národní sousedy ČR, porovnává povrch, vodstvo</w:t>
            </w:r>
          </w:p>
          <w:p>
            <w:pPr>
              <w:pStyle w:val="Normal"/>
              <w:widowControl w:val="false"/>
              <w:rPr/>
            </w:pPr>
            <w:r>
              <w:rPr>
                <w:i/>
                <w:sz w:val="22"/>
                <w:szCs w:val="22"/>
                <w:u w:val="single"/>
              </w:rPr>
              <w:t>DV</w:t>
            </w:r>
            <w:r>
              <w:rPr>
                <w:i/>
                <w:sz w:val="22"/>
                <w:szCs w:val="22"/>
              </w:rPr>
              <w:t>: v rámci EU dokáže vyhledávat zvláštnosti a posuzuje jejich význam</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iCs/>
                <w:sz w:val="22"/>
                <w:szCs w:val="22"/>
              </w:rPr>
            </w:pPr>
            <w:r>
              <w:rPr>
                <w:i/>
                <w:iCs/>
                <w:sz w:val="22"/>
                <w:szCs w:val="22"/>
              </w:rPr>
            </w:r>
          </w:p>
          <w:p>
            <w:pPr>
              <w:pStyle w:val="Normal"/>
              <w:widowControl w:val="false"/>
              <w:rPr>
                <w:iCs/>
                <w:sz w:val="22"/>
                <w:szCs w:val="22"/>
              </w:rPr>
            </w:pPr>
            <w:r>
              <w:rPr>
                <w:iCs/>
                <w:sz w:val="22"/>
                <w:szCs w:val="22"/>
              </w:rPr>
              <w:t>Evropa a EU</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VMEGS 2</w:t>
            </w:r>
            <w:r>
              <w:rPr>
                <w:i/>
                <w:sz w:val="22"/>
                <w:szCs w:val="22"/>
              </w:rPr>
              <w:t>: – mezinárodní setkávání, životní styl a vzdělávání mladých Evropanů</w:t>
            </w:r>
          </w:p>
          <w:p>
            <w:pPr>
              <w:pStyle w:val="Normal"/>
              <w:widowControl w:val="false"/>
              <w:rPr>
                <w:i/>
                <w:i/>
                <w:sz w:val="22"/>
                <w:szCs w:val="22"/>
              </w:rPr>
            </w:pPr>
            <w:r>
              <w:rPr>
                <w:i/>
                <w:sz w:val="22"/>
                <w:szCs w:val="22"/>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 5</w:t>
            </w:r>
            <w:r>
              <w:rPr>
                <w:i/>
                <w:sz w:val="22"/>
              </w:rPr>
              <w:t>: zprostředkuje ostatním zkušenosti, zážitky a zajímavosti z vlastních cest a porovná způsob života a přírodu v naší vlasti i v jiných zemích</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rPr/>
            </w:pPr>
            <w:r>
              <w:rPr>
                <w:i/>
                <w:sz w:val="22"/>
                <w:u w:val="single"/>
              </w:rPr>
              <w:t>DV</w:t>
            </w:r>
            <w:r>
              <w:rPr>
                <w:i/>
                <w:sz w:val="22"/>
              </w:rPr>
              <w:t>: vypráví a zaznamenává osobní zkušenosti ze zahraničních cest</w:t>
            </w:r>
          </w:p>
          <w:p>
            <w:pPr>
              <w:pStyle w:val="Zhlav"/>
              <w:widowControl w:val="false"/>
              <w:tabs>
                <w:tab w:val="clear" w:pos="4536"/>
                <w:tab w:val="clear" w:pos="9072"/>
              </w:tabs>
              <w:rPr/>
            </w:pPr>
            <w:r>
              <w:rPr>
                <w:i/>
                <w:sz w:val="22"/>
                <w:u w:val="single"/>
              </w:rPr>
              <w:t>DV</w:t>
            </w:r>
            <w:r>
              <w:rPr>
                <w:i/>
                <w:sz w:val="22"/>
              </w:rPr>
              <w:t>: na základě vlastních zkušeností porovnává způsob života i přírodu</w:t>
            </w:r>
          </w:p>
          <w:p>
            <w:pPr>
              <w:pStyle w:val="Zhlav"/>
              <w:widowControl w:val="false"/>
              <w:tabs>
                <w:tab w:val="clear" w:pos="4536"/>
                <w:tab w:val="clear" w:pos="9072"/>
              </w:tabs>
              <w:rPr/>
            </w:pPr>
            <w:r>
              <w:rPr>
                <w:i/>
                <w:sz w:val="22"/>
                <w:u w:val="single"/>
              </w:rPr>
              <w:t>DV</w:t>
            </w:r>
            <w:r>
              <w:rPr>
                <w:i/>
                <w:sz w:val="22"/>
              </w:rPr>
              <w:t>: zprostředkovává ostatním pohled na život v zahraničí</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rPr>
                <w:iCs/>
                <w:sz w:val="22"/>
                <w:szCs w:val="22"/>
              </w:rPr>
            </w:pPr>
            <w:r>
              <w:rPr>
                <w:iCs/>
                <w:sz w:val="22"/>
                <w:szCs w:val="22"/>
              </w:rPr>
              <w:t>Evropa a EU</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VMEGS 2</w:t>
            </w:r>
            <w:r>
              <w:rPr>
                <w:i/>
                <w:sz w:val="22"/>
                <w:szCs w:val="22"/>
              </w:rPr>
              <w:t>: mezinárodní setkávání, životní styl a vzdělávání mladých Evropanů</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 6</w:t>
            </w:r>
            <w:r>
              <w:rPr>
                <w:i/>
                <w:sz w:val="22"/>
              </w:rPr>
              <w:t>: rozlišuje hlavní orgány státní moci a některé jejich zástupce, symboly našeho státu a jejich význam</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poznává polohu a významné historické postavení hlavního města Prahy</w:t>
            </w:r>
          </w:p>
          <w:p>
            <w:pPr>
              <w:pStyle w:val="Normal"/>
              <w:widowControl w:val="false"/>
              <w:rPr/>
            </w:pPr>
            <w:r>
              <w:rPr>
                <w:i/>
                <w:sz w:val="22"/>
                <w:szCs w:val="22"/>
                <w:u w:val="single"/>
              </w:rPr>
              <w:t>DV</w:t>
            </w:r>
            <w:r>
              <w:rPr>
                <w:i/>
                <w:sz w:val="22"/>
                <w:szCs w:val="22"/>
              </w:rPr>
              <w:t>: rozlišuje a zná státní symboly a jejich význam</w:t>
            </w:r>
          </w:p>
          <w:p>
            <w:pPr>
              <w:pStyle w:val="Normal"/>
              <w:widowControl w:val="false"/>
              <w:rPr/>
            </w:pPr>
            <w:r>
              <w:rPr>
                <w:i/>
                <w:sz w:val="22"/>
                <w:szCs w:val="22"/>
                <w:u w:val="single"/>
              </w:rPr>
              <w:t>DV</w:t>
            </w:r>
            <w:r>
              <w:rPr>
                <w:i/>
                <w:sz w:val="22"/>
                <w:szCs w:val="22"/>
              </w:rPr>
              <w:t>: zná místní samosprávu a státní správu, zná princip krajské samo-správy</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rPr>
                <w:iCs/>
                <w:sz w:val="22"/>
                <w:szCs w:val="22"/>
              </w:rPr>
            </w:pPr>
            <w:r>
              <w:rPr>
                <w:iCs/>
                <w:sz w:val="22"/>
                <w:szCs w:val="22"/>
              </w:rPr>
              <w:t>Národ, základy státního zřízení a politického systému ČR</w:t>
            </w:r>
          </w:p>
          <w:p>
            <w:pPr>
              <w:pStyle w:val="Normal"/>
              <w:widowControl w:val="false"/>
              <w:rPr>
                <w:iCs/>
                <w:sz w:val="22"/>
                <w:szCs w:val="22"/>
              </w:rPr>
            </w:pPr>
            <w:r>
              <w:rPr>
                <w:iCs/>
                <w:sz w:val="22"/>
                <w:szCs w:val="22"/>
              </w:rPr>
            </w:r>
          </w:p>
          <w:p>
            <w:pPr>
              <w:pStyle w:val="Normal"/>
              <w:widowControl w:val="false"/>
              <w:rPr>
                <w:iCs/>
                <w:sz w:val="22"/>
                <w:szCs w:val="22"/>
              </w:rPr>
            </w:pPr>
            <w:r>
              <w:rPr>
                <w:iCs/>
                <w:sz w:val="22"/>
                <w:szCs w:val="22"/>
              </w:rPr>
              <w:t>Státní správa a samospráva (místní, krajská), státní a krajské symboly</w:t>
            </w:r>
          </w:p>
          <w:p>
            <w:pPr>
              <w:pStyle w:val="Normal"/>
              <w:widowControl w:val="false"/>
              <w:rPr>
                <w:iCs/>
                <w:sz w:val="22"/>
                <w:szCs w:val="22"/>
              </w:rPr>
            </w:pPr>
            <w:r>
              <w:rPr>
                <w:iCs/>
                <w:sz w:val="22"/>
                <w:szCs w:val="22"/>
              </w:rPr>
              <w:t>Symboly EU</w:t>
            </w:r>
          </w:p>
          <w:p>
            <w:pPr>
              <w:pStyle w:val="Prosttext"/>
              <w:widowControl w:val="false"/>
              <w:rPr>
                <w:rFonts w:ascii="Times New Roman" w:hAnsi="Times New Roman" w:cs="Times New Roman"/>
                <w:iCs/>
                <w:sz w:val="22"/>
                <w:szCs w:val="22"/>
              </w:rPr>
            </w:pPr>
            <w:r>
              <w:rPr>
                <w:rFonts w:cs="Times New Roman" w:ascii="Times New Roman" w:hAnsi="Times New Roman"/>
                <w:iCs/>
                <w:sz w:val="22"/>
              </w:rPr>
              <w:t>Česká republika: státoprávní uspořá-dání, instituce demokratického státu, jejich vzájemné vztahy a vztahy mezi občanem a těmito institucemi (prezident, parlament, vláda, zákony, soudy, volby)</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VMEGS 2</w:t>
            </w:r>
            <w:r>
              <w:rPr>
                <w:i/>
                <w:sz w:val="22"/>
                <w:szCs w:val="22"/>
              </w:rPr>
              <w:t>: státní a evropské symboly</w:t>
            </w:r>
          </w:p>
        </w:tc>
      </w:tr>
      <w:tr>
        <w:trPr>
          <w:trHeight w:val="23" w:hRule="atLeast"/>
        </w:trPr>
        <w:tc>
          <w:tcPr>
            <w:tcW w:w="14153" w:type="dxa"/>
            <w:gridSpan w:val="5"/>
            <w:tcBorders>
              <w:top w:val="single" w:sz="4" w:space="0" w:color="000000"/>
              <w:left w:val="single" w:sz="4" w:space="0" w:color="000000"/>
              <w:bottom w:val="single" w:sz="4" w:space="0" w:color="000000"/>
              <w:right w:val="single" w:sz="4" w:space="0" w:color="000000"/>
            </w:tcBorders>
          </w:tcPr>
          <w:p>
            <w:pPr>
              <w:pStyle w:val="Nadpis1"/>
              <w:widowControl w:val="false"/>
              <w:jc w:val="center"/>
              <w:rPr>
                <w:iCs/>
                <w:color w:val="FF0000"/>
              </w:rPr>
            </w:pPr>
            <w:r>
              <w:rPr>
                <w:iCs/>
                <w:color w:val="FF0000"/>
              </w:rPr>
              <w:t>Lidé kolem nás</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OVO 7</w:t>
            </w:r>
            <w:r>
              <w:rPr>
                <w:i/>
                <w:sz w:val="22"/>
                <w:szCs w:val="22"/>
              </w:rPr>
              <w:t>: vyjádří na základě vlastních zkušeností základní vztahy mezi lidi, vyvodí a dodržuje pravidla pro soužití ve škole, mezi chlapci a dívkami, v rodině, v obci, ve společnosti</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vyvozuje, stanovuje a dodržuje pravidla chování ve třídě, ve škole</w:t>
            </w:r>
          </w:p>
          <w:p>
            <w:pPr>
              <w:pStyle w:val="Normal"/>
              <w:widowControl w:val="false"/>
              <w:tabs>
                <w:tab w:val="clear" w:pos="708"/>
                <w:tab w:val="left" w:pos="8820" w:leader="none"/>
              </w:tabs>
              <w:rPr/>
            </w:pPr>
            <w:r>
              <w:rPr>
                <w:i/>
                <w:sz w:val="22"/>
                <w:szCs w:val="22"/>
                <w:u w:val="single"/>
              </w:rPr>
              <w:t>DV</w:t>
            </w:r>
            <w:r>
              <w:rPr>
                <w:i/>
                <w:sz w:val="22"/>
                <w:szCs w:val="22"/>
              </w:rPr>
              <w:t>: respektuje pravidla soužití v rodině,</w:t>
            </w:r>
          </w:p>
          <w:p>
            <w:pPr>
              <w:pStyle w:val="Normal"/>
              <w:widowControl w:val="false"/>
              <w:tabs>
                <w:tab w:val="clear" w:pos="708"/>
                <w:tab w:val="left" w:pos="8820" w:leader="none"/>
              </w:tabs>
              <w:rPr/>
            </w:pPr>
            <w:r>
              <w:rPr>
                <w:i/>
                <w:sz w:val="22"/>
                <w:szCs w:val="22"/>
                <w:u w:val="single"/>
              </w:rPr>
              <w:t>DV</w:t>
            </w:r>
            <w:r>
              <w:rPr>
                <w:i/>
                <w:sz w:val="22"/>
                <w:szCs w:val="22"/>
              </w:rPr>
              <w:t>: zná a respektuje pravidla soužití v obci, uvědomuje si možné následky při porušování pravidel</w:t>
            </w:r>
          </w:p>
          <w:p>
            <w:pPr>
              <w:pStyle w:val="Normal"/>
              <w:widowControl w:val="false"/>
              <w:tabs>
                <w:tab w:val="clear" w:pos="708"/>
                <w:tab w:val="left" w:pos="8820" w:leader="none"/>
              </w:tabs>
              <w:rPr/>
            </w:pPr>
            <w:r>
              <w:rPr>
                <w:i/>
                <w:sz w:val="22"/>
                <w:szCs w:val="22"/>
                <w:u w:val="single"/>
              </w:rPr>
              <w:t>DV</w:t>
            </w:r>
            <w:r>
              <w:rPr>
                <w:i/>
                <w:sz w:val="22"/>
                <w:szCs w:val="22"/>
              </w:rPr>
              <w:t>: zná a respektuje pravidla silničního provozu v obci (bezpečná jízda na kole)</w:t>
            </w:r>
          </w:p>
        </w:tc>
        <w:tc>
          <w:tcPr>
            <w:tcW w:w="3537" w:type="dxa"/>
            <w:tcBorders>
              <w:top w:val="single" w:sz="4" w:space="0" w:color="000000"/>
              <w:left w:val="single" w:sz="4" w:space="0" w:color="000000"/>
              <w:bottom w:val="single" w:sz="4" w:space="0" w:color="000000"/>
              <w:right w:val="single" w:sz="4" w:space="0" w:color="000000"/>
            </w:tcBorders>
          </w:tcPr>
          <w:p>
            <w:pPr>
              <w:pStyle w:val="Zkladntext3"/>
              <w:widowControl w:val="false"/>
              <w:tabs>
                <w:tab w:val="clear" w:pos="708"/>
                <w:tab w:val="left" w:pos="8820" w:leader="none"/>
              </w:tabs>
              <w:rPr>
                <w:sz w:val="22"/>
                <w:szCs w:val="22"/>
              </w:rPr>
            </w:pPr>
            <w:r>
              <w:rPr>
                <w:sz w:val="22"/>
                <w:szCs w:val="22"/>
              </w:rPr>
              <w:t>Státní správa a samospráva:</w:t>
            </w:r>
          </w:p>
          <w:p>
            <w:pPr>
              <w:pStyle w:val="Normal"/>
              <w:widowControl w:val="false"/>
              <w:tabs>
                <w:tab w:val="clear" w:pos="708"/>
                <w:tab w:val="left" w:pos="8820" w:leader="none"/>
              </w:tabs>
              <w:rPr>
                <w:iCs/>
                <w:sz w:val="22"/>
                <w:szCs w:val="22"/>
              </w:rPr>
            </w:pPr>
            <w:r>
              <w:rPr>
                <w:iCs/>
                <w:sz w:val="22"/>
                <w:szCs w:val="22"/>
              </w:rPr>
              <w:t>pravidla soužití – třídní, školní, společenská</w:t>
            </w:r>
          </w:p>
          <w:p>
            <w:pPr>
              <w:pStyle w:val="Normal"/>
              <w:widowControl w:val="false"/>
              <w:tabs>
                <w:tab w:val="clear" w:pos="708"/>
                <w:tab w:val="left" w:pos="8820" w:leader="none"/>
              </w:tabs>
              <w:rPr>
                <w:iCs/>
                <w:sz w:val="22"/>
                <w:szCs w:val="22"/>
              </w:rPr>
            </w:pPr>
            <w:r>
              <w:rPr>
                <w:iCs/>
                <w:sz w:val="22"/>
                <w:szCs w:val="22"/>
              </w:rPr>
            </w:r>
          </w:p>
          <w:p>
            <w:pPr>
              <w:pStyle w:val="Normal"/>
              <w:widowControl w:val="false"/>
              <w:tabs>
                <w:tab w:val="clear" w:pos="708"/>
                <w:tab w:val="left" w:pos="8820" w:leader="none"/>
              </w:tabs>
              <w:rPr>
                <w:iCs/>
                <w:sz w:val="22"/>
                <w:szCs w:val="22"/>
              </w:rPr>
            </w:pPr>
            <w:r>
              <w:rPr>
                <w:iCs/>
                <w:sz w:val="22"/>
                <w:szCs w:val="22"/>
              </w:rPr>
              <w:t>Práce městské a státní policie</w:t>
            </w:r>
          </w:p>
          <w:p>
            <w:pPr>
              <w:pStyle w:val="Normal"/>
              <w:widowControl w:val="false"/>
              <w:tabs>
                <w:tab w:val="clear" w:pos="708"/>
                <w:tab w:val="left" w:pos="8820" w:leader="none"/>
              </w:tabs>
              <w:rPr>
                <w:iCs/>
                <w:sz w:val="22"/>
                <w:szCs w:val="22"/>
              </w:rPr>
            </w:pPr>
            <w:r>
              <w:rPr>
                <w:iCs/>
                <w:sz w:val="22"/>
                <w:szCs w:val="22"/>
              </w:rPr>
            </w:r>
          </w:p>
          <w:p>
            <w:pPr>
              <w:pStyle w:val="Normal"/>
              <w:widowControl w:val="false"/>
              <w:tabs>
                <w:tab w:val="clear" w:pos="708"/>
                <w:tab w:val="left" w:pos="8820" w:leader="none"/>
              </w:tabs>
              <w:rPr>
                <w:iCs/>
                <w:sz w:val="22"/>
                <w:szCs w:val="22"/>
              </w:rPr>
            </w:pPr>
            <w:r>
              <w:rPr>
                <w:iCs/>
                <w:sz w:val="22"/>
                <w:szCs w:val="22"/>
              </w:rPr>
              <w:t>BESIP – dodržování pravidel silničního provozu</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VDO 1</w:t>
            </w:r>
            <w:r>
              <w:rPr>
                <w:i/>
                <w:sz w:val="22"/>
                <w:szCs w:val="22"/>
              </w:rPr>
              <w:t>: škola jako model demokratické společnosti, demokratická atmosféra a demokratické vztahy ve škole</w:t>
            </w:r>
          </w:p>
          <w:p>
            <w:pPr>
              <w:pStyle w:val="Normal"/>
              <w:widowControl w:val="false"/>
              <w:tabs>
                <w:tab w:val="clear" w:pos="708"/>
                <w:tab w:val="left" w:pos="8820" w:leader="none"/>
              </w:tabs>
              <w:rPr>
                <w:i/>
                <w:i/>
                <w:sz w:val="22"/>
                <w:szCs w:val="22"/>
              </w:rPr>
            </w:pPr>
            <w:r>
              <w:rPr>
                <w:i/>
                <w:sz w:val="22"/>
                <w:szCs w:val="22"/>
              </w:rPr>
            </w:r>
          </w:p>
          <w:p>
            <w:pPr>
              <w:pStyle w:val="Normal"/>
              <w:widowControl w:val="false"/>
              <w:tabs>
                <w:tab w:val="clear" w:pos="708"/>
                <w:tab w:val="left" w:pos="8820" w:leader="none"/>
              </w:tabs>
              <w:rPr>
                <w:i/>
                <w:i/>
                <w:sz w:val="22"/>
                <w:szCs w:val="22"/>
              </w:rPr>
            </w:pPr>
            <w:r>
              <w:rPr>
                <w:i/>
                <w:sz w:val="22"/>
                <w:szCs w:val="22"/>
              </w:rPr>
            </w:r>
          </w:p>
          <w:p>
            <w:pPr>
              <w:pStyle w:val="Normal"/>
              <w:widowControl w:val="false"/>
              <w:tabs>
                <w:tab w:val="clear" w:pos="708"/>
                <w:tab w:val="left" w:pos="8820" w:leader="none"/>
              </w:tabs>
              <w:rPr>
                <w:i/>
                <w:i/>
                <w:sz w:val="22"/>
                <w:szCs w:val="22"/>
              </w:rPr>
            </w:pPr>
            <w:r>
              <w:rPr>
                <w:i/>
                <w:sz w:val="22"/>
                <w:szCs w:val="22"/>
              </w:rPr>
            </w:r>
          </w:p>
          <w:p>
            <w:pPr>
              <w:pStyle w:val="Normal"/>
              <w:widowControl w:val="false"/>
              <w:tabs>
                <w:tab w:val="clear" w:pos="708"/>
                <w:tab w:val="left" w:pos="8820" w:leader="none"/>
              </w:tabs>
              <w:rPr>
                <w:i/>
                <w:i/>
                <w:sz w:val="22"/>
                <w:szCs w:val="22"/>
              </w:rPr>
            </w:pPr>
            <w:r>
              <w:rPr>
                <w:i/>
                <w:sz w:val="22"/>
                <w:szCs w:val="22"/>
              </w:rPr>
            </w:r>
          </w:p>
          <w:p>
            <w:pPr>
              <w:pStyle w:val="Normal"/>
              <w:widowControl w:val="false"/>
              <w:tabs>
                <w:tab w:val="clear" w:pos="708"/>
                <w:tab w:val="left" w:pos="8820" w:leader="none"/>
              </w:tabs>
              <w:rPr/>
            </w:pPr>
            <w:r>
              <w:rPr>
                <w:i/>
                <w:sz w:val="22"/>
                <w:szCs w:val="22"/>
                <w:u w:val="single"/>
              </w:rPr>
              <w:t>VDO 2</w:t>
            </w:r>
            <w:r>
              <w:rPr>
                <w:i/>
                <w:sz w:val="22"/>
                <w:szCs w:val="22"/>
              </w:rPr>
              <w:t>: občan jako odpovědný člen společnosti</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 9</w:t>
            </w:r>
            <w:r>
              <w:rPr>
                <w:i/>
                <w:sz w:val="22"/>
              </w:rPr>
              <w:t>: rozpozná ve svém okolí jednání a chování, která nemohou tolerovat a která porušují základní lidská práva nebo demokratické principy</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Zkladntextodsazen4"/>
              <w:widowControl w:val="false"/>
              <w:numPr>
                <w:ilvl w:val="0"/>
                <w:numId w:val="0"/>
              </w:numPr>
              <w:tabs>
                <w:tab w:val="left" w:pos="284" w:leader="none"/>
                <w:tab w:val="left" w:pos="8820" w:leader="none"/>
              </w:tabs>
              <w:ind w:left="0" w:right="142" w:hanging="0"/>
              <w:rPr/>
            </w:pPr>
            <w:r>
              <w:rPr>
                <w:i/>
                <w:sz w:val="22"/>
                <w:szCs w:val="22"/>
                <w:u w:val="single"/>
              </w:rPr>
              <w:t>DV</w:t>
            </w:r>
            <w:r>
              <w:rPr>
                <w:i/>
                <w:sz w:val="22"/>
                <w:szCs w:val="22"/>
              </w:rPr>
              <w:t>: všímá si, registruje a popisuje nevhodné chování spolužáků a spoluobčanů, navrhne opatření a řešení</w:t>
            </w:r>
          </w:p>
          <w:p>
            <w:pPr>
              <w:pStyle w:val="Zkladntextodsazen4"/>
              <w:widowControl w:val="false"/>
              <w:numPr>
                <w:ilvl w:val="0"/>
                <w:numId w:val="0"/>
              </w:numPr>
              <w:tabs>
                <w:tab w:val="left" w:pos="284" w:leader="none"/>
                <w:tab w:val="left" w:pos="8820" w:leader="none"/>
              </w:tabs>
              <w:ind w:left="0" w:right="142" w:hanging="0"/>
              <w:rPr/>
            </w:pPr>
            <w:r>
              <w:rPr>
                <w:i/>
                <w:sz w:val="22"/>
                <w:szCs w:val="22"/>
                <w:u w:val="single"/>
              </w:rPr>
              <w:t>DV</w:t>
            </w:r>
            <w:r>
              <w:rPr>
                <w:i/>
                <w:sz w:val="22"/>
                <w:szCs w:val="22"/>
              </w:rPr>
              <w:t>: vnímá a posuzuje chování představitelů politických stran</w:t>
            </w:r>
          </w:p>
          <w:p>
            <w:pPr>
              <w:pStyle w:val="Zkladntextodsazen4"/>
              <w:widowControl w:val="false"/>
              <w:numPr>
                <w:ilvl w:val="0"/>
                <w:numId w:val="0"/>
              </w:numPr>
              <w:tabs>
                <w:tab w:val="left" w:pos="284" w:leader="none"/>
                <w:tab w:val="left" w:pos="8820" w:leader="none"/>
              </w:tabs>
              <w:ind w:left="0" w:right="142" w:hanging="0"/>
              <w:rPr/>
            </w:pPr>
            <w:r>
              <w:rPr>
                <w:i/>
                <w:sz w:val="22"/>
                <w:szCs w:val="22"/>
                <w:u w:val="single"/>
              </w:rPr>
              <w:t>DV</w:t>
            </w:r>
            <w:r>
              <w:rPr>
                <w:i/>
                <w:sz w:val="22"/>
                <w:szCs w:val="22"/>
              </w:rPr>
              <w:t>: seznamuje se s různými typy církví z historického hlediska v celosvětovém kontextu</w:t>
            </w:r>
          </w:p>
          <w:p>
            <w:pPr>
              <w:pStyle w:val="Zkladntextodsazen4"/>
              <w:widowControl w:val="false"/>
              <w:numPr>
                <w:ilvl w:val="0"/>
                <w:numId w:val="0"/>
              </w:numPr>
              <w:tabs>
                <w:tab w:val="left" w:pos="284" w:leader="none"/>
                <w:tab w:val="left" w:pos="8820" w:leader="none"/>
              </w:tabs>
              <w:ind w:left="0" w:right="142" w:hanging="0"/>
              <w:rPr>
                <w:i/>
                <w:i/>
                <w:sz w:val="22"/>
                <w:szCs w:val="22"/>
              </w:rPr>
            </w:pPr>
            <w:r>
              <w:rPr>
                <w:i/>
                <w:sz w:val="22"/>
                <w:szCs w:val="22"/>
              </w:rPr>
              <w:t>DV: uvědomuje si prvky a principy demokracie</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Cs/>
                <w:sz w:val="22"/>
                <w:szCs w:val="22"/>
              </w:rPr>
            </w:pPr>
            <w:r>
              <w:rPr>
                <w:iCs/>
                <w:sz w:val="22"/>
                <w:szCs w:val="22"/>
              </w:rPr>
              <w:t>Soužití lidí – obchod, firmy, zájmová sdružení a spolky, pomoc nemocným a sociálně slabším</w:t>
            </w:r>
          </w:p>
          <w:p>
            <w:pPr>
              <w:pStyle w:val="Normal"/>
              <w:widowControl w:val="false"/>
              <w:tabs>
                <w:tab w:val="clear" w:pos="708"/>
                <w:tab w:val="left" w:pos="8820" w:leader="none"/>
              </w:tabs>
              <w:rPr>
                <w:iCs/>
                <w:sz w:val="22"/>
                <w:szCs w:val="22"/>
              </w:rPr>
            </w:pPr>
            <w:r>
              <w:rPr>
                <w:iCs/>
                <w:sz w:val="22"/>
                <w:szCs w:val="22"/>
              </w:rPr>
              <w:t>Právo a spravedlnost – základní lidská práva a práva dítěte, práva a po-vinnosti žáků školy, protiprávní chování</w:t>
            </w:r>
          </w:p>
          <w:p>
            <w:pPr>
              <w:pStyle w:val="Normal"/>
              <w:widowControl w:val="false"/>
              <w:tabs>
                <w:tab w:val="clear" w:pos="708"/>
                <w:tab w:val="left" w:pos="8820" w:leader="none"/>
              </w:tabs>
              <w:rPr>
                <w:iCs/>
                <w:sz w:val="22"/>
                <w:szCs w:val="22"/>
              </w:rPr>
            </w:pPr>
            <w:r>
              <w:rPr>
                <w:iCs/>
                <w:sz w:val="22"/>
                <w:szCs w:val="22"/>
              </w:rPr>
            </w:r>
          </w:p>
          <w:p>
            <w:pPr>
              <w:pStyle w:val="Normal"/>
              <w:widowControl w:val="false"/>
              <w:tabs>
                <w:tab w:val="clear" w:pos="708"/>
                <w:tab w:val="left" w:pos="8820" w:leader="none"/>
              </w:tabs>
              <w:rPr>
                <w:iCs/>
                <w:sz w:val="22"/>
                <w:szCs w:val="22"/>
              </w:rPr>
            </w:pPr>
            <w:r>
              <w:rPr>
                <w:iCs/>
                <w:sz w:val="22"/>
                <w:szCs w:val="22"/>
              </w:rPr>
              <w:t>politické strany, církve</w:t>
            </w:r>
          </w:p>
          <w:p>
            <w:pPr>
              <w:pStyle w:val="Normal"/>
              <w:widowControl w:val="false"/>
              <w:tabs>
                <w:tab w:val="clear" w:pos="708"/>
                <w:tab w:val="left" w:pos="8820" w:leader="none"/>
              </w:tabs>
              <w:rPr>
                <w:iCs/>
                <w:sz w:val="22"/>
                <w:szCs w:val="22"/>
              </w:rPr>
            </w:pPr>
            <w:r>
              <w:rPr>
                <w:iCs/>
                <w:sz w:val="22"/>
                <w:szCs w:val="22"/>
              </w:rPr>
            </w:r>
          </w:p>
          <w:p>
            <w:pPr>
              <w:pStyle w:val="Normal"/>
              <w:widowControl w:val="false"/>
              <w:tabs>
                <w:tab w:val="clear" w:pos="708"/>
                <w:tab w:val="left" w:pos="8820" w:leader="none"/>
              </w:tabs>
              <w:rPr>
                <w:iCs/>
                <w:sz w:val="22"/>
                <w:szCs w:val="22"/>
              </w:rPr>
            </w:pPr>
            <w:r>
              <w:rPr>
                <w:iCs/>
                <w:sz w:val="22"/>
                <w:szCs w:val="22"/>
              </w:rPr>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VDO 2</w:t>
            </w:r>
            <w:r>
              <w:rPr>
                <w:i/>
                <w:sz w:val="22"/>
                <w:szCs w:val="22"/>
              </w:rPr>
              <w:t>: – přijímá odpovědnost za své postoje a činy, práva a povinnosti občana</w:t>
            </w:r>
          </w:p>
          <w:p>
            <w:pPr>
              <w:pStyle w:val="Normal"/>
              <w:widowControl w:val="false"/>
              <w:tabs>
                <w:tab w:val="clear" w:pos="708"/>
                <w:tab w:val="left" w:pos="8820" w:leader="none"/>
              </w:tabs>
              <w:rPr>
                <w:i/>
                <w:i/>
                <w:sz w:val="22"/>
                <w:szCs w:val="22"/>
              </w:rPr>
            </w:pPr>
            <w:r>
              <w:rPr>
                <w:i/>
                <w:sz w:val="22"/>
                <w:szCs w:val="22"/>
              </w:rPr>
            </w:r>
          </w:p>
          <w:p>
            <w:pPr>
              <w:pStyle w:val="Normal"/>
              <w:widowControl w:val="false"/>
              <w:tabs>
                <w:tab w:val="clear" w:pos="708"/>
                <w:tab w:val="left" w:pos="8820" w:leader="none"/>
              </w:tabs>
              <w:rPr>
                <w:i/>
                <w:i/>
                <w:sz w:val="22"/>
                <w:szCs w:val="22"/>
              </w:rPr>
            </w:pPr>
            <w:r>
              <w:rPr>
                <w:i/>
                <w:sz w:val="22"/>
                <w:szCs w:val="22"/>
              </w:rPr>
            </w:r>
          </w:p>
          <w:p>
            <w:pPr>
              <w:pStyle w:val="Normal"/>
              <w:widowControl w:val="false"/>
              <w:tabs>
                <w:tab w:val="clear" w:pos="708"/>
                <w:tab w:val="left" w:pos="8820" w:leader="none"/>
              </w:tabs>
              <w:rPr>
                <w:i/>
                <w:i/>
                <w:sz w:val="22"/>
                <w:szCs w:val="22"/>
              </w:rPr>
            </w:pPr>
            <w:r>
              <w:rPr>
                <w:i/>
                <w:sz w:val="22"/>
                <w:szCs w:val="22"/>
              </w:rPr>
            </w:r>
          </w:p>
          <w:p>
            <w:pPr>
              <w:pStyle w:val="Normal"/>
              <w:widowControl w:val="false"/>
              <w:tabs>
                <w:tab w:val="clear" w:pos="708"/>
                <w:tab w:val="left" w:pos="8820" w:leader="none"/>
              </w:tabs>
              <w:rPr>
                <w:i/>
                <w:i/>
                <w:sz w:val="22"/>
                <w:szCs w:val="22"/>
              </w:rPr>
            </w:pPr>
            <w:r>
              <w:rPr>
                <w:i/>
                <w:sz w:val="22"/>
                <w:szCs w:val="22"/>
              </w:rPr>
            </w:r>
          </w:p>
          <w:p>
            <w:pPr>
              <w:pStyle w:val="Normal"/>
              <w:widowControl w:val="false"/>
              <w:tabs>
                <w:tab w:val="clear" w:pos="708"/>
                <w:tab w:val="left" w:pos="8820" w:leader="none"/>
              </w:tabs>
              <w:rPr>
                <w:i/>
                <w:i/>
                <w:sz w:val="22"/>
                <w:szCs w:val="22"/>
              </w:rPr>
            </w:pPr>
            <w:r>
              <w:rPr>
                <w:i/>
                <w:sz w:val="22"/>
                <w:szCs w:val="22"/>
              </w:rPr>
            </w:r>
          </w:p>
          <w:p>
            <w:pPr>
              <w:pStyle w:val="Normal"/>
              <w:widowControl w:val="false"/>
              <w:tabs>
                <w:tab w:val="clear" w:pos="708"/>
                <w:tab w:val="left" w:pos="8820" w:leader="none"/>
              </w:tabs>
              <w:rPr>
                <w:i/>
                <w:i/>
                <w:sz w:val="22"/>
                <w:szCs w:val="22"/>
              </w:rPr>
            </w:pPr>
            <w:r>
              <w:rPr>
                <w:i/>
                <w:sz w:val="22"/>
                <w:szCs w:val="22"/>
              </w:rPr>
              <w:t>VDO 3 – společenské organizace a hnutí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10</w:t>
            </w:r>
            <w:r>
              <w:rPr>
                <w:i/>
                <w:sz w:val="22"/>
              </w:rPr>
              <w:t>: orientuje se v základních formách vlastnictví, používá peníze v běžných situacích</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DV</w:t>
            </w:r>
            <w:r>
              <w:rPr>
                <w:i/>
                <w:sz w:val="22"/>
              </w:rPr>
              <w:t>: vnímá a popisuje různé druhy vlastnictví a hospodářství - výrobky, zboží, obchod, peníze, ceny</w:t>
            </w:r>
          </w:p>
          <w:p>
            <w:pPr>
              <w:pStyle w:val="Normal"/>
              <w:widowControl w:val="false"/>
              <w:tabs>
                <w:tab w:val="clear" w:pos="708"/>
                <w:tab w:val="left" w:pos="8820" w:leader="none"/>
              </w:tabs>
              <w:rPr>
                <w:i/>
                <w:i/>
                <w:sz w:val="22"/>
                <w:szCs w:val="22"/>
              </w:rPr>
            </w:pPr>
            <w:r>
              <w:rPr>
                <w:i/>
                <w:sz w:val="22"/>
                <w:u w:val="single"/>
              </w:rPr>
              <w:t>DV</w:t>
            </w:r>
            <w:r>
              <w:rPr>
                <w:i/>
                <w:sz w:val="22"/>
              </w:rPr>
              <w:t>: uvědomuje si významné sociální problémy z evropského i světového hlediska, problémy konzumní společnosti</w:t>
            </w:r>
          </w:p>
        </w:tc>
        <w:tc>
          <w:tcPr>
            <w:tcW w:w="3537" w:type="dxa"/>
            <w:tcBorders>
              <w:top w:val="single" w:sz="4" w:space="0" w:color="000000"/>
              <w:left w:val="single" w:sz="4" w:space="0" w:color="000000"/>
              <w:bottom w:val="single" w:sz="4" w:space="0" w:color="000000"/>
              <w:right w:val="single" w:sz="4" w:space="0" w:color="000000"/>
            </w:tcBorders>
          </w:tcPr>
          <w:p>
            <w:pPr>
              <w:pStyle w:val="Zkladntext3"/>
              <w:widowControl w:val="false"/>
              <w:tabs>
                <w:tab w:val="clear" w:pos="708"/>
                <w:tab w:val="left" w:pos="8820" w:leader="none"/>
              </w:tabs>
              <w:rPr/>
            </w:pPr>
            <w:r>
              <w:rPr>
                <w:sz w:val="22"/>
                <w:szCs w:val="22"/>
              </w:rPr>
              <w:t>Vlastnictví: soukromé, veřejné, osobní, společné</w:t>
            </w:r>
          </w:p>
          <w:p>
            <w:pPr>
              <w:pStyle w:val="Normal"/>
              <w:widowControl w:val="false"/>
              <w:tabs>
                <w:tab w:val="clear" w:pos="708"/>
                <w:tab w:val="left" w:pos="8820" w:leader="none"/>
              </w:tabs>
              <w:rPr>
                <w:iCs/>
                <w:sz w:val="22"/>
                <w:szCs w:val="22"/>
              </w:rPr>
            </w:pPr>
            <w:r>
              <w:rPr>
                <w:iCs/>
                <w:sz w:val="22"/>
                <w:szCs w:val="22"/>
              </w:rPr>
              <w:t>Hmotný a nehmotný majetek, peníze a jejich hodnota (euro a ostatní měny)</w:t>
            </w:r>
          </w:p>
          <w:p>
            <w:pPr>
              <w:pStyle w:val="Normal"/>
              <w:widowControl w:val="false"/>
              <w:tabs>
                <w:tab w:val="clear" w:pos="708"/>
                <w:tab w:val="left" w:pos="8820" w:leader="none"/>
              </w:tabs>
              <w:rPr>
                <w:i/>
                <w:i/>
                <w:sz w:val="22"/>
                <w:szCs w:val="22"/>
              </w:rPr>
            </w:pPr>
            <w:r>
              <w:rPr>
                <w:iCs/>
                <w:sz w:val="22"/>
              </w:rPr>
              <w:t>Doprava a cestování: vzájemně pro-pojený svět,</w:t>
            </w:r>
            <w:r>
              <w:rPr>
                <w:i/>
                <w:sz w:val="22"/>
              </w:rPr>
              <w:t xml:space="preserve"> </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snapToGrid w:val="false"/>
              <w:rPr>
                <w:i/>
                <w:i/>
                <w:sz w:val="22"/>
                <w:szCs w:val="22"/>
              </w:rPr>
            </w:pPr>
            <w:r>
              <w:rPr>
                <w:i/>
                <w:sz w:val="22"/>
                <w:szCs w:val="22"/>
              </w:rPr>
            </w:r>
          </w:p>
          <w:p>
            <w:pPr>
              <w:pStyle w:val="Normal"/>
              <w:widowControl w:val="false"/>
              <w:tabs>
                <w:tab w:val="clear" w:pos="708"/>
                <w:tab w:val="left" w:pos="8820" w:leader="none"/>
              </w:tabs>
              <w:rPr>
                <w:i/>
                <w:i/>
                <w:sz w:val="22"/>
                <w:szCs w:val="22"/>
              </w:rPr>
            </w:pPr>
            <w:r>
              <w:rPr>
                <w:i/>
                <w:sz w:val="22"/>
                <w:szCs w:val="22"/>
              </w:rPr>
            </w:r>
          </w:p>
          <w:p>
            <w:pPr>
              <w:pStyle w:val="Normal"/>
              <w:widowControl w:val="false"/>
              <w:tabs>
                <w:tab w:val="clear" w:pos="708"/>
                <w:tab w:val="left" w:pos="8820" w:leader="none"/>
              </w:tabs>
              <w:rPr>
                <w:i/>
                <w:i/>
                <w:sz w:val="22"/>
                <w:szCs w:val="22"/>
              </w:rPr>
            </w:pPr>
            <w:r>
              <w:rPr>
                <w:i/>
                <w:sz w:val="22"/>
                <w:szCs w:val="22"/>
              </w:rPr>
            </w:r>
          </w:p>
          <w:p>
            <w:pPr>
              <w:pStyle w:val="Normal"/>
              <w:widowControl w:val="false"/>
              <w:tabs>
                <w:tab w:val="clear" w:pos="708"/>
                <w:tab w:val="left" w:pos="8820" w:leader="none"/>
              </w:tabs>
              <w:rPr>
                <w:i/>
                <w:i/>
                <w:sz w:val="22"/>
                <w:szCs w:val="22"/>
              </w:rPr>
            </w:pPr>
            <w:r>
              <w:rPr>
                <w:i/>
                <w:sz w:val="22"/>
                <w:szCs w:val="22"/>
              </w:rPr>
              <w:t>VMEGS 1 – naši sousedé v Evropě, lidová slovesnost</w:t>
            </w:r>
          </w:p>
          <w:p>
            <w:pPr>
              <w:pStyle w:val="Normal"/>
              <w:widowControl w:val="false"/>
              <w:tabs>
                <w:tab w:val="clear" w:pos="708"/>
                <w:tab w:val="left" w:pos="8820" w:leader="none"/>
              </w:tabs>
              <w:rPr>
                <w:i/>
                <w:i/>
                <w:sz w:val="22"/>
                <w:szCs w:val="22"/>
              </w:rPr>
            </w:pPr>
            <w:r>
              <w:rPr>
                <w:i/>
                <w:sz w:val="22"/>
                <w:szCs w:val="22"/>
              </w:rPr>
              <w:t>VMEGS 2 – život Evropanů a styl života evropských rodinách</w:t>
            </w:r>
          </w:p>
        </w:tc>
      </w:tr>
      <w:tr>
        <w:trPr>
          <w:trHeight w:val="23" w:hRule="atLeast"/>
        </w:trPr>
        <w:tc>
          <w:tcPr>
            <w:tcW w:w="14153" w:type="dxa"/>
            <w:gridSpan w:val="5"/>
            <w:tcBorders>
              <w:top w:val="single" w:sz="4" w:space="0" w:color="000000"/>
              <w:left w:val="single" w:sz="4" w:space="0" w:color="000000"/>
              <w:bottom w:val="single" w:sz="4" w:space="0" w:color="000000"/>
              <w:right w:val="single" w:sz="4" w:space="0" w:color="000000"/>
            </w:tcBorders>
          </w:tcPr>
          <w:p>
            <w:pPr>
              <w:pStyle w:val="Nadpis1"/>
              <w:widowControl w:val="false"/>
              <w:tabs>
                <w:tab w:val="clear" w:pos="708"/>
                <w:tab w:val="left" w:pos="8820" w:leader="none"/>
              </w:tabs>
              <w:jc w:val="center"/>
              <w:rPr>
                <w:iCs/>
                <w:color w:val="FF0000"/>
              </w:rPr>
            </w:pPr>
            <w:r>
              <w:rPr>
                <w:iCs/>
                <w:color w:val="FF0000"/>
              </w:rPr>
              <w:t>Lidé a čas</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12</w:t>
            </w:r>
            <w:r>
              <w:rPr>
                <w:i/>
                <w:sz w:val="22"/>
              </w:rPr>
              <w:t>: pracuje s časovými údaji a využívá zjištěných údajů k pochopení vztahů mezi ději a mezi jevy</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DV</w:t>
            </w:r>
            <w:r>
              <w:rPr>
                <w:i/>
                <w:sz w:val="22"/>
              </w:rPr>
              <w:t>: orientuje se v čase, rozumí dějinám jako časovému sledu událostí</w:t>
            </w:r>
          </w:p>
          <w:p>
            <w:pPr>
              <w:pStyle w:val="Normal"/>
              <w:widowControl w:val="false"/>
              <w:rPr/>
            </w:pPr>
            <w:r>
              <w:rPr>
                <w:i/>
                <w:sz w:val="22"/>
                <w:u w:val="single"/>
              </w:rPr>
              <w:t>DV</w:t>
            </w:r>
            <w:r>
              <w:rPr>
                <w:i/>
                <w:sz w:val="22"/>
              </w:rPr>
              <w:t>: orientuje se v kalendáři a na jeho základě je schopen určit roční období</w:t>
            </w:r>
          </w:p>
          <w:p>
            <w:pPr>
              <w:pStyle w:val="Normal"/>
              <w:widowControl w:val="false"/>
              <w:rPr/>
            </w:pPr>
            <w:r>
              <w:rPr>
                <w:i/>
                <w:sz w:val="22"/>
                <w:u w:val="single"/>
              </w:rPr>
              <w:t>DV</w:t>
            </w:r>
            <w:r>
              <w:rPr>
                <w:i/>
                <w:sz w:val="22"/>
              </w:rPr>
              <w:t xml:space="preserve">: poznává dějiny naší vlasti </w:t>
            </w:r>
          </w:p>
        </w:tc>
        <w:tc>
          <w:tcPr>
            <w:tcW w:w="3537"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 w:val="left" w:pos="8820" w:leader="none"/>
              </w:tabs>
              <w:rPr>
                <w:iCs/>
                <w:sz w:val="22"/>
                <w:szCs w:val="22"/>
              </w:rPr>
            </w:pPr>
            <w:r>
              <w:rPr>
                <w:iCs/>
                <w:sz w:val="22"/>
                <w:szCs w:val="22"/>
              </w:rPr>
              <w:t>Orientace v čase a časový řád: určování času, čas jako fyzikální veličina, kalendář, letopočet</w:t>
            </w:r>
          </w:p>
          <w:p>
            <w:pPr>
              <w:pStyle w:val="Zhlav"/>
              <w:widowControl w:val="false"/>
              <w:tabs>
                <w:tab w:val="clear" w:pos="4536"/>
                <w:tab w:val="clear" w:pos="9072"/>
                <w:tab w:val="left" w:pos="8820" w:leader="none"/>
              </w:tabs>
              <w:rPr/>
            </w:pPr>
            <w:r>
              <w:rPr>
                <w:iCs/>
                <w:sz w:val="22"/>
                <w:szCs w:val="22"/>
              </w:rPr>
              <w:t xml:space="preserve">Dějiny jako časový sled událostí: </w:t>
            </w:r>
            <w:r>
              <w:rPr>
                <w:iCs/>
                <w:sz w:val="22"/>
              </w:rPr>
              <w:t>časová přímka 0 - 2000 (rok, století, tisíciletí), nejvýznamnější osobnosti a události v našich dějinách (vycházet z literárního zpracování, ne data)</w:t>
            </w:r>
          </w:p>
          <w:p>
            <w:pPr>
              <w:pStyle w:val="Zhlav"/>
              <w:widowControl w:val="false"/>
              <w:tabs>
                <w:tab w:val="clear" w:pos="4536"/>
                <w:tab w:val="clear" w:pos="9072"/>
                <w:tab w:val="left" w:pos="8820" w:leader="none"/>
              </w:tabs>
              <w:rPr>
                <w:iCs/>
                <w:sz w:val="22"/>
                <w:szCs w:val="22"/>
              </w:rPr>
            </w:pPr>
            <w:r>
              <w:rPr>
                <w:iCs/>
                <w:sz w:val="22"/>
              </w:rPr>
              <w:t>Regionální zajímavosti - vlastenecká výchova</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snapToGrid w:val="false"/>
              <w:rPr>
                <w:i/>
                <w:i/>
                <w:iCs/>
                <w:sz w:val="22"/>
                <w:szCs w:val="22"/>
              </w:rPr>
            </w:pPr>
            <w:r>
              <w:rPr>
                <w:i/>
                <w:iCs/>
                <w:sz w:val="22"/>
                <w:szCs w:val="22"/>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13</w:t>
            </w:r>
            <w:r>
              <w:rPr>
                <w:i/>
                <w:sz w:val="22"/>
              </w:rPr>
              <w:t>: využívá archivů, knihoven, sbírek muzeí jako informačních zdrojů pro pochopení minulosti</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sz w:val="22"/>
              </w:rPr>
            </w:pPr>
            <w:r>
              <w:rPr>
                <w:i/>
                <w:sz w:val="22"/>
                <w:u w:val="single"/>
              </w:rPr>
              <w:t>DV</w:t>
            </w:r>
            <w:r>
              <w:rPr>
                <w:i/>
                <w:sz w:val="22"/>
              </w:rPr>
              <w:t>: umí vyhledávat regionální památky, zajímá se o možnosti péče o památky</w:t>
            </w:r>
          </w:p>
          <w:p>
            <w:pPr>
              <w:pStyle w:val="Normal"/>
              <w:widowControl w:val="false"/>
              <w:tabs>
                <w:tab w:val="clear" w:pos="708"/>
                <w:tab w:val="left" w:pos="8820" w:leader="none"/>
              </w:tabs>
              <w:rPr/>
            </w:pPr>
            <w:r>
              <w:rPr>
                <w:i/>
                <w:sz w:val="22"/>
                <w:u w:val="single"/>
              </w:rPr>
              <w:t>DV</w:t>
            </w:r>
            <w:r>
              <w:rPr>
                <w:i/>
                <w:sz w:val="22"/>
              </w:rPr>
              <w:t>: seznamuje se s minulostí kraje a předků</w:t>
            </w:r>
          </w:p>
          <w:p>
            <w:pPr>
              <w:pStyle w:val="Normal"/>
              <w:widowControl w:val="false"/>
              <w:tabs>
                <w:tab w:val="clear" w:pos="708"/>
                <w:tab w:val="left" w:pos="8820" w:leader="none"/>
              </w:tabs>
              <w:rPr/>
            </w:pPr>
            <w:r>
              <w:rPr>
                <w:i/>
                <w:sz w:val="22"/>
                <w:u w:val="single"/>
              </w:rPr>
              <w:t>DV</w:t>
            </w:r>
            <w:r>
              <w:rPr>
                <w:i/>
                <w:sz w:val="22"/>
              </w:rPr>
              <w:t>: vnímá různé druhy a typy kultury, zná rozdíl mezi masovou kulturou a subkulturou</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rPr>
                <w:iCs/>
                <w:sz w:val="22"/>
              </w:rPr>
            </w:pPr>
            <w:r>
              <w:rPr>
                <w:iCs/>
                <w:sz w:val="22"/>
              </w:rPr>
              <w:t>Významné státní památky, péče o památky (UNESCO), lidé pečující o památky</w:t>
            </w:r>
          </w:p>
          <w:p>
            <w:pPr>
              <w:pStyle w:val="Normal"/>
              <w:widowControl w:val="false"/>
              <w:rPr>
                <w:iCs/>
                <w:sz w:val="22"/>
              </w:rPr>
            </w:pPr>
            <w:r>
              <w:rPr>
                <w:iCs/>
                <w:sz w:val="22"/>
              </w:rPr>
              <w:t>Kulturní instituce</w:t>
            </w:r>
          </w:p>
          <w:p>
            <w:pPr>
              <w:pStyle w:val="Normal"/>
              <w:widowControl w:val="false"/>
              <w:rPr>
                <w:iCs/>
                <w:sz w:val="22"/>
              </w:rPr>
            </w:pPr>
            <w:r>
              <w:rPr>
                <w:iCs/>
                <w:sz w:val="22"/>
              </w:rPr>
            </w:r>
          </w:p>
          <w:p>
            <w:pPr>
              <w:pStyle w:val="Normal"/>
              <w:widowControl w:val="false"/>
              <w:rPr>
                <w:iCs/>
                <w:sz w:val="22"/>
              </w:rPr>
            </w:pPr>
            <w:r>
              <w:rPr>
                <w:iCs/>
                <w:sz w:val="22"/>
              </w:rPr>
              <w:t>Média , multikulturní společnost</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snapToGrid w:val="false"/>
              <w:rPr>
                <w:i/>
                <w:i/>
                <w:iCs/>
                <w:sz w:val="22"/>
                <w:szCs w:val="22"/>
              </w:rPr>
            </w:pPr>
            <w:r>
              <w:rPr>
                <w:i/>
                <w:iCs/>
                <w:sz w:val="22"/>
                <w:szCs w:val="22"/>
              </w:rPr>
            </w:r>
          </w:p>
          <w:p>
            <w:pPr>
              <w:pStyle w:val="Normal"/>
              <w:widowControl w:val="false"/>
              <w:tabs>
                <w:tab w:val="clear" w:pos="708"/>
                <w:tab w:val="left" w:pos="8820" w:leader="none"/>
              </w:tabs>
              <w:rPr/>
            </w:pPr>
            <w:r>
              <w:rPr>
                <w:i/>
                <w:sz w:val="22"/>
                <w:szCs w:val="22"/>
                <w:u w:val="single"/>
              </w:rPr>
              <w:t>MV 1</w:t>
            </w:r>
            <w:r>
              <w:rPr>
                <w:i/>
                <w:sz w:val="22"/>
                <w:szCs w:val="22"/>
              </w:rPr>
              <w:t>: poznávání vlastního kulturního zakotvení</w:t>
            </w:r>
          </w:p>
          <w:p>
            <w:pPr>
              <w:pStyle w:val="Normal"/>
              <w:widowControl w:val="false"/>
              <w:tabs>
                <w:tab w:val="clear" w:pos="708"/>
                <w:tab w:val="left" w:pos="8820" w:leader="none"/>
              </w:tabs>
              <w:rPr/>
            </w:pPr>
            <w:r>
              <w:rPr>
                <w:i/>
                <w:sz w:val="22"/>
                <w:szCs w:val="22"/>
                <w:u w:val="single"/>
              </w:rPr>
              <w:t>MV 2</w:t>
            </w:r>
            <w:r>
              <w:rPr>
                <w:i/>
                <w:sz w:val="22"/>
                <w:szCs w:val="22"/>
              </w:rPr>
              <w:t>: vztahy mezi kulturami</w:t>
            </w:r>
          </w:p>
          <w:p>
            <w:pPr>
              <w:pStyle w:val="Normal"/>
              <w:widowControl w:val="false"/>
              <w:tabs>
                <w:tab w:val="clear" w:pos="708"/>
                <w:tab w:val="left" w:pos="8820" w:leader="none"/>
              </w:tabs>
              <w:rPr/>
            </w:pPr>
            <w:r>
              <w:rPr>
                <w:i/>
                <w:sz w:val="22"/>
                <w:szCs w:val="22"/>
                <w:u w:val="single"/>
              </w:rPr>
              <w:t>MV 3</w:t>
            </w:r>
            <w:r>
              <w:rPr>
                <w:i/>
                <w:sz w:val="22"/>
                <w:szCs w:val="22"/>
              </w:rPr>
              <w:t>: rovnocennost všech etnických skupin a kultur</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14</w:t>
            </w:r>
            <w:r>
              <w:rPr>
                <w:i/>
                <w:sz w:val="22"/>
              </w:rPr>
              <w:t>: rozeznává současné a minulé a orientuje se v hlavních reáliích minulosti a současnosti naší vlasti s využitím regionálních specifik</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uvědomuje si proměny způsobu života z historického hledisky (na základě vyprávění pamětníků či jiných zdrojů informací)</w:t>
            </w:r>
          </w:p>
          <w:p>
            <w:pPr>
              <w:pStyle w:val="Normal"/>
              <w:widowControl w:val="false"/>
              <w:tabs>
                <w:tab w:val="clear" w:pos="708"/>
                <w:tab w:val="left" w:pos="8820" w:leader="none"/>
              </w:tabs>
              <w:rPr/>
            </w:pPr>
            <w:r>
              <w:rPr>
                <w:i/>
                <w:sz w:val="22"/>
                <w:szCs w:val="22"/>
                <w:u w:val="single"/>
              </w:rPr>
              <w:t>DV</w:t>
            </w:r>
            <w:r>
              <w:rPr>
                <w:i/>
                <w:sz w:val="22"/>
                <w:szCs w:val="22"/>
              </w:rPr>
              <w:t>: vnímá rozdílné způsoby bydlení, předměty denní potřeby</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sz w:val="22"/>
                <w:szCs w:val="22"/>
              </w:rPr>
            </w:pPr>
            <w:r>
              <w:rPr>
                <w:i/>
                <w:sz w:val="22"/>
                <w:szCs w:val="22"/>
              </w:rPr>
              <w:t>Současnost a minulost v našem životě – proměny způsobu života, bydlení, předměty denní potřeby</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snapToGrid w:val="false"/>
              <w:rPr>
                <w:i/>
                <w:i/>
                <w:sz w:val="22"/>
                <w:szCs w:val="22"/>
              </w:rPr>
            </w:pPr>
            <w:r>
              <w:rPr>
                <w:i/>
                <w:sz w:val="22"/>
                <w:szCs w:val="22"/>
              </w:rPr>
            </w:r>
          </w:p>
          <w:p>
            <w:pPr>
              <w:pStyle w:val="Normal"/>
              <w:widowControl w:val="false"/>
              <w:tabs>
                <w:tab w:val="clear" w:pos="708"/>
                <w:tab w:val="left" w:pos="8820" w:leader="none"/>
              </w:tabs>
              <w:rPr>
                <w:i/>
                <w:i/>
                <w:sz w:val="22"/>
                <w:szCs w:val="22"/>
              </w:rPr>
            </w:pPr>
            <w:r>
              <w:rPr>
                <w:i/>
                <w:sz w:val="22"/>
                <w:szCs w:val="22"/>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u w:val="single"/>
              </w:rPr>
              <w:t>OVO 15</w:t>
            </w:r>
            <w:r>
              <w:rPr>
                <w:i/>
                <w:sz w:val="22"/>
              </w:rPr>
              <w:t>: srovnává a hodnotí na vybraných ukázkách způsob života a práce předků na našem území v minulosti a současnosti s využitím regionálních specifik</w:t>
            </w:r>
          </w:p>
        </w:tc>
        <w:tc>
          <w:tcPr>
            <w:tcW w:w="35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seznamuje se se způsobem života a práce našich předků</w:t>
            </w:r>
          </w:p>
          <w:p>
            <w:pPr>
              <w:pStyle w:val="MezititulekRVPZV12bTunZarovnatdoblokuPrvndek1cmPed6Char"/>
              <w:widowControl w:val="false"/>
              <w:tabs>
                <w:tab w:val="clear" w:pos="567"/>
                <w:tab w:val="left" w:pos="8820" w:leader="none"/>
              </w:tabs>
              <w:rPr/>
            </w:pPr>
            <w:r>
              <w:rPr>
                <w:b w:val="false"/>
                <w:i/>
                <w:sz w:val="22"/>
                <w:szCs w:val="22"/>
                <w:u w:val="single"/>
              </w:rPr>
              <w:t>DV</w:t>
            </w:r>
            <w:r>
              <w:rPr>
                <w:b w:val="false"/>
                <w:i/>
                <w:sz w:val="22"/>
                <w:szCs w:val="22"/>
              </w:rPr>
              <w:t>: k poznávání používá regionální specifika</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sz w:val="22"/>
                <w:szCs w:val="22"/>
              </w:rPr>
            </w:pPr>
            <w:r>
              <w:rPr>
                <w:i/>
                <w:sz w:val="22"/>
                <w:szCs w:val="22"/>
              </w:rPr>
              <w:t>Současnost a minulost v našem životě</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snapToGrid w:val="false"/>
              <w:rPr>
                <w:i/>
                <w:i/>
                <w:sz w:val="22"/>
                <w:szCs w:val="22"/>
              </w:rPr>
            </w:pPr>
            <w:r>
              <w:rPr>
                <w:i/>
                <w:sz w:val="22"/>
                <w:szCs w:val="22"/>
              </w:rPr>
            </w:r>
          </w:p>
        </w:tc>
      </w:tr>
      <w:tr>
        <w:trPr/>
        <w:tc>
          <w:tcPr>
            <w:tcW w:w="3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sz w:val="22"/>
              </w:rPr>
            </w:pPr>
            <w:r>
              <w:rPr>
                <w:i/>
                <w:sz w:val="22"/>
              </w:rPr>
              <w:t>OVO 16: objasní historické důvody pro zařazení státních svátků a významných dnů</w:t>
            </w:r>
          </w:p>
        </w:tc>
        <w:tc>
          <w:tcPr>
            <w:tcW w:w="35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pPr>
            <w:r>
              <w:rPr>
                <w:i/>
                <w:sz w:val="22"/>
                <w:szCs w:val="22"/>
                <w:u w:val="single"/>
              </w:rPr>
              <w:t>DV</w:t>
            </w:r>
            <w:r>
              <w:rPr>
                <w:i/>
                <w:sz w:val="22"/>
                <w:szCs w:val="22"/>
              </w:rPr>
              <w:t>: poznává současnost a minulost v našem životě z hlediska významných dnů a státních svátků ve vazbě na evropské soužití</w:t>
            </w:r>
          </w:p>
        </w:tc>
        <w:tc>
          <w:tcPr>
            <w:tcW w:w="35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rPr>
                <w:i/>
                <w:i/>
                <w:sz w:val="22"/>
                <w:szCs w:val="22"/>
              </w:rPr>
            </w:pPr>
            <w:r>
              <w:rPr>
                <w:i/>
                <w:sz w:val="22"/>
                <w:szCs w:val="22"/>
              </w:rPr>
              <w:t>Současnost a minulost v našem životě: významné dny a státní svátky</w:t>
            </w:r>
          </w:p>
          <w:p>
            <w:pPr>
              <w:pStyle w:val="Normal"/>
              <w:widowControl w:val="false"/>
              <w:tabs>
                <w:tab w:val="clear" w:pos="708"/>
                <w:tab w:val="left" w:pos="8820" w:leader="none"/>
              </w:tabs>
              <w:rPr>
                <w:i/>
                <w:i/>
                <w:sz w:val="22"/>
                <w:szCs w:val="22"/>
              </w:rPr>
            </w:pPr>
            <w:r>
              <w:rPr>
                <w:i/>
                <w:sz w:val="22"/>
                <w:szCs w:val="22"/>
              </w:rPr>
              <w:t>Významné dny a státní svátky v Evropské unii</w:t>
            </w:r>
          </w:p>
        </w:tc>
        <w:tc>
          <w:tcPr>
            <w:tcW w:w="35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820" w:leader="none"/>
              </w:tabs>
              <w:snapToGrid w:val="false"/>
              <w:rPr>
                <w:i/>
                <w:i/>
                <w:sz w:val="22"/>
                <w:szCs w:val="22"/>
              </w:rPr>
            </w:pPr>
            <w:r>
              <w:rPr>
                <w:i/>
                <w:sz w:val="22"/>
                <w:szCs w:val="22"/>
              </w:rPr>
            </w:r>
          </w:p>
          <w:p>
            <w:pPr>
              <w:pStyle w:val="Normal"/>
              <w:widowControl w:val="false"/>
              <w:tabs>
                <w:tab w:val="clear" w:pos="708"/>
                <w:tab w:val="left" w:pos="8820" w:leader="none"/>
              </w:tabs>
              <w:rPr/>
            </w:pPr>
            <w:r>
              <w:rPr>
                <w:i/>
                <w:sz w:val="22"/>
                <w:szCs w:val="22"/>
                <w:u w:val="single"/>
              </w:rPr>
              <w:t>VMEGS 2</w:t>
            </w:r>
            <w:r>
              <w:rPr>
                <w:i/>
                <w:sz w:val="22"/>
                <w:szCs w:val="22"/>
              </w:rPr>
              <w:t>: Den Evropy</w:t>
            </w:r>
          </w:p>
          <w:p>
            <w:pPr>
              <w:pStyle w:val="Normal"/>
              <w:widowControl w:val="false"/>
              <w:tabs>
                <w:tab w:val="clear" w:pos="708"/>
                <w:tab w:val="left" w:pos="8820" w:leader="none"/>
              </w:tabs>
              <w:rPr/>
            </w:pPr>
            <w:r>
              <w:rPr>
                <w:i/>
                <w:sz w:val="22"/>
                <w:szCs w:val="22"/>
                <w:u w:val="single"/>
              </w:rPr>
              <w:t>VMEGS 3</w:t>
            </w:r>
            <w:r>
              <w:rPr>
                <w:i/>
                <w:sz w:val="22"/>
                <w:szCs w:val="22"/>
              </w:rPr>
              <w:t>: co Evropu spojuje a co ji rozděluje</w:t>
            </w:r>
          </w:p>
        </w:tc>
      </w:tr>
    </w:tbl>
    <w:p>
      <w:pPr>
        <w:pStyle w:val="Zkladntext"/>
        <w:rPr>
          <w:b/>
          <w:b/>
          <w:color w:val="0000FF"/>
          <w:sz w:val="28"/>
          <w:szCs w:val="28"/>
          <w:u w:val="single"/>
        </w:rPr>
      </w:pPr>
      <w:r>
        <w:rPr>
          <w:b/>
          <w:color w:val="0000FF"/>
          <w:sz w:val="28"/>
          <w:szCs w:val="28"/>
          <w:u w:val="single"/>
        </w:rPr>
        <w:t xml:space="preserve">Zeměpisná část </w:t>
      </w:r>
    </w:p>
    <w:p>
      <w:pPr>
        <w:pStyle w:val="Zkladntext"/>
        <w:rPr>
          <w:b/>
          <w:b/>
          <w:color w:val="FF0000"/>
          <w:sz w:val="28"/>
          <w:szCs w:val="28"/>
        </w:rPr>
      </w:pPr>
      <w:r>
        <w:rPr>
          <w:b/>
          <w:color w:val="FF0000"/>
          <w:sz w:val="28"/>
          <w:szCs w:val="28"/>
        </w:rPr>
        <w:t>4. ročník: 1 hodina týdně (33 hodin ročně)</w:t>
      </w:r>
    </w:p>
    <w:p>
      <w:pPr>
        <w:pStyle w:val="Zkladntext"/>
        <w:rPr>
          <w:b/>
          <w:b/>
          <w:color w:val="0000FF"/>
          <w:szCs w:val="24"/>
        </w:rPr>
      </w:pPr>
      <w:r>
        <w:rPr>
          <w:b/>
          <w:color w:val="0000FF"/>
          <w:szCs w:val="24"/>
        </w:rPr>
        <w:t>Učivo:</w:t>
      </w:r>
    </w:p>
    <w:p>
      <w:pPr>
        <w:pStyle w:val="Zkladntext"/>
        <w:rPr>
          <w:szCs w:val="24"/>
        </w:rPr>
      </w:pPr>
      <w:r>
        <w:rPr>
          <w:szCs w:val="24"/>
        </w:rPr>
        <w:t>-   naše vlast Česká republika, poloha, obyvatelé, členění území ČR na kraje</w:t>
      </w:r>
    </w:p>
    <w:p>
      <w:pPr>
        <w:pStyle w:val="Zkladntext"/>
        <w:rPr>
          <w:szCs w:val="24"/>
        </w:rPr>
      </w:pPr>
      <w:r>
        <w:rPr>
          <w:szCs w:val="24"/>
        </w:rPr>
        <w:t>-   kraje a krajská města</w:t>
      </w:r>
    </w:p>
    <w:p>
      <w:pPr>
        <w:pStyle w:val="Zkladntext"/>
        <w:rPr>
          <w:szCs w:val="24"/>
        </w:rPr>
      </w:pPr>
      <w:r>
        <w:rPr>
          <w:szCs w:val="24"/>
        </w:rPr>
        <w:t>-   Česká republika - demokratický stát, státní symboly, státní svátky</w:t>
      </w:r>
    </w:p>
    <w:p>
      <w:pPr>
        <w:pStyle w:val="Zkladntext"/>
        <w:rPr>
          <w:szCs w:val="24"/>
        </w:rPr>
      </w:pPr>
      <w:r>
        <w:rPr>
          <w:szCs w:val="24"/>
        </w:rPr>
        <w:t>-   mapy a plány</w:t>
      </w:r>
    </w:p>
    <w:p>
      <w:pPr>
        <w:pStyle w:val="Zkladntext"/>
        <w:rPr>
          <w:szCs w:val="24"/>
        </w:rPr>
      </w:pPr>
      <w:r>
        <w:rPr>
          <w:szCs w:val="24"/>
        </w:rPr>
        <w:t>-   orientace v krajině, světové strany a jejich určování</w:t>
      </w:r>
    </w:p>
    <w:p>
      <w:pPr>
        <w:pStyle w:val="Zkladntext"/>
        <w:rPr>
          <w:szCs w:val="24"/>
        </w:rPr>
      </w:pPr>
      <w:r>
        <w:rPr>
          <w:szCs w:val="24"/>
        </w:rPr>
        <w:t>-   povrch České republiky</w:t>
      </w:r>
    </w:p>
    <w:p>
      <w:pPr>
        <w:pStyle w:val="Zkladntext"/>
        <w:rPr>
          <w:szCs w:val="24"/>
        </w:rPr>
      </w:pPr>
      <w:r>
        <w:rPr>
          <w:szCs w:val="24"/>
        </w:rPr>
        <w:t>-   vodstvo České republiky</w:t>
      </w:r>
    </w:p>
    <w:p>
      <w:pPr>
        <w:pStyle w:val="Zkladntext"/>
        <w:rPr>
          <w:szCs w:val="24"/>
        </w:rPr>
      </w:pPr>
      <w:r>
        <w:rPr>
          <w:szCs w:val="24"/>
        </w:rPr>
        <w:t>-   počasí a podnebí</w:t>
      </w:r>
    </w:p>
    <w:p>
      <w:pPr>
        <w:pStyle w:val="Zkladntext"/>
        <w:rPr>
          <w:szCs w:val="24"/>
        </w:rPr>
      </w:pPr>
      <w:r>
        <w:rPr>
          <w:szCs w:val="24"/>
        </w:rPr>
        <w:t>-   půda a zemědělství</w:t>
      </w:r>
    </w:p>
    <w:p>
      <w:pPr>
        <w:pStyle w:val="Zkladntext"/>
        <w:rPr>
          <w:szCs w:val="24"/>
        </w:rPr>
      </w:pPr>
      <w:r>
        <w:rPr>
          <w:szCs w:val="24"/>
        </w:rPr>
        <w:t>-   nerostné bohatství, těžba a zpracování nerostných surovin</w:t>
      </w:r>
    </w:p>
    <w:p>
      <w:pPr>
        <w:pStyle w:val="Zkladntext"/>
        <w:rPr>
          <w:szCs w:val="24"/>
        </w:rPr>
      </w:pPr>
      <w:r>
        <w:rPr>
          <w:szCs w:val="24"/>
        </w:rPr>
        <w:t>-   průmysl, výroba, průmyslový závod</w:t>
      </w:r>
    </w:p>
    <w:p>
      <w:pPr>
        <w:pStyle w:val="Zkladntext"/>
        <w:rPr>
          <w:szCs w:val="24"/>
        </w:rPr>
      </w:pPr>
      <w:r>
        <w:rPr>
          <w:szCs w:val="24"/>
        </w:rPr>
        <w:t>-   ochrana přírody, chráněná území</w:t>
      </w:r>
    </w:p>
    <w:p>
      <w:pPr>
        <w:pStyle w:val="Zkladntext"/>
        <w:rPr>
          <w:szCs w:val="24"/>
        </w:rPr>
      </w:pPr>
      <w:r>
        <w:rPr>
          <w:szCs w:val="24"/>
        </w:rPr>
        <w:t>-   cestujeme po naší vlasti, přírodní zajímavosti a národní kulturní památky</w:t>
      </w:r>
    </w:p>
    <w:p>
      <w:pPr>
        <w:pStyle w:val="Zkladntext"/>
        <w:rPr>
          <w:szCs w:val="24"/>
        </w:rPr>
      </w:pPr>
      <w:r>
        <w:rPr>
          <w:szCs w:val="24"/>
        </w:rPr>
        <w:t>-  cestujeme naším krajem</w:t>
      </w:r>
    </w:p>
    <w:p>
      <w:pPr>
        <w:pStyle w:val="Zkladntext"/>
        <w:rPr>
          <w:szCs w:val="24"/>
        </w:rPr>
      </w:pPr>
      <w:r>
        <w:rPr>
          <w:szCs w:val="24"/>
        </w:rPr>
      </w:r>
    </w:p>
    <w:p>
      <w:pPr>
        <w:pStyle w:val="Zkladntext"/>
        <w:rPr>
          <w:b/>
          <w:b/>
          <w:color w:val="FF0000"/>
          <w:sz w:val="28"/>
          <w:szCs w:val="28"/>
        </w:rPr>
      </w:pPr>
      <w:r>
        <w:rPr>
          <w:b/>
          <w:color w:val="FF0000"/>
          <w:sz w:val="28"/>
          <w:szCs w:val="28"/>
        </w:rPr>
        <w:t xml:space="preserve">5. ročník: 1 hodina týdně (33 hodin ročně) </w:t>
      </w:r>
    </w:p>
    <w:p>
      <w:pPr>
        <w:pStyle w:val="Zkladntext"/>
        <w:rPr>
          <w:b/>
          <w:b/>
          <w:i/>
          <w:i/>
          <w:color w:val="0000FF"/>
          <w:szCs w:val="24"/>
        </w:rPr>
      </w:pPr>
      <w:r>
        <w:rPr>
          <w:b/>
          <w:i/>
          <w:color w:val="0000FF"/>
          <w:szCs w:val="24"/>
        </w:rPr>
        <w:t>Česká republika:</w:t>
      </w:r>
    </w:p>
    <w:p>
      <w:pPr>
        <w:pStyle w:val="Zkladntext"/>
        <w:rPr/>
      </w:pPr>
      <w:r>
        <w:rPr>
          <w:b/>
          <w:i/>
          <w:szCs w:val="24"/>
        </w:rPr>
        <w:t xml:space="preserve">-   </w:t>
      </w:r>
      <w:r>
        <w:rPr>
          <w:szCs w:val="24"/>
        </w:rPr>
        <w:t>kde jsme byli o prázdninách</w:t>
      </w:r>
    </w:p>
    <w:p>
      <w:pPr>
        <w:pStyle w:val="Zkladntext"/>
        <w:rPr>
          <w:szCs w:val="24"/>
        </w:rPr>
      </w:pPr>
      <w:r>
        <w:rPr>
          <w:szCs w:val="24"/>
        </w:rPr>
        <w:t>-   kraj, v němž žijeme - opakování ze 4. ročníku</w:t>
      </w:r>
    </w:p>
    <w:p>
      <w:pPr>
        <w:pStyle w:val="Zkladntext"/>
        <w:rPr>
          <w:szCs w:val="24"/>
        </w:rPr>
      </w:pPr>
      <w:r>
        <w:rPr>
          <w:szCs w:val="24"/>
        </w:rPr>
        <w:t>-   kraje České republiky - základní poznatky o krajích ze 4. ročníku</w:t>
      </w:r>
    </w:p>
    <w:p>
      <w:pPr>
        <w:pStyle w:val="Zkladntext"/>
        <w:rPr>
          <w:szCs w:val="24"/>
        </w:rPr>
      </w:pPr>
      <w:r>
        <w:rPr>
          <w:szCs w:val="24"/>
        </w:rPr>
      </w:r>
    </w:p>
    <w:p>
      <w:pPr>
        <w:pStyle w:val="Zkladntext"/>
        <w:rPr>
          <w:b/>
          <w:b/>
          <w:i/>
          <w:i/>
          <w:color w:val="0000FF"/>
          <w:szCs w:val="24"/>
        </w:rPr>
      </w:pPr>
      <w:r>
        <w:rPr>
          <w:b/>
          <w:i/>
          <w:color w:val="0000FF"/>
          <w:szCs w:val="24"/>
        </w:rPr>
        <w:t>Kraj, ve kterém žijeme:</w:t>
      </w:r>
    </w:p>
    <w:p>
      <w:pPr>
        <w:pStyle w:val="Zkladntext"/>
        <w:rPr>
          <w:szCs w:val="24"/>
        </w:rPr>
      </w:pPr>
      <w:r>
        <w:rPr>
          <w:szCs w:val="24"/>
        </w:rPr>
        <w:t>Do tohoto tématu je zahrnuto všech 14 krajů (v učebnici jsou stejným způsobem zpracovány údaje o jednotlivých krajích, jsou stejně obsáhlým souborem fotografií nejvýznamnějších míst). Se žáky se však v 5. ročníku probírá podrobně kraj, ve kterém žijí. Toto učivo se doplňuje o další informace, které žáci vyhledávají na základě doplňujících otázek v učebnici. Využívá se dostupných informačních materiálů z krajských informačních center. Vhodné jsou informace z různých míst kraje, které mohou žáci získat při hodinách informatiky, na výletech, exkurzích apod. V případě zájmu žáků si můžete vybrat další kraj, ke kterému mají žáci nějakou vazbu, s krajem se pak seznamujete informativně, podrobnosti z dalších krajů se nehodnotí známkou. K seznamování žáků s dalšími kraji můžete vhodně využít skupinovou práci. Skupina si vybere některý kraj, společně o něm shromáždí informace a potom ho představí zvolenou formou spolužákům. Při výuce je třeba pravidelně pracovat s mapou. Je součástí učebnice pro 5. ročník.</w:t>
      </w:r>
    </w:p>
    <w:p>
      <w:pPr>
        <w:pStyle w:val="Zkladntext"/>
        <w:rPr>
          <w:szCs w:val="24"/>
        </w:rPr>
      </w:pPr>
      <w:r>
        <w:rPr>
          <w:szCs w:val="24"/>
        </w:rPr>
      </w:r>
    </w:p>
    <w:p>
      <w:pPr>
        <w:pStyle w:val="Zkladntext"/>
        <w:rPr>
          <w:b/>
          <w:b/>
          <w:i/>
          <w:i/>
          <w:color w:val="0000FF"/>
          <w:szCs w:val="24"/>
        </w:rPr>
      </w:pPr>
      <w:r>
        <w:rPr>
          <w:b/>
          <w:i/>
          <w:color w:val="0000FF"/>
          <w:szCs w:val="24"/>
        </w:rPr>
        <w:t xml:space="preserve">Česká republika - demokratický stát </w:t>
      </w:r>
    </w:p>
    <w:p>
      <w:pPr>
        <w:pStyle w:val="Zkladntext"/>
        <w:rPr>
          <w:szCs w:val="24"/>
        </w:rPr>
      </w:pPr>
      <w:r>
        <w:rPr>
          <w:szCs w:val="24"/>
        </w:rPr>
        <w:t>-  poloha České republiky, vznik, obyvatelstvo</w:t>
      </w:r>
    </w:p>
    <w:p>
      <w:pPr>
        <w:pStyle w:val="Zkladntext"/>
        <w:rPr>
          <w:szCs w:val="24"/>
        </w:rPr>
      </w:pPr>
      <w:r>
        <w:rPr>
          <w:szCs w:val="24"/>
        </w:rPr>
        <w:t>-  Praha hlavní město ČR, prezident, vláda, parlament</w:t>
      </w:r>
    </w:p>
    <w:p>
      <w:pPr>
        <w:pStyle w:val="Zkladntext"/>
        <w:rPr>
          <w:szCs w:val="24"/>
        </w:rPr>
      </w:pPr>
      <w:r>
        <w:rPr>
          <w:szCs w:val="24"/>
        </w:rPr>
        <w:t xml:space="preserve">-  státní svátky a významné dny </w:t>
      </w:r>
    </w:p>
    <w:p>
      <w:pPr>
        <w:pStyle w:val="Zkladntext"/>
        <w:rPr>
          <w:szCs w:val="24"/>
        </w:rPr>
      </w:pPr>
      <w:r>
        <w:rPr>
          <w:szCs w:val="24"/>
        </w:rPr>
        <w:t>-  historie města, Pražský hrad a Hradčany, plán města</w:t>
      </w:r>
    </w:p>
    <w:p>
      <w:pPr>
        <w:pStyle w:val="Zkladntext"/>
        <w:rPr>
          <w:szCs w:val="24"/>
        </w:rPr>
      </w:pPr>
      <w:r>
        <w:rPr>
          <w:szCs w:val="24"/>
        </w:rPr>
        <w:t>-  historická místa Prahy</w:t>
      </w:r>
    </w:p>
    <w:p>
      <w:pPr>
        <w:pStyle w:val="Zkladntext"/>
        <w:rPr>
          <w:szCs w:val="24"/>
        </w:rPr>
      </w:pPr>
      <w:r>
        <w:rPr>
          <w:szCs w:val="24"/>
        </w:rPr>
      </w:r>
    </w:p>
    <w:p>
      <w:pPr>
        <w:pStyle w:val="Zkladntext"/>
        <w:rPr>
          <w:b/>
          <w:b/>
          <w:i/>
          <w:i/>
          <w:color w:val="0000FF"/>
          <w:szCs w:val="24"/>
        </w:rPr>
      </w:pPr>
      <w:r>
        <w:rPr>
          <w:b/>
          <w:i/>
          <w:color w:val="0000FF"/>
          <w:szCs w:val="24"/>
        </w:rPr>
        <w:t>Česká republika - součást společenství hospodářsky vyspělých států</w:t>
      </w:r>
    </w:p>
    <w:p>
      <w:pPr>
        <w:pStyle w:val="Zkladntext"/>
        <w:rPr>
          <w:szCs w:val="24"/>
        </w:rPr>
      </w:pPr>
      <w:r>
        <w:rPr>
          <w:szCs w:val="24"/>
        </w:rPr>
        <w:t>-   Evropská unie</w:t>
      </w:r>
    </w:p>
    <w:p>
      <w:pPr>
        <w:pStyle w:val="Zkladntext"/>
        <w:rPr>
          <w:szCs w:val="24"/>
        </w:rPr>
      </w:pPr>
      <w:r>
        <w:rPr>
          <w:szCs w:val="24"/>
        </w:rPr>
        <w:t>-   mezinárodní organizace, jejich zkratky a význam</w:t>
      </w:r>
    </w:p>
    <w:p>
      <w:pPr>
        <w:pStyle w:val="Zkladntext"/>
        <w:rPr>
          <w:szCs w:val="24"/>
        </w:rPr>
      </w:pPr>
      <w:r>
        <w:rPr>
          <w:szCs w:val="24"/>
        </w:rPr>
      </w:r>
    </w:p>
    <w:p>
      <w:pPr>
        <w:pStyle w:val="Zkladntext"/>
        <w:rPr>
          <w:b/>
          <w:b/>
          <w:i/>
          <w:i/>
          <w:color w:val="0000FF"/>
          <w:szCs w:val="24"/>
        </w:rPr>
      </w:pPr>
      <w:r>
        <w:rPr>
          <w:b/>
          <w:i/>
          <w:color w:val="0000FF"/>
          <w:szCs w:val="24"/>
        </w:rPr>
        <w:t>Evropa - sjednocující se světadíl</w:t>
      </w:r>
    </w:p>
    <w:p>
      <w:pPr>
        <w:pStyle w:val="Zkladntext"/>
        <w:rPr>
          <w:szCs w:val="24"/>
        </w:rPr>
      </w:pPr>
      <w:r>
        <w:rPr>
          <w:szCs w:val="24"/>
        </w:rPr>
        <w:t xml:space="preserve">-   sousední státy České republiky, Slovensko, Polsko, Německo, Rakousko </w:t>
      </w:r>
    </w:p>
    <w:p>
      <w:pPr>
        <w:pStyle w:val="Zkladntext"/>
        <w:rPr>
          <w:szCs w:val="24"/>
        </w:rPr>
      </w:pPr>
      <w:r>
        <w:rPr>
          <w:szCs w:val="24"/>
        </w:rPr>
        <w:t>-   seznámení žáků se základními  údaji o sousedních státech</w:t>
      </w:r>
    </w:p>
    <w:p>
      <w:pPr>
        <w:pStyle w:val="Zkladntext"/>
        <w:rPr>
          <w:szCs w:val="24"/>
        </w:rPr>
      </w:pPr>
      <w:r>
        <w:rPr>
          <w:szCs w:val="24"/>
        </w:rPr>
      </w:r>
    </w:p>
    <w:p>
      <w:pPr>
        <w:pStyle w:val="Zkladntext"/>
        <w:rPr>
          <w:b/>
          <w:b/>
          <w:i/>
          <w:i/>
          <w:color w:val="0000FF"/>
          <w:szCs w:val="24"/>
        </w:rPr>
      </w:pPr>
      <w:r>
        <w:rPr>
          <w:b/>
          <w:i/>
          <w:color w:val="0000FF"/>
          <w:szCs w:val="24"/>
        </w:rPr>
        <w:t>Evropa - jeden ze světadílů</w:t>
      </w:r>
    </w:p>
    <w:p>
      <w:pPr>
        <w:pStyle w:val="Zkladntext"/>
        <w:rPr>
          <w:szCs w:val="24"/>
        </w:rPr>
      </w:pPr>
      <w:r>
        <w:rPr>
          <w:szCs w:val="24"/>
        </w:rPr>
        <w:t>-   poloha a povrch Evropy,  vodstvo a podnebí Evropy</w:t>
      </w:r>
    </w:p>
    <w:p>
      <w:pPr>
        <w:pStyle w:val="Zkladntext"/>
        <w:rPr>
          <w:szCs w:val="24"/>
        </w:rPr>
      </w:pPr>
      <w:r>
        <w:rPr>
          <w:szCs w:val="24"/>
        </w:rPr>
        <w:t>-   rostliny a živočichové</w:t>
      </w:r>
    </w:p>
    <w:p>
      <w:pPr>
        <w:pStyle w:val="Zkladntext"/>
        <w:rPr>
          <w:szCs w:val="24"/>
        </w:rPr>
      </w:pPr>
      <w:r>
        <w:rPr>
          <w:szCs w:val="24"/>
        </w:rPr>
        <w:t>-   hospodářství a obyvatelstvo Evropy</w:t>
      </w:r>
    </w:p>
    <w:p>
      <w:pPr>
        <w:pStyle w:val="Zkladntext"/>
        <w:rPr>
          <w:i/>
          <w:i/>
          <w:szCs w:val="24"/>
        </w:rPr>
      </w:pPr>
      <w:r>
        <w:rPr>
          <w:i/>
          <w:szCs w:val="24"/>
        </w:rPr>
        <w:t>Poznámka:</w:t>
      </w:r>
    </w:p>
    <w:p>
      <w:pPr>
        <w:pStyle w:val="Zkladntext"/>
        <w:rPr>
          <w:i/>
          <w:i/>
          <w:szCs w:val="24"/>
        </w:rPr>
      </w:pPr>
      <w:r>
        <w:rPr>
          <w:i/>
          <w:szCs w:val="24"/>
        </w:rPr>
        <w:t xml:space="preserve">Také zeměpisné učivo o České republice a Evropě přechází do 1. pololetí 6. ročníku. Formou projektů se žáci seznámí podrobněji s kraji České republiky. Zopakují si poznatky o Evropě, rozšíří si je a prohloubí formou  „Cestování po Evropě“.       </w:t>
      </w:r>
    </w:p>
    <w:p>
      <w:pPr>
        <w:pStyle w:val="Zkladntext"/>
        <w:rPr>
          <w:i/>
          <w:i/>
          <w:szCs w:val="24"/>
        </w:rPr>
      </w:pPr>
      <w:r>
        <w:rPr>
          <w:i/>
          <w:szCs w:val="24"/>
        </w:rPr>
      </w:r>
    </w:p>
    <w:p>
      <w:pPr>
        <w:pStyle w:val="Zkladntext"/>
        <w:rPr>
          <w:szCs w:val="24"/>
        </w:rPr>
      </w:pPr>
      <w:r>
        <w:rPr>
          <w:szCs w:val="24"/>
        </w:rPr>
      </w:r>
    </w:p>
    <w:p>
      <w:pPr>
        <w:pStyle w:val="Zkladntext"/>
        <w:rPr>
          <w:b/>
          <w:b/>
          <w:color w:val="0000FF"/>
          <w:sz w:val="28"/>
          <w:szCs w:val="28"/>
          <w:u w:val="single"/>
        </w:rPr>
      </w:pPr>
      <w:r>
        <w:rPr>
          <w:b/>
          <w:color w:val="0000FF"/>
          <w:sz w:val="28"/>
          <w:szCs w:val="28"/>
          <w:u w:val="single"/>
        </w:rPr>
        <w:t>D) Očekávané výstupy na konci 2. období - vlastivěda:</w:t>
      </w:r>
    </w:p>
    <w:p>
      <w:pPr>
        <w:pStyle w:val="Zkladntext"/>
        <w:rPr>
          <w:b/>
          <w:b/>
          <w:i/>
          <w:i/>
          <w:color w:val="0000FF"/>
          <w:szCs w:val="24"/>
        </w:rPr>
      </w:pPr>
      <w:r>
        <w:rPr>
          <w:b/>
          <w:i/>
          <w:color w:val="0000FF"/>
          <w:szCs w:val="24"/>
        </w:rPr>
        <w:t>Místo, kde žijeme</w:t>
      </w:r>
    </w:p>
    <w:p>
      <w:pPr>
        <w:pStyle w:val="Zkladntext"/>
        <w:rPr>
          <w:szCs w:val="24"/>
        </w:rPr>
      </w:pPr>
      <w:r>
        <w:rPr>
          <w:szCs w:val="24"/>
        </w:rPr>
        <w:t>Žák:</w:t>
      </w:r>
    </w:p>
    <w:p>
      <w:pPr>
        <w:pStyle w:val="Zkladntext"/>
        <w:rPr/>
      </w:pPr>
      <w:r>
        <w:rPr>
          <w:b/>
          <w:i/>
          <w:szCs w:val="24"/>
        </w:rPr>
        <w:t xml:space="preserve">-  </w:t>
      </w:r>
      <w:r>
        <w:rPr>
          <w:szCs w:val="24"/>
        </w:rPr>
        <w:t>určí a vysvětlí polohu svého bydliště nebo pobytu vzhledem ke krajině a státu</w:t>
      </w:r>
    </w:p>
    <w:p>
      <w:pPr>
        <w:pStyle w:val="Zkladntext"/>
        <w:rPr>
          <w:szCs w:val="24"/>
        </w:rPr>
      </w:pPr>
      <w:r>
        <w:rPr>
          <w:szCs w:val="24"/>
        </w:rPr>
        <w:t>-  určí světové strany v přírodě i podle mapy, orientuje se podle nich, respektuje zásady bezpečného</w:t>
      </w:r>
    </w:p>
    <w:p>
      <w:pPr>
        <w:pStyle w:val="Zkladntext"/>
        <w:rPr>
          <w:szCs w:val="24"/>
        </w:rPr>
      </w:pPr>
      <w:r>
        <w:rPr>
          <w:szCs w:val="24"/>
        </w:rPr>
        <w:t xml:space="preserve">   </w:t>
      </w:r>
      <w:r>
        <w:rPr>
          <w:szCs w:val="24"/>
        </w:rPr>
        <w:t>pohybu a pobytu v přírodě</w:t>
      </w:r>
    </w:p>
    <w:p>
      <w:pPr>
        <w:pStyle w:val="Zkladntext"/>
        <w:rPr>
          <w:szCs w:val="24"/>
        </w:rPr>
      </w:pPr>
      <w:r>
        <w:rPr>
          <w:szCs w:val="24"/>
        </w:rPr>
        <w:t>-  rozlišuje mezi náčrty, plány a základními typy map, vyhledává jednoduché údaje o přírodních</w:t>
      </w:r>
    </w:p>
    <w:p>
      <w:pPr>
        <w:pStyle w:val="Zkladntext"/>
        <w:rPr>
          <w:szCs w:val="24"/>
        </w:rPr>
      </w:pPr>
      <w:r>
        <w:rPr>
          <w:szCs w:val="24"/>
        </w:rPr>
        <w:t xml:space="preserve">   </w:t>
      </w:r>
      <w:r>
        <w:rPr>
          <w:szCs w:val="24"/>
        </w:rPr>
        <w:t>podmínkách a sídlištích lidí na mapách naší republiky a Evropy</w:t>
      </w:r>
    </w:p>
    <w:p>
      <w:pPr>
        <w:pStyle w:val="Zkladntext"/>
        <w:rPr>
          <w:szCs w:val="24"/>
        </w:rPr>
      </w:pPr>
      <w:r>
        <w:rPr>
          <w:szCs w:val="24"/>
        </w:rPr>
        <w:t>-  vyhledá typické regionální zvláštnosti přírody, osídlení, hospodářství a kultury</w:t>
      </w:r>
    </w:p>
    <w:p>
      <w:pPr>
        <w:pStyle w:val="Zkladntext"/>
        <w:rPr>
          <w:szCs w:val="24"/>
        </w:rPr>
      </w:pPr>
      <w:r>
        <w:rPr>
          <w:szCs w:val="24"/>
        </w:rPr>
        <w:t>-  jednoduchým způsobem posoudí význam vyhledaných informací z různých hledisek</w:t>
      </w:r>
    </w:p>
    <w:p>
      <w:pPr>
        <w:pStyle w:val="Zkladntext"/>
        <w:rPr>
          <w:szCs w:val="24"/>
        </w:rPr>
      </w:pPr>
      <w:r>
        <w:rPr>
          <w:szCs w:val="24"/>
        </w:rPr>
        <w:t>-  zprostředkuje ostatním zkušenosti, zážitky a zajímavosti z vlastních cest</w:t>
      </w:r>
    </w:p>
    <w:p>
      <w:pPr>
        <w:pStyle w:val="Zkladntext"/>
        <w:rPr>
          <w:szCs w:val="24"/>
        </w:rPr>
      </w:pPr>
      <w:r>
        <w:rPr>
          <w:szCs w:val="24"/>
        </w:rPr>
        <w:t>-  porovná způsob života a přírodu v naší vlasti s jinými zeměmi, které navštívil</w:t>
      </w:r>
    </w:p>
    <w:p>
      <w:pPr>
        <w:pStyle w:val="Zkladntext"/>
        <w:rPr>
          <w:szCs w:val="24"/>
        </w:rPr>
      </w:pPr>
      <w:r>
        <w:rPr>
          <w:szCs w:val="24"/>
        </w:rPr>
        <w:t>-  rozlišuje hlavní orgány státní moci a některé jejich zástupce</w:t>
      </w:r>
    </w:p>
    <w:p>
      <w:pPr>
        <w:pStyle w:val="Zkladntext"/>
        <w:rPr>
          <w:szCs w:val="24"/>
        </w:rPr>
      </w:pPr>
      <w:r>
        <w:rPr>
          <w:szCs w:val="24"/>
        </w:rPr>
        <w:t>-  zná symboly našeho státu</w:t>
      </w:r>
    </w:p>
    <w:p>
      <w:pPr>
        <w:pStyle w:val="Zkladntext"/>
        <w:rPr>
          <w:szCs w:val="24"/>
        </w:rPr>
      </w:pPr>
      <w:r>
        <w:rPr>
          <w:szCs w:val="24"/>
        </w:rPr>
      </w:r>
    </w:p>
    <w:p>
      <w:pPr>
        <w:pStyle w:val="Zkladntext"/>
        <w:rPr>
          <w:b/>
          <w:b/>
          <w:i/>
          <w:i/>
          <w:color w:val="0000FF"/>
          <w:szCs w:val="24"/>
        </w:rPr>
      </w:pPr>
      <w:r>
        <w:rPr>
          <w:b/>
          <w:i/>
          <w:color w:val="0000FF"/>
          <w:szCs w:val="24"/>
        </w:rPr>
        <w:t>Lidé kolem nás</w:t>
      </w:r>
    </w:p>
    <w:p>
      <w:pPr>
        <w:pStyle w:val="Zkladntext"/>
        <w:rPr>
          <w:szCs w:val="24"/>
        </w:rPr>
      </w:pPr>
      <w:r>
        <w:rPr>
          <w:szCs w:val="24"/>
        </w:rPr>
        <w:t>Žák:</w:t>
      </w:r>
    </w:p>
    <w:p>
      <w:pPr>
        <w:pStyle w:val="Zkladntext"/>
        <w:rPr>
          <w:szCs w:val="24"/>
        </w:rPr>
      </w:pPr>
      <w:r>
        <w:rPr>
          <w:szCs w:val="24"/>
        </w:rPr>
        <w:t>-  obhájí při konkrétních činnostech a vyprávěních své názory</w:t>
      </w:r>
    </w:p>
    <w:p>
      <w:pPr>
        <w:pStyle w:val="Zkladntext"/>
        <w:rPr>
          <w:szCs w:val="24"/>
        </w:rPr>
      </w:pPr>
      <w:r>
        <w:rPr>
          <w:szCs w:val="24"/>
        </w:rPr>
        <w:t>-  dohodne se na společném postupu při řešení zvoleného úkolu se spolužáky</w:t>
      </w:r>
    </w:p>
    <w:p>
      <w:pPr>
        <w:pStyle w:val="Zkladntext"/>
        <w:rPr>
          <w:szCs w:val="24"/>
        </w:rPr>
      </w:pPr>
      <w:r>
        <w:rPr>
          <w:szCs w:val="24"/>
        </w:rPr>
        <w:t>-  rozpozná v jednání a chování významných osob nedodržování demokratických principů</w:t>
      </w:r>
    </w:p>
    <w:p>
      <w:pPr>
        <w:pStyle w:val="Zkladntext"/>
        <w:rPr>
          <w:szCs w:val="24"/>
        </w:rPr>
      </w:pPr>
      <w:r>
        <w:rPr>
          <w:szCs w:val="24"/>
        </w:rPr>
        <w:t>-  orientuje se v základních formách vlastnictví</w:t>
      </w:r>
    </w:p>
    <w:p>
      <w:pPr>
        <w:pStyle w:val="Zkladntext"/>
        <w:rPr>
          <w:szCs w:val="24"/>
        </w:rPr>
      </w:pPr>
      <w:r>
        <w:rPr>
          <w:szCs w:val="24"/>
        </w:rPr>
      </w:r>
    </w:p>
    <w:p>
      <w:pPr>
        <w:pStyle w:val="Zkladntext"/>
        <w:rPr>
          <w:b/>
          <w:b/>
          <w:i/>
          <w:i/>
          <w:color w:val="0000FF"/>
          <w:szCs w:val="24"/>
        </w:rPr>
      </w:pPr>
      <w:r>
        <w:rPr>
          <w:b/>
          <w:i/>
          <w:color w:val="0000FF"/>
          <w:szCs w:val="24"/>
        </w:rPr>
        <w:t>Lidé a čas</w:t>
      </w:r>
    </w:p>
    <w:p>
      <w:pPr>
        <w:pStyle w:val="Zkladntext"/>
        <w:rPr>
          <w:szCs w:val="24"/>
        </w:rPr>
      </w:pPr>
      <w:r>
        <w:rPr>
          <w:szCs w:val="24"/>
        </w:rPr>
        <w:t xml:space="preserve">Žák: </w:t>
      </w:r>
    </w:p>
    <w:p>
      <w:pPr>
        <w:pStyle w:val="Zkladntext"/>
        <w:rPr>
          <w:szCs w:val="24"/>
        </w:rPr>
      </w:pPr>
      <w:r>
        <w:rPr>
          <w:szCs w:val="24"/>
        </w:rPr>
        <w:t>- pracuje s časovými údaji a využívá zjištěných údajů k pochopení vztahů mezi ději a mezi jevy</w:t>
      </w:r>
    </w:p>
    <w:p>
      <w:pPr>
        <w:pStyle w:val="Zkladntext"/>
        <w:rPr>
          <w:szCs w:val="24"/>
        </w:rPr>
      </w:pPr>
      <w:r>
        <w:rPr>
          <w:szCs w:val="24"/>
        </w:rPr>
        <w:t>- využívá knihoven, sbírek, muzeí a galerií jako informačních zdrojů pro pochopení minulosti</w:t>
      </w:r>
    </w:p>
    <w:p>
      <w:pPr>
        <w:pStyle w:val="Zkladntext"/>
        <w:rPr>
          <w:szCs w:val="24"/>
        </w:rPr>
      </w:pPr>
      <w:r>
        <w:rPr>
          <w:szCs w:val="24"/>
        </w:rPr>
        <w:t>- zdůvodní základní význam chráněných částí přírody a kulturních památek</w:t>
      </w:r>
    </w:p>
    <w:p>
      <w:pPr>
        <w:pStyle w:val="Zkladntext"/>
        <w:rPr>
          <w:szCs w:val="24"/>
        </w:rPr>
      </w:pPr>
      <w:r>
        <w:rPr>
          <w:szCs w:val="24"/>
        </w:rPr>
        <w:t>- rozeznává současné a minulé a orientuje se v hlavních reáliích minulosti i současnosti naší vlasti</w:t>
      </w:r>
    </w:p>
    <w:p>
      <w:pPr>
        <w:pStyle w:val="Zkladntext"/>
        <w:rPr>
          <w:szCs w:val="24"/>
        </w:rPr>
      </w:pPr>
      <w:r>
        <w:rPr>
          <w:szCs w:val="24"/>
        </w:rPr>
        <w:t xml:space="preserve">   </w:t>
      </w:r>
      <w:r>
        <w:rPr>
          <w:szCs w:val="24"/>
        </w:rPr>
        <w:t>s využitím regionálních specifik</w:t>
      </w:r>
    </w:p>
    <w:p>
      <w:pPr>
        <w:pStyle w:val="Zkladntext"/>
        <w:ind w:left="142" w:hanging="142"/>
        <w:rPr>
          <w:szCs w:val="24"/>
        </w:rPr>
      </w:pPr>
      <w:r>
        <w:rPr>
          <w:szCs w:val="24"/>
        </w:rPr>
        <w:t>- srovnává a hodnotí na vybraných ukázkách způsob života a práce předků na našem území v minulosti i současnosti</w:t>
      </w:r>
    </w:p>
    <w:p>
      <w:pPr>
        <w:pStyle w:val="Zkladntext"/>
        <w:rPr>
          <w:szCs w:val="24"/>
        </w:rPr>
      </w:pPr>
      <w:r>
        <w:rPr>
          <w:szCs w:val="24"/>
        </w:rPr>
        <w:t>- objasní historické důvody pro zařazení státních svátků a významných dnů do kalendáře</w:t>
      </w:r>
    </w:p>
    <w:p>
      <w:pPr>
        <w:pStyle w:val="Zkladntext"/>
        <w:rPr>
          <w:szCs w:val="24"/>
        </w:rPr>
      </w:pPr>
      <w:r>
        <w:rPr>
          <w:szCs w:val="24"/>
        </w:rPr>
      </w:r>
    </w:p>
    <w:p>
      <w:pPr>
        <w:pStyle w:val="Nadpiskapitoly"/>
        <w:numPr>
          <w:ilvl w:val="0"/>
          <w:numId w:val="0"/>
        </w:numPr>
        <w:ind w:left="0" w:hanging="0"/>
        <w:rPr>
          <w:b w:val="false"/>
          <w:b w:val="false"/>
          <w:color w:val="000000"/>
          <w:sz w:val="24"/>
          <w:szCs w:val="24"/>
        </w:rPr>
      </w:pPr>
      <w:r>
        <w:rPr>
          <w:b w:val="false"/>
          <w:color w:val="000000"/>
          <w:sz w:val="24"/>
          <w:szCs w:val="24"/>
        </w:rPr>
      </w:r>
    </w:p>
    <w:p>
      <w:pPr>
        <w:pStyle w:val="Zkladntext"/>
        <w:jc w:val="center"/>
        <w:rPr>
          <w:b/>
          <w:b/>
          <w:sz w:val="28"/>
          <w:szCs w:val="28"/>
        </w:rPr>
      </w:pPr>
      <w:r>
        <w:rPr>
          <w:b/>
          <w:sz w:val="28"/>
          <w:szCs w:val="28"/>
        </w:rPr>
        <w:t xml:space="preserve">VZDĚLÁVACÍ OBLAST: </w:t>
      </w:r>
      <w:r>
        <w:rPr>
          <w:b/>
          <w:color w:val="FF0000"/>
          <w:sz w:val="28"/>
          <w:szCs w:val="28"/>
        </w:rPr>
        <w:t>UMĚNÍ A KULTURA</w:t>
      </w:r>
    </w:p>
    <w:p>
      <w:pPr>
        <w:pStyle w:val="Zkladntext"/>
        <w:jc w:val="center"/>
        <w:rPr>
          <w:b/>
          <w:b/>
          <w:sz w:val="28"/>
          <w:szCs w:val="28"/>
        </w:rPr>
      </w:pPr>
      <w:r>
        <w:rPr>
          <w:b/>
          <w:sz w:val="28"/>
          <w:szCs w:val="28"/>
        </w:rPr>
      </w:r>
    </w:p>
    <w:p>
      <w:pPr>
        <w:pStyle w:val="Zkladntext"/>
        <w:jc w:val="center"/>
        <w:rPr>
          <w:b/>
          <w:b/>
          <w:szCs w:val="24"/>
        </w:rPr>
      </w:pPr>
      <w:r>
        <w:rPr>
          <w:b/>
          <w:szCs w:val="24"/>
        </w:rPr>
        <w:t>Vzdělávací oblast je ve 4. a 5. ročníku realizována prostřednictvím vyučovacích předmětů Hudební výchova a Výtvarná výchova.</w:t>
      </w:r>
    </w:p>
    <w:p>
      <w:pPr>
        <w:pStyle w:val="Zkladntext"/>
        <w:jc w:val="center"/>
        <w:rPr>
          <w:b/>
          <w:b/>
          <w:szCs w:val="24"/>
        </w:rPr>
      </w:pPr>
      <w:r>
        <w:rPr>
          <w:b/>
          <w:szCs w:val="24"/>
        </w:rPr>
      </w:r>
    </w:p>
    <w:p>
      <w:pPr>
        <w:pStyle w:val="Zkladntext"/>
        <w:jc w:val="center"/>
        <w:rPr>
          <w:b/>
          <w:b/>
          <w:color w:val="0000FF"/>
          <w:sz w:val="28"/>
          <w:szCs w:val="28"/>
          <w:u w:val="single"/>
        </w:rPr>
      </w:pPr>
      <w:r>
        <w:rPr>
          <w:b/>
          <w:color w:val="0000FF"/>
          <w:sz w:val="28"/>
          <w:szCs w:val="28"/>
          <w:u w:val="single"/>
        </w:rPr>
        <w:t>Hudební výchova</w:t>
      </w:r>
    </w:p>
    <w:p>
      <w:pPr>
        <w:pStyle w:val="Zkladntext"/>
        <w:rPr>
          <w:b/>
          <w:b/>
          <w:color w:val="0000FF"/>
          <w:sz w:val="28"/>
          <w:szCs w:val="28"/>
          <w:u w:val="single"/>
        </w:rPr>
      </w:pPr>
      <w:r>
        <w:rPr>
          <w:b/>
          <w:color w:val="0000FF"/>
          <w:sz w:val="28"/>
          <w:szCs w:val="28"/>
          <w:u w:val="single"/>
        </w:rPr>
      </w:r>
    </w:p>
    <w:p>
      <w:pPr>
        <w:pStyle w:val="Zkladntext"/>
        <w:rPr>
          <w:b/>
          <w:b/>
          <w:color w:val="0000FF"/>
          <w:sz w:val="28"/>
          <w:szCs w:val="28"/>
        </w:rPr>
      </w:pPr>
      <w:r>
        <w:rPr>
          <w:b/>
          <w:color w:val="0000FF"/>
          <w:sz w:val="28"/>
          <w:szCs w:val="28"/>
        </w:rPr>
        <w:t>A) Výchovně vzdělávací cíle:</w:t>
      </w:r>
    </w:p>
    <w:p>
      <w:pPr>
        <w:pStyle w:val="Zkladntext"/>
        <w:rPr/>
      </w:pPr>
      <w:r>
        <w:rPr/>
        <w:t>-  zhodnotit dosavadní pěvecké dovednosti žáků (správnost intonace, udržení melodie známých písní,</w:t>
      </w:r>
    </w:p>
    <w:p>
      <w:pPr>
        <w:pStyle w:val="Zkladntext"/>
        <w:ind w:left="142" w:hanging="142"/>
        <w:rPr/>
      </w:pPr>
      <w:r>
        <w:rPr/>
        <w:t xml:space="preserve">  </w:t>
      </w:r>
      <w:r>
        <w:rPr/>
        <w:t>dodržení rytmu, správné dýchání při zpěvu)</w:t>
      </w:r>
    </w:p>
    <w:p>
      <w:pPr>
        <w:pStyle w:val="Zkladntext"/>
        <w:ind w:left="142" w:hanging="142"/>
        <w:rPr/>
      </w:pPr>
      <w:r>
        <w:rPr/>
        <w:t>- pěstovat dále hudebnost v oblasti hudebního sluchu, zpěvního hlasu, smyslu pro rytmus, hudební paměť i představivost</w:t>
      </w:r>
    </w:p>
    <w:p>
      <w:pPr>
        <w:pStyle w:val="Zkladntext"/>
        <w:rPr/>
      </w:pPr>
      <w:r>
        <w:rPr/>
        <w:t>- rozvíjet melodické i harmonické cítění žáků</w:t>
      </w:r>
    </w:p>
    <w:p>
      <w:pPr>
        <w:pStyle w:val="Zkladntext"/>
        <w:rPr/>
      </w:pPr>
      <w:r>
        <w:rPr/>
        <w:t xml:space="preserve">- nadále využívat k instrumentálnímu doprovodu zpěvu rytmické i melodické hudební nástroje, tuto činnost umožnit co největšímu </w:t>
      </w:r>
    </w:p>
    <w:p>
      <w:pPr>
        <w:pStyle w:val="Zkladntext"/>
        <w:rPr/>
      </w:pPr>
      <w:r>
        <w:rPr/>
        <w:t xml:space="preserve">   </w:t>
      </w:r>
      <w:r>
        <w:rPr/>
        <w:t>počtu žáků ve výuce</w:t>
      </w:r>
    </w:p>
    <w:p>
      <w:pPr>
        <w:pStyle w:val="Zkladntext"/>
        <w:ind w:left="142" w:hanging="142"/>
        <w:rPr/>
      </w:pPr>
      <w:r>
        <w:rPr/>
        <w:t>- žáky seznamovat s lidovým dvojhlasem a jednoduché lidové písně zpívat dvojhlasně, využívat možnosti osvojení dvojhlasého zpěvu (např. kánon)</w:t>
      </w:r>
    </w:p>
    <w:p>
      <w:pPr>
        <w:pStyle w:val="Zkladntext"/>
        <w:rPr/>
      </w:pPr>
      <w:r>
        <w:rPr/>
        <w:t>- poznávat základní hudební teorii</w:t>
      </w:r>
    </w:p>
    <w:p>
      <w:pPr>
        <w:pStyle w:val="Zkladntext"/>
        <w:rPr/>
      </w:pPr>
      <w:r>
        <w:rPr/>
        <w:t>- rozvíjet hudebně pohybové dovednosti žáků (lidové tance, pohybové fantazie)</w:t>
      </w:r>
    </w:p>
    <w:p>
      <w:pPr>
        <w:pStyle w:val="Zkladntext"/>
        <w:rPr/>
      </w:pPr>
      <w:r>
        <w:rPr/>
        <w:t>- do výuky pravidelně zařazovat krátké, žákům blízké a srozumitelné poslechové ukázky skladeb</w:t>
      </w:r>
    </w:p>
    <w:p>
      <w:pPr>
        <w:pStyle w:val="Zkladntext"/>
        <w:rPr/>
      </w:pPr>
      <w:r>
        <w:rPr/>
        <w:t>- učit se rozpoznávat základní pěvecké hlasy (bas, tenor, alt, soprán)</w:t>
      </w:r>
    </w:p>
    <w:p>
      <w:pPr>
        <w:pStyle w:val="Zkladntext"/>
        <w:rPr/>
      </w:pPr>
      <w:r>
        <w:rPr/>
        <w:t xml:space="preserve">- rozlišování nejčastěji užívaných hudebních nástrojů podle vzhledu, zvuku i  způsobu hry </w:t>
      </w:r>
    </w:p>
    <w:p>
      <w:pPr>
        <w:pStyle w:val="Zkladntext"/>
        <w:rPr/>
      </w:pPr>
      <w:r>
        <w:rPr/>
        <w:t>- získat první poznatky z české i evropské hudební kultury</w:t>
      </w:r>
    </w:p>
    <w:p>
      <w:pPr>
        <w:pStyle w:val="Zkladntext"/>
        <w:rPr/>
      </w:pPr>
      <w:r>
        <w:rPr/>
        <w:t>- rozlišovat operu od operety, balet od pantomimy</w:t>
      </w:r>
    </w:p>
    <w:p>
      <w:pPr>
        <w:pStyle w:val="Zkladntext"/>
        <w:rPr/>
      </w:pPr>
      <w:r>
        <w:rPr/>
        <w:t>- chování na koncertech, v divadle, při vlastním vystoupení</w:t>
      </w:r>
    </w:p>
    <w:p>
      <w:pPr>
        <w:pStyle w:val="Zkladntext"/>
        <w:rPr/>
      </w:pPr>
      <w:r>
        <w:rPr/>
        <w:t xml:space="preserve">  </w:t>
      </w:r>
    </w:p>
    <w:p>
      <w:pPr>
        <w:pStyle w:val="Zkladntext"/>
        <w:rPr>
          <w:b/>
          <w:b/>
        </w:rPr>
      </w:pPr>
      <w:r>
        <w:rPr>
          <w:b/>
        </w:rPr>
      </w:r>
    </w:p>
    <w:p>
      <w:pPr>
        <w:pStyle w:val="Zkladntext"/>
        <w:rPr>
          <w:b/>
          <w:b/>
          <w:color w:val="0000FF"/>
          <w:sz w:val="28"/>
          <w:szCs w:val="28"/>
        </w:rPr>
      </w:pPr>
      <w:r>
        <w:rPr>
          <w:b/>
          <w:color w:val="0000FF"/>
          <w:sz w:val="28"/>
          <w:szCs w:val="28"/>
        </w:rPr>
        <w:t xml:space="preserve"> </w:t>
      </w:r>
      <w:r>
        <w:rPr>
          <w:b/>
          <w:color w:val="0000FF"/>
          <w:sz w:val="28"/>
          <w:szCs w:val="28"/>
        </w:rPr>
        <w:t>B) Charakteristika výuky hudební výchovy</w:t>
      </w:r>
    </w:p>
    <w:p>
      <w:pPr>
        <w:pStyle w:val="Normal"/>
        <w:rPr/>
      </w:pPr>
      <w:r>
        <w:rPr/>
        <w:t>Ve vyučovacím předmětu hudební výchova se utváří estetické vztahy žáků k hudbě a umění, formují se mezilidské vztahy. Posiluje se aktivita a tvořivost žáků, navozuje se optimistický vztah ke skutečnosti.</w:t>
      </w:r>
    </w:p>
    <w:p>
      <w:pPr>
        <w:pStyle w:val="Normal"/>
        <w:rPr/>
      </w:pPr>
      <w:r>
        <w:rPr/>
        <w:t>Jestliže výuku hudební výchovy v 1. období charakterizujeme jako období hudebních her, tak výuka ve 4. a 5. ročníku je obdobím manipulace s hudebním materiálem.</w:t>
      </w:r>
    </w:p>
    <w:p>
      <w:pPr>
        <w:pStyle w:val="Normal"/>
        <w:ind w:firstLine="708"/>
        <w:rPr/>
      </w:pPr>
      <w:r>
        <w:rPr/>
        <w:t xml:space="preserve">Hudba a zpěv jsou neodlučitelně spjaty s historií našeho národa. Mají velký význam i v současném životě. Je málo rodin, kde by někdo nehrál na nějaký hudební nástroj, téměř každý má oblíbený nějaký hudební žánr. Hudba doprovází významné životní události v rodinách, děti se s ní setkávají od kolébky. Tento přirozený vztah  žáků k hudbě je ve škole rozvíjen a hudební aktivity žáků jsou ve výuce podporovány. </w:t>
      </w:r>
    </w:p>
    <w:p>
      <w:pPr>
        <w:pStyle w:val="Normal"/>
        <w:ind w:firstLine="708"/>
        <w:rPr/>
      </w:pPr>
      <w:r>
        <w:rPr/>
        <w:t>Těžištěm výuky Hv i v tomto období je zpěv žáků, zaměřený na lidové písně i známé a oblíbené písně z mediálních prostředků. Celá výuka by měla být vedena v úsměvné atmosféře zbavené stresů. Základním požadavkem při výuce hudební výchovy je hudební doprovod vyučujícího na jakýkoliv hudební nástroj. Tím se pomáhá udržet melodie i rytmus zpívaných písní.</w:t>
      </w:r>
    </w:p>
    <w:p>
      <w:pPr>
        <w:pStyle w:val="Normal"/>
        <w:ind w:firstLine="708"/>
        <w:rPr/>
      </w:pPr>
      <w:r>
        <w:rPr/>
        <w:t>Na rozpoznané individuální nedostatky žáků v intonaci či rytmu nereaguje učitel zdůrazněním těchto nedostatků, ale snaží se dát i těmto žákům prostor ke zpěvu ve skupinách, ke zpěvu s doprovodem. Tím umožní také těmto žákům příjemný prožitek ze zpěvu.</w:t>
      </w:r>
    </w:p>
    <w:p>
      <w:pPr>
        <w:pStyle w:val="Normal"/>
        <w:rPr/>
      </w:pPr>
      <w:r>
        <w:rPr/>
        <w:t>Všechny druhy hudebních činností (zpěv, poslech, instrumentální a pohybové aktivity) se ve výuce hudební výchovy navzájem prolínají a posilují ve svých účincích. Nezařazujeme je proto do hodin postupně, ani se nemusí v každé hodině uplatňovat všechny. Učitel vybírá takové činnosti, které odpovídají povaze hudby, se kterou právě pracují. Do činností ve výuce je třeba zapojovat co nejvíce žáků podle jejich individuálních schopností. Učitel vychází vždy z toho, co již žáci umí, dále rozvíjí jejich hudební dovednosti, podněcuje žáky ke vzájemné spolupráci. Umožňuje, aby se při výuce Hv uplatnili v dostatečné míře ti žáci, kteří se individuálně hudebně vzdělávají. Je to přirozený motivační a inspirační prvek, jak pro žáka samotného, tak pro žáky hudebně nadané, kteří své nadání individuálně nerozvíjejí. Pozitivní je i přímá spolupráce se základní uměleckou školou, kterou žák navštěvuje. Vhodné je zvýrazňovat dovednosti a schopnosti žáků, vést je k sebepoznání a seberealizaci. Každého je třeba podněcovat a vést ho k tomu, aby své nadání a schopnosti v různých oblastech uplatňoval.</w:t>
      </w:r>
    </w:p>
    <w:p>
      <w:pPr>
        <w:pStyle w:val="Normal"/>
        <w:rPr/>
      </w:pPr>
      <w:r>
        <w:rPr/>
        <w:t>Vztah žáků k hudbě je podporován návštěvami koncertů, operních představení, přehlídek absolventů hudebních škol, účastí v hudebních a pěveckých soutěžích. Při všech těchto příležitostech se zdokonalují poslechové dovednosti žáků, učí se kulturnímu chování i vystupování. Žáci se o hudbě a svých hudebních zážitcích učí hovořit, navzájem se dělí o své pocity a dojmy a porovnávají své prožitky. Vhodnou formou, která rozšiřuje znalosti žáků o hudbě a hudebních nástrojích jsou obsahem přiměřené výchovné koncerty spojené s besedami o hudbě. Hudební výchova se podílí značnou měrou na celkovém formování žákovy osobnosti.</w:t>
      </w:r>
    </w:p>
    <w:p>
      <w:pPr>
        <w:pStyle w:val="Normal"/>
        <w:ind w:firstLine="708"/>
        <w:rPr/>
      </w:pPr>
      <w:r>
        <w:rPr/>
        <w:t xml:space="preserve">Hudbu je možno spojovat s poezií, výtvarným dílem nebo vlastním pohybovým projevem žáků i při tělesné výchově. Zpěv může být zařazován do výuky kteréhokoliv předmětu, může výuku motivovat, může ji uvolňovat, zpestřovat, přinášet pocity uspokojení a dobrou náladu, může ale také žáky povzbuzovat, posilovat je ve snaze dosáhnout dobrých výsledků. Hudební výchova se dá dobře propojovat i s výukou vlastivědy (poznávání lidových písní z určité oblasti, poslechy ukázek hudby, které se vztahují k místu narození významného hudebního skladatele, k historickým událostem aj.),  můžeme ji propojit i  s výukou přírodovědy  (je např. mnoho písní o květinách,  zvířatech, o vodě, o lese aj.)   </w:t>
      </w:r>
    </w:p>
    <w:p>
      <w:pPr>
        <w:pStyle w:val="Normal"/>
        <w:rPr/>
      </w:pPr>
      <w:r>
        <w:rPr/>
      </w:r>
    </w:p>
    <w:p>
      <w:pPr>
        <w:pStyle w:val="Normal"/>
        <w:jc w:val="both"/>
        <w:rPr/>
      </w:pPr>
      <w:r>
        <w:rPr/>
        <w:t xml:space="preserve">Při hodnocení výsledků práce žáků v hudební výchově tohoto období se přihlíží k aktivitě, s jakou se zapojují do různých činností ve výuce, ke snaze žáků spolupracovat s ostatními a nenarušovat práci v Hv. Žák je klasifikován za projevené dovednosti a snahu uspět v prováděných hudebních činnostech. Není vhodné klasifikaci v tomto období provádět na základě testů, prověrek z hudební výchovy nebo zkoušení teorie. Tyto způsoby jsou jen doplňkové a orientační, jsou zpětnou vazbou pro učitele, co v těchto oblastech žáci zvládli. Teoretické učivo má při výuce Hv v tomto období jen podpůrný charakter. Velmi nevhodné je též zkoušení ze znalosti hudebních ukázek. Poslech je totiž záležitost prožitková; pouze opakováním vhodných hudebních ukázek, kterým žáci rozumí, se u nich rozvíjí vztah k hudbě a hudební paměť.         </w:t>
      </w:r>
    </w:p>
    <w:p>
      <w:pPr>
        <w:pStyle w:val="Normal"/>
        <w:jc w:val="both"/>
        <w:rPr/>
      </w:pPr>
      <w:r>
        <w:rPr/>
      </w:r>
    </w:p>
    <w:p>
      <w:pPr>
        <w:pStyle w:val="Zkladntext"/>
        <w:rPr>
          <w:b/>
          <w:b/>
          <w:color w:val="0000FF"/>
          <w:sz w:val="28"/>
          <w:szCs w:val="28"/>
        </w:rPr>
      </w:pPr>
      <w:r>
        <w:rPr>
          <w:b/>
          <w:color w:val="0000FF"/>
          <w:sz w:val="28"/>
          <w:szCs w:val="28"/>
        </w:rPr>
        <w:t>C) Obsah učiva hudební výchovy ve 2. vzdělávacím období</w:t>
      </w:r>
    </w:p>
    <w:p>
      <w:pPr>
        <w:pStyle w:val="Zkladntext"/>
        <w:rPr>
          <w:b/>
          <w:b/>
          <w:color w:val="0000FF"/>
          <w:u w:val="single"/>
        </w:rPr>
      </w:pPr>
      <w:r>
        <w:rPr>
          <w:b/>
          <w:color w:val="0000FF"/>
          <w:u w:val="single"/>
        </w:rPr>
        <w:t>1.  Přehled tématických okruhů pro 4. a 5. ročník</w:t>
      </w:r>
    </w:p>
    <w:p>
      <w:pPr>
        <w:pStyle w:val="Zkladntext"/>
        <w:rPr/>
      </w:pPr>
      <w:r>
        <w:rPr>
          <w:i/>
          <w:color w:val="FF0000"/>
        </w:rPr>
        <w:t xml:space="preserve">a) </w:t>
      </w:r>
      <w:r>
        <w:rPr>
          <w:b/>
          <w:i/>
          <w:color w:val="FF0000"/>
        </w:rPr>
        <w:t>Vokální činnosti</w:t>
      </w:r>
      <w:r>
        <w:rPr>
          <w:i/>
          <w:color w:val="FF0000"/>
        </w:rPr>
        <w:t xml:space="preserve"> - práce s hlasem - </w:t>
      </w:r>
      <w:r>
        <w:rPr>
          <w:color w:val="FF0000"/>
        </w:rPr>
        <w:t xml:space="preserve"> vytváření a upevňování správných pěveckých návyků, zdokonalování pěveckého i mluvního projevu</w:t>
      </w:r>
    </w:p>
    <w:p>
      <w:pPr>
        <w:pStyle w:val="Zkladntext"/>
        <w:rPr/>
      </w:pPr>
      <w:r>
        <w:rPr>
          <w:i/>
          <w:color w:val="FF0000"/>
        </w:rPr>
        <w:t xml:space="preserve">b) </w:t>
      </w:r>
      <w:r>
        <w:rPr>
          <w:b/>
          <w:i/>
          <w:color w:val="FF0000"/>
        </w:rPr>
        <w:t>Instrumentální činnosti</w:t>
      </w:r>
      <w:r>
        <w:rPr>
          <w:i/>
          <w:color w:val="FF0000"/>
        </w:rPr>
        <w:t xml:space="preserve"> - hra na hudební nástroje - </w:t>
      </w:r>
      <w:r>
        <w:rPr>
          <w:color w:val="FF0000"/>
        </w:rPr>
        <w:t xml:space="preserve">využití melodických a rytmických nástrojů  při doprovodu sólového hudebního vystoupení nebo  </w:t>
      </w:r>
    </w:p>
    <w:p>
      <w:pPr>
        <w:pStyle w:val="Zkladntext"/>
        <w:rPr/>
      </w:pPr>
      <w:r>
        <w:rPr>
          <w:color w:val="FF0000"/>
        </w:rPr>
        <w:t xml:space="preserve">    </w:t>
      </w:r>
      <w:r>
        <w:rPr>
          <w:color w:val="FF0000"/>
        </w:rPr>
        <w:t>sborového zpěvu</w:t>
      </w:r>
    </w:p>
    <w:p>
      <w:pPr>
        <w:pStyle w:val="Zkladntext"/>
        <w:rPr/>
      </w:pPr>
      <w:r>
        <w:rPr>
          <w:color w:val="FF0000"/>
        </w:rPr>
        <w:t>c</w:t>
      </w:r>
      <w:r>
        <w:rPr>
          <w:i/>
          <w:color w:val="FF0000"/>
        </w:rPr>
        <w:t xml:space="preserve">) </w:t>
      </w:r>
      <w:r>
        <w:rPr>
          <w:b/>
          <w:i/>
          <w:color w:val="FF0000"/>
        </w:rPr>
        <w:t>Hudebně pohybové činnosti</w:t>
      </w:r>
      <w:r>
        <w:rPr>
          <w:i/>
          <w:color w:val="FF0000"/>
        </w:rPr>
        <w:t xml:space="preserve"> </w:t>
      </w:r>
      <w:r>
        <w:rPr>
          <w:color w:val="FF0000"/>
        </w:rPr>
        <w:t>- vyjádření hudby pohybem, gesty , tancem</w:t>
      </w:r>
    </w:p>
    <w:p>
      <w:pPr>
        <w:pStyle w:val="Zkladntext"/>
        <w:rPr/>
      </w:pPr>
      <w:r>
        <w:rPr>
          <w:i/>
          <w:color w:val="FF0000"/>
        </w:rPr>
        <w:t xml:space="preserve">d) </w:t>
      </w:r>
      <w:r>
        <w:rPr>
          <w:b/>
          <w:i/>
          <w:color w:val="FF0000"/>
        </w:rPr>
        <w:t>Poslechové činnosti</w:t>
      </w:r>
      <w:r>
        <w:rPr>
          <w:i/>
          <w:color w:val="FF0000"/>
        </w:rPr>
        <w:t xml:space="preserve"> </w:t>
      </w:r>
      <w:r>
        <w:rPr>
          <w:color w:val="FF0000"/>
        </w:rPr>
        <w:t>- aktivní vnímání hudby a poznávání hudby v některých žánrových podobách</w:t>
      </w:r>
    </w:p>
    <w:p>
      <w:pPr>
        <w:pStyle w:val="Zkladntext"/>
        <w:rPr>
          <w:b/>
          <w:b/>
          <w:i/>
          <w:i/>
          <w:color w:val="FF0000"/>
        </w:rPr>
      </w:pPr>
      <w:r>
        <w:rPr>
          <w:b/>
          <w:i/>
          <w:color w:val="FF0000"/>
        </w:rPr>
      </w:r>
    </w:p>
    <w:p>
      <w:pPr>
        <w:pStyle w:val="Zkladntext"/>
        <w:rPr>
          <w:b/>
          <w:b/>
          <w:i/>
          <w:i/>
          <w:color w:val="0000FF"/>
        </w:rPr>
      </w:pPr>
      <w:r>
        <w:rPr>
          <w:b/>
          <w:i/>
          <w:color w:val="0000FF"/>
        </w:rPr>
        <w:t>2. Učivo</w:t>
      </w:r>
    </w:p>
    <w:p>
      <w:pPr>
        <w:pStyle w:val="Normal"/>
        <w:jc w:val="both"/>
        <w:rPr/>
      </w:pPr>
      <w:r>
        <w:rPr/>
        <w:t xml:space="preserve"> </w:t>
      </w:r>
      <w:r>
        <w:rPr/>
        <w:t>K dosažení cílů hudební výchovy je třeba, aby si žáci při vhodně volených hudebních činnostech osvojili některé z doporučených lidových a umělých písní, vhodné jednoduché instrumentální dovednosti, aby jim byla dána možnost vyjadřovat hudbu pohybem, aby byli seznamováni s doporučenými skladbami nejznámějších našich a evropských hudebních skladatelů.</w:t>
      </w:r>
    </w:p>
    <w:p>
      <w:pPr>
        <w:pStyle w:val="Normal"/>
        <w:ind w:firstLine="708"/>
        <w:jc w:val="both"/>
        <w:rPr/>
      </w:pPr>
      <w:r>
        <w:rPr/>
        <w:t xml:space="preserve">Nabídku tohoto hudebního materiálu poskytují učebnice připravené pro činnostní  výuku hudební výchovy ve 4. a 5. ročníku (NŠ Brno); učitel si z nich může některé vybrat a doplnit je písněmi krajovými. Jednotlivé písně jsou v učebnicích připraveny k mezipředmětovým vztahům, často jsou propojeny s verši a kresbami. Tím se zesiluje účinek zpívané písně a žáci jsou inspirováni pro vlastní výtvarnou činnost a pokusy o vlastní verše.     </w:t>
      </w:r>
    </w:p>
    <w:p>
      <w:pPr>
        <w:pStyle w:val="Zkladntext"/>
        <w:rPr>
          <w:i/>
          <w:i/>
        </w:rPr>
      </w:pPr>
      <w:r>
        <w:rPr>
          <w:i/>
        </w:rPr>
      </w:r>
    </w:p>
    <w:p>
      <w:pPr>
        <w:pStyle w:val="Zkladntext"/>
        <w:rPr>
          <w:b/>
          <w:b/>
          <w:i/>
          <w:i/>
          <w:color w:val="FF0000"/>
          <w:sz w:val="28"/>
          <w:szCs w:val="28"/>
        </w:rPr>
      </w:pPr>
      <w:r>
        <w:rPr>
          <w:b/>
          <w:i/>
          <w:color w:val="FF0000"/>
          <w:sz w:val="28"/>
          <w:szCs w:val="28"/>
        </w:rPr>
        <w:t>4. ročník</w:t>
      </w:r>
    </w:p>
    <w:p>
      <w:pPr>
        <w:pStyle w:val="Zkladntext"/>
        <w:rPr/>
      </w:pPr>
      <w:r>
        <w:rPr/>
        <w:t>- upevňujeme pěvecké návyky vytvářené v 1. období</w:t>
      </w:r>
    </w:p>
    <w:p>
      <w:pPr>
        <w:pStyle w:val="Zkladntext"/>
        <w:rPr/>
      </w:pPr>
      <w:r>
        <w:rPr/>
        <w:t xml:space="preserve">- písně zpíváme v rozsahu C1 -  D2 a  s dynamickým rozlišením  </w:t>
      </w:r>
      <w:r>
        <w:rPr>
          <w:b/>
          <w:i/>
        </w:rPr>
        <w:t>p - mf - f</w:t>
      </w:r>
    </w:p>
    <w:p>
      <w:pPr>
        <w:pStyle w:val="Zkladntext"/>
        <w:rPr/>
      </w:pPr>
      <w:r>
        <w:rPr/>
        <w:t>- dále vedeme žáky také k rozlišování tempa písně a nálady např.: mírně, rychle, vesele aj.</w:t>
      </w:r>
    </w:p>
    <w:p>
      <w:pPr>
        <w:pStyle w:val="Zkladntext"/>
        <w:rPr/>
      </w:pPr>
      <w:r>
        <w:rPr/>
        <w:t>- žáky seznamujeme s některými hudebními výrazovými prostředky, jako je rytmus, melodie vzestupná a sestupná, gradace</w:t>
      </w:r>
    </w:p>
    <w:p>
      <w:pPr>
        <w:pStyle w:val="Zkladntext"/>
        <w:rPr/>
      </w:pPr>
      <w:r>
        <w:rPr/>
        <w:t>- poznávání a rozlišování sborů (dětský, ženský, mužský, smíšený)</w:t>
      </w:r>
    </w:p>
    <w:p>
      <w:pPr>
        <w:pStyle w:val="Zkladntext"/>
        <w:rPr/>
      </w:pPr>
      <w:r>
        <w:rPr/>
        <w:t>- rozlišování úkolu dirigenta a sbormistra, taktování v taktech   2/4  a  3/4</w:t>
      </w:r>
    </w:p>
    <w:p>
      <w:pPr>
        <w:pStyle w:val="Zkladntext"/>
        <w:rPr/>
      </w:pPr>
      <w:r>
        <w:rPr/>
        <w:t>- rozlišování hudebních nástrojů (klavír, klarinet, pozoun, flétna, lesní roh, trubka, housle, violoncello, kontrabas, velký buben, malý buben, činely)</w:t>
      </w:r>
    </w:p>
    <w:p>
      <w:pPr>
        <w:pStyle w:val="Zkladntext"/>
        <w:rPr/>
      </w:pPr>
      <w:r>
        <w:rPr/>
        <w:t>- nota s tečkou, pokračování ve psaní not, noty  C2, D2 - posuvky (křížek, bé)</w:t>
      </w:r>
    </w:p>
    <w:p>
      <w:pPr>
        <w:pStyle w:val="Zkladntext"/>
        <w:rPr/>
      </w:pPr>
      <w:r>
        <w:rPr/>
        <w:t xml:space="preserve">- procvičování pojmů:  nota, pomlka, houslový klíč, takt, pouze při nácviku písně na jejím notovém záznamu, pozorování, poznávání a rozlišování </w:t>
      </w:r>
    </w:p>
    <w:p>
      <w:pPr>
        <w:pStyle w:val="Zkladntext"/>
        <w:rPr/>
      </w:pPr>
      <w:r>
        <w:rPr/>
        <w:t xml:space="preserve">   </w:t>
      </w:r>
      <w:r>
        <w:rPr/>
        <w:t>hudebních značek v notovém zápisu</w:t>
      </w:r>
    </w:p>
    <w:p>
      <w:pPr>
        <w:pStyle w:val="Zkladntext"/>
        <w:rPr/>
      </w:pPr>
      <w:r>
        <w:rPr/>
        <w:t>- kánon a lidový dvojhlas</w:t>
      </w:r>
    </w:p>
    <w:p>
      <w:pPr>
        <w:pStyle w:val="Zkladntext"/>
        <w:rPr/>
      </w:pPr>
      <w:r>
        <w:rPr/>
        <w:t>- seznámení žáků se stupnicí C dur ve zvukové i napsané podobě</w:t>
      </w:r>
    </w:p>
    <w:p>
      <w:pPr>
        <w:pStyle w:val="Zkladntext"/>
        <w:rPr/>
      </w:pPr>
      <w:r>
        <w:rPr/>
        <w:t>- pravidelné zařazování hlasových a dechových cvičení</w:t>
      </w:r>
    </w:p>
    <w:p>
      <w:pPr>
        <w:pStyle w:val="Zkladntext"/>
        <w:rPr/>
      </w:pPr>
      <w:r>
        <w:rPr/>
        <w:t>- využití jednoduchých hudebních nástrojů (Orffův instrumentář, zobcové flétny aj.)</w:t>
      </w:r>
    </w:p>
    <w:p>
      <w:pPr>
        <w:pStyle w:val="Zkladntext"/>
        <w:rPr/>
      </w:pPr>
      <w:r>
        <w:rPr/>
        <w:t>- příprava vlastních rytmických doprovodných nástrojů</w:t>
      </w:r>
    </w:p>
    <w:p>
      <w:pPr>
        <w:pStyle w:val="Zkladntext"/>
        <w:rPr/>
      </w:pPr>
      <w:r>
        <w:rPr/>
        <w:t>- hudební hry např.: ozvěna, otázka - odpověď apod.</w:t>
      </w:r>
    </w:p>
    <w:p>
      <w:pPr>
        <w:pStyle w:val="Zkladntext"/>
        <w:rPr/>
      </w:pPr>
      <w:r>
        <w:rPr/>
        <w:t>- opakování naučených tanečních her se zpěvem</w:t>
      </w:r>
    </w:p>
    <w:p>
      <w:pPr>
        <w:pStyle w:val="Zkladntext"/>
        <w:rPr/>
      </w:pPr>
      <w:r>
        <w:rPr/>
        <w:t>- poslech:  taneční hudba, pochodová hudba, ukolébavka</w:t>
      </w:r>
    </w:p>
    <w:p>
      <w:pPr>
        <w:pStyle w:val="Zkladntext"/>
        <w:rPr/>
      </w:pPr>
      <w:r>
        <w:rPr/>
      </w:r>
    </w:p>
    <w:p>
      <w:pPr>
        <w:pStyle w:val="Zkladntext"/>
        <w:rPr/>
      </w:pPr>
      <w:r>
        <w:rPr/>
        <w:t>- poslech vážné hudby a základní seznámení s hudebními skladateli:  B. Smetanou, L. Janáčkem,</w:t>
      </w:r>
    </w:p>
    <w:p>
      <w:pPr>
        <w:pStyle w:val="Zkladntext"/>
        <w:rPr/>
      </w:pPr>
      <w:r>
        <w:rPr/>
        <w:t xml:space="preserve"> </w:t>
      </w:r>
      <w:r>
        <w:rPr/>
        <w:t>B. Martinů a W. A. Mozartem</w:t>
      </w:r>
    </w:p>
    <w:p>
      <w:pPr>
        <w:pStyle w:val="Zkladntext"/>
        <w:rPr/>
      </w:pPr>
      <w:r>
        <w:rPr/>
      </w:r>
    </w:p>
    <w:p>
      <w:pPr>
        <w:pStyle w:val="Zkladntext"/>
        <w:rPr>
          <w:i/>
          <w:i/>
          <w:color w:val="0000FF"/>
        </w:rPr>
      </w:pPr>
      <w:r>
        <w:rPr>
          <w:i/>
          <w:color w:val="0000FF"/>
        </w:rPr>
        <w:t>Písně vhodné k nácviku  pro 4. ročník:</w:t>
      </w:r>
    </w:p>
    <w:p>
      <w:pPr>
        <w:pStyle w:val="Zkladntext"/>
        <w:rPr>
          <w:color w:val="0000FF"/>
        </w:rPr>
      </w:pPr>
      <w:r>
        <w:rPr>
          <w:color w:val="0000FF"/>
        </w:rPr>
        <w:t xml:space="preserve">          </w:t>
      </w:r>
      <w:r>
        <w:rPr>
          <w:color w:val="0000FF"/>
        </w:rPr>
        <w:t>Dostal jsem koníčka sivovraného                Na našem dvoře</w:t>
      </w:r>
    </w:p>
    <w:p>
      <w:pPr>
        <w:pStyle w:val="Zkladntext"/>
        <w:rPr>
          <w:color w:val="0000FF"/>
        </w:rPr>
      </w:pPr>
      <w:r>
        <w:rPr>
          <w:color w:val="0000FF"/>
        </w:rPr>
        <w:t xml:space="preserve">          </w:t>
      </w:r>
      <w:r>
        <w:rPr>
          <w:color w:val="0000FF"/>
        </w:rPr>
        <w:t>Červená růžičko                                           Chválím tě, Země má</w:t>
      </w:r>
    </w:p>
    <w:p>
      <w:pPr>
        <w:pStyle w:val="Zkladntext"/>
        <w:rPr>
          <w:color w:val="0000FF"/>
        </w:rPr>
      </w:pPr>
      <w:r>
        <w:rPr>
          <w:color w:val="0000FF"/>
        </w:rPr>
        <w:t xml:space="preserve">          </w:t>
      </w:r>
      <w:r>
        <w:rPr>
          <w:color w:val="0000FF"/>
        </w:rPr>
        <w:t>Ten chlumecký zámek                                 Veselé Vánoce</w:t>
      </w:r>
    </w:p>
    <w:p>
      <w:pPr>
        <w:pStyle w:val="Zkladntext"/>
        <w:rPr>
          <w:color w:val="0000FF"/>
        </w:rPr>
      </w:pPr>
      <w:r>
        <w:rPr>
          <w:color w:val="0000FF"/>
        </w:rPr>
        <w:t xml:space="preserve">           </w:t>
      </w:r>
      <w:r>
        <w:rPr>
          <w:color w:val="0000FF"/>
        </w:rPr>
        <w:t>Bratře Kubo                                                Pochválen buď Ježíš Kristus</w:t>
      </w:r>
    </w:p>
    <w:p>
      <w:pPr>
        <w:pStyle w:val="Zkladntext"/>
        <w:rPr>
          <w:color w:val="0000FF"/>
        </w:rPr>
      </w:pPr>
      <w:r>
        <w:rPr>
          <w:color w:val="0000FF"/>
        </w:rPr>
        <w:t xml:space="preserve">           </w:t>
      </w:r>
      <w:r>
        <w:rPr>
          <w:color w:val="0000FF"/>
        </w:rPr>
        <w:t>Široký, hluboký, ty vltavský tůně               Marjánko, Marjánko</w:t>
      </w:r>
    </w:p>
    <w:p>
      <w:pPr>
        <w:pStyle w:val="Zkladntext"/>
        <w:rPr>
          <w:color w:val="0000FF"/>
        </w:rPr>
      </w:pPr>
      <w:r>
        <w:rPr>
          <w:color w:val="0000FF"/>
        </w:rPr>
        <w:t xml:space="preserve">           </w:t>
      </w:r>
      <w:r>
        <w:rPr>
          <w:color w:val="0000FF"/>
        </w:rPr>
        <w:t>Žežulka                                                        Pocestný</w:t>
      </w:r>
    </w:p>
    <w:p>
      <w:pPr>
        <w:pStyle w:val="Zkladntext"/>
        <w:rPr>
          <w:color w:val="0000FF"/>
        </w:rPr>
      </w:pPr>
      <w:r>
        <w:rPr>
          <w:color w:val="0000FF"/>
        </w:rPr>
        <w:t xml:space="preserve">           </w:t>
      </w:r>
      <w:r>
        <w:rPr>
          <w:color w:val="0000FF"/>
        </w:rPr>
        <w:t>Kdyby byl Bavorov                                    Tři čuníci</w:t>
      </w:r>
    </w:p>
    <w:p>
      <w:pPr>
        <w:pStyle w:val="Zkladntext"/>
        <w:rPr>
          <w:color w:val="0000FF"/>
        </w:rPr>
      </w:pPr>
      <w:r>
        <w:rPr>
          <w:color w:val="0000FF"/>
        </w:rPr>
        <w:t xml:space="preserve">           </w:t>
      </w:r>
      <w:r>
        <w:rPr>
          <w:color w:val="0000FF"/>
        </w:rPr>
        <w:t>Náchodský zámeček                                    Buráky</w:t>
      </w:r>
    </w:p>
    <w:p>
      <w:pPr>
        <w:pStyle w:val="Zkladntext"/>
        <w:rPr>
          <w:color w:val="0000FF"/>
        </w:rPr>
      </w:pPr>
      <w:r>
        <w:rPr>
          <w:color w:val="0000FF"/>
        </w:rPr>
      </w:r>
    </w:p>
    <w:p>
      <w:pPr>
        <w:pStyle w:val="Zkladntext"/>
        <w:rPr>
          <w:i/>
          <w:i/>
        </w:rPr>
      </w:pPr>
      <w:r>
        <w:rPr>
          <w:i/>
        </w:rPr>
        <w:t>Poznámka:</w:t>
      </w:r>
    </w:p>
    <w:p>
      <w:pPr>
        <w:pStyle w:val="Zkladntext"/>
        <w:rPr>
          <w:i/>
          <w:i/>
        </w:rPr>
      </w:pPr>
      <w:r>
        <w:rPr>
          <w:i/>
        </w:rPr>
        <w:t>Žák by se měl ve 4. ročníku naučit zpaměti minimálně 12 písní. Hlavní součástí výuky hudební výchovy zůstává zpěv žáka</w:t>
      </w:r>
    </w:p>
    <w:p>
      <w:pPr>
        <w:pStyle w:val="Zkladntext"/>
        <w:jc w:val="center"/>
        <w:rPr/>
      </w:pPr>
      <w:r>
        <w:rPr/>
        <w:t>4. ročník</w:t>
      </w:r>
    </w:p>
    <w:tbl>
      <w:tblPr>
        <w:tblW w:w="14152" w:type="dxa"/>
        <w:jc w:val="left"/>
        <w:tblInd w:w="-80" w:type="dxa"/>
        <w:tblLayout w:type="fixed"/>
        <w:tblCellMar>
          <w:top w:w="0" w:type="dxa"/>
          <w:left w:w="70" w:type="dxa"/>
          <w:bottom w:w="0" w:type="dxa"/>
          <w:right w:w="70" w:type="dxa"/>
        </w:tblCellMar>
      </w:tblPr>
      <w:tblGrid>
        <w:gridCol w:w="3535"/>
        <w:gridCol w:w="3535"/>
        <w:gridCol w:w="3535"/>
        <w:gridCol w:w="3546"/>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vAlign w:val="center"/>
          </w:tcPr>
          <w:p>
            <w:pPr>
              <w:pStyle w:val="Zhlav"/>
              <w:widowControl w:val="false"/>
              <w:tabs>
                <w:tab w:val="clear" w:pos="4536"/>
                <w:tab w:val="clear" w:pos="9072"/>
              </w:tabs>
              <w:jc w:val="center"/>
              <w:rPr>
                <w:b/>
                <w:b/>
                <w:bCs/>
                <w:sz w:val="28"/>
              </w:rPr>
            </w:pPr>
            <w:r>
              <w:rPr>
                <w:b/>
                <w:bCs/>
                <w:sz w:val="28"/>
              </w:rPr>
              <w:t>Očekávané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u w:val="single"/>
              </w:rPr>
            </w:pPr>
            <w:r>
              <w:rPr/>
              <w:t>Dílčí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Zhlav"/>
              <w:widowControl w:val="false"/>
              <w:tabs>
                <w:tab w:val="clear" w:pos="4536"/>
                <w:tab w:val="clear" w:pos="9072"/>
              </w:tabs>
              <w:jc w:val="center"/>
              <w:rPr>
                <w:b/>
                <w:b/>
                <w:bCs/>
                <w:sz w:val="28"/>
              </w:rPr>
            </w:pPr>
            <w:r>
              <w:rPr>
                <w:b/>
                <w:bCs/>
                <w:sz w:val="28"/>
              </w:rPr>
              <w:t>Učivo</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Zhlav"/>
              <w:widowControl w:val="false"/>
              <w:tabs>
                <w:tab w:val="clear" w:pos="4536"/>
                <w:tab w:val="clear" w:pos="9072"/>
              </w:tabs>
              <w:jc w:val="center"/>
              <w:rPr>
                <w:b/>
                <w:b/>
                <w:bCs/>
                <w:sz w:val="28"/>
              </w:rPr>
            </w:pPr>
            <w:r>
              <w:rPr>
                <w:b/>
                <w:bCs/>
                <w:sz w:val="28"/>
              </w:rPr>
              <w:t>Průřezové téma</w:t>
            </w:r>
          </w:p>
        </w:tc>
      </w:tr>
      <w:tr>
        <w:trPr>
          <w:cantSplit w:val="true"/>
        </w:trPr>
        <w:tc>
          <w:tcPr>
            <w:tcW w:w="14151" w:type="dxa"/>
            <w:gridSpan w:val="4"/>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tabs>
                <w:tab w:val="clear" w:pos="567"/>
              </w:tabs>
              <w:spacing w:before="60" w:after="0"/>
              <w:ind w:left="567" w:hanging="397"/>
              <w:jc w:val="center"/>
              <w:rPr>
                <w:b/>
                <w:b/>
                <w:bCs/>
                <w:color w:val="FF0000"/>
                <w:sz w:val="28"/>
              </w:rPr>
            </w:pPr>
            <w:r>
              <w:rPr>
                <w:b/>
                <w:bCs/>
                <w:color w:val="FF0000"/>
                <w:sz w:val="28"/>
              </w:rPr>
              <w:t>Vokální činnosti</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ind w:left="57" w:right="113" w:hanging="0"/>
              <w:rPr/>
            </w:pPr>
            <w:r>
              <w:rPr>
                <w:u w:val="single"/>
              </w:rPr>
              <w:t>OVO 1</w:t>
            </w:r>
            <w:r>
              <w:rPr/>
              <w:t>:</w:t>
            </w:r>
            <w:r>
              <w:rPr>
                <w:b w:val="false"/>
              </w:rPr>
              <w:t xml:space="preserve"> zpívá na základě svých dispozic intonačně čistě a rytmicky přesně v jednohlase či dvojhlase v durových i mollových tóninách a při zpěvu využívá získané pěvecké dovednosti</w:t>
            </w:r>
          </w:p>
          <w:p>
            <w:pPr>
              <w:pStyle w:val="Normal"/>
              <w:widowControl w:val="false"/>
              <w:rPr>
                <w:b/>
                <w:b/>
                <w:bCs/>
                <w:i/>
                <w:i/>
                <w:sz w:val="16"/>
              </w:rPr>
            </w:pPr>
            <w:r>
              <w:rPr>
                <w:b/>
                <w:bCs/>
                <w:i/>
                <w:sz w:val="16"/>
              </w:rPr>
            </w:r>
          </w:p>
          <w:p>
            <w:pPr>
              <w:pStyle w:val="Normal"/>
              <w:widowControl w:val="false"/>
              <w:rPr>
                <w:bCs/>
                <w:i/>
                <w:i/>
                <w:sz w:val="16"/>
              </w:rPr>
            </w:pPr>
            <w:r>
              <w:rPr>
                <w:bCs/>
                <w:i/>
                <w:sz w:val="16"/>
              </w:rPr>
            </w:r>
          </w:p>
          <w:p>
            <w:pPr>
              <w:pStyle w:val="Normal"/>
              <w:widowControl w:val="false"/>
              <w:rPr>
                <w:bCs/>
                <w:i/>
                <w:i/>
                <w:sz w:val="16"/>
              </w:rPr>
            </w:pPr>
            <w:r>
              <w:rPr>
                <w:bCs/>
                <w:i/>
                <w:sz w:val="16"/>
              </w:rPr>
            </w:r>
          </w:p>
          <w:p>
            <w:pPr>
              <w:pStyle w:val="Normal"/>
              <w:widowControl w:val="false"/>
              <w:rPr>
                <w:bCs/>
                <w:i/>
                <w:i/>
                <w:sz w:val="16"/>
              </w:rPr>
            </w:pPr>
            <w:r>
              <w:rPr>
                <w:bCs/>
                <w:i/>
                <w:sz w:val="16"/>
              </w:rPr>
            </w:r>
          </w:p>
          <w:p>
            <w:pPr>
              <w:pStyle w:val="Normal"/>
              <w:widowControl w:val="false"/>
              <w:rPr/>
            </w:pPr>
            <w:r>
              <w:rPr>
                <w:b/>
                <w:bCs/>
                <w:i/>
                <w:sz w:val="22"/>
                <w:u w:val="single"/>
              </w:rPr>
              <w:t>OVO 2</w:t>
            </w:r>
            <w:r>
              <w:rPr>
                <w:b/>
                <w:bCs/>
                <w:i/>
                <w:sz w:val="22"/>
              </w:rPr>
              <w:t>:</w:t>
            </w:r>
            <w:r>
              <w:rPr>
                <w:bCs/>
                <w:i/>
                <w:sz w:val="22"/>
              </w:rPr>
              <w:t xml:space="preserve"> orientuje se v zápisu jednoduché písně či skladby a podle svých individuálních schopností a dovedností ji realizuje</w:t>
            </w:r>
          </w:p>
        </w:tc>
        <w:tc>
          <w:tcPr>
            <w:tcW w:w="3535" w:type="dxa"/>
            <w:tcBorders>
              <w:top w:val="single" w:sz="4" w:space="0" w:color="000000"/>
              <w:left w:val="single" w:sz="4" w:space="0" w:color="000000"/>
              <w:bottom w:val="single" w:sz="4" w:space="0" w:color="000000"/>
              <w:right w:val="single" w:sz="4" w:space="0" w:color="000000"/>
            </w:tcBorders>
          </w:tcPr>
          <w:p>
            <w:pPr>
              <w:pStyle w:val="VetvtextuRVPZVCharPed3b"/>
              <w:widowControl w:val="false"/>
              <w:numPr>
                <w:ilvl w:val="0"/>
                <w:numId w:val="0"/>
              </w:numPr>
              <w:spacing w:before="60" w:after="0"/>
              <w:ind w:left="170" w:right="0" w:hanging="0"/>
              <w:jc w:val="left"/>
              <w:rPr/>
            </w:pPr>
            <w:r>
              <w:rPr/>
              <w:t>DV: zpívá lidové, umělé a populární písně pro děti dle svých dispozic intonačně čistě a rytmicky přesně v jednohlase, uplatňuje základní pěvecké návyky</w:t>
            </w:r>
          </w:p>
          <w:p>
            <w:pPr>
              <w:pStyle w:val="VetvtextuRVPZVCharPed3b"/>
              <w:widowControl w:val="false"/>
              <w:numPr>
                <w:ilvl w:val="0"/>
                <w:numId w:val="0"/>
              </w:numPr>
              <w:ind w:left="170" w:right="0" w:hanging="0"/>
              <w:jc w:val="left"/>
              <w:rPr/>
            </w:pPr>
            <w:r>
              <w:rPr/>
            </w:r>
          </w:p>
          <w:p>
            <w:pPr>
              <w:pStyle w:val="VetvtextuRVPZVCharPed3b"/>
              <w:widowControl w:val="false"/>
              <w:numPr>
                <w:ilvl w:val="0"/>
                <w:numId w:val="0"/>
              </w:numPr>
              <w:ind w:left="170" w:right="0" w:hanging="0"/>
              <w:jc w:val="left"/>
              <w:rPr/>
            </w:pPr>
            <w:r>
              <w:rPr/>
              <w:t>DV: pokouší se zpívat kánon</w:t>
            </w:r>
          </w:p>
          <w:p>
            <w:pPr>
              <w:pStyle w:val="VetvtextuRVPZVCharPed3b"/>
              <w:widowControl w:val="false"/>
              <w:numPr>
                <w:ilvl w:val="0"/>
                <w:numId w:val="0"/>
              </w:numPr>
              <w:ind w:left="170" w:right="0" w:hanging="0"/>
              <w:jc w:val="left"/>
              <w:rPr/>
            </w:pPr>
            <w:r>
              <w:rPr/>
            </w:r>
          </w:p>
          <w:p>
            <w:pPr>
              <w:pStyle w:val="VetvtextuRVPZVCharPed3b"/>
              <w:widowControl w:val="false"/>
              <w:numPr>
                <w:ilvl w:val="0"/>
                <w:numId w:val="0"/>
              </w:numPr>
              <w:ind w:left="170" w:right="0" w:hanging="0"/>
              <w:jc w:val="left"/>
              <w:rPr/>
            </w:pPr>
            <w:r>
              <w:rPr/>
              <w:t>DV: v hrubých obrysech se orientuje v zápisu jednoduché písně</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Hlasová hygiena</w:t>
            </w:r>
          </w:p>
          <w:p>
            <w:pPr>
              <w:pStyle w:val="Normal"/>
              <w:widowControl w:val="false"/>
              <w:rPr>
                <w:sz w:val="22"/>
                <w:szCs w:val="22"/>
              </w:rPr>
            </w:pPr>
            <w:r>
              <w:rPr>
                <w:sz w:val="22"/>
                <w:szCs w:val="22"/>
              </w:rPr>
              <w:t>Dechová, hlasová, artikulační cvičení</w:t>
            </w:r>
          </w:p>
          <w:p>
            <w:pPr>
              <w:pStyle w:val="StylTextodkrajeRVPZVnenKurzva1"/>
              <w:widowControl w:val="false"/>
              <w:spacing w:before="0" w:after="0"/>
              <w:jc w:val="left"/>
              <w:rPr/>
            </w:pPr>
            <w:r>
              <w:rPr/>
              <w:t>(rozšiřování hlasového rozsahu, vyrovnávání vokálů, hudební dělení slov, frázování)</w:t>
            </w:r>
          </w:p>
          <w:p>
            <w:pPr>
              <w:pStyle w:val="Normal"/>
              <w:widowControl w:val="false"/>
              <w:rPr>
                <w:sz w:val="22"/>
                <w:szCs w:val="22"/>
              </w:rPr>
            </w:pPr>
            <w:r>
              <w:rPr>
                <w:sz w:val="22"/>
                <w:szCs w:val="22"/>
              </w:rPr>
              <w:t>Lidová píseň (jednohlas, dvojhlas – kánon)</w:t>
            </w:r>
          </w:p>
          <w:p>
            <w:pPr>
              <w:pStyle w:val="Normal"/>
              <w:widowControl w:val="false"/>
              <w:rPr>
                <w:sz w:val="22"/>
                <w:szCs w:val="22"/>
              </w:rPr>
            </w:pPr>
            <w:r>
              <w:rPr>
                <w:sz w:val="22"/>
                <w:szCs w:val="22"/>
              </w:rPr>
              <w:t>Umělá píseň</w:t>
            </w:r>
          </w:p>
          <w:p>
            <w:pPr>
              <w:pStyle w:val="Normal"/>
              <w:widowControl w:val="false"/>
              <w:rPr>
                <w:sz w:val="22"/>
                <w:szCs w:val="22"/>
              </w:rPr>
            </w:pPr>
            <w:r>
              <w:rPr>
                <w:sz w:val="22"/>
                <w:szCs w:val="22"/>
              </w:rPr>
              <w:t>Populární píseň pro děti</w:t>
            </w:r>
          </w:p>
          <w:p>
            <w:pPr>
              <w:pStyle w:val="Normal"/>
              <w:widowControl w:val="false"/>
              <w:rPr>
                <w:sz w:val="22"/>
                <w:szCs w:val="22"/>
              </w:rPr>
            </w:pPr>
            <w:r>
              <w:rPr>
                <w:sz w:val="22"/>
                <w:szCs w:val="22"/>
              </w:rPr>
              <w:t>Melodizace textu</w:t>
            </w:r>
          </w:p>
          <w:p>
            <w:pPr>
              <w:pStyle w:val="Normal"/>
              <w:widowControl w:val="false"/>
              <w:rPr>
                <w:sz w:val="22"/>
                <w:szCs w:val="22"/>
              </w:rPr>
            </w:pPr>
            <w:r>
              <w:rPr>
                <w:sz w:val="22"/>
                <w:szCs w:val="22"/>
              </w:rPr>
              <w:t>Intonace: model, čtyřzvuk, spodní 5. stupeň</w:t>
            </w:r>
          </w:p>
        </w:tc>
        <w:tc>
          <w:tcPr>
            <w:tcW w:w="3546"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tabs>
                <w:tab w:val="clear" w:pos="567"/>
              </w:tabs>
              <w:spacing w:before="60" w:after="0"/>
              <w:ind w:left="181" w:hanging="0"/>
              <w:jc w:val="left"/>
              <w:rPr/>
            </w:pPr>
            <w:r>
              <w:rPr>
                <w:bCs/>
                <w:i/>
                <w:iCs/>
                <w:u w:val="single"/>
              </w:rPr>
              <w:t>OSV 1: Rozvoj schopností</w:t>
            </w:r>
            <w:r>
              <w:rPr>
                <w:bCs/>
                <w:i/>
                <w:iCs/>
              </w:rPr>
              <w:t xml:space="preserve"> </w:t>
            </w:r>
            <w:r>
              <w:rPr>
                <w:bCs/>
                <w:i/>
                <w:iCs/>
                <w:u w:val="single"/>
              </w:rPr>
              <w:t>poznávání</w:t>
            </w:r>
            <w:r>
              <w:rPr>
                <w:bCs/>
                <w:i/>
                <w:iCs/>
              </w:rPr>
              <w:t>: cvičení smyslového vnímání, pozornosti soustředění; cvičení dovedností zapamatování, řešení problémů; dovednosti pro učení</w:t>
            </w:r>
          </w:p>
          <w:p>
            <w:pPr>
              <w:pStyle w:val="VetvtextuRVPZV"/>
              <w:widowControl w:val="false"/>
              <w:numPr>
                <w:ilvl w:val="0"/>
                <w:numId w:val="0"/>
              </w:numPr>
              <w:ind w:left="170" w:hanging="0"/>
              <w:jc w:val="left"/>
              <w:rPr/>
            </w:pPr>
            <w:r>
              <w:rPr>
                <w:bCs/>
                <w:i/>
                <w:iCs/>
                <w:u w:val="single"/>
              </w:rPr>
              <w:t>OSV 8: Komunikace</w:t>
            </w:r>
            <w:r>
              <w:rPr>
                <w:bCs/>
                <w:i/>
                <w:iCs/>
              </w:rPr>
              <w:t>: řeč těla, řeč zvuků a slov,dovednosti pro sdělování verbální i  neverbální (technika řeči a vokálního projevu, výraz).</w:t>
            </w:r>
          </w:p>
          <w:p>
            <w:pPr>
              <w:pStyle w:val="VetvtextuRVPZVCharPed3b"/>
              <w:widowControl w:val="false"/>
              <w:numPr>
                <w:ilvl w:val="0"/>
                <w:numId w:val="0"/>
              </w:numPr>
              <w:ind w:left="170" w:right="0" w:hanging="0"/>
              <w:jc w:val="left"/>
              <w:rPr/>
            </w:pPr>
            <w:r>
              <w:rPr>
                <w:bCs/>
                <w:i/>
                <w:iCs/>
                <w:u w:val="single"/>
              </w:rPr>
              <w:t>MEGS 1: Evropa a svět nás zajímá</w:t>
            </w:r>
            <w:r>
              <w:rPr>
                <w:bCs/>
                <w:i/>
                <w:iCs/>
              </w:rPr>
              <w:t>:</w:t>
            </w:r>
            <w:r>
              <w:rPr>
                <w:bCs/>
                <w:i/>
                <w:iCs/>
                <w:u w:val="single"/>
              </w:rPr>
              <w:t xml:space="preserve"> </w:t>
            </w:r>
            <w:r>
              <w:rPr>
                <w:bCs/>
                <w:i/>
                <w:iCs/>
              </w:rPr>
              <w:t xml:space="preserve"> naši sousedé v Evropě, život dětí v jiných zemích; lidová slovesnost, zvyky a tradice národů Evropy</w:t>
            </w:r>
          </w:p>
          <w:p>
            <w:pPr>
              <w:pStyle w:val="VetvtextuRVPZV"/>
              <w:widowControl w:val="false"/>
              <w:numPr>
                <w:ilvl w:val="0"/>
                <w:numId w:val="0"/>
              </w:numPr>
              <w:ind w:left="170" w:hanging="0"/>
              <w:jc w:val="left"/>
              <w:rPr/>
            </w:pPr>
            <w:r>
              <w:rPr>
                <w:bCs/>
                <w:i/>
                <w:iCs/>
                <w:u w:val="single"/>
              </w:rPr>
              <w:t>ENV 4: Vztah člověka k prostředí</w:t>
            </w:r>
            <w:r>
              <w:rPr>
                <w:bCs/>
                <w:i/>
                <w:iCs/>
              </w:rPr>
              <w:t xml:space="preserve">: prostředí a zdraví (rozmanitost vlivů prostředí na zdraví) </w:t>
            </w:r>
          </w:p>
        </w:tc>
      </w:tr>
      <w:tr>
        <w:trPr>
          <w:cantSplit w:val="true"/>
        </w:trPr>
        <w:tc>
          <w:tcPr>
            <w:tcW w:w="14151" w:type="dxa"/>
            <w:gridSpan w:val="4"/>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tabs>
                <w:tab w:val="clear" w:pos="567"/>
              </w:tabs>
              <w:spacing w:before="60" w:after="0"/>
              <w:ind w:left="181" w:hanging="0"/>
              <w:jc w:val="center"/>
              <w:rPr>
                <w:color w:val="FF0000"/>
                <w:sz w:val="28"/>
              </w:rPr>
            </w:pPr>
            <w:r>
              <w:rPr>
                <w:b/>
                <w:color w:val="FF0000"/>
                <w:sz w:val="28"/>
              </w:rPr>
              <w:t>Rytmické činnosti</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ind w:left="57" w:right="113" w:hanging="0"/>
              <w:rPr/>
            </w:pPr>
            <w:r>
              <w:rPr>
                <w:u w:val="single"/>
              </w:rPr>
              <w:t>OVO 3</w:t>
            </w:r>
            <w:r>
              <w:rPr>
                <w:b w:val="false"/>
              </w:rPr>
              <w:t>: využívá na základě svých hudebních schopností a dovedností jednoduché popřípadě složitější hudební nástroje k doprovodné hře i k reprodukci jednoduchých motivů skladeb a písní</w:t>
            </w:r>
          </w:p>
          <w:p>
            <w:pPr>
              <w:pStyle w:val="Styl11bTunKurzvaVpravo02cmPed1b"/>
              <w:widowControl w:val="false"/>
              <w:ind w:left="57" w:right="113" w:hanging="0"/>
              <w:rPr/>
            </w:pPr>
            <w:r>
              <w:rPr>
                <w:bCs w:val="false"/>
                <w:u w:val="single"/>
              </w:rPr>
              <w:t>OVO 5</w:t>
            </w:r>
            <w:r>
              <w:rPr>
                <w:bCs w:val="false"/>
              </w:rPr>
              <w:t>:</w:t>
            </w:r>
            <w:r>
              <w:rPr>
                <w:b w:val="false"/>
                <w:bCs w:val="false"/>
              </w:rPr>
              <w:t xml:space="preserve"> vytváří v rámci svých individuálních dispozic jednoduché předehry, mezihry a dohry a provádí elementární hudební improvizace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naznačí rytmus a metrum písně</w:t>
            </w:r>
          </w:p>
          <w:p>
            <w:pPr>
              <w:pStyle w:val="Normal"/>
              <w:widowControl w:val="false"/>
              <w:rPr>
                <w:sz w:val="22"/>
                <w:szCs w:val="22"/>
              </w:rPr>
            </w:pPr>
            <w:r>
              <w:rPr>
                <w:sz w:val="22"/>
                <w:szCs w:val="22"/>
              </w:rPr>
            </w:r>
          </w:p>
          <w:p>
            <w:pPr>
              <w:pStyle w:val="Normal"/>
              <w:widowControl w:val="false"/>
              <w:rPr>
                <w:sz w:val="22"/>
                <w:szCs w:val="22"/>
              </w:rPr>
            </w:pPr>
            <w:r>
              <w:rPr>
                <w:sz w:val="22"/>
                <w:szCs w:val="22"/>
              </w:rPr>
              <w:t xml:space="preserve">DV: vytváří a realizuje jednoduché rytmické doprovody písní pomocí hry na tělo nebo Orffových nástrojů </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Rytmus, metrum,doprovod písně</w:t>
            </w:r>
          </w:p>
          <w:p>
            <w:pPr>
              <w:pStyle w:val="StylTextodkrajeRVPZVnenKurzva1"/>
              <w:widowControl w:val="false"/>
              <w:spacing w:before="0" w:after="0"/>
              <w:jc w:val="left"/>
              <w:rPr/>
            </w:pPr>
            <w:r>
              <w:rPr/>
              <w:t>Předvětí  závětí</w:t>
            </w:r>
          </w:p>
          <w:p>
            <w:pPr>
              <w:pStyle w:val="Normal"/>
              <w:widowControl w:val="false"/>
              <w:rPr>
                <w:sz w:val="22"/>
                <w:szCs w:val="22"/>
              </w:rPr>
            </w:pPr>
            <w:r>
              <w:rPr>
                <w:sz w:val="22"/>
                <w:szCs w:val="22"/>
              </w:rPr>
              <w:t>Rytmizace říkadel</w:t>
            </w:r>
          </w:p>
          <w:p>
            <w:pPr>
              <w:pStyle w:val="Normal"/>
              <w:widowControl w:val="false"/>
              <w:rPr>
                <w:sz w:val="22"/>
                <w:szCs w:val="22"/>
              </w:rPr>
            </w:pPr>
            <w:r>
              <w:rPr>
                <w:sz w:val="22"/>
                <w:szCs w:val="22"/>
              </w:rPr>
              <w:t>Rytmické doprovody písní</w:t>
            </w:r>
          </w:p>
          <w:p>
            <w:pPr>
              <w:pStyle w:val="Normal"/>
              <w:widowControl w:val="false"/>
              <w:rPr>
                <w:sz w:val="22"/>
                <w:szCs w:val="22"/>
              </w:rPr>
            </w:pPr>
            <w:r>
              <w:rPr>
                <w:sz w:val="22"/>
                <w:szCs w:val="22"/>
              </w:rPr>
              <w:t>(Orffovy hudební nástroje)</w:t>
            </w:r>
          </w:p>
        </w:tc>
        <w:tc>
          <w:tcPr>
            <w:tcW w:w="3546"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tabs>
                <w:tab w:val="clear" w:pos="567"/>
              </w:tabs>
              <w:spacing w:before="60" w:after="0"/>
              <w:ind w:left="181" w:hanging="0"/>
              <w:jc w:val="left"/>
              <w:rPr/>
            </w:pPr>
            <w:r>
              <w:rPr>
                <w:bCs/>
                <w:i/>
                <w:iCs/>
                <w:u w:val="single"/>
              </w:rPr>
              <w:t>OSV 1: Rozvoj schopností</w:t>
            </w:r>
            <w:r>
              <w:rPr>
                <w:b/>
                <w:bCs/>
                <w:i/>
                <w:iCs/>
              </w:rPr>
              <w:t xml:space="preserve"> </w:t>
            </w:r>
            <w:r>
              <w:rPr>
                <w:bCs/>
                <w:i/>
                <w:iCs/>
                <w:u w:val="single"/>
              </w:rPr>
              <w:t>poznávání</w:t>
            </w:r>
            <w:r>
              <w:rPr>
                <w:bCs/>
                <w:i/>
                <w:iCs/>
              </w:rPr>
              <w:t>: cvičení smyslového vnímání, pozornosti soustředění; cvičení dovedností zapamatování, řešení problémů; dovednosti pro učení</w:t>
            </w:r>
          </w:p>
          <w:p>
            <w:pPr>
              <w:pStyle w:val="VetvtextuRVPZV"/>
              <w:widowControl w:val="false"/>
              <w:numPr>
                <w:ilvl w:val="0"/>
                <w:numId w:val="0"/>
              </w:numPr>
              <w:ind w:left="170" w:hanging="0"/>
              <w:jc w:val="left"/>
              <w:rPr/>
            </w:pPr>
            <w:r>
              <w:rPr>
                <w:i/>
                <w:iCs/>
                <w:u w:val="single"/>
              </w:rPr>
              <w:t>OSV 5:</w:t>
            </w:r>
            <w:r>
              <w:rPr>
                <w:bCs/>
                <w:i/>
                <w:iCs/>
                <w:u w:val="single"/>
              </w:rPr>
              <w:t xml:space="preserve"> Kreativita</w:t>
            </w:r>
            <w:r>
              <w:rPr>
                <w:i/>
                <w:iCs/>
              </w:rPr>
              <w:t>: cvičení pro rozvoj základních rysů kreativity (pružnosti nápadů, originality), tvořivost v mezilidských vztazích</w:t>
            </w:r>
          </w:p>
          <w:p>
            <w:pPr>
              <w:pStyle w:val="VetvtextuRVPZV"/>
              <w:widowControl w:val="false"/>
              <w:numPr>
                <w:ilvl w:val="0"/>
                <w:numId w:val="0"/>
              </w:numPr>
              <w:ind w:left="170" w:hanging="0"/>
              <w:jc w:val="left"/>
              <w:rPr>
                <w:i/>
                <w:i/>
              </w:rPr>
            </w:pPr>
            <w:r>
              <w:rPr>
                <w:i/>
                <w:iCs/>
                <w:u w:val="single"/>
              </w:rPr>
              <w:t xml:space="preserve">OSV 8: </w:t>
            </w:r>
            <w:r>
              <w:rPr>
                <w:bCs/>
                <w:i/>
                <w:iCs/>
                <w:u w:val="single"/>
              </w:rPr>
              <w:t>Komunikace</w:t>
            </w:r>
            <w:r>
              <w:rPr>
                <w:i/>
                <w:iCs/>
              </w:rPr>
              <w:t>: řeč zvuků a slov; dovednosti pro sdělování verbální i neverbální (technika řeči,  výraz).</w:t>
            </w:r>
          </w:p>
        </w:tc>
      </w:tr>
      <w:tr>
        <w:trPr>
          <w:cantSplit w:val="true"/>
        </w:trPr>
        <w:tc>
          <w:tcPr>
            <w:tcW w:w="14151" w:type="dxa"/>
            <w:gridSpan w:val="4"/>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tabs>
                <w:tab w:val="clear" w:pos="567"/>
              </w:tabs>
              <w:spacing w:before="60" w:after="0"/>
              <w:ind w:left="0" w:hanging="0"/>
              <w:jc w:val="center"/>
              <w:rPr>
                <w:color w:val="FF0000"/>
                <w:sz w:val="28"/>
              </w:rPr>
            </w:pPr>
            <w:r>
              <w:rPr>
                <w:b/>
                <w:color w:val="FF0000"/>
                <w:sz w:val="28"/>
              </w:rPr>
              <w:t>Poslechové činnosti</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b/>
                <w:bCs/>
                <w:i/>
                <w:iCs/>
                <w:sz w:val="22"/>
                <w:u w:val="single"/>
              </w:rPr>
              <w:t>OVO</w:t>
            </w:r>
            <w:r>
              <w:rPr>
                <w:b/>
                <w:sz w:val="22"/>
                <w:u w:val="single"/>
              </w:rPr>
              <w:t> </w:t>
            </w:r>
            <w:r>
              <w:rPr>
                <w:b/>
                <w:bCs/>
                <w:i/>
                <w:iCs/>
                <w:sz w:val="22"/>
                <w:u w:val="single"/>
              </w:rPr>
              <w:t>6</w:t>
            </w:r>
            <w:r>
              <w:rPr>
                <w:bCs/>
                <w:i/>
                <w:iCs/>
                <w:sz w:val="22"/>
              </w:rPr>
              <w:t>: rozpozná v proudu znějící hudby některé z</w:t>
            </w:r>
            <w:r>
              <w:rPr>
                <w:b/>
                <w:sz w:val="22"/>
              </w:rPr>
              <w:t> </w:t>
            </w:r>
            <w:r>
              <w:rPr>
                <w:bCs/>
                <w:i/>
                <w:iCs/>
                <w:sz w:val="22"/>
              </w:rPr>
              <w:t>užitých hudebních výrazových prostředků, upozorní na metro rytmické, tempové, dynamické změny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rozpozná výrazné melodické, rytmické, tempové a dynamické změny v proudu hudby</w:t>
            </w:r>
          </w:p>
          <w:p>
            <w:pPr>
              <w:pStyle w:val="Normal"/>
              <w:widowControl w:val="false"/>
              <w:rPr>
                <w:sz w:val="22"/>
                <w:szCs w:val="22"/>
              </w:rPr>
            </w:pPr>
            <w:r>
              <w:rPr>
                <w:sz w:val="22"/>
                <w:szCs w:val="22"/>
              </w:rPr>
            </w:r>
          </w:p>
          <w:p>
            <w:pPr>
              <w:pStyle w:val="Normal"/>
              <w:widowControl w:val="false"/>
              <w:rPr>
                <w:sz w:val="22"/>
                <w:szCs w:val="22"/>
              </w:rPr>
            </w:pPr>
            <w:r>
              <w:rPr>
                <w:sz w:val="22"/>
                <w:szCs w:val="22"/>
              </w:rPr>
              <w:t>DV: identifikuje vybrané hudební nástroje</w:t>
            </w:r>
          </w:p>
          <w:p>
            <w:pPr>
              <w:pStyle w:val="Normal"/>
              <w:widowControl w:val="false"/>
              <w:rPr>
                <w:sz w:val="22"/>
                <w:szCs w:val="22"/>
              </w:rPr>
            </w:pPr>
            <w:r>
              <w:rPr>
                <w:sz w:val="22"/>
                <w:szCs w:val="22"/>
              </w:rPr>
            </w:r>
          </w:p>
          <w:p>
            <w:pPr>
              <w:pStyle w:val="Normal"/>
              <w:widowControl w:val="false"/>
              <w:rPr>
                <w:sz w:val="22"/>
                <w:szCs w:val="22"/>
              </w:rPr>
            </w:pPr>
            <w:r>
              <w:rPr>
                <w:sz w:val="22"/>
                <w:szCs w:val="22"/>
              </w:rPr>
              <w:t>DV: stručně verbálně vyjádří základní charakter skladby</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0" w:after="0"/>
              <w:jc w:val="left"/>
              <w:rPr>
                <w:b/>
                <w:b/>
              </w:rPr>
            </w:pPr>
            <w:r>
              <w:rPr>
                <w:b/>
              </w:rPr>
              <w:t xml:space="preserve">Sluchové </w:t>
            </w:r>
          </w:p>
          <w:p>
            <w:pPr>
              <w:pStyle w:val="StylTextodkrajeRVPZVnenKurzva1"/>
              <w:widowControl w:val="false"/>
              <w:spacing w:before="0" w:after="0"/>
              <w:jc w:val="left"/>
              <w:rPr/>
            </w:pPr>
            <w:r>
              <w:rPr/>
              <w:t>rozlišení melodické, rytmické tempové, dynamické změny</w:t>
            </w:r>
          </w:p>
          <w:p>
            <w:pPr>
              <w:pStyle w:val="Normal"/>
              <w:widowControl w:val="false"/>
              <w:rPr>
                <w:sz w:val="22"/>
                <w:szCs w:val="22"/>
              </w:rPr>
            </w:pPr>
            <w:r>
              <w:rPr>
                <w:sz w:val="22"/>
                <w:szCs w:val="22"/>
              </w:rPr>
              <w:t>Výrazové prostředky hudby</w:t>
            </w:r>
          </w:p>
          <w:p>
            <w:pPr>
              <w:pStyle w:val="Normal"/>
              <w:widowControl w:val="false"/>
              <w:rPr>
                <w:sz w:val="22"/>
                <w:szCs w:val="22"/>
              </w:rPr>
            </w:pPr>
            <w:r>
              <w:rPr>
                <w:sz w:val="22"/>
                <w:szCs w:val="22"/>
              </w:rPr>
              <w:t>Hudební nástroje</w:t>
            </w:r>
          </w:p>
          <w:p>
            <w:pPr>
              <w:pStyle w:val="Normal"/>
              <w:widowControl w:val="false"/>
              <w:rPr>
                <w:sz w:val="22"/>
                <w:szCs w:val="22"/>
              </w:rPr>
            </w:pPr>
            <w:r>
              <w:rPr>
                <w:sz w:val="22"/>
                <w:szCs w:val="22"/>
              </w:rPr>
              <w:t>Kratší skladby českých i světových skladatelů</w:t>
            </w:r>
          </w:p>
        </w:tc>
        <w:tc>
          <w:tcPr>
            <w:tcW w:w="3546"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tabs>
                <w:tab w:val="clear" w:pos="567"/>
              </w:tabs>
              <w:spacing w:before="60" w:after="0"/>
              <w:ind w:left="170" w:hanging="0"/>
              <w:jc w:val="left"/>
              <w:rPr/>
            </w:pPr>
            <w:r>
              <w:rPr>
                <w:bCs/>
                <w:i/>
                <w:iCs/>
                <w:u w:val="single"/>
              </w:rPr>
              <w:t xml:space="preserve">OSV 1: </w:t>
            </w:r>
            <w:r>
              <w:rPr>
                <w:bCs/>
                <w:i/>
                <w:iCs/>
              </w:rPr>
              <w:t>R</w:t>
            </w:r>
            <w:r>
              <w:rPr>
                <w:bCs/>
                <w:i/>
                <w:iCs/>
                <w:u w:val="single"/>
              </w:rPr>
              <w:t>ozvoj schopností</w:t>
            </w:r>
            <w:r>
              <w:rPr>
                <w:bCs/>
                <w:i/>
                <w:iCs/>
              </w:rPr>
              <w:t xml:space="preserve"> </w:t>
            </w:r>
            <w:r>
              <w:rPr>
                <w:bCs/>
                <w:i/>
                <w:iCs/>
                <w:u w:val="single"/>
              </w:rPr>
              <w:t>poznávání</w:t>
            </w:r>
            <w:r>
              <w:rPr>
                <w:bCs/>
                <w:i/>
                <w:iCs/>
              </w:rPr>
              <w:t>: cvičení smyslového vnímání, pozornosti soustředění; cvičení dovedností zapamatování, řešení problémů; dovednosti pro učení</w:t>
            </w:r>
          </w:p>
          <w:p>
            <w:pPr>
              <w:pStyle w:val="VetvtextuRVPZV"/>
              <w:widowControl w:val="false"/>
              <w:numPr>
                <w:ilvl w:val="0"/>
                <w:numId w:val="0"/>
              </w:numPr>
              <w:ind w:left="170" w:hanging="0"/>
              <w:jc w:val="left"/>
              <w:rPr/>
            </w:pPr>
            <w:r>
              <w:rPr>
                <w:bCs/>
                <w:i/>
                <w:iCs/>
                <w:u w:val="single"/>
              </w:rPr>
              <w:t>OSV 4: Psychohygiena</w:t>
            </w:r>
            <w:r>
              <w:rPr>
                <w:bCs/>
                <w:i/>
                <w:iCs/>
              </w:rPr>
              <w:t xml:space="preserve">: dovednosti pro pozitivní naladění mysli a dobrý vztah k sobě samému; uvolnění relaxace </w:t>
            </w:r>
          </w:p>
          <w:p>
            <w:pPr>
              <w:pStyle w:val="Normal"/>
              <w:widowControl w:val="false"/>
              <w:ind w:left="194" w:hanging="0"/>
              <w:rPr>
                <w:i/>
                <w:i/>
                <w:sz w:val="22"/>
                <w:szCs w:val="22"/>
              </w:rPr>
            </w:pPr>
            <w:r>
              <w:rPr>
                <w:bCs/>
                <w:i/>
                <w:iCs/>
                <w:u w:val="single"/>
              </w:rPr>
              <w:t>MV 5: Fungování a vliv médií ve</w:t>
            </w:r>
            <w:r>
              <w:rPr>
                <w:bCs/>
                <w:i/>
                <w:iCs/>
              </w:rPr>
              <w:t xml:space="preserve"> </w:t>
            </w:r>
            <w:r>
              <w:rPr>
                <w:bCs/>
                <w:i/>
                <w:iCs/>
                <w:u w:val="single"/>
              </w:rPr>
              <w:t>společnosti</w:t>
            </w:r>
            <w:r>
              <w:rPr>
                <w:bCs/>
                <w:i/>
                <w:iCs/>
              </w:rPr>
              <w:t>: vliv médií na kulturu (role filmu, televize, Internetu v životě jednotlivce, rodiny, společnosti)</w:t>
            </w:r>
          </w:p>
        </w:tc>
      </w:tr>
      <w:tr>
        <w:trPr>
          <w:cantSplit w:val="true"/>
        </w:trPr>
        <w:tc>
          <w:tcPr>
            <w:tcW w:w="14151" w:type="dxa"/>
            <w:gridSpan w:val="4"/>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tabs>
                <w:tab w:val="clear" w:pos="567"/>
              </w:tabs>
              <w:spacing w:before="60" w:after="0"/>
              <w:ind w:left="181" w:hanging="0"/>
              <w:jc w:val="center"/>
              <w:rPr>
                <w:color w:val="FF0000"/>
                <w:sz w:val="28"/>
              </w:rPr>
            </w:pPr>
            <w:r>
              <w:rPr>
                <w:b/>
                <w:color w:val="FF0000"/>
                <w:sz w:val="28"/>
              </w:rPr>
              <w:t>Hudebně teoretické znalosti</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b/>
                <w:i/>
                <w:iCs/>
                <w:sz w:val="22"/>
                <w:u w:val="single"/>
              </w:rPr>
              <w:t>OVO 2</w:t>
            </w:r>
            <w:r>
              <w:rPr>
                <w:i/>
                <w:iCs/>
                <w:sz w:val="22"/>
              </w:rPr>
              <w:t>: orientuje se v zápisu jednoduché písně či skladby a podle svých individuálních schopností a dovedností ji realizuje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v hrubých obrysech se orientuje v zápisu jednoduché písně</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0" w:after="0"/>
              <w:jc w:val="left"/>
              <w:rPr/>
            </w:pPr>
            <w:r>
              <w:rPr/>
              <w:t>Nota čtvrťová s tečkou</w:t>
            </w:r>
          </w:p>
          <w:p>
            <w:pPr>
              <w:pStyle w:val="Normal"/>
              <w:widowControl w:val="false"/>
              <w:rPr>
                <w:sz w:val="22"/>
                <w:szCs w:val="22"/>
              </w:rPr>
            </w:pPr>
            <w:r>
              <w:rPr>
                <w:sz w:val="22"/>
                <w:szCs w:val="22"/>
              </w:rPr>
              <w:t>Předtaktí</w:t>
            </w:r>
          </w:p>
          <w:p>
            <w:pPr>
              <w:pStyle w:val="Normal"/>
              <w:widowControl w:val="false"/>
              <w:rPr>
                <w:sz w:val="22"/>
                <w:szCs w:val="22"/>
              </w:rPr>
            </w:pPr>
            <w:r>
              <w:rPr>
                <w:sz w:val="22"/>
                <w:szCs w:val="22"/>
              </w:rPr>
              <w:t>Taktování 4/4 = C taktu</w:t>
            </w:r>
          </w:p>
          <w:p>
            <w:pPr>
              <w:pStyle w:val="Normal"/>
              <w:widowControl w:val="false"/>
              <w:rPr>
                <w:sz w:val="22"/>
                <w:szCs w:val="22"/>
              </w:rPr>
            </w:pPr>
            <w:r>
              <w:rPr>
                <w:sz w:val="22"/>
                <w:szCs w:val="22"/>
              </w:rPr>
              <w:t>Hudební abeceda</w:t>
            </w:r>
          </w:p>
          <w:p>
            <w:pPr>
              <w:pStyle w:val="Normal"/>
              <w:widowControl w:val="false"/>
              <w:rPr>
                <w:sz w:val="22"/>
                <w:szCs w:val="22"/>
              </w:rPr>
            </w:pPr>
            <w:r>
              <w:rPr>
                <w:sz w:val="22"/>
                <w:szCs w:val="22"/>
              </w:rPr>
              <w:t>Rytmický zápis čtyřtaktí jednoduché lidové písně</w:t>
            </w:r>
          </w:p>
        </w:tc>
        <w:tc>
          <w:tcPr>
            <w:tcW w:w="3546"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tabs>
                <w:tab w:val="clear" w:pos="567"/>
              </w:tabs>
              <w:spacing w:before="60" w:after="0"/>
              <w:ind w:left="194" w:hanging="13"/>
              <w:jc w:val="left"/>
              <w:rPr>
                <w:i/>
                <w:i/>
                <w:iCs/>
              </w:rPr>
            </w:pPr>
            <w:r>
              <w:rPr>
                <w:bCs/>
                <w:i/>
                <w:iCs/>
                <w:u w:val="single"/>
              </w:rPr>
              <w:t>OSV 1:</w:t>
            </w:r>
            <w:r>
              <w:rPr>
                <w:i/>
                <w:iCs/>
                <w:u w:val="single"/>
              </w:rPr>
              <w:t xml:space="preserve"> </w:t>
            </w:r>
            <w:r>
              <w:rPr>
                <w:bCs/>
                <w:i/>
                <w:iCs/>
                <w:u w:val="single"/>
              </w:rPr>
              <w:t>Rozvoj schopností</w:t>
            </w:r>
            <w:r>
              <w:rPr>
                <w:b/>
                <w:bCs/>
                <w:i/>
                <w:iCs/>
                <w:u w:val="single"/>
              </w:rPr>
              <w:t xml:space="preserve"> </w:t>
            </w:r>
            <w:r>
              <w:rPr>
                <w:bCs/>
                <w:i/>
                <w:iCs/>
                <w:u w:val="single"/>
              </w:rPr>
              <w:t>poznávání</w:t>
            </w:r>
            <w:r>
              <w:rPr>
                <w:bCs/>
                <w:i/>
                <w:iCs/>
              </w:rPr>
              <w:t>: cvičení smyslového vnímání, pozornosti soustředění; cvičení dovedností zapamatování, řešení problémů; dovednosti pro učení</w:t>
            </w:r>
          </w:p>
        </w:tc>
      </w:tr>
      <w:tr>
        <w:trPr>
          <w:cantSplit w:val="true"/>
        </w:trPr>
        <w:tc>
          <w:tcPr>
            <w:tcW w:w="14151" w:type="dxa"/>
            <w:gridSpan w:val="4"/>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tabs>
                <w:tab w:val="clear" w:pos="567"/>
              </w:tabs>
              <w:spacing w:before="60" w:after="0"/>
              <w:ind w:left="181" w:hanging="0"/>
              <w:jc w:val="center"/>
              <w:rPr>
                <w:bCs/>
                <w:color w:val="FF0000"/>
                <w:sz w:val="28"/>
              </w:rPr>
            </w:pPr>
            <w:r>
              <w:rPr>
                <w:b/>
                <w:color w:val="FF0000"/>
                <w:sz w:val="28"/>
              </w:rPr>
              <w:t>Hudebně pohybové činnosti</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ind w:left="57" w:right="113" w:hanging="0"/>
              <w:rPr/>
            </w:pPr>
            <w:r>
              <w:rPr>
                <w:bCs w:val="false"/>
                <w:u w:val="single"/>
              </w:rPr>
              <w:t>OVO 4</w:t>
            </w:r>
            <w:r>
              <w:rPr>
                <w:bCs w:val="false"/>
              </w:rPr>
              <w:t>:</w:t>
            </w:r>
            <w:r>
              <w:rPr>
                <w:b w:val="false"/>
                <w:bCs w:val="false"/>
              </w:rPr>
              <w:t xml:space="preserve"> rozpozná hudební formu jednoduché písně či skladby</w:t>
            </w:r>
          </w:p>
          <w:p>
            <w:pPr>
              <w:pStyle w:val="Normal"/>
              <w:widowControl w:val="false"/>
              <w:rPr>
                <w:b/>
                <w:b/>
                <w:bCs/>
                <w:i/>
                <w:i/>
                <w:iCs/>
                <w:sz w:val="16"/>
              </w:rPr>
            </w:pPr>
            <w:r>
              <w:rPr>
                <w:b/>
                <w:bCs/>
                <w:i/>
                <w:iCs/>
                <w:sz w:val="16"/>
              </w:rPr>
            </w:r>
          </w:p>
          <w:p>
            <w:pPr>
              <w:pStyle w:val="Normal"/>
              <w:widowControl w:val="false"/>
              <w:rPr>
                <w:i/>
                <w:i/>
                <w:sz w:val="22"/>
              </w:rPr>
            </w:pPr>
            <w:r>
              <w:rPr>
                <w:b/>
                <w:i/>
                <w:iCs/>
                <w:sz w:val="22"/>
                <w:u w:val="single"/>
              </w:rPr>
              <w:t>OVO 7</w:t>
            </w:r>
            <w:r>
              <w:rPr>
                <w:b/>
                <w:i/>
                <w:iCs/>
                <w:sz w:val="22"/>
              </w:rPr>
              <w:t>:</w:t>
            </w:r>
            <w:r>
              <w:rPr>
                <w:i/>
                <w:iCs/>
                <w:sz w:val="22"/>
              </w:rPr>
              <w:t xml:space="preserve"> ztvárňuje hudbu pohybem s využitím tanečních kroků</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určí základní charakteristické prvky vybraných tanců</w:t>
            </w:r>
          </w:p>
          <w:p>
            <w:pPr>
              <w:pStyle w:val="Normal"/>
              <w:widowControl w:val="false"/>
              <w:rPr>
                <w:sz w:val="22"/>
                <w:szCs w:val="22"/>
              </w:rPr>
            </w:pPr>
            <w:r>
              <w:rPr>
                <w:sz w:val="22"/>
                <w:szCs w:val="22"/>
              </w:rPr>
            </w:r>
          </w:p>
          <w:p>
            <w:pPr>
              <w:pStyle w:val="Normal"/>
              <w:widowControl w:val="false"/>
              <w:rPr>
                <w:sz w:val="22"/>
                <w:szCs w:val="22"/>
              </w:rPr>
            </w:pPr>
            <w:r>
              <w:rPr>
                <w:sz w:val="22"/>
                <w:szCs w:val="22"/>
              </w:rPr>
              <w:t>DV: předvede některé základní taneční kroky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Pohybové ztvárnění rytmu, melodie, dynamiky(hudební motiv, perioda, hudební věta)</w:t>
            </w:r>
          </w:p>
          <w:p>
            <w:pPr>
              <w:pStyle w:val="Normal"/>
              <w:widowControl w:val="false"/>
              <w:rPr>
                <w:sz w:val="22"/>
                <w:szCs w:val="22"/>
              </w:rPr>
            </w:pPr>
            <w:r>
              <w:rPr>
                <w:sz w:val="22"/>
                <w:szCs w:val="22"/>
              </w:rPr>
              <w:t>Taneční hry</w:t>
            </w:r>
          </w:p>
          <w:p>
            <w:pPr>
              <w:pStyle w:val="Normal"/>
              <w:widowControl w:val="false"/>
              <w:rPr>
                <w:sz w:val="22"/>
                <w:szCs w:val="22"/>
              </w:rPr>
            </w:pPr>
            <w:r>
              <w:rPr>
                <w:sz w:val="22"/>
                <w:szCs w:val="22"/>
              </w:rPr>
              <w:t>Lidový tanec (polka)</w:t>
            </w:r>
          </w:p>
          <w:p>
            <w:pPr>
              <w:pStyle w:val="StylTextodkrajeRVPZVnenKurzva1"/>
              <w:widowControl w:val="false"/>
              <w:spacing w:before="0" w:after="0"/>
              <w:jc w:val="left"/>
              <w:rPr/>
            </w:pPr>
            <w:r>
              <w:rPr/>
              <w:t>Poskočný krok</w:t>
            </w:r>
          </w:p>
        </w:tc>
        <w:tc>
          <w:tcPr>
            <w:tcW w:w="3546"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tabs>
                <w:tab w:val="clear" w:pos="567"/>
              </w:tabs>
              <w:spacing w:before="60" w:after="0"/>
              <w:ind w:left="181" w:hanging="0"/>
              <w:jc w:val="left"/>
              <w:rPr/>
            </w:pPr>
            <w:r>
              <w:rPr>
                <w:i/>
                <w:iCs/>
                <w:u w:val="single"/>
              </w:rPr>
              <w:t>OSV 2: S</w:t>
            </w:r>
            <w:r>
              <w:rPr>
                <w:bCs/>
                <w:i/>
                <w:iCs/>
                <w:u w:val="single"/>
              </w:rPr>
              <w:t>ebepoznání a sebepojetí</w:t>
            </w:r>
            <w:r>
              <w:rPr>
                <w:i/>
                <w:iCs/>
              </w:rPr>
              <w:t>: moje tělo, moje psychika (temperament, postoje, hodnoty); co o sobě vím a co ne.</w:t>
            </w:r>
          </w:p>
          <w:p>
            <w:pPr>
              <w:pStyle w:val="VetvtextuRVPZV"/>
              <w:widowControl w:val="false"/>
              <w:numPr>
                <w:ilvl w:val="0"/>
                <w:numId w:val="0"/>
              </w:numPr>
              <w:ind w:left="170" w:hanging="0"/>
              <w:jc w:val="left"/>
              <w:rPr/>
            </w:pPr>
            <w:r>
              <w:rPr>
                <w:i/>
                <w:iCs/>
                <w:u w:val="single"/>
              </w:rPr>
              <w:t>OSV 4: Psychohygiena</w:t>
            </w:r>
            <w:r>
              <w:rPr>
                <w:i/>
                <w:iCs/>
              </w:rPr>
              <w:t>: dovednosti pro pozitivní naladění mysli a dobrý vztah k sobě samému; uvolnění  relaxace</w:t>
            </w:r>
          </w:p>
          <w:p>
            <w:pPr>
              <w:pStyle w:val="VetvtextuRVPZV"/>
              <w:widowControl w:val="false"/>
              <w:numPr>
                <w:ilvl w:val="0"/>
                <w:numId w:val="0"/>
              </w:numPr>
              <w:ind w:left="170" w:hanging="0"/>
              <w:jc w:val="left"/>
              <w:rPr/>
            </w:pPr>
            <w:r>
              <w:rPr>
                <w:i/>
                <w:iCs/>
                <w:u w:val="single"/>
              </w:rPr>
              <w:t xml:space="preserve">OSV 5: </w:t>
            </w:r>
            <w:r>
              <w:rPr>
                <w:bCs/>
                <w:i/>
                <w:iCs/>
                <w:u w:val="single"/>
              </w:rPr>
              <w:t>Kreativita</w:t>
            </w:r>
            <w:r>
              <w:rPr>
                <w:bCs/>
                <w:i/>
                <w:iCs/>
              </w:rPr>
              <w:t xml:space="preserve">: </w:t>
            </w:r>
            <w:r>
              <w:rPr>
                <w:i/>
                <w:iCs/>
              </w:rPr>
              <w:t xml:space="preserve">cvičení pro rozvoj základních rysů kreativity (pružnosti nápadů, originality), tvořivost </w:t>
            </w:r>
          </w:p>
          <w:p>
            <w:pPr>
              <w:pStyle w:val="VetvtextuRVPZV"/>
              <w:widowControl w:val="false"/>
              <w:numPr>
                <w:ilvl w:val="0"/>
                <w:numId w:val="0"/>
              </w:numPr>
              <w:ind w:left="170" w:hanging="0"/>
              <w:jc w:val="left"/>
              <w:rPr/>
            </w:pPr>
            <w:r>
              <w:rPr>
                <w:bCs/>
                <w:i/>
                <w:iCs/>
                <w:u w:val="single"/>
              </w:rPr>
              <w:t>OSV 7: Me</w:t>
            </w:r>
            <w:r>
              <w:rPr>
                <w:i/>
                <w:iCs/>
                <w:u w:val="single"/>
              </w:rPr>
              <w:t>zilidské vztahy</w:t>
            </w:r>
            <w:r>
              <w:rPr>
                <w:i/>
                <w:iCs/>
              </w:rPr>
              <w:t>: empatie a pohled na svět očima druhého, respektování, podpora, pomoc; vztahy a naše skupina/třída (práce s přirozenou dynamikou dané třídy jako sociální skupiny)</w:t>
            </w:r>
          </w:p>
          <w:p>
            <w:pPr>
              <w:pStyle w:val="VetvtextuRVPZV"/>
              <w:widowControl w:val="false"/>
              <w:numPr>
                <w:ilvl w:val="0"/>
                <w:numId w:val="0"/>
              </w:numPr>
              <w:ind w:left="170" w:hanging="0"/>
              <w:jc w:val="left"/>
              <w:rPr/>
            </w:pPr>
            <w:r>
              <w:rPr>
                <w:i/>
                <w:iCs/>
                <w:u w:val="single"/>
              </w:rPr>
              <w:t xml:space="preserve">OSV 8: </w:t>
            </w:r>
            <w:r>
              <w:rPr>
                <w:bCs/>
                <w:i/>
                <w:iCs/>
                <w:u w:val="single"/>
              </w:rPr>
              <w:t>Komunikace</w:t>
            </w:r>
            <w:r>
              <w:rPr>
                <w:bCs/>
                <w:i/>
                <w:iCs/>
              </w:rPr>
              <w:t>:</w:t>
            </w:r>
            <w:r>
              <w:rPr>
                <w:i/>
                <w:iCs/>
              </w:rPr>
              <w:t xml:space="preserve"> řeč těla, řeč zvuků a slov, dovednosti pro sdělování verbální i neverbální (pohybová technika, výraz).</w:t>
            </w:r>
          </w:p>
          <w:p>
            <w:pPr>
              <w:pStyle w:val="VetvtextuRVPZV"/>
              <w:widowControl w:val="false"/>
              <w:numPr>
                <w:ilvl w:val="0"/>
                <w:numId w:val="0"/>
              </w:numPr>
              <w:ind w:left="170" w:hanging="0"/>
              <w:jc w:val="left"/>
              <w:rPr/>
            </w:pPr>
            <w:r>
              <w:rPr>
                <w:i/>
                <w:iCs/>
                <w:u w:val="single"/>
              </w:rPr>
              <w:t>OSV 9:</w:t>
            </w:r>
            <w:r>
              <w:rPr>
                <w:bCs/>
                <w:i/>
                <w:iCs/>
                <w:u w:val="single"/>
              </w:rPr>
              <w:t xml:space="preserve"> Kooperace a kompetice</w:t>
            </w:r>
            <w:r>
              <w:rPr>
                <w:i/>
                <w:iCs/>
              </w:rPr>
              <w:t>: dovednost navazovat na druhé a rozvíjet vlastní linku jejich myšlenky.</w:t>
            </w:r>
            <w:r>
              <w:rPr>
                <w:i/>
              </w:rPr>
              <w:t xml:space="preserve"> </w:t>
            </w:r>
          </w:p>
        </w:tc>
      </w:tr>
      <w:tr>
        <w:trPr>
          <w:cantSplit w:val="true"/>
        </w:trPr>
        <w:tc>
          <w:tcPr>
            <w:tcW w:w="14151" w:type="dxa"/>
            <w:gridSpan w:val="4"/>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60" w:after="0"/>
              <w:ind w:left="170" w:hanging="0"/>
              <w:jc w:val="center"/>
              <w:rPr>
                <w:bCs/>
                <w:color w:val="FF0000"/>
                <w:sz w:val="28"/>
              </w:rPr>
            </w:pPr>
            <w:r>
              <w:rPr>
                <w:b/>
                <w:color w:val="FF0000"/>
                <w:sz w:val="28"/>
              </w:rPr>
              <w:t>Instrumentální činnosti</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ind w:left="57" w:right="113" w:hanging="0"/>
              <w:rPr>
                <w:b w:val="false"/>
                <w:b w:val="false"/>
                <w:sz w:val="18"/>
              </w:rPr>
            </w:pPr>
            <w:r>
              <w:rPr>
                <w:u w:val="single"/>
              </w:rPr>
              <w:t>OVO 2</w:t>
            </w:r>
            <w:r>
              <w:rPr/>
              <w:t>:</w:t>
            </w:r>
            <w:r>
              <w:rPr>
                <w:b w:val="false"/>
              </w:rPr>
              <w:t xml:space="preserve"> orientuje se v zápisu jednoduché písně či skladby a podle svých individuálních schopností a dovedností ji realizuje</w:t>
            </w:r>
          </w:p>
          <w:p>
            <w:pPr>
              <w:pStyle w:val="Styl11bTunKurzvaVpravo02cmPed1b"/>
              <w:widowControl w:val="false"/>
              <w:ind w:left="360" w:right="113" w:hanging="303"/>
              <w:rPr>
                <w:b w:val="false"/>
                <w:b w:val="false"/>
                <w:sz w:val="16"/>
              </w:rPr>
            </w:pPr>
            <w:r>
              <w:rPr>
                <w:b w:val="false"/>
                <w:sz w:val="16"/>
              </w:rPr>
            </w:r>
          </w:p>
          <w:p>
            <w:pPr>
              <w:pStyle w:val="Styl11bTunKurzvaVpravo02cmPed1b"/>
              <w:widowControl w:val="false"/>
              <w:ind w:left="57" w:right="113" w:hanging="0"/>
              <w:rPr/>
            </w:pPr>
            <w:r>
              <w:rPr>
                <w:u w:val="single"/>
              </w:rPr>
              <w:t>OVO 3</w:t>
            </w:r>
            <w:r>
              <w:rPr/>
              <w:t>:</w:t>
            </w:r>
            <w:r>
              <w:rPr>
                <w:b w:val="false"/>
              </w:rPr>
              <w:t xml:space="preserve"> využívá na základě svých hudebních schopností a dovedností jednoduché popřípadě složitější hudební nástroje k doprovodné hře i k reprodukci jednoduchých motivů skladeb a písní</w:t>
            </w:r>
          </w:p>
          <w:p>
            <w:pPr>
              <w:pStyle w:val="Styl11bTunKurzvaVpravo02cmPed1b"/>
              <w:widowControl w:val="false"/>
              <w:ind w:left="57" w:right="113" w:hanging="0"/>
              <w:rPr/>
            </w:pPr>
            <w:r>
              <w:rPr>
                <w:bCs w:val="false"/>
                <w:u w:val="single"/>
              </w:rPr>
              <w:t>OVO 5</w:t>
            </w:r>
            <w:r>
              <w:rPr>
                <w:bCs w:val="false"/>
              </w:rPr>
              <w:t>:</w:t>
            </w:r>
            <w:r>
              <w:rPr>
                <w:b w:val="false"/>
                <w:bCs w:val="false"/>
              </w:rPr>
              <w:t xml:space="preserve"> vytváří v rámci svých individuálních dispozic jednoduché předehry, mezihry a dohry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DV: v hrubých obrysech se orientuje v zápisu jednoduché písně</w:t>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t>DV: vytváří a realizuje rytmické doprovody písní pomocí hry na tělo nebo Orffových nástrojů</w:t>
            </w:r>
          </w:p>
        </w:tc>
        <w:tc>
          <w:tcPr>
            <w:tcW w:w="3535" w:type="dxa"/>
            <w:tcBorders>
              <w:top w:val="single" w:sz="4" w:space="0" w:color="000000"/>
              <w:left w:val="single" w:sz="4" w:space="0" w:color="000000"/>
              <w:bottom w:val="single" w:sz="4" w:space="0" w:color="000000"/>
              <w:right w:val="single" w:sz="4" w:space="0" w:color="000000"/>
            </w:tcBorders>
          </w:tcPr>
          <w:p>
            <w:pPr>
              <w:pStyle w:val="StylTextodkrajeRVPZVnenKurzva1"/>
              <w:widowControl w:val="false"/>
              <w:spacing w:before="0" w:after="0"/>
              <w:jc w:val="left"/>
              <w:rPr/>
            </w:pPr>
            <w:r>
              <w:rPr/>
              <w:t>Hra na dětské hudební nástroje Orffovského instrumentáře, vytváření předehry, jednoduchého ostinátního doprovodu písně, dohry</w:t>
            </w:r>
          </w:p>
        </w:tc>
        <w:tc>
          <w:tcPr>
            <w:tcW w:w="3546"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60" w:after="0"/>
              <w:ind w:left="170" w:hanging="0"/>
              <w:jc w:val="left"/>
              <w:rPr/>
            </w:pPr>
            <w:r>
              <w:rPr>
                <w:i/>
                <w:iCs/>
                <w:u w:val="single"/>
              </w:rPr>
              <w:t>OSV 5: Kreativita</w:t>
            </w:r>
            <w:r>
              <w:rPr>
                <w:i/>
                <w:iCs/>
              </w:rPr>
              <w:t>: cvičení pro rozvoj základních rysů kreativity (pružnosti nápadů, originality), tvořivost v mezilidských vztazích</w:t>
            </w:r>
          </w:p>
          <w:p>
            <w:pPr>
              <w:pStyle w:val="Normal"/>
              <w:widowControl w:val="false"/>
              <w:spacing w:before="60" w:after="0"/>
              <w:ind w:left="193" w:hanging="0"/>
              <w:rPr>
                <w:i/>
                <w:i/>
                <w:sz w:val="22"/>
                <w:szCs w:val="22"/>
              </w:rPr>
            </w:pPr>
            <w:r>
              <w:rPr>
                <w:i/>
                <w:iCs/>
                <w:sz w:val="22"/>
                <w:u w:val="single"/>
              </w:rPr>
              <w:t>OSV  9: Kooperace a kompetice</w:t>
            </w:r>
            <w:r>
              <w:rPr>
                <w:i/>
                <w:iCs/>
                <w:sz w:val="22"/>
              </w:rPr>
              <w:t>: dovednost navazovat na druhé a rozvíjet vlastní linku jejich myšlenky.</w:t>
            </w:r>
          </w:p>
        </w:tc>
      </w:tr>
    </w:tbl>
    <w:p>
      <w:pPr>
        <w:pStyle w:val="Normal"/>
        <w:rPr/>
      </w:pPr>
      <w:r>
        <w:rPr/>
      </w:r>
    </w:p>
    <w:p>
      <w:pPr>
        <w:pStyle w:val="Nadpiskapitoly"/>
        <w:numPr>
          <w:ilvl w:val="0"/>
          <w:numId w:val="0"/>
        </w:numPr>
        <w:ind w:left="0" w:hanging="0"/>
        <w:rPr>
          <w:b w:val="false"/>
          <w:b w:val="false"/>
          <w:color w:val="000000"/>
          <w:sz w:val="24"/>
        </w:rPr>
      </w:pPr>
      <w:r>
        <w:rPr>
          <w:b w:val="false"/>
          <w:color w:val="000000"/>
          <w:sz w:val="24"/>
        </w:rPr>
      </w:r>
    </w:p>
    <w:p>
      <w:pPr>
        <w:pStyle w:val="Zkladntext"/>
        <w:rPr>
          <w:i/>
          <w:i/>
        </w:rPr>
      </w:pPr>
      <w:r>
        <w:rPr>
          <w:b/>
          <w:color w:val="FF0000"/>
          <w:sz w:val="28"/>
          <w:szCs w:val="28"/>
        </w:rPr>
        <w:t>5. ročník</w:t>
      </w:r>
    </w:p>
    <w:p>
      <w:pPr>
        <w:pStyle w:val="Zkladntext"/>
        <w:rPr/>
      </w:pPr>
      <w:r>
        <w:rPr/>
        <w:t>- upevňování osvojených pěveckých dovedností (dýchání, výslovnost, nasazení a tvorba tónů, rozšíření hlasového rozsahu H - D2)</w:t>
      </w:r>
    </w:p>
    <w:p>
      <w:pPr>
        <w:pStyle w:val="Zkladntext"/>
        <w:rPr/>
      </w:pPr>
      <w:r>
        <w:rPr/>
        <w:t>-  dvojhlas v lidové písni</w:t>
      </w:r>
    </w:p>
    <w:p>
      <w:pPr>
        <w:pStyle w:val="Zkladntext"/>
        <w:rPr/>
      </w:pPr>
      <w:r>
        <w:rPr/>
        <w:t>-  čtení rytmického schématu písně, orientace v notovém záznamu</w:t>
      </w:r>
    </w:p>
    <w:p>
      <w:pPr>
        <w:pStyle w:val="Zkladntext"/>
        <w:rPr/>
      </w:pPr>
      <w:r>
        <w:rPr/>
        <w:t>-  hudební doprovod různými nástroji</w:t>
      </w:r>
    </w:p>
    <w:p>
      <w:pPr>
        <w:pStyle w:val="Zkladntext"/>
        <w:rPr/>
      </w:pPr>
      <w:r>
        <w:rPr/>
        <w:t>-  seznámení s jednoduchou písňovou formou</w:t>
      </w:r>
    </w:p>
    <w:p>
      <w:pPr>
        <w:pStyle w:val="Zkladntext"/>
        <w:rPr/>
      </w:pPr>
      <w:r>
        <w:rPr/>
        <w:t>-  taktování, čtyřdobý takt</w:t>
      </w:r>
    </w:p>
    <w:p>
      <w:pPr>
        <w:pStyle w:val="Zkladntext"/>
        <w:rPr/>
      </w:pPr>
      <w:r>
        <w:rPr/>
        <w:t>-  pohybové vyjádření hudby - improvizace, pantomima</w:t>
      </w:r>
    </w:p>
    <w:p>
      <w:pPr>
        <w:pStyle w:val="Zkladntext"/>
        <w:rPr/>
      </w:pPr>
      <w:r>
        <w:rPr/>
        <w:t>-  taneční kroky - polka, valčík, mazurka</w:t>
      </w:r>
    </w:p>
    <w:p>
      <w:pPr>
        <w:pStyle w:val="Zkladntext"/>
        <w:rPr/>
      </w:pPr>
      <w:r>
        <w:rPr/>
        <w:t>-  vztahy mezi tóny - souzvuk, akord</w:t>
      </w:r>
    </w:p>
    <w:p>
      <w:pPr>
        <w:pStyle w:val="Zkladntext"/>
        <w:rPr/>
      </w:pPr>
      <w:r>
        <w:rPr/>
        <w:t>-  seznámení s hudbou vokální a instrumentální</w:t>
      </w:r>
    </w:p>
    <w:p>
      <w:pPr>
        <w:pStyle w:val="Zkladntext"/>
        <w:rPr/>
      </w:pPr>
      <w:r>
        <w:rPr/>
        <w:t>-  slovní vyjádření dojmů z koncertu, poslechu hudby aj.</w:t>
      </w:r>
    </w:p>
    <w:p>
      <w:pPr>
        <w:pStyle w:val="Zkladntext"/>
        <w:rPr/>
      </w:pPr>
      <w:r>
        <w:rPr/>
        <w:t>-  symfonický orchestr - seznámení s jeho složením, pojem dirigent, rozlišování hudebních nástrojů podle zvuku z poslechu</w:t>
      </w:r>
    </w:p>
    <w:p>
      <w:pPr>
        <w:pStyle w:val="Zkladntext"/>
        <w:rPr/>
      </w:pPr>
      <w:r>
        <w:rPr/>
        <w:t>-  poslech taneční hudby - polka, valčík, mazurka</w:t>
      </w:r>
    </w:p>
    <w:p>
      <w:pPr>
        <w:pStyle w:val="Zkladntext"/>
        <w:rPr/>
      </w:pPr>
      <w:r>
        <w:rPr/>
        <w:t xml:space="preserve">-  rozlišení změn polkového rytmu v rytmus valčíkový </w:t>
      </w:r>
    </w:p>
    <w:p>
      <w:pPr>
        <w:pStyle w:val="Zkladntext"/>
        <w:rPr/>
      </w:pPr>
      <w:r>
        <w:rPr/>
        <w:t>-  poslech a naučení naší hymny</w:t>
      </w:r>
    </w:p>
    <w:p>
      <w:pPr>
        <w:pStyle w:val="Zkladntext"/>
        <w:rPr/>
      </w:pPr>
      <w:r>
        <w:rPr/>
        <w:t>- poslech vážné hudby - opakování některých poslechových skladeb a poznatků o hudebních skladatelích, které žáci poznali ve 4. ročníku</w:t>
      </w:r>
    </w:p>
    <w:p>
      <w:pPr>
        <w:pStyle w:val="Zkladntext"/>
        <w:rPr/>
      </w:pPr>
      <w:r>
        <w:rPr/>
        <w:t>-  poslech skladeb hudebních skladatelů:  F. Škroupa, J. J. Ryby, V. Nováka, J. S. Bacha</w:t>
      </w:r>
    </w:p>
    <w:p>
      <w:pPr>
        <w:pStyle w:val="Zkladntext"/>
        <w:rPr/>
      </w:pPr>
      <w:r>
        <w:rPr/>
        <w:t xml:space="preserve">-  poslech hudby džezové, písniček Karla Hašlera a rock-and-rollu  </w:t>
      </w:r>
    </w:p>
    <w:p>
      <w:pPr>
        <w:pStyle w:val="Zkladntext"/>
        <w:rPr>
          <w:i/>
          <w:i/>
          <w:color w:val="0000FF"/>
        </w:rPr>
      </w:pPr>
      <w:r>
        <w:rPr>
          <w:i/>
          <w:color w:val="0000FF"/>
        </w:rPr>
        <w:t>Písně vhodné k nácviku pro 5. ročník:</w:t>
      </w:r>
    </w:p>
    <w:p>
      <w:pPr>
        <w:pStyle w:val="Zkladntext"/>
        <w:rPr/>
      </w:pPr>
      <w:r>
        <w:rPr>
          <w:color w:val="0000FF"/>
        </w:rPr>
        <w:t xml:space="preserve">          </w:t>
      </w:r>
      <w:r>
        <w:rPr>
          <w:color w:val="0000FF"/>
        </w:rPr>
        <w:t>Bejvávalo                                      Teče voda, teče</w:t>
      </w:r>
    </w:p>
    <w:p>
      <w:pPr>
        <w:pStyle w:val="Zkladntext"/>
        <w:rPr>
          <w:color w:val="0000FF"/>
        </w:rPr>
      </w:pPr>
      <w:r>
        <w:rPr>
          <w:color w:val="0000FF"/>
        </w:rPr>
        <w:t xml:space="preserve">          </w:t>
      </w:r>
      <w:r>
        <w:rPr>
          <w:color w:val="0000FF"/>
        </w:rPr>
        <w:t>Kde domov můj                                              Voda, voděnka</w:t>
      </w:r>
    </w:p>
    <w:p>
      <w:pPr>
        <w:pStyle w:val="Zkladntext"/>
        <w:rPr/>
      </w:pPr>
      <w:r>
        <w:rPr>
          <w:color w:val="0000FF"/>
        </w:rPr>
        <w:t xml:space="preserve">          </w:t>
      </w:r>
      <w:r>
        <w:rPr>
          <w:color w:val="0000FF"/>
        </w:rPr>
        <w:t>Avignonský most                                                Půjdem spolu do Betléma</w:t>
      </w:r>
    </w:p>
    <w:p>
      <w:pPr>
        <w:pStyle w:val="Zkladntext"/>
        <w:rPr/>
      </w:pPr>
      <w:r>
        <w:rPr>
          <w:color w:val="0000FF"/>
        </w:rPr>
        <w:t xml:space="preserve">          </w:t>
      </w:r>
      <w:r>
        <w:rPr>
          <w:color w:val="0000FF"/>
        </w:rPr>
        <w:t>Na tom bošileckým mostku                               Narodil se Kristus Pán</w:t>
      </w:r>
    </w:p>
    <w:p>
      <w:pPr>
        <w:pStyle w:val="Zkladntext"/>
        <w:rPr>
          <w:color w:val="0000FF"/>
        </w:rPr>
      </w:pPr>
      <w:r>
        <w:rPr>
          <w:color w:val="0000FF"/>
        </w:rPr>
        <w:t xml:space="preserve">          </w:t>
      </w:r>
      <w:r>
        <w:rPr>
          <w:color w:val="0000FF"/>
        </w:rPr>
        <w:t>Petrovický zámek                                           Když se zamiluje kůň</w:t>
      </w:r>
    </w:p>
    <w:p>
      <w:pPr>
        <w:pStyle w:val="Zkladntext"/>
        <w:rPr>
          <w:color w:val="0000FF"/>
        </w:rPr>
      </w:pPr>
      <w:r>
        <w:rPr>
          <w:color w:val="0000FF"/>
        </w:rPr>
        <w:t xml:space="preserve">          </w:t>
      </w:r>
      <w:r>
        <w:rPr>
          <w:color w:val="0000FF"/>
        </w:rPr>
        <w:t>Ej, lásko, lásko                                                Píseń, co mě učil listopad</w:t>
      </w:r>
    </w:p>
    <w:p>
      <w:pPr>
        <w:pStyle w:val="Zkladntext"/>
        <w:rPr>
          <w:color w:val="0000FF"/>
        </w:rPr>
      </w:pPr>
      <w:r>
        <w:rPr>
          <w:color w:val="0000FF"/>
        </w:rPr>
        <w:t xml:space="preserve">          </w:t>
      </w:r>
      <w:r>
        <w:rPr>
          <w:color w:val="0000FF"/>
        </w:rPr>
        <w:t>Česká písnička                                                Severní vítr</w:t>
      </w:r>
    </w:p>
    <w:p>
      <w:pPr>
        <w:pStyle w:val="Zkladntext"/>
        <w:rPr>
          <w:i/>
          <w:i/>
          <w:color w:val="0000FF"/>
        </w:rPr>
      </w:pPr>
      <w:r>
        <w:rPr>
          <w:i/>
          <w:color w:val="0000FF"/>
        </w:rPr>
      </w:r>
    </w:p>
    <w:p>
      <w:pPr>
        <w:pStyle w:val="Zkladntext"/>
        <w:rPr>
          <w:i/>
          <w:i/>
        </w:rPr>
      </w:pPr>
      <w:r>
        <w:rPr>
          <w:i/>
        </w:rPr>
        <w:t>Poznámka:</w:t>
      </w:r>
    </w:p>
    <w:p>
      <w:pPr>
        <w:pStyle w:val="Zkladntext"/>
        <w:rPr>
          <w:i/>
          <w:i/>
        </w:rPr>
      </w:pPr>
      <w:r>
        <w:rPr>
          <w:i/>
        </w:rPr>
        <w:t xml:space="preserve"> </w:t>
      </w:r>
      <w:r>
        <w:rPr>
          <w:i/>
        </w:rPr>
        <w:t>Žák by se měl v 5. ročníku naučit zpaměti minimálně 12 písní. Hlavní součástí výuky hudební výchovy zůstává zpěv žáků.</w:t>
      </w:r>
    </w:p>
    <w:p>
      <w:pPr>
        <w:pStyle w:val="Zkladntext"/>
        <w:rPr>
          <w:i/>
          <w:i/>
        </w:rPr>
      </w:pPr>
      <w:r>
        <w:rPr>
          <w:i/>
        </w:rPr>
      </w:r>
    </w:p>
    <w:p>
      <w:pPr>
        <w:pStyle w:val="Zkladntext"/>
        <w:numPr>
          <w:ilvl w:val="0"/>
          <w:numId w:val="48"/>
        </w:numPr>
        <w:suppressAutoHyphens w:val="true"/>
        <w:jc w:val="left"/>
        <w:rPr/>
      </w:pPr>
      <w:r>
        <w:rPr>
          <w:b/>
          <w:color w:val="0000FF"/>
          <w:sz w:val="28"/>
          <w:szCs w:val="28"/>
          <w:u w:val="single"/>
        </w:rPr>
        <w:t xml:space="preserve"> </w:t>
      </w:r>
      <w:r>
        <w:rPr>
          <w:b/>
          <w:color w:val="0000FF"/>
          <w:sz w:val="28"/>
          <w:szCs w:val="28"/>
          <w:u w:val="single"/>
        </w:rPr>
        <w:t>Očekávané výstupy na konci 2. období</w:t>
      </w:r>
    </w:p>
    <w:p>
      <w:pPr>
        <w:pStyle w:val="Zkladntext"/>
        <w:rPr/>
      </w:pPr>
      <w:r>
        <w:rPr/>
        <w:t xml:space="preserve">Žák: </w:t>
      </w:r>
    </w:p>
    <w:p>
      <w:pPr>
        <w:pStyle w:val="Zkladntext"/>
        <w:rPr/>
      </w:pPr>
      <w:r>
        <w:rPr/>
        <w:t xml:space="preserve">- zpívá podle svých dispozic intonačně čistě a rytmicky přesně v jednohlase a pokud je to v jeho možnostech, i ve dvojhlase, a při zpěvu </w:t>
      </w:r>
    </w:p>
    <w:p>
      <w:pPr>
        <w:pStyle w:val="Zkladntext"/>
        <w:rPr/>
      </w:pPr>
      <w:r>
        <w:rPr/>
        <w:t xml:space="preserve">   </w:t>
      </w:r>
      <w:r>
        <w:rPr/>
        <w:t>využívá získané pěvecké dovednosti</w:t>
      </w:r>
    </w:p>
    <w:p>
      <w:pPr>
        <w:pStyle w:val="Zkladntext"/>
        <w:rPr/>
      </w:pPr>
      <w:r>
        <w:rPr/>
        <w:t>- orientuje se v zápisu jednouché písně či skladby a podle svých individuálních schopností a dovedností je realizuje</w:t>
      </w:r>
    </w:p>
    <w:p>
      <w:pPr>
        <w:pStyle w:val="Zkladntext"/>
        <w:rPr/>
      </w:pPr>
      <w:r>
        <w:rPr/>
        <w:t xml:space="preserve">- využívá na základě svých hudebních schopností a dovedností jednoduché, popřípadě složitější hudební  nástroje k doprovodné hře i </w:t>
      </w:r>
    </w:p>
    <w:p>
      <w:pPr>
        <w:pStyle w:val="Zkladntext"/>
        <w:rPr/>
      </w:pPr>
      <w:r>
        <w:rPr/>
        <w:t xml:space="preserve">   </w:t>
      </w:r>
      <w:r>
        <w:rPr/>
        <w:t>k reprodukci jednoduchých motivů skladeb a písní</w:t>
      </w:r>
    </w:p>
    <w:p>
      <w:pPr>
        <w:pStyle w:val="Zkladntext"/>
        <w:rPr/>
      </w:pPr>
      <w:r>
        <w:rPr/>
        <w:t>- rozpozná hudební formu jednoduché písně či skladby</w:t>
      </w:r>
    </w:p>
    <w:p>
      <w:pPr>
        <w:pStyle w:val="Zkladntext"/>
        <w:rPr/>
      </w:pPr>
      <w:r>
        <w:rPr/>
        <w:t>- vytváří v rámci svých individuálních dispozic jednoduché rytmické předehry, mezihry a dohry</w:t>
      </w:r>
    </w:p>
    <w:p>
      <w:pPr>
        <w:pStyle w:val="Zkladntext"/>
        <w:rPr/>
      </w:pPr>
      <w:r>
        <w:rPr/>
        <w:t>- rozpozná v proudu znějící hudby některé z užitých hudebních výrazových prostředků, rozpozná změnu v tempu a rytmu</w:t>
      </w:r>
    </w:p>
    <w:p>
      <w:pPr>
        <w:pStyle w:val="Zkladntext"/>
        <w:rPr/>
      </w:pPr>
      <w:r>
        <w:rPr/>
        <w:t>- ztvárňuje hudbu pohybem s využitím tanečních kroků, na základě individuálních schopností a dovedností vytváří pohybové improvizace</w:t>
      </w:r>
    </w:p>
    <w:p>
      <w:pPr>
        <w:pStyle w:val="Zkladntext"/>
        <w:rPr/>
      </w:pPr>
      <w:r>
        <w:rPr/>
      </w:r>
    </w:p>
    <w:p>
      <w:pPr>
        <w:pStyle w:val="Zkladntext"/>
        <w:rPr/>
      </w:pPr>
      <w:r>
        <w:rPr/>
      </w:r>
    </w:p>
    <w:p>
      <w:pPr>
        <w:pStyle w:val="Zkladntext"/>
        <w:rPr/>
      </w:pPr>
      <w:r>
        <w:rPr/>
      </w:r>
    </w:p>
    <w:p>
      <w:pPr>
        <w:pStyle w:val="Zkladntext"/>
        <w:rPr>
          <w:i/>
          <w:i/>
        </w:rPr>
      </w:pPr>
      <w:r>
        <w:rPr>
          <w:i/>
        </w:rPr>
      </w:r>
    </w:p>
    <w:p>
      <w:pPr>
        <w:pStyle w:val="Zkladntext"/>
        <w:jc w:val="center"/>
        <w:rPr/>
      </w:pPr>
      <w:r>
        <w:rPr/>
        <w:t>5. ročník</w:t>
      </w:r>
    </w:p>
    <w:tbl>
      <w:tblPr>
        <w:tblW w:w="14152" w:type="dxa"/>
        <w:jc w:val="left"/>
        <w:tblInd w:w="-80" w:type="dxa"/>
        <w:tblLayout w:type="fixed"/>
        <w:tblCellMar>
          <w:top w:w="0" w:type="dxa"/>
          <w:left w:w="70" w:type="dxa"/>
          <w:bottom w:w="0" w:type="dxa"/>
          <w:right w:w="70" w:type="dxa"/>
        </w:tblCellMar>
      </w:tblPr>
      <w:tblGrid>
        <w:gridCol w:w="3535"/>
        <w:gridCol w:w="3535"/>
        <w:gridCol w:w="3535"/>
        <w:gridCol w:w="3546"/>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vAlign w:val="center"/>
          </w:tcPr>
          <w:p>
            <w:pPr>
              <w:pStyle w:val="Zhlav"/>
              <w:widowControl w:val="false"/>
              <w:tabs>
                <w:tab w:val="clear" w:pos="4536"/>
                <w:tab w:val="clear" w:pos="9072"/>
              </w:tabs>
              <w:jc w:val="center"/>
              <w:rPr>
                <w:b/>
                <w:b/>
                <w:bCs/>
                <w:sz w:val="28"/>
              </w:rPr>
            </w:pPr>
            <w:r>
              <w:rPr>
                <w:b/>
                <w:bCs/>
                <w:sz w:val="28"/>
              </w:rPr>
              <w:t>Očekávané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u w:val="single"/>
              </w:rPr>
            </w:pPr>
            <w:r>
              <w:rPr/>
              <w:t>Dílčí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Zhlav"/>
              <w:widowControl w:val="false"/>
              <w:tabs>
                <w:tab w:val="clear" w:pos="4536"/>
                <w:tab w:val="clear" w:pos="9072"/>
              </w:tabs>
              <w:jc w:val="center"/>
              <w:rPr>
                <w:b/>
                <w:b/>
                <w:bCs/>
                <w:sz w:val="28"/>
              </w:rPr>
            </w:pPr>
            <w:r>
              <w:rPr>
                <w:b/>
                <w:bCs/>
                <w:sz w:val="28"/>
              </w:rPr>
              <w:t>Učivo</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Zhlav"/>
              <w:widowControl w:val="false"/>
              <w:tabs>
                <w:tab w:val="clear" w:pos="4536"/>
                <w:tab w:val="clear" w:pos="9072"/>
              </w:tabs>
              <w:jc w:val="center"/>
              <w:rPr>
                <w:b/>
                <w:b/>
                <w:bCs/>
                <w:sz w:val="28"/>
              </w:rPr>
            </w:pPr>
            <w:r>
              <w:rPr>
                <w:b/>
                <w:bCs/>
                <w:sz w:val="28"/>
              </w:rPr>
              <w:t>Průřezové téma</w:t>
            </w:r>
          </w:p>
        </w:tc>
      </w:tr>
      <w:tr>
        <w:trPr>
          <w:cantSplit w:val="true"/>
        </w:trPr>
        <w:tc>
          <w:tcPr>
            <w:tcW w:w="14151" w:type="dxa"/>
            <w:gridSpan w:val="4"/>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tabs>
                <w:tab w:val="clear" w:pos="567"/>
              </w:tabs>
              <w:spacing w:before="60" w:after="0"/>
              <w:ind w:left="181" w:hanging="0"/>
              <w:jc w:val="center"/>
              <w:rPr>
                <w:b/>
                <w:b/>
                <w:color w:val="FF0000"/>
                <w:sz w:val="28"/>
              </w:rPr>
            </w:pPr>
            <w:r>
              <w:rPr>
                <w:b/>
                <w:color w:val="FF0000"/>
                <w:sz w:val="28"/>
              </w:rPr>
              <w:t>Vokální činnosti</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ind w:left="57" w:right="113" w:hanging="0"/>
              <w:jc w:val="both"/>
              <w:rPr/>
            </w:pPr>
            <w:r>
              <w:rPr>
                <w:bCs w:val="false"/>
                <w:u w:val="single"/>
              </w:rPr>
              <w:t>OVO 1</w:t>
            </w:r>
            <w:r>
              <w:rPr>
                <w:b w:val="false"/>
                <w:bCs w:val="false"/>
              </w:rPr>
              <w:t>: zpívá na základě svých dispozic intonačně čistě a rytmicky přesně v jednohlase či dvojhlase v durových i mollových tóninách a při zpěvu využívá získané pěvecké dovednosti</w:t>
            </w:r>
          </w:p>
          <w:p>
            <w:pPr>
              <w:pStyle w:val="Normal"/>
              <w:widowControl w:val="false"/>
              <w:jc w:val="both"/>
              <w:rPr>
                <w:b/>
                <w:b/>
                <w:bCs/>
                <w:i/>
                <w:i/>
                <w:iCs/>
                <w:sz w:val="22"/>
              </w:rPr>
            </w:pPr>
            <w:r>
              <w:rPr>
                <w:b/>
                <w:bCs/>
                <w:i/>
                <w:iCs/>
                <w:sz w:val="22"/>
              </w:rPr>
            </w:r>
          </w:p>
          <w:p>
            <w:pPr>
              <w:pStyle w:val="Styl11bTunKurzvaVpravo02cmPed1b"/>
              <w:widowControl w:val="false"/>
              <w:ind w:left="57" w:right="113" w:hanging="0"/>
              <w:jc w:val="both"/>
              <w:rPr/>
            </w:pPr>
            <w:r>
              <w:rPr>
                <w:bCs w:val="false"/>
                <w:u w:val="single"/>
              </w:rPr>
              <w:t>OVO 2</w:t>
            </w:r>
            <w:r>
              <w:rPr>
                <w:b w:val="false"/>
                <w:bCs w:val="false"/>
              </w:rPr>
              <w:t>: orientuje se v zápisu jednoduché písně či skladby a podle svých individuálních schopností a dovedností ji realizuje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iCs/>
                <w:sz w:val="22"/>
                <w:szCs w:val="22"/>
              </w:rPr>
              <w:t>DV: zpívá dle svých dispozic kvalitně v jednohlase nebo jednoduchém dvojhlase v durových i mollových tóninách, využívá získané pěvecké</w:t>
            </w:r>
            <w:r>
              <w:rPr>
                <w:i/>
                <w:iCs/>
                <w:sz w:val="22"/>
                <w:szCs w:val="22"/>
              </w:rPr>
              <w:t xml:space="preserve"> </w:t>
            </w:r>
            <w:r>
              <w:rPr>
                <w:iCs/>
                <w:sz w:val="22"/>
                <w:szCs w:val="22"/>
              </w:rPr>
              <w:t>dovednosti</w:t>
            </w:r>
          </w:p>
          <w:p>
            <w:pPr>
              <w:pStyle w:val="Normal"/>
              <w:widowControl w:val="false"/>
              <w:jc w:val="both"/>
              <w:rPr>
                <w:iCs/>
                <w:sz w:val="22"/>
                <w:szCs w:val="22"/>
              </w:rPr>
            </w:pPr>
            <w:r>
              <w:rPr>
                <w:iCs/>
                <w:sz w:val="22"/>
                <w:szCs w:val="22"/>
              </w:rPr>
            </w:r>
          </w:p>
          <w:p>
            <w:pPr>
              <w:pStyle w:val="Normal"/>
              <w:widowControl w:val="false"/>
              <w:jc w:val="both"/>
              <w:rPr>
                <w:iCs/>
                <w:sz w:val="22"/>
                <w:szCs w:val="22"/>
              </w:rPr>
            </w:pPr>
            <w:r>
              <w:rPr>
                <w:iCs/>
                <w:sz w:val="22"/>
                <w:szCs w:val="22"/>
              </w:rPr>
            </w:r>
          </w:p>
          <w:p>
            <w:pPr>
              <w:pStyle w:val="Normal"/>
              <w:widowControl w:val="false"/>
              <w:jc w:val="both"/>
              <w:rPr>
                <w:i/>
                <w:i/>
                <w:iCs/>
                <w:sz w:val="22"/>
                <w:szCs w:val="22"/>
              </w:rPr>
            </w:pPr>
            <w:r>
              <w:rPr>
                <w:iCs/>
                <w:sz w:val="22"/>
                <w:szCs w:val="22"/>
              </w:rPr>
              <w:t>DV: dle svých schopností realizuje jednoduchou píseň podle jejího zápisu</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Hlasová hygiena</w:t>
            </w:r>
          </w:p>
          <w:p>
            <w:pPr>
              <w:pStyle w:val="Normal"/>
              <w:widowControl w:val="false"/>
              <w:jc w:val="both"/>
              <w:rPr>
                <w:sz w:val="22"/>
                <w:szCs w:val="22"/>
              </w:rPr>
            </w:pPr>
            <w:r>
              <w:rPr>
                <w:sz w:val="22"/>
                <w:szCs w:val="22"/>
              </w:rPr>
              <w:t>Dechová, hlasová, artikulační cvičení</w:t>
            </w:r>
          </w:p>
          <w:p>
            <w:pPr>
              <w:pStyle w:val="Tlotextu"/>
              <w:widowControl w:val="false"/>
              <w:jc w:val="both"/>
              <w:rPr/>
            </w:pPr>
            <w:r>
              <w:rPr/>
              <w:t>(rozšiřování hlasového rozsahu, vyrovnávání vokálů, frázování)</w:t>
            </w:r>
          </w:p>
          <w:p>
            <w:pPr>
              <w:pStyle w:val="Normal"/>
              <w:widowControl w:val="false"/>
              <w:jc w:val="both"/>
              <w:rPr>
                <w:sz w:val="22"/>
                <w:szCs w:val="22"/>
              </w:rPr>
            </w:pPr>
            <w:r>
              <w:rPr>
                <w:sz w:val="22"/>
                <w:szCs w:val="22"/>
              </w:rPr>
              <w:t>Lidová píseň (dvojhlas  kánon, držené tóny, lidový dvojhlas, quodlibet - zpěv 2 či více písní současně)</w:t>
            </w:r>
          </w:p>
          <w:p>
            <w:pPr>
              <w:pStyle w:val="Normal"/>
              <w:widowControl w:val="false"/>
              <w:jc w:val="both"/>
              <w:rPr>
                <w:sz w:val="22"/>
                <w:szCs w:val="22"/>
              </w:rPr>
            </w:pPr>
            <w:r>
              <w:rPr>
                <w:sz w:val="22"/>
                <w:szCs w:val="22"/>
              </w:rPr>
              <w:t>Umělá píseň</w:t>
            </w:r>
          </w:p>
          <w:p>
            <w:pPr>
              <w:pStyle w:val="Normal"/>
              <w:widowControl w:val="false"/>
              <w:jc w:val="both"/>
              <w:rPr>
                <w:sz w:val="22"/>
                <w:szCs w:val="22"/>
              </w:rPr>
            </w:pPr>
            <w:r>
              <w:rPr>
                <w:sz w:val="22"/>
                <w:szCs w:val="22"/>
              </w:rPr>
              <w:t>Populární píseň pro děti</w:t>
            </w:r>
          </w:p>
          <w:p>
            <w:pPr>
              <w:pStyle w:val="Normal"/>
              <w:widowControl w:val="false"/>
              <w:jc w:val="both"/>
              <w:rPr>
                <w:sz w:val="22"/>
                <w:szCs w:val="22"/>
              </w:rPr>
            </w:pPr>
            <w:r>
              <w:rPr>
                <w:sz w:val="22"/>
                <w:szCs w:val="22"/>
              </w:rPr>
              <w:t>Lidová píseň jiných národů</w:t>
            </w:r>
          </w:p>
          <w:p>
            <w:pPr>
              <w:pStyle w:val="Normal"/>
              <w:widowControl w:val="false"/>
              <w:jc w:val="both"/>
              <w:rPr>
                <w:sz w:val="22"/>
                <w:szCs w:val="22"/>
              </w:rPr>
            </w:pPr>
            <w:r>
              <w:rPr>
                <w:sz w:val="22"/>
                <w:szCs w:val="22"/>
              </w:rPr>
              <w:t>Melodizace textu</w:t>
            </w:r>
          </w:p>
          <w:p>
            <w:pPr>
              <w:pStyle w:val="Normal"/>
              <w:widowControl w:val="false"/>
              <w:jc w:val="both"/>
              <w:rPr>
                <w:i/>
                <w:i/>
                <w:iCs/>
                <w:sz w:val="22"/>
                <w:szCs w:val="22"/>
              </w:rPr>
            </w:pPr>
            <w:r>
              <w:rPr>
                <w:sz w:val="22"/>
                <w:szCs w:val="22"/>
              </w:rPr>
              <w:t>Intonace: obraty trojzvuku, orientace v durové tónině v rámci zvládnutých intonačních modelů</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VetvtextuRVPZV"/>
              <w:widowControl w:val="false"/>
              <w:numPr>
                <w:ilvl w:val="0"/>
                <w:numId w:val="0"/>
              </w:numPr>
              <w:tabs>
                <w:tab w:val="clear" w:pos="567"/>
              </w:tabs>
              <w:spacing w:before="60" w:after="0"/>
              <w:ind w:left="181" w:hanging="0"/>
              <w:rPr/>
            </w:pPr>
            <w:r>
              <w:rPr>
                <w:bCs/>
                <w:i/>
                <w:iCs/>
                <w:u w:val="single"/>
              </w:rPr>
              <w:t>OSV 1: Rozvoj schopností</w:t>
            </w:r>
            <w:r>
              <w:rPr>
                <w:bCs/>
                <w:i/>
                <w:iCs/>
              </w:rPr>
              <w:t xml:space="preserve"> </w:t>
            </w:r>
            <w:r>
              <w:rPr>
                <w:bCs/>
                <w:i/>
                <w:iCs/>
                <w:u w:val="single"/>
              </w:rPr>
              <w:t>poznávání</w:t>
            </w:r>
            <w:r>
              <w:rPr>
                <w:bCs/>
                <w:i/>
                <w:iCs/>
              </w:rPr>
              <w:t>: cvičení smyslového vnímání, pozornosti soustředění; cvičení dovedností zapamatování, řešení problémů; dovednosti pro učení</w:t>
            </w:r>
          </w:p>
          <w:p>
            <w:pPr>
              <w:pStyle w:val="VetvtextuRVPZV"/>
              <w:widowControl w:val="false"/>
              <w:numPr>
                <w:ilvl w:val="0"/>
                <w:numId w:val="0"/>
              </w:numPr>
              <w:ind w:left="170" w:hanging="0"/>
              <w:rPr/>
            </w:pPr>
            <w:r>
              <w:rPr>
                <w:bCs/>
                <w:i/>
                <w:iCs/>
                <w:u w:val="single"/>
              </w:rPr>
              <w:t>OSV 4: Psychohygiena</w:t>
            </w:r>
            <w:r>
              <w:rPr>
                <w:bCs/>
                <w:i/>
                <w:iCs/>
              </w:rPr>
              <w:t>: dovednosti pro pozitivní naladění mysli a dobrý vztah k sobě samému; uvolnění  relaxace</w:t>
            </w:r>
          </w:p>
          <w:p>
            <w:pPr>
              <w:pStyle w:val="VetvtextuRVPZV"/>
              <w:widowControl w:val="false"/>
              <w:numPr>
                <w:ilvl w:val="0"/>
                <w:numId w:val="0"/>
              </w:numPr>
              <w:ind w:left="170" w:hanging="0"/>
              <w:rPr/>
            </w:pPr>
            <w:r>
              <w:rPr>
                <w:bCs/>
                <w:i/>
                <w:iCs/>
                <w:u w:val="single"/>
              </w:rPr>
              <w:t>OSV 8: Komunikace</w:t>
            </w:r>
            <w:r>
              <w:rPr>
                <w:bCs/>
                <w:i/>
                <w:iCs/>
              </w:rPr>
              <w:t>: řeč těla, řeč zvuků a slov; dovednosti pro sdělování verbální i neverbální (technika řeči a vokálního projevu, výraz).</w:t>
            </w:r>
          </w:p>
          <w:p>
            <w:pPr>
              <w:pStyle w:val="VetvtextuRVPZVCharPed3b"/>
              <w:widowControl w:val="false"/>
              <w:numPr>
                <w:ilvl w:val="0"/>
                <w:numId w:val="0"/>
              </w:numPr>
              <w:ind w:left="170" w:right="0" w:hanging="0"/>
              <w:rPr/>
            </w:pPr>
            <w:r>
              <w:rPr>
                <w:bCs/>
                <w:i/>
                <w:iCs/>
                <w:u w:val="single"/>
              </w:rPr>
              <w:t>MEGS 1: Evropa a svět nás zajímá</w:t>
            </w:r>
            <w:r>
              <w:rPr>
                <w:bCs/>
                <w:i/>
                <w:iCs/>
              </w:rPr>
              <w:t>: naši sousedé v Evropě, život dětí v jiných zemích; lidová slovesnost, zvyky a tradice národů Evropy</w:t>
            </w:r>
          </w:p>
          <w:p>
            <w:pPr>
              <w:pStyle w:val="Normal"/>
              <w:widowControl w:val="false"/>
              <w:spacing w:before="60" w:after="0"/>
              <w:ind w:left="193" w:hanging="0"/>
              <w:jc w:val="both"/>
              <w:rPr>
                <w:i/>
                <w:i/>
                <w:iCs/>
                <w:sz w:val="22"/>
                <w:szCs w:val="22"/>
              </w:rPr>
            </w:pPr>
            <w:r>
              <w:rPr>
                <w:bCs/>
                <w:i/>
                <w:iCs/>
                <w:sz w:val="22"/>
                <w:u w:val="single"/>
              </w:rPr>
              <w:t>ENV 4: Vztah člověka k prostředí</w:t>
            </w:r>
            <w:r>
              <w:rPr>
                <w:bCs/>
                <w:i/>
                <w:iCs/>
                <w:sz w:val="22"/>
              </w:rPr>
              <w:t>: prostředí a zdraví (rozmanitost vlivů prostředí na zdraví</w:t>
            </w:r>
            <w:r>
              <w:rPr>
                <w:bCs/>
                <w:i/>
                <w:iCs/>
              </w:rPr>
              <w:t>)</w:t>
            </w:r>
          </w:p>
        </w:tc>
      </w:tr>
      <w:tr>
        <w:trPr>
          <w:cantSplit w:val="true"/>
        </w:trPr>
        <w:tc>
          <w:tcPr>
            <w:tcW w:w="14151" w:type="dxa"/>
            <w:gridSpan w:val="4"/>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tabs>
                <w:tab w:val="clear" w:pos="567"/>
              </w:tabs>
              <w:spacing w:before="60" w:after="0"/>
              <w:ind w:left="181" w:hanging="0"/>
              <w:jc w:val="center"/>
              <w:rPr>
                <w:b/>
                <w:b/>
                <w:bCs/>
                <w:color w:val="FF0000"/>
                <w:sz w:val="28"/>
              </w:rPr>
            </w:pPr>
            <w:r>
              <w:rPr>
                <w:b/>
                <w:color w:val="FF0000"/>
                <w:sz w:val="28"/>
              </w:rPr>
              <w:t>Rytmické činnosti</w:t>
            </w:r>
          </w:p>
        </w:tc>
      </w:tr>
      <w:tr>
        <w:trPr/>
        <w:tc>
          <w:tcPr>
            <w:tcW w:w="3535" w:type="dxa"/>
            <w:tcBorders>
              <w:top w:val="single" w:sz="4" w:space="0" w:color="000000"/>
              <w:left w:val="single" w:sz="4" w:space="0" w:color="000000"/>
              <w:bottom w:val="single" w:sz="4" w:space="0" w:color="000000"/>
              <w:right w:val="single" w:sz="4" w:space="0" w:color="000000"/>
            </w:tcBorders>
            <w:vAlign w:val="center"/>
          </w:tcPr>
          <w:p>
            <w:pPr>
              <w:pStyle w:val="Styl11bTunKurzvaVpravo02cmPed1b"/>
              <w:widowControl w:val="false"/>
              <w:spacing w:before="20" w:after="0"/>
              <w:ind w:left="57" w:right="113" w:hanging="0"/>
              <w:rPr/>
            </w:pPr>
            <w:r>
              <w:rPr>
                <w:bCs w:val="false"/>
                <w:u w:val="single"/>
              </w:rPr>
              <w:t>OVO 3</w:t>
            </w:r>
            <w:r>
              <w:rPr>
                <w:bCs w:val="false"/>
              </w:rPr>
              <w:t>:</w:t>
            </w:r>
            <w:r>
              <w:rPr>
                <w:b w:val="false"/>
                <w:bCs w:val="false"/>
              </w:rPr>
              <w:t xml:space="preserve"> využívá na základě svých hudebních schopností a dovedností jednoduché popřípadě složitější hudební nástroje k doprovodné hře i k reprodukci jednoduchých motivů skladeb a písní</w:t>
            </w:r>
          </w:p>
          <w:p>
            <w:pPr>
              <w:pStyle w:val="Styl11bTunKurzvaVpravo02cmPed1b"/>
              <w:widowControl w:val="false"/>
              <w:ind w:left="57" w:right="113" w:hanging="0"/>
              <w:rPr>
                <w:b w:val="false"/>
                <w:b w:val="false"/>
                <w:bCs w:val="false"/>
              </w:rPr>
            </w:pPr>
            <w:r>
              <w:rPr>
                <w:b w:val="false"/>
                <w:bCs w:val="false"/>
              </w:rPr>
            </w:r>
          </w:p>
          <w:p>
            <w:pPr>
              <w:pStyle w:val="Normal"/>
              <w:widowControl w:val="false"/>
              <w:rPr/>
            </w:pPr>
            <w:r>
              <w:rPr>
                <w:b/>
                <w:i/>
                <w:iCs/>
                <w:sz w:val="22"/>
                <w:u w:val="single"/>
              </w:rPr>
              <w:t>OVO 5</w:t>
            </w:r>
            <w:r>
              <w:rPr>
                <w:i/>
                <w:iCs/>
                <w:sz w:val="22"/>
              </w:rPr>
              <w:t>: vytváří v rámci svých individuálních dispozic jednoduché předehry, mezihry a dohry a provádí elementární hudební improvizace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Cs/>
                <w:sz w:val="22"/>
                <w:szCs w:val="22"/>
              </w:rPr>
            </w:pPr>
            <w:r>
              <w:rPr>
                <w:iCs/>
                <w:sz w:val="22"/>
                <w:szCs w:val="22"/>
              </w:rPr>
              <w:t>DV: improvizuje jednoduché doprovody k písním, k jejich realizaci využívá hru na tělo i Orffovy nástroje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Rytmizace textu</w:t>
            </w:r>
          </w:p>
          <w:p>
            <w:pPr>
              <w:pStyle w:val="Normal"/>
              <w:widowControl w:val="false"/>
              <w:rPr>
                <w:sz w:val="22"/>
                <w:szCs w:val="22"/>
              </w:rPr>
            </w:pPr>
            <w:r>
              <w:rPr>
                <w:sz w:val="22"/>
                <w:szCs w:val="22"/>
              </w:rPr>
              <w:t>Synkopa, ligatura</w:t>
            </w:r>
          </w:p>
          <w:p>
            <w:pPr>
              <w:pStyle w:val="Normal"/>
              <w:widowControl w:val="false"/>
              <w:rPr>
                <w:sz w:val="22"/>
                <w:szCs w:val="22"/>
              </w:rPr>
            </w:pPr>
            <w:r>
              <w:rPr>
                <w:sz w:val="22"/>
                <w:szCs w:val="22"/>
              </w:rPr>
              <w:t>Předvětí - závětí</w:t>
            </w:r>
          </w:p>
          <w:p>
            <w:pPr>
              <w:pStyle w:val="Normal"/>
              <w:widowControl w:val="false"/>
              <w:rPr>
                <w:i/>
                <w:i/>
                <w:iCs/>
                <w:sz w:val="22"/>
                <w:szCs w:val="22"/>
              </w:rPr>
            </w:pPr>
            <w:r>
              <w:rPr>
                <w:sz w:val="22"/>
                <w:szCs w:val="22"/>
              </w:rPr>
              <w:t>Jednoduché ostinátní doprovody písní (Orffovy hudební nástroje)</w:t>
            </w:r>
          </w:p>
        </w:tc>
        <w:tc>
          <w:tcPr>
            <w:tcW w:w="3546"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tabs>
                <w:tab w:val="clear" w:pos="567"/>
              </w:tabs>
              <w:spacing w:before="60" w:after="0"/>
              <w:ind w:left="181" w:hanging="0"/>
              <w:jc w:val="left"/>
              <w:rPr/>
            </w:pPr>
            <w:r>
              <w:rPr>
                <w:bCs/>
                <w:i/>
                <w:iCs/>
                <w:u w:val="single"/>
              </w:rPr>
              <w:t>OSV 1: Rozvoj schopností</w:t>
            </w:r>
            <w:r>
              <w:rPr>
                <w:bCs/>
                <w:i/>
                <w:iCs/>
              </w:rPr>
              <w:t xml:space="preserve"> </w:t>
            </w:r>
            <w:r>
              <w:rPr>
                <w:bCs/>
                <w:i/>
                <w:iCs/>
                <w:u w:val="single"/>
              </w:rPr>
              <w:t>poznávání</w:t>
            </w:r>
            <w:r>
              <w:rPr>
                <w:bCs/>
                <w:i/>
                <w:iCs/>
              </w:rPr>
              <w:t>: cvičení smyslového vnímání, pozornosti soustředění; cvičení dovedností zapamatování, řešení problémů; dovednosti pro učení</w:t>
            </w:r>
          </w:p>
          <w:p>
            <w:pPr>
              <w:pStyle w:val="Normal"/>
              <w:widowControl w:val="false"/>
              <w:spacing w:before="60" w:after="0"/>
              <w:ind w:left="193" w:hanging="0"/>
              <w:rPr/>
            </w:pPr>
            <w:r>
              <w:rPr>
                <w:bCs/>
                <w:i/>
                <w:iCs/>
                <w:sz w:val="22"/>
                <w:u w:val="single"/>
              </w:rPr>
              <w:t>OSV 5: Kreativita</w:t>
            </w:r>
            <w:r>
              <w:rPr>
                <w:bCs/>
                <w:i/>
                <w:iCs/>
                <w:sz w:val="22"/>
              </w:rPr>
              <w:t>: cvičení pro rozvoj základních rysů kreativity (pružnosti nápadů, originality), tvořivost v mezilidských vztazích</w:t>
            </w:r>
          </w:p>
          <w:p>
            <w:pPr>
              <w:pStyle w:val="Normal"/>
              <w:widowControl w:val="false"/>
              <w:spacing w:before="60" w:after="0"/>
              <w:ind w:left="193" w:hanging="0"/>
              <w:rPr/>
            </w:pPr>
            <w:r>
              <w:rPr>
                <w:bCs/>
                <w:i/>
                <w:iCs/>
                <w:sz w:val="22"/>
                <w:u w:val="single"/>
              </w:rPr>
              <w:t>OSV 8: Komunikace</w:t>
            </w:r>
            <w:r>
              <w:rPr>
                <w:bCs/>
                <w:i/>
                <w:iCs/>
                <w:sz w:val="22"/>
              </w:rPr>
              <w:t>: řeč těla, řeč zvuků a slov; dovednosti pro sdělování verbální i neverbální (technika řeči a vokálního projevu, výraz).</w:t>
            </w:r>
            <w:r>
              <w:rPr>
                <w:i/>
                <w:iCs/>
                <w:sz w:val="22"/>
                <w:szCs w:val="22"/>
              </w:rPr>
              <w:t xml:space="preserve"> </w:t>
            </w:r>
          </w:p>
        </w:tc>
      </w:tr>
      <w:tr>
        <w:trPr>
          <w:cantSplit w:val="true"/>
        </w:trPr>
        <w:tc>
          <w:tcPr>
            <w:tcW w:w="14151" w:type="dxa"/>
            <w:gridSpan w:val="4"/>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tabs>
                <w:tab w:val="clear" w:pos="567"/>
              </w:tabs>
              <w:spacing w:before="60" w:after="0"/>
              <w:ind w:left="0" w:hanging="0"/>
              <w:jc w:val="center"/>
              <w:rPr>
                <w:b/>
                <w:b/>
                <w:color w:val="FF0000"/>
                <w:sz w:val="28"/>
              </w:rPr>
            </w:pPr>
            <w:r>
              <w:rPr>
                <w:b/>
                <w:color w:val="FF0000"/>
                <w:sz w:val="28"/>
              </w:rPr>
              <w:t>Poslechové činnosti</w:t>
            </w:r>
          </w:p>
          <w:p>
            <w:pPr>
              <w:pStyle w:val="VetvtextuRVPZV"/>
              <w:widowControl w:val="false"/>
              <w:numPr>
                <w:ilvl w:val="0"/>
                <w:numId w:val="0"/>
              </w:numPr>
              <w:tabs>
                <w:tab w:val="clear" w:pos="567"/>
              </w:tabs>
              <w:ind w:left="0" w:hanging="0"/>
              <w:jc w:val="left"/>
              <w:rPr>
                <w:b/>
                <w:b/>
                <w:color w:val="FF0000"/>
                <w:sz w:val="28"/>
              </w:rPr>
            </w:pPr>
            <w:r>
              <w:rPr>
                <w:b/>
                <w:color w:val="FF0000"/>
                <w:sz w:val="28"/>
              </w:rPr>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ind w:left="28" w:right="113" w:hanging="0"/>
              <w:rPr/>
            </w:pPr>
            <w:r>
              <w:rPr>
                <w:bCs w:val="false"/>
                <w:u w:val="single"/>
              </w:rPr>
              <w:t>OVO 4</w:t>
            </w:r>
            <w:r>
              <w:rPr>
                <w:b w:val="false"/>
                <w:bCs w:val="false"/>
              </w:rPr>
              <w:t>: rozpozná hudební formu jednoduché písně či skladby</w:t>
            </w:r>
          </w:p>
          <w:p>
            <w:pPr>
              <w:pStyle w:val="Normal"/>
              <w:widowControl w:val="false"/>
              <w:rPr>
                <w:b/>
                <w:b/>
                <w:bCs/>
                <w:i/>
                <w:i/>
                <w:iCs/>
                <w:sz w:val="22"/>
              </w:rPr>
            </w:pPr>
            <w:r>
              <w:rPr>
                <w:b/>
                <w:bCs/>
                <w:i/>
                <w:iCs/>
                <w:sz w:val="22"/>
              </w:rPr>
            </w:r>
          </w:p>
          <w:p>
            <w:pPr>
              <w:pStyle w:val="Normal"/>
              <w:widowControl w:val="false"/>
              <w:ind w:left="28" w:hanging="0"/>
              <w:rPr/>
            </w:pPr>
            <w:r>
              <w:rPr>
                <w:b/>
                <w:i/>
                <w:iCs/>
                <w:sz w:val="22"/>
                <w:u w:val="single"/>
              </w:rPr>
              <w:t>OVO</w:t>
            </w:r>
            <w:r>
              <w:rPr>
                <w:b/>
                <w:bCs/>
                <w:i/>
                <w:iCs/>
                <w:sz w:val="22"/>
                <w:u w:val="single"/>
              </w:rPr>
              <w:t> </w:t>
            </w:r>
            <w:r>
              <w:rPr>
                <w:b/>
                <w:i/>
                <w:iCs/>
                <w:sz w:val="22"/>
                <w:u w:val="single"/>
              </w:rPr>
              <w:t>6</w:t>
            </w:r>
            <w:r>
              <w:rPr>
                <w:i/>
                <w:iCs/>
                <w:sz w:val="22"/>
              </w:rPr>
              <w:t>: rozpozná v proudu znějící hudby některé z</w:t>
            </w:r>
            <w:r>
              <w:rPr>
                <w:b/>
                <w:bCs/>
                <w:i/>
                <w:iCs/>
                <w:sz w:val="22"/>
              </w:rPr>
              <w:t> </w:t>
            </w:r>
            <w:r>
              <w:rPr>
                <w:i/>
                <w:iCs/>
                <w:sz w:val="22"/>
              </w:rPr>
              <w:t>užitých hudebních výrazových prostředků, upozorní na  metro rytmické, tempové, dynamické i</w:t>
            </w:r>
            <w:r>
              <w:rPr>
                <w:b/>
                <w:bCs/>
                <w:i/>
                <w:iCs/>
                <w:sz w:val="22"/>
              </w:rPr>
              <w:t> </w:t>
            </w:r>
            <w:r>
              <w:rPr>
                <w:i/>
                <w:iCs/>
                <w:sz w:val="22"/>
              </w:rPr>
              <w:t>zřetelné harmonické změny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Cs/>
                <w:sz w:val="22"/>
                <w:szCs w:val="22"/>
              </w:rPr>
            </w:pPr>
            <w:r>
              <w:rPr>
                <w:iCs/>
                <w:sz w:val="22"/>
                <w:szCs w:val="22"/>
              </w:rPr>
              <w:t>DV: rozpozná některé prvky hudební formy jednoduché písně či skladby</w:t>
            </w:r>
          </w:p>
          <w:p>
            <w:pPr>
              <w:pStyle w:val="Normal"/>
              <w:widowControl w:val="false"/>
              <w:rPr>
                <w:iCs/>
                <w:sz w:val="22"/>
                <w:szCs w:val="22"/>
              </w:rPr>
            </w:pPr>
            <w:r>
              <w:rPr>
                <w:iCs/>
                <w:sz w:val="22"/>
                <w:szCs w:val="22"/>
              </w:rPr>
            </w:r>
          </w:p>
          <w:p>
            <w:pPr>
              <w:pStyle w:val="Normal"/>
              <w:widowControl w:val="false"/>
              <w:rPr>
                <w:iCs/>
                <w:sz w:val="22"/>
                <w:szCs w:val="22"/>
              </w:rPr>
            </w:pPr>
            <w:r>
              <w:rPr>
                <w:iCs/>
                <w:sz w:val="22"/>
                <w:szCs w:val="22"/>
              </w:rPr>
              <w:t>DV: stručně verbálně popíše charakter skladby a jeho změny</w:t>
            </w:r>
          </w:p>
          <w:p>
            <w:pPr>
              <w:pStyle w:val="Normal"/>
              <w:widowControl w:val="false"/>
              <w:rPr>
                <w:iCs/>
                <w:sz w:val="22"/>
                <w:szCs w:val="22"/>
              </w:rPr>
            </w:pPr>
            <w:r>
              <w:rPr>
                <w:iCs/>
                <w:sz w:val="22"/>
                <w:szCs w:val="22"/>
              </w:rPr>
            </w:r>
          </w:p>
          <w:p>
            <w:pPr>
              <w:pStyle w:val="Normal"/>
              <w:widowControl w:val="false"/>
              <w:rPr>
                <w:iCs/>
                <w:sz w:val="22"/>
                <w:szCs w:val="22"/>
              </w:rPr>
            </w:pPr>
            <w:r>
              <w:rPr>
                <w:iCs/>
                <w:sz w:val="22"/>
                <w:szCs w:val="22"/>
              </w:rPr>
              <w:t>DV: identifikuje změny v proudu hudby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Orientace v základních hudebních prostředcích (rytmus, melodie, dynamika, tempo)</w:t>
            </w:r>
          </w:p>
          <w:p>
            <w:pPr>
              <w:pStyle w:val="Normal"/>
              <w:widowControl w:val="false"/>
              <w:rPr>
                <w:sz w:val="22"/>
                <w:szCs w:val="22"/>
              </w:rPr>
            </w:pPr>
            <w:r>
              <w:rPr>
                <w:sz w:val="22"/>
                <w:szCs w:val="22"/>
              </w:rPr>
              <w:t>Sluchová analýza dur, moll trojzvuku (kvintakordu)</w:t>
            </w:r>
          </w:p>
          <w:p>
            <w:pPr>
              <w:pStyle w:val="Normal"/>
              <w:widowControl w:val="false"/>
              <w:rPr>
                <w:sz w:val="22"/>
                <w:szCs w:val="22"/>
              </w:rPr>
            </w:pPr>
            <w:r>
              <w:rPr>
                <w:sz w:val="22"/>
                <w:szCs w:val="22"/>
              </w:rPr>
              <w:t>Hudební pořady pro děti v médiích nebo živě na koncertech</w:t>
            </w:r>
          </w:p>
          <w:p>
            <w:pPr>
              <w:pStyle w:val="Normal"/>
              <w:widowControl w:val="false"/>
              <w:rPr>
                <w:sz w:val="22"/>
                <w:szCs w:val="22"/>
              </w:rPr>
            </w:pPr>
            <w:r>
              <w:rPr>
                <w:sz w:val="22"/>
                <w:szCs w:val="22"/>
              </w:rPr>
              <w:t>Zajímavosti ze života hudebních skladatelů a hudebních interpretů minulosti i současnosti</w:t>
            </w:r>
          </w:p>
          <w:p>
            <w:pPr>
              <w:pStyle w:val="Tlotextu"/>
              <w:widowControl w:val="false"/>
              <w:rPr/>
            </w:pPr>
            <w:r>
              <w:rPr/>
              <w:t>Hudební uskupení: lidová kapela, smyčcový kvartet, symfonický orchestr</w:t>
            </w:r>
          </w:p>
          <w:p>
            <w:pPr>
              <w:pStyle w:val="Normal"/>
              <w:widowControl w:val="false"/>
              <w:rPr>
                <w:i/>
                <w:i/>
                <w:iCs/>
                <w:sz w:val="22"/>
                <w:szCs w:val="22"/>
              </w:rPr>
            </w:pPr>
            <w:r>
              <w:rPr>
                <w:sz w:val="22"/>
                <w:szCs w:val="22"/>
              </w:rPr>
              <w:t>Výrazové prostředky hudby</w:t>
            </w:r>
          </w:p>
        </w:tc>
        <w:tc>
          <w:tcPr>
            <w:tcW w:w="3546"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tabs>
                <w:tab w:val="clear" w:pos="567"/>
              </w:tabs>
              <w:spacing w:before="60" w:after="0"/>
              <w:ind w:left="181" w:hanging="0"/>
              <w:jc w:val="left"/>
              <w:rPr/>
            </w:pPr>
            <w:r>
              <w:rPr>
                <w:bCs/>
                <w:i/>
                <w:iCs/>
                <w:u w:val="single"/>
              </w:rPr>
              <w:t>OSV 1: Rozvoj schopností</w:t>
            </w:r>
            <w:r>
              <w:rPr>
                <w:bCs/>
                <w:i/>
                <w:iCs/>
              </w:rPr>
              <w:t xml:space="preserve"> </w:t>
            </w:r>
            <w:r>
              <w:rPr>
                <w:bCs/>
                <w:i/>
                <w:iCs/>
                <w:u w:val="single"/>
              </w:rPr>
              <w:t>poznávání</w:t>
            </w:r>
            <w:r>
              <w:rPr>
                <w:bCs/>
                <w:i/>
                <w:iCs/>
              </w:rPr>
              <w:t>: cvičení smyslového vnímání, pozornosti soustředění; cvičení dovedností zapamatování, řešení problémů; dovednosti pro učení</w:t>
            </w:r>
          </w:p>
          <w:p>
            <w:pPr>
              <w:pStyle w:val="VetvtextuRVPZV"/>
              <w:widowControl w:val="false"/>
              <w:numPr>
                <w:ilvl w:val="0"/>
                <w:numId w:val="0"/>
              </w:numPr>
              <w:ind w:left="170" w:hanging="0"/>
              <w:jc w:val="left"/>
              <w:rPr/>
            </w:pPr>
            <w:r>
              <w:rPr>
                <w:bCs/>
                <w:i/>
                <w:iCs/>
                <w:u w:val="single"/>
              </w:rPr>
              <w:t>OSV 4: Psychohygiena</w:t>
            </w:r>
            <w:r>
              <w:rPr>
                <w:bCs/>
                <w:i/>
                <w:iCs/>
              </w:rPr>
              <w:t xml:space="preserve">: dovednosti pro pozitivní naladění mysli a dobrý vztah k sobě samému; uvolnění  relaxace </w:t>
            </w:r>
          </w:p>
          <w:p>
            <w:pPr>
              <w:pStyle w:val="Normal"/>
              <w:widowControl w:val="false"/>
              <w:spacing w:before="60" w:after="0"/>
              <w:ind w:left="145" w:hanging="0"/>
              <w:rPr>
                <w:i/>
                <w:i/>
                <w:iCs/>
                <w:sz w:val="22"/>
                <w:szCs w:val="22"/>
              </w:rPr>
            </w:pPr>
            <w:r>
              <w:rPr>
                <w:bCs/>
                <w:i/>
                <w:iCs/>
                <w:sz w:val="22"/>
                <w:u w:val="single"/>
              </w:rPr>
              <w:t>MV 5: Fungování a vliv médií ve</w:t>
            </w:r>
            <w:r>
              <w:rPr>
                <w:bCs/>
                <w:i/>
                <w:iCs/>
                <w:sz w:val="22"/>
              </w:rPr>
              <w:t xml:space="preserve"> </w:t>
            </w:r>
            <w:r>
              <w:rPr>
                <w:bCs/>
                <w:i/>
                <w:iCs/>
                <w:sz w:val="22"/>
                <w:u w:val="single"/>
              </w:rPr>
              <w:t>společnosti</w:t>
            </w:r>
            <w:r>
              <w:rPr>
                <w:bCs/>
                <w:i/>
                <w:iCs/>
                <w:sz w:val="22"/>
              </w:rPr>
              <w:t>: vliv médií na kulturu  (role filmu,televize,Internetu v životě jednotlivce, rodiny, společnosti)</w:t>
            </w:r>
          </w:p>
        </w:tc>
      </w:tr>
      <w:tr>
        <w:trPr>
          <w:cantSplit w:val="true"/>
        </w:trPr>
        <w:tc>
          <w:tcPr>
            <w:tcW w:w="14151" w:type="dxa"/>
            <w:gridSpan w:val="4"/>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tabs>
                <w:tab w:val="clear" w:pos="567"/>
              </w:tabs>
              <w:spacing w:before="60" w:after="0"/>
              <w:ind w:left="181" w:hanging="0"/>
              <w:jc w:val="center"/>
              <w:rPr>
                <w:color w:val="FF0000"/>
                <w:sz w:val="28"/>
              </w:rPr>
            </w:pPr>
            <w:r>
              <w:rPr>
                <w:b/>
                <w:color w:val="FF0000"/>
                <w:sz w:val="28"/>
              </w:rPr>
              <w:t>Hudebně teoretické znalosti</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ind w:left="57" w:right="113" w:hanging="0"/>
              <w:rPr/>
            </w:pPr>
            <w:r>
              <w:rPr>
                <w:bCs w:val="false"/>
                <w:u w:val="single"/>
              </w:rPr>
              <w:t>OVO 2</w:t>
            </w:r>
            <w:r>
              <w:rPr>
                <w:b w:val="false"/>
                <w:bCs w:val="false"/>
              </w:rPr>
              <w:t>: orientuje se v zápisu jednoduché písně či skladby a podle svých individuálních schopností a dovedností ji realizuje</w:t>
            </w:r>
          </w:p>
          <w:p>
            <w:pPr>
              <w:pStyle w:val="Normal"/>
              <w:widowControl w:val="false"/>
              <w:rPr>
                <w:b/>
                <w:b/>
                <w:bCs/>
                <w:i/>
                <w:i/>
                <w:iCs/>
                <w:sz w:val="22"/>
                <w:u w:val="single"/>
              </w:rPr>
            </w:pPr>
            <w:r>
              <w:rPr>
                <w:b/>
                <w:bCs/>
                <w:i/>
                <w:iCs/>
                <w:sz w:val="22"/>
                <w:u w:val="single"/>
              </w:rPr>
            </w:r>
          </w:p>
          <w:p>
            <w:pPr>
              <w:pStyle w:val="Normal"/>
              <w:widowControl w:val="false"/>
              <w:rPr/>
            </w:pPr>
            <w:r>
              <w:rPr>
                <w:b/>
                <w:i/>
                <w:iCs/>
                <w:sz w:val="22"/>
                <w:u w:val="single"/>
              </w:rPr>
              <w:t>OVO 4</w:t>
            </w:r>
            <w:r>
              <w:rPr>
                <w:i/>
                <w:iCs/>
                <w:sz w:val="22"/>
              </w:rPr>
              <w:t>: rozpozná hudební formu jednoduché písně či skladby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szCs w:val="22"/>
              </w:rPr>
              <w:t xml:space="preserve"> </w:t>
            </w:r>
            <w:r>
              <w:rPr>
                <w:iCs/>
                <w:sz w:val="22"/>
                <w:szCs w:val="22"/>
              </w:rPr>
              <w:t>DV: dle svých schopností realizuje píseň/skladbu podle jejího notového zápisu</w:t>
            </w:r>
          </w:p>
          <w:p>
            <w:pPr>
              <w:pStyle w:val="Normal"/>
              <w:widowControl w:val="false"/>
              <w:rPr>
                <w:iCs/>
                <w:sz w:val="22"/>
                <w:szCs w:val="22"/>
              </w:rPr>
            </w:pPr>
            <w:r>
              <w:rPr>
                <w:iCs/>
                <w:sz w:val="22"/>
                <w:szCs w:val="22"/>
              </w:rPr>
            </w:r>
          </w:p>
          <w:p>
            <w:pPr>
              <w:pStyle w:val="Normal"/>
              <w:widowControl w:val="false"/>
              <w:rPr>
                <w:iCs/>
                <w:sz w:val="22"/>
                <w:szCs w:val="22"/>
              </w:rPr>
            </w:pPr>
            <w:r>
              <w:rPr>
                <w:iCs/>
                <w:sz w:val="22"/>
                <w:szCs w:val="22"/>
              </w:rPr>
            </w:r>
          </w:p>
          <w:p>
            <w:pPr>
              <w:pStyle w:val="Normal"/>
              <w:widowControl w:val="false"/>
              <w:rPr>
                <w:iCs/>
                <w:sz w:val="22"/>
                <w:szCs w:val="22"/>
              </w:rPr>
            </w:pPr>
            <w:r>
              <w:rPr>
                <w:iCs/>
                <w:sz w:val="22"/>
                <w:szCs w:val="22"/>
              </w:rPr>
              <w:t>DV: podle notového zápisu rozpozná hudební formu jednoduché písně/skladby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
                <w:i/>
                <w:iCs/>
                <w:sz w:val="22"/>
                <w:szCs w:val="22"/>
              </w:rPr>
            </w:pPr>
            <w:r>
              <w:rPr>
                <w:i/>
                <w:iCs/>
                <w:sz w:val="22"/>
                <w:szCs w:val="22"/>
              </w:rPr>
              <w:t>Takt 3/8, 6/8</w:t>
            </w:r>
          </w:p>
          <w:p>
            <w:pPr>
              <w:pStyle w:val="Zkladntext2"/>
              <w:widowControl w:val="false"/>
              <w:spacing w:lineRule="auto" w:line="240"/>
              <w:rPr>
                <w:i/>
                <w:i/>
              </w:rPr>
            </w:pPr>
            <w:r>
              <w:rPr>
                <w:i/>
                <w:sz w:val="22"/>
                <w:szCs w:val="22"/>
              </w:rPr>
              <w:t>Upevnit dovednosti taktování (přípravný zdvih, závěr)</w:t>
            </w:r>
          </w:p>
          <w:p>
            <w:pPr>
              <w:pStyle w:val="Normal"/>
              <w:widowControl w:val="false"/>
              <w:rPr>
                <w:i/>
                <w:i/>
                <w:iCs/>
                <w:sz w:val="22"/>
                <w:szCs w:val="22"/>
              </w:rPr>
            </w:pPr>
            <w:r>
              <w:rPr>
                <w:i/>
                <w:iCs/>
                <w:sz w:val="22"/>
                <w:szCs w:val="22"/>
              </w:rPr>
              <w:t>Durová stupnice C dur</w:t>
            </w:r>
          </w:p>
          <w:p>
            <w:pPr>
              <w:pStyle w:val="Normal"/>
              <w:widowControl w:val="false"/>
              <w:rPr>
                <w:i/>
                <w:i/>
                <w:iCs/>
                <w:sz w:val="22"/>
                <w:szCs w:val="22"/>
              </w:rPr>
            </w:pPr>
            <w:r>
              <w:rPr>
                <w:i/>
                <w:iCs/>
                <w:sz w:val="22"/>
                <w:szCs w:val="22"/>
              </w:rPr>
              <w:t>Funkce posuvek (křížek, béčko)</w:t>
            </w:r>
          </w:p>
          <w:p>
            <w:pPr>
              <w:pStyle w:val="Normal"/>
              <w:widowControl w:val="false"/>
              <w:rPr>
                <w:i/>
                <w:i/>
                <w:iCs/>
                <w:sz w:val="22"/>
                <w:szCs w:val="22"/>
              </w:rPr>
            </w:pPr>
            <w:r>
              <w:rPr>
                <w:i/>
                <w:iCs/>
                <w:sz w:val="22"/>
                <w:szCs w:val="22"/>
              </w:rPr>
              <w:t>Rytmicko melodický zápis jednoduché melodie (čtyřtaktí)</w:t>
            </w:r>
          </w:p>
          <w:p>
            <w:pPr>
              <w:pStyle w:val="Normal"/>
              <w:widowControl w:val="false"/>
              <w:rPr/>
            </w:pPr>
            <w:r>
              <w:rPr>
                <w:i/>
                <w:iCs/>
                <w:sz w:val="22"/>
                <w:szCs w:val="22"/>
              </w:rPr>
              <w:t xml:space="preserve">Písňová forma dvoudílná </w:t>
            </w:r>
            <w:r>
              <w:rPr>
                <w:sz w:val="22"/>
                <w:szCs w:val="22"/>
              </w:rPr>
              <w:t>aa</w:t>
            </w:r>
            <w:r>
              <w:rPr>
                <w:i/>
                <w:iCs/>
                <w:sz w:val="22"/>
                <w:szCs w:val="22"/>
              </w:rPr>
              <w:t>,</w:t>
            </w:r>
            <w:r>
              <w:rPr>
                <w:sz w:val="22"/>
                <w:szCs w:val="22"/>
              </w:rPr>
              <w:t xml:space="preserve"> ab</w:t>
            </w:r>
            <w:r>
              <w:rPr>
                <w:i/>
                <w:iCs/>
                <w:sz w:val="22"/>
                <w:szCs w:val="22"/>
              </w:rPr>
              <w:t>,</w:t>
            </w:r>
          </w:p>
          <w:p>
            <w:pPr>
              <w:pStyle w:val="Normal"/>
              <w:widowControl w:val="false"/>
              <w:rPr>
                <w:sz w:val="22"/>
                <w:szCs w:val="22"/>
              </w:rPr>
            </w:pPr>
            <w:r>
              <w:rPr>
                <w:i/>
                <w:iCs/>
                <w:sz w:val="22"/>
                <w:szCs w:val="22"/>
              </w:rPr>
              <w:t xml:space="preserve">třídílná </w:t>
            </w:r>
            <w:r>
              <w:rPr>
                <w:sz w:val="22"/>
                <w:szCs w:val="22"/>
              </w:rPr>
              <w:t>aba</w:t>
            </w:r>
          </w:p>
        </w:tc>
        <w:tc>
          <w:tcPr>
            <w:tcW w:w="3546"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120" w:after="0"/>
              <w:ind w:left="170" w:hanging="0"/>
              <w:jc w:val="left"/>
              <w:rPr>
                <w:i/>
                <w:i/>
                <w:iCs/>
              </w:rPr>
            </w:pPr>
            <w:r>
              <w:rPr>
                <w:bCs/>
                <w:i/>
                <w:iCs/>
                <w:u w:val="single"/>
              </w:rPr>
              <w:t>OSV 1:</w:t>
            </w:r>
            <w:r>
              <w:rPr>
                <w:i/>
                <w:iCs/>
                <w:u w:val="single"/>
              </w:rPr>
              <w:t xml:space="preserve"> </w:t>
            </w:r>
            <w:r>
              <w:rPr>
                <w:bCs/>
                <w:i/>
                <w:iCs/>
                <w:u w:val="single"/>
              </w:rPr>
              <w:t>Rozvoj schopností</w:t>
            </w:r>
            <w:r>
              <w:rPr>
                <w:b/>
                <w:bCs/>
                <w:i/>
                <w:iCs/>
              </w:rPr>
              <w:t xml:space="preserve"> </w:t>
            </w:r>
            <w:r>
              <w:rPr>
                <w:bCs/>
                <w:i/>
                <w:iCs/>
                <w:u w:val="single"/>
              </w:rPr>
              <w:t>poznávání</w:t>
            </w:r>
            <w:r>
              <w:rPr>
                <w:i/>
                <w:iCs/>
              </w:rPr>
              <w:t>:</w:t>
            </w:r>
            <w:r>
              <w:rPr>
                <w:b/>
                <w:bCs/>
                <w:i/>
                <w:iCs/>
              </w:rPr>
              <w:t xml:space="preserve"> </w:t>
            </w:r>
            <w:r>
              <w:rPr>
                <w:bCs/>
                <w:i/>
                <w:iCs/>
              </w:rPr>
              <w:t>cvičení smyslového vnímání, pozornosti soustředění; cvičení dovedností zapamatování, řešení problémů; dovednosti pro učení</w:t>
            </w:r>
          </w:p>
        </w:tc>
      </w:tr>
      <w:tr>
        <w:trPr>
          <w:cantSplit w:val="true"/>
        </w:trPr>
        <w:tc>
          <w:tcPr>
            <w:tcW w:w="14151" w:type="dxa"/>
            <w:gridSpan w:val="4"/>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tabs>
                <w:tab w:val="clear" w:pos="567"/>
              </w:tabs>
              <w:spacing w:before="60" w:after="0"/>
              <w:ind w:left="170" w:hanging="0"/>
              <w:jc w:val="center"/>
              <w:rPr>
                <w:b/>
                <w:b/>
                <w:color w:val="FF0000"/>
                <w:sz w:val="28"/>
              </w:rPr>
            </w:pPr>
            <w:r>
              <w:rPr>
                <w:b/>
                <w:color w:val="FF0000"/>
                <w:sz w:val="28"/>
              </w:rPr>
              <w:t>Hudebně pohybové činnosti</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ind w:left="57" w:right="113" w:hanging="0"/>
              <w:rPr/>
            </w:pPr>
            <w:r>
              <w:rPr>
                <w:bCs w:val="false"/>
                <w:u w:val="single"/>
              </w:rPr>
              <w:t>OVO 4</w:t>
            </w:r>
            <w:r>
              <w:rPr>
                <w:b w:val="false"/>
                <w:bCs w:val="false"/>
              </w:rPr>
              <w:t>: rozpozná hudební formu jednoduché písně či skladby</w:t>
            </w:r>
          </w:p>
          <w:p>
            <w:pPr>
              <w:pStyle w:val="Styl11bTunKurzvaVpravo02cmPed1b"/>
              <w:widowControl w:val="false"/>
              <w:ind w:left="57" w:right="113" w:hanging="0"/>
              <w:rPr>
                <w:b w:val="false"/>
                <w:b w:val="false"/>
                <w:bCs w:val="false"/>
              </w:rPr>
            </w:pPr>
            <w:r>
              <w:rPr>
                <w:b w:val="false"/>
                <w:bCs w:val="false"/>
              </w:rPr>
            </w:r>
          </w:p>
          <w:p>
            <w:pPr>
              <w:pStyle w:val="Normal"/>
              <w:widowControl w:val="false"/>
              <w:rPr/>
            </w:pPr>
            <w:r>
              <w:rPr>
                <w:b/>
                <w:i/>
                <w:iCs/>
                <w:sz w:val="22"/>
                <w:u w:val="single"/>
              </w:rPr>
              <w:t>OVO 7</w:t>
            </w:r>
            <w:r>
              <w:rPr>
                <w:i/>
                <w:iCs/>
                <w:sz w:val="22"/>
              </w:rPr>
              <w:t>: ztvárňuje hudbu pohybem s využitím tanečních kroků, na základě individuálních schopností a dovedností vytváří pohybové improvizace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Cs/>
                <w:sz w:val="22"/>
                <w:szCs w:val="22"/>
              </w:rPr>
            </w:pPr>
            <w:r>
              <w:rPr>
                <w:iCs/>
                <w:sz w:val="22"/>
                <w:szCs w:val="22"/>
              </w:rPr>
              <w:t>DV: pojmenuje tanec podle jeho charakteristických prvků</w:t>
            </w:r>
          </w:p>
          <w:p>
            <w:pPr>
              <w:pStyle w:val="Normal"/>
              <w:widowControl w:val="false"/>
              <w:rPr>
                <w:iCs/>
                <w:sz w:val="22"/>
                <w:szCs w:val="22"/>
              </w:rPr>
            </w:pPr>
            <w:r>
              <w:rPr>
                <w:iCs/>
                <w:sz w:val="22"/>
                <w:szCs w:val="22"/>
              </w:rPr>
            </w:r>
          </w:p>
          <w:p>
            <w:pPr>
              <w:pStyle w:val="Normal"/>
              <w:widowControl w:val="false"/>
              <w:rPr>
                <w:iCs/>
                <w:sz w:val="22"/>
                <w:szCs w:val="22"/>
              </w:rPr>
            </w:pPr>
            <w:r>
              <w:rPr>
                <w:iCs/>
                <w:sz w:val="22"/>
                <w:szCs w:val="22"/>
              </w:rPr>
              <w:t>DV: využívá osvojené základní taneční kroky ke ztvárnění hudby pohybem</w:t>
            </w:r>
          </w:p>
          <w:p>
            <w:pPr>
              <w:pStyle w:val="Normal"/>
              <w:widowControl w:val="false"/>
              <w:rPr>
                <w:iCs/>
                <w:sz w:val="22"/>
                <w:szCs w:val="22"/>
              </w:rPr>
            </w:pPr>
            <w:r>
              <w:rPr>
                <w:iCs/>
                <w:sz w:val="22"/>
                <w:szCs w:val="22"/>
              </w:rPr>
            </w:r>
          </w:p>
          <w:p>
            <w:pPr>
              <w:pStyle w:val="Normal"/>
              <w:widowControl w:val="false"/>
              <w:rPr>
                <w:iCs/>
                <w:sz w:val="22"/>
                <w:szCs w:val="22"/>
              </w:rPr>
            </w:pPr>
            <w:r>
              <w:rPr>
                <w:iCs/>
                <w:sz w:val="22"/>
                <w:szCs w:val="22"/>
              </w:rPr>
              <w:t>DV: dle svých možností se pokouší pohybově improvizovat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
                <w:i/>
                <w:iCs/>
                <w:sz w:val="22"/>
                <w:szCs w:val="22"/>
              </w:rPr>
            </w:pPr>
            <w:r>
              <w:rPr>
                <w:i/>
                <w:iCs/>
                <w:sz w:val="22"/>
                <w:szCs w:val="22"/>
              </w:rPr>
              <w:t>Lidový tanec (sousedská)</w:t>
            </w:r>
          </w:p>
          <w:p>
            <w:pPr>
              <w:pStyle w:val="Normal"/>
              <w:widowControl w:val="false"/>
              <w:rPr>
                <w:i/>
                <w:i/>
                <w:iCs/>
                <w:sz w:val="22"/>
                <w:szCs w:val="22"/>
              </w:rPr>
            </w:pPr>
            <w:r>
              <w:rPr>
                <w:i/>
                <w:iCs/>
                <w:sz w:val="22"/>
                <w:szCs w:val="22"/>
              </w:rPr>
              <w:t xml:space="preserve">Hudební formy: kánon </w:t>
            </w:r>
          </w:p>
          <w:p>
            <w:pPr>
              <w:pStyle w:val="Normal"/>
              <w:widowControl w:val="false"/>
              <w:rPr>
                <w:i/>
                <w:i/>
                <w:iCs/>
                <w:sz w:val="22"/>
                <w:szCs w:val="22"/>
              </w:rPr>
            </w:pPr>
            <w:r>
              <w:rPr>
                <w:i/>
                <w:iCs/>
                <w:sz w:val="22"/>
                <w:szCs w:val="22"/>
              </w:rPr>
              <w:t>Improvizace pohybem (lidová píseň,</w:t>
            </w:r>
          </w:p>
          <w:p>
            <w:pPr>
              <w:pStyle w:val="Normal"/>
              <w:widowControl w:val="false"/>
              <w:rPr>
                <w:i/>
                <w:i/>
                <w:iCs/>
                <w:sz w:val="22"/>
                <w:szCs w:val="22"/>
              </w:rPr>
            </w:pPr>
            <w:r>
              <w:rPr>
                <w:i/>
                <w:iCs/>
                <w:sz w:val="22"/>
                <w:szCs w:val="22"/>
              </w:rPr>
              <w:t>klasická i populární hudba)</w:t>
            </w:r>
          </w:p>
        </w:tc>
        <w:tc>
          <w:tcPr>
            <w:tcW w:w="3546"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60" w:after="0"/>
              <w:ind w:left="170" w:hanging="0"/>
              <w:jc w:val="left"/>
              <w:rPr/>
            </w:pPr>
            <w:r>
              <w:rPr>
                <w:bCs/>
                <w:i/>
                <w:iCs/>
                <w:u w:val="single"/>
              </w:rPr>
              <w:t>OSV 2: Sebepoznání a sebepojetí</w:t>
            </w:r>
            <w:r>
              <w:rPr>
                <w:bCs/>
                <w:i/>
                <w:iCs/>
              </w:rPr>
              <w:t>: moje tělo, moje psychika (temperament, postoje, hodnoty); co o sobě vím a co ne</w:t>
            </w:r>
          </w:p>
          <w:p>
            <w:pPr>
              <w:pStyle w:val="VetvtextuRVPZV"/>
              <w:widowControl w:val="false"/>
              <w:numPr>
                <w:ilvl w:val="0"/>
                <w:numId w:val="0"/>
              </w:numPr>
              <w:ind w:left="170" w:hanging="0"/>
              <w:jc w:val="left"/>
              <w:rPr/>
            </w:pPr>
            <w:r>
              <w:rPr>
                <w:bCs/>
                <w:i/>
                <w:iCs/>
                <w:u w:val="single"/>
              </w:rPr>
              <w:t>OSV 4: Psychohygiena</w:t>
            </w:r>
            <w:r>
              <w:rPr>
                <w:bCs/>
                <w:i/>
                <w:iCs/>
              </w:rPr>
              <w:t>: dovednosti pro pozitivní naladění mysli a dobrý vztah k sobě samému; uvolnění – relaxace</w:t>
            </w:r>
          </w:p>
          <w:p>
            <w:pPr>
              <w:pStyle w:val="VetvtextuRVPZV"/>
              <w:widowControl w:val="false"/>
              <w:numPr>
                <w:ilvl w:val="0"/>
                <w:numId w:val="0"/>
              </w:numPr>
              <w:ind w:left="170" w:hanging="0"/>
              <w:jc w:val="left"/>
              <w:rPr/>
            </w:pPr>
            <w:r>
              <w:rPr>
                <w:bCs/>
                <w:i/>
                <w:iCs/>
                <w:u w:val="single"/>
              </w:rPr>
              <w:t>OSV 5: Kreativita</w:t>
            </w:r>
            <w:r>
              <w:rPr>
                <w:bCs/>
                <w:i/>
                <w:iCs/>
              </w:rPr>
              <w:t>:</w:t>
            </w:r>
            <w:r>
              <w:rPr>
                <w:bCs/>
                <w:i/>
                <w:iCs/>
                <w:szCs w:val="26"/>
              </w:rPr>
              <w:t xml:space="preserve"> </w:t>
            </w:r>
            <w:r>
              <w:rPr>
                <w:bCs/>
                <w:i/>
                <w:iCs/>
              </w:rPr>
              <w:t>cvičení pro rozvoj základních rysů kreativity (pružnosti nápadů, originality), tvořivost v mezilidských vztazích</w:t>
            </w:r>
          </w:p>
          <w:p>
            <w:pPr>
              <w:pStyle w:val="VetvtextuRVPZV"/>
              <w:widowControl w:val="false"/>
              <w:numPr>
                <w:ilvl w:val="0"/>
                <w:numId w:val="0"/>
              </w:numPr>
              <w:ind w:left="170" w:hanging="0"/>
              <w:jc w:val="left"/>
              <w:rPr/>
            </w:pPr>
            <w:r>
              <w:rPr>
                <w:bCs/>
                <w:i/>
                <w:iCs/>
                <w:u w:val="single"/>
              </w:rPr>
              <w:t>OSV 7: Mezilidské vztahy</w:t>
            </w:r>
            <w:r>
              <w:rPr>
                <w:bCs/>
                <w:i/>
                <w:iCs/>
              </w:rPr>
              <w:t>: empatie a pohled na svět očima druhého, respektování, podpora, pomoc; vztahy a naše skupina/třída (práce s přirozenou dynamikou dané třídy jako sociální skupiny)</w:t>
            </w:r>
          </w:p>
          <w:p>
            <w:pPr>
              <w:pStyle w:val="VetvtextuRVPZV"/>
              <w:widowControl w:val="false"/>
              <w:numPr>
                <w:ilvl w:val="0"/>
                <w:numId w:val="0"/>
              </w:numPr>
              <w:ind w:left="170" w:hanging="0"/>
              <w:jc w:val="left"/>
              <w:rPr/>
            </w:pPr>
            <w:r>
              <w:rPr>
                <w:bCs/>
                <w:i/>
                <w:iCs/>
                <w:u w:val="single"/>
              </w:rPr>
              <w:t>OSV 8: Komunikace</w:t>
            </w:r>
            <w:r>
              <w:rPr>
                <w:bCs/>
                <w:i/>
                <w:iCs/>
              </w:rPr>
              <w:t>: řeč těla, řeč zvuků a slov, dovednosti pro sdělování verbální i neverbální (pohybová technika, výraz).</w:t>
            </w:r>
          </w:p>
          <w:p>
            <w:pPr>
              <w:pStyle w:val="Normal"/>
              <w:widowControl w:val="false"/>
              <w:ind w:left="194" w:hanging="0"/>
              <w:rPr/>
            </w:pPr>
            <w:r>
              <w:rPr>
                <w:bCs/>
                <w:i/>
                <w:iCs/>
                <w:sz w:val="22"/>
                <w:u w:val="single"/>
              </w:rPr>
              <w:t>OSV 9: Kooperace a kompetice</w:t>
            </w:r>
            <w:r>
              <w:rPr>
                <w:bCs/>
                <w:i/>
                <w:iCs/>
                <w:sz w:val="22"/>
              </w:rPr>
              <w:t>: dovednost navazovat na druhé a rozvíjet vlastní linku jejich myšlenky</w:t>
            </w:r>
            <w:r>
              <w:rPr>
                <w:i/>
                <w:iCs/>
                <w:sz w:val="22"/>
                <w:szCs w:val="22"/>
              </w:rPr>
              <w:t xml:space="preserve"> </w:t>
            </w:r>
          </w:p>
        </w:tc>
      </w:tr>
      <w:tr>
        <w:trPr>
          <w:cantSplit w:val="true"/>
        </w:trPr>
        <w:tc>
          <w:tcPr>
            <w:tcW w:w="14151" w:type="dxa"/>
            <w:gridSpan w:val="4"/>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60" w:after="0"/>
              <w:ind w:left="170" w:hanging="0"/>
              <w:jc w:val="center"/>
              <w:rPr>
                <w:bCs/>
                <w:color w:val="FF0000"/>
                <w:sz w:val="28"/>
              </w:rPr>
            </w:pPr>
            <w:r>
              <w:rPr>
                <w:b/>
                <w:color w:val="FF0000"/>
                <w:sz w:val="28"/>
              </w:rPr>
              <w:t>Instrumentální činnosti</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ind w:left="57" w:right="113" w:hanging="0"/>
              <w:rPr/>
            </w:pPr>
            <w:r>
              <w:rPr>
                <w:bCs w:val="false"/>
                <w:u w:val="single"/>
              </w:rPr>
              <w:t>OVO 2</w:t>
            </w:r>
            <w:r>
              <w:rPr>
                <w:bCs w:val="false"/>
              </w:rPr>
              <w:t>:</w:t>
            </w:r>
            <w:r>
              <w:rPr>
                <w:b w:val="false"/>
                <w:bCs w:val="false"/>
              </w:rPr>
              <w:t xml:space="preserve"> orientuje se v zápisu jednoduché písně či skladby a podle svých individuálních schopností a dovedností ji realizuje</w:t>
            </w:r>
          </w:p>
          <w:p>
            <w:pPr>
              <w:pStyle w:val="Styl11bTunKurzvaVpravo02cmPed1b"/>
              <w:widowControl w:val="false"/>
              <w:ind w:left="57" w:right="113" w:hanging="0"/>
              <w:rPr/>
            </w:pPr>
            <w:r>
              <w:rPr>
                <w:bCs w:val="false"/>
                <w:u w:val="single"/>
              </w:rPr>
              <w:t>OVO 3</w:t>
            </w:r>
            <w:r>
              <w:rPr>
                <w:bCs w:val="false"/>
              </w:rPr>
              <w:t>:</w:t>
            </w:r>
            <w:r>
              <w:rPr>
                <w:b w:val="false"/>
                <w:bCs w:val="false"/>
              </w:rPr>
              <w:t xml:space="preserve"> využívá na základě svých hudebních schopností a dovedností jednoduché, popřípadě složitější hudební nástroje k doprovodné hře i k reprodukci jednoduchých motivů skladeb a písní</w:t>
            </w:r>
          </w:p>
          <w:p>
            <w:pPr>
              <w:pStyle w:val="Normal"/>
              <w:widowControl w:val="false"/>
              <w:rPr/>
            </w:pPr>
            <w:r>
              <w:rPr>
                <w:b/>
                <w:i/>
                <w:iCs/>
                <w:sz w:val="22"/>
                <w:u w:val="single"/>
              </w:rPr>
              <w:t>OVO</w:t>
            </w:r>
            <w:r>
              <w:rPr>
                <w:b/>
                <w:bCs/>
                <w:i/>
                <w:iCs/>
                <w:sz w:val="22"/>
                <w:u w:val="single"/>
              </w:rPr>
              <w:t> </w:t>
            </w:r>
            <w:r>
              <w:rPr>
                <w:b/>
                <w:i/>
                <w:iCs/>
                <w:sz w:val="22"/>
                <w:u w:val="single"/>
              </w:rPr>
              <w:t>5</w:t>
            </w:r>
            <w:r>
              <w:rPr>
                <w:b/>
                <w:i/>
                <w:iCs/>
                <w:sz w:val="22"/>
              </w:rPr>
              <w:t>:</w:t>
            </w:r>
            <w:r>
              <w:rPr>
                <w:i/>
                <w:iCs/>
                <w:sz w:val="22"/>
              </w:rPr>
              <w:t xml:space="preserve"> vytváří v rámci svých individuálních dispozic jednoduché předehry, mezihry a dohry a provádí elementární hudební improvizace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Cs/>
                <w:sz w:val="22"/>
                <w:szCs w:val="22"/>
              </w:rPr>
            </w:pPr>
            <w:r>
              <w:rPr>
                <w:iCs/>
                <w:sz w:val="22"/>
                <w:szCs w:val="22"/>
              </w:rPr>
              <w:t>DV: dle svých schopností instrumentálně realizuje píseň/skladbu (popř. její část nebo složku) podle jejího zápisu</w:t>
            </w:r>
          </w:p>
          <w:p>
            <w:pPr>
              <w:pStyle w:val="Normal"/>
              <w:widowControl w:val="false"/>
              <w:rPr>
                <w:iCs/>
                <w:sz w:val="22"/>
                <w:szCs w:val="22"/>
              </w:rPr>
            </w:pPr>
            <w:r>
              <w:rPr>
                <w:iCs/>
                <w:sz w:val="22"/>
                <w:szCs w:val="22"/>
              </w:rPr>
              <w:t>DV: improvizuje jednoduché doprovody k písním, k jejich realizaci využívá hru na tělo nebo Orffovy nástroje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Čtení partitury</w:t>
            </w:r>
          </w:p>
          <w:p>
            <w:pPr>
              <w:pStyle w:val="Normal"/>
              <w:widowControl w:val="false"/>
              <w:rPr>
                <w:sz w:val="22"/>
                <w:szCs w:val="22"/>
              </w:rPr>
            </w:pPr>
            <w:r>
              <w:rPr>
                <w:sz w:val="22"/>
                <w:szCs w:val="22"/>
              </w:rPr>
              <w:t>Jednoduché doprovody na Orffovy hudební nástroje</w:t>
            </w:r>
          </w:p>
          <w:p>
            <w:pPr>
              <w:pStyle w:val="Tlotextu"/>
              <w:widowControl w:val="false"/>
              <w:rPr/>
            </w:pPr>
            <w:r>
              <w:rPr/>
              <w:t>Využití hry na klasické hudební nástroje (žáci ZUŠ)</w:t>
            </w:r>
          </w:p>
          <w:p>
            <w:pPr>
              <w:pStyle w:val="Normal"/>
              <w:widowControl w:val="false"/>
              <w:rPr>
                <w:b/>
                <w:b/>
                <w:sz w:val="22"/>
                <w:szCs w:val="22"/>
              </w:rPr>
            </w:pPr>
            <w:r>
              <w:rPr>
                <w:sz w:val="22"/>
                <w:szCs w:val="22"/>
              </w:rPr>
              <w:t>Tvoření vlastních jednoduchých doprovodů (předehra, mezihra, dohra)</w:t>
            </w:r>
          </w:p>
        </w:tc>
        <w:tc>
          <w:tcPr>
            <w:tcW w:w="3546" w:type="dxa"/>
            <w:tcBorders>
              <w:top w:val="single" w:sz="4" w:space="0" w:color="000000"/>
              <w:left w:val="single" w:sz="4" w:space="0" w:color="000000"/>
              <w:bottom w:val="single" w:sz="4" w:space="0" w:color="000000"/>
              <w:right w:val="single" w:sz="4" w:space="0" w:color="000000"/>
            </w:tcBorders>
          </w:tcPr>
          <w:p>
            <w:pPr>
              <w:pStyle w:val="VetvtextuRVPZV"/>
              <w:widowControl w:val="false"/>
              <w:numPr>
                <w:ilvl w:val="0"/>
                <w:numId w:val="0"/>
              </w:numPr>
              <w:spacing w:before="60" w:after="0"/>
              <w:ind w:left="170" w:hanging="0"/>
              <w:jc w:val="left"/>
              <w:rPr/>
            </w:pPr>
            <w:r>
              <w:rPr>
                <w:i/>
                <w:iCs/>
                <w:u w:val="single"/>
              </w:rPr>
              <w:t>OSV 5:</w:t>
            </w:r>
            <w:r>
              <w:rPr>
                <w:bCs/>
                <w:i/>
                <w:iCs/>
                <w:u w:val="single"/>
              </w:rPr>
              <w:t xml:space="preserve"> Kreativita</w:t>
            </w:r>
            <w:r>
              <w:rPr>
                <w:i/>
                <w:iCs/>
              </w:rPr>
              <w:t>:</w:t>
            </w:r>
            <w:r>
              <w:rPr>
                <w:i/>
                <w:iCs/>
                <w:szCs w:val="26"/>
              </w:rPr>
              <w:t xml:space="preserve"> </w:t>
            </w:r>
            <w:r>
              <w:rPr>
                <w:i/>
                <w:iCs/>
              </w:rPr>
              <w:t>cvičení pro rozvoj základních rysů kreativity (pružnosti nápadů, originality), tvořivost v mezilidských vztazích</w:t>
            </w:r>
          </w:p>
          <w:p>
            <w:pPr>
              <w:pStyle w:val="Normal"/>
              <w:widowControl w:val="false"/>
              <w:ind w:left="194" w:hanging="0"/>
              <w:rPr/>
            </w:pPr>
            <w:r>
              <w:rPr>
                <w:i/>
                <w:iCs/>
                <w:sz w:val="22"/>
                <w:u w:val="single"/>
              </w:rPr>
              <w:t>OSV 9: Kooperace a kompetice</w:t>
            </w:r>
            <w:r>
              <w:rPr>
                <w:i/>
                <w:iCs/>
                <w:sz w:val="22"/>
              </w:rPr>
              <w:t>: dovednost navazovat na druhé a rozvíjet vlastní linku jejich myšlenky.</w:t>
            </w:r>
            <w:r>
              <w:rPr>
                <w:i/>
                <w:iCs/>
                <w:sz w:val="22"/>
                <w:szCs w:val="22"/>
              </w:rPr>
              <w:t xml:space="preserve"> </w:t>
            </w:r>
          </w:p>
        </w:tc>
      </w:tr>
    </w:tbl>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Zkladntext"/>
        <w:rPr>
          <w:b/>
          <w:b/>
          <w:color w:val="000000"/>
          <w:sz w:val="24"/>
        </w:rPr>
      </w:pPr>
      <w:r>
        <w:rPr>
          <w:b/>
          <w:color w:val="000000"/>
          <w:sz w:val="24"/>
        </w:rPr>
      </w:r>
    </w:p>
    <w:p>
      <w:pPr>
        <w:pStyle w:val="Zkladntext"/>
        <w:jc w:val="center"/>
        <w:rPr>
          <w:b/>
          <w:b/>
          <w:color w:val="0000FF"/>
          <w:sz w:val="28"/>
          <w:szCs w:val="28"/>
          <w:u w:val="single"/>
        </w:rPr>
      </w:pPr>
      <w:r>
        <w:rPr>
          <w:b/>
          <w:color w:val="0000FF"/>
          <w:sz w:val="28"/>
          <w:szCs w:val="28"/>
          <w:u w:val="single"/>
        </w:rPr>
        <w:t>Výtvarná výchova</w:t>
      </w:r>
    </w:p>
    <w:p>
      <w:pPr>
        <w:pStyle w:val="Zkladntext"/>
        <w:rPr>
          <w:b/>
          <w:b/>
          <w:color w:val="0000FF"/>
          <w:sz w:val="28"/>
          <w:szCs w:val="28"/>
          <w:u w:val="single"/>
        </w:rPr>
      </w:pPr>
      <w:r>
        <w:rPr>
          <w:b/>
          <w:color w:val="0000FF"/>
          <w:sz w:val="28"/>
          <w:szCs w:val="28"/>
          <w:u w:val="single"/>
        </w:rPr>
      </w:r>
    </w:p>
    <w:p>
      <w:pPr>
        <w:pStyle w:val="Zkladntext"/>
        <w:rPr>
          <w:b/>
          <w:b/>
          <w:color w:val="0000FF"/>
          <w:sz w:val="28"/>
          <w:szCs w:val="28"/>
        </w:rPr>
      </w:pPr>
      <w:r>
        <w:rPr>
          <w:b/>
          <w:color w:val="0000FF"/>
          <w:sz w:val="28"/>
          <w:szCs w:val="28"/>
        </w:rPr>
        <w:t>A) Výchovně vzdělávací cíle:</w:t>
      </w:r>
    </w:p>
    <w:p>
      <w:pPr>
        <w:pStyle w:val="Zkladntext"/>
        <w:rPr/>
      </w:pPr>
      <w:r>
        <w:rPr>
          <w:b/>
        </w:rPr>
        <w:t xml:space="preserve"> </w:t>
      </w:r>
      <w:r>
        <w:rPr/>
        <w:t>-  rozvíjet schopnosti výtvarného vyjadřování žáků, učit je vyjadřovat myšlenky,</w:t>
      </w:r>
    </w:p>
    <w:p>
      <w:pPr>
        <w:pStyle w:val="Zkladntext"/>
        <w:rPr/>
      </w:pPr>
      <w:r>
        <w:rPr/>
        <w:t xml:space="preserve">    </w:t>
      </w:r>
      <w:r>
        <w:rPr/>
        <w:t xml:space="preserve">představy a pocity výtvarnými prostředky </w:t>
      </w:r>
    </w:p>
    <w:p>
      <w:pPr>
        <w:pStyle w:val="Zkladntext"/>
        <w:rPr/>
      </w:pPr>
      <w:r>
        <w:rPr/>
        <w:t xml:space="preserve"> </w:t>
      </w:r>
      <w:r>
        <w:rPr/>
        <w:t>-  umožnit žákům vnímat krásu okolního světa jako součást každodenního života</w:t>
      </w:r>
    </w:p>
    <w:p>
      <w:pPr>
        <w:pStyle w:val="Zkladntext"/>
        <w:rPr/>
      </w:pPr>
      <w:r>
        <w:rPr/>
        <w:t xml:space="preserve">  </w:t>
      </w:r>
      <w:r>
        <w:rPr/>
        <w:t>-  rozšiřovat soubor užívaných technik a seznamovat žáky s dalšími výtvarnými nástroji</w:t>
      </w:r>
    </w:p>
    <w:p>
      <w:pPr>
        <w:pStyle w:val="Zkladntext"/>
        <w:rPr/>
      </w:pPr>
      <w:r>
        <w:rPr/>
        <w:t xml:space="preserve">     </w:t>
      </w:r>
      <w:r>
        <w:rPr/>
        <w:t xml:space="preserve">a různými materiály </w:t>
      </w:r>
    </w:p>
    <w:p>
      <w:pPr>
        <w:pStyle w:val="Zkladntext"/>
        <w:rPr/>
      </w:pPr>
      <w:r>
        <w:rPr/>
        <w:t xml:space="preserve"> </w:t>
      </w:r>
      <w:r>
        <w:rPr/>
        <w:t>-  rozšiřovat soubor užívaných technik</w:t>
      </w:r>
    </w:p>
    <w:p>
      <w:pPr>
        <w:pStyle w:val="Zkladntext"/>
        <w:rPr/>
      </w:pPr>
      <w:r>
        <w:rPr/>
        <w:t xml:space="preserve"> </w:t>
      </w:r>
      <w:r>
        <w:rPr/>
        <w:t>-  rozvíjet schopnost vnímat krásu přírody, vyjadřovat své pocity a dojmy a výtvarně je zpracovávat</w:t>
      </w:r>
    </w:p>
    <w:p>
      <w:pPr>
        <w:pStyle w:val="Zkladntext"/>
        <w:rPr/>
      </w:pPr>
      <w:r>
        <w:rPr/>
        <w:t xml:space="preserve"> </w:t>
      </w:r>
      <w:r>
        <w:rPr/>
        <w:t xml:space="preserve">-  rozvíjet přirozenou potřebu žáků vlastního výtvarného vyjádření </w:t>
      </w:r>
    </w:p>
    <w:p>
      <w:pPr>
        <w:pStyle w:val="Zkladntext"/>
        <w:rPr/>
      </w:pPr>
      <w:r>
        <w:rPr/>
        <w:t xml:space="preserve"> </w:t>
      </w:r>
      <w:r>
        <w:rPr/>
        <w:t>-  rozvíjet individuálně tvořivé schopnosti žáků,</w:t>
      </w:r>
    </w:p>
    <w:p>
      <w:pPr>
        <w:pStyle w:val="Zkladntext"/>
        <w:rPr/>
      </w:pPr>
      <w:r>
        <w:rPr/>
        <w:t xml:space="preserve"> </w:t>
      </w:r>
      <w:r>
        <w:rPr/>
        <w:t>-  pěstovat estetické cítění a vkus žáků</w:t>
      </w:r>
    </w:p>
    <w:p>
      <w:pPr>
        <w:pStyle w:val="Zkladntext"/>
        <w:rPr/>
      </w:pPr>
      <w:r>
        <w:rPr/>
        <w:t xml:space="preserve"> </w:t>
      </w:r>
      <w:r>
        <w:rPr/>
        <w:t>-  sebepoznání, sebeuvědomění</w:t>
      </w:r>
    </w:p>
    <w:p>
      <w:pPr>
        <w:pStyle w:val="Zkladntext"/>
        <w:rPr/>
      </w:pPr>
      <w:r>
        <w:rPr/>
        <w:t xml:space="preserve"> </w:t>
      </w:r>
      <w:r>
        <w:rPr/>
        <w:t>-  vést žáky ke schopnosti vnímat krásu lidového umění a dostupných uměleckých děl</w:t>
      </w:r>
    </w:p>
    <w:p>
      <w:pPr>
        <w:pStyle w:val="Zkladntext"/>
        <w:rPr/>
      </w:pPr>
      <w:r>
        <w:rPr/>
        <w:t xml:space="preserve"> </w:t>
      </w:r>
      <w:r>
        <w:rPr/>
        <w:t>-  vážit si kulturních hodnot a dovedností lidí</w:t>
      </w:r>
    </w:p>
    <w:p>
      <w:pPr>
        <w:pStyle w:val="Zkladntext"/>
        <w:rPr/>
      </w:pPr>
      <w:r>
        <w:rPr/>
        <w:t xml:space="preserve"> </w:t>
      </w:r>
      <w:r>
        <w:rPr/>
        <w:t>-  rozvíjet schopnost žáků esteticky ovlivňovat své prostředí</w:t>
      </w:r>
    </w:p>
    <w:p>
      <w:pPr>
        <w:pStyle w:val="Zkladntext"/>
        <w:rPr/>
      </w:pPr>
      <w:r>
        <w:rPr/>
        <w:t xml:space="preserve"> </w:t>
      </w:r>
      <w:r>
        <w:rPr/>
        <w:t>-  umožňovat konfrontaci osobních postojů s postoji jiných</w:t>
      </w:r>
    </w:p>
    <w:p>
      <w:pPr>
        <w:pStyle w:val="Zkladntext"/>
        <w:rPr/>
      </w:pPr>
      <w:r>
        <w:rPr/>
        <w:t xml:space="preserve"> </w:t>
      </w:r>
      <w:r>
        <w:rPr/>
        <w:t>-  rozvoj tolerance k lidem a duchovním hodnotám</w:t>
      </w:r>
    </w:p>
    <w:p>
      <w:pPr>
        <w:pStyle w:val="Zkladntext"/>
        <w:rPr/>
      </w:pPr>
      <w:r>
        <w:rPr/>
      </w:r>
    </w:p>
    <w:p>
      <w:pPr>
        <w:pStyle w:val="Zkladntext"/>
        <w:rPr/>
      </w:pPr>
      <w:r>
        <w:rPr/>
      </w:r>
    </w:p>
    <w:p>
      <w:pPr>
        <w:pStyle w:val="Zkladntext"/>
        <w:rPr/>
      </w:pPr>
      <w:r>
        <w:rPr>
          <w:color w:val="0000FF"/>
          <w:sz w:val="28"/>
          <w:szCs w:val="28"/>
        </w:rPr>
        <w:t xml:space="preserve"> </w:t>
      </w:r>
      <w:r>
        <w:rPr>
          <w:b/>
          <w:color w:val="0000FF"/>
          <w:sz w:val="28"/>
          <w:szCs w:val="28"/>
        </w:rPr>
        <w:t>B) Charakteristika výuky předmětu výtvarná výchova ve 2. období základního vzdělávání:</w:t>
      </w:r>
    </w:p>
    <w:p>
      <w:pPr>
        <w:pStyle w:val="Odrazkydelsi"/>
        <w:tabs>
          <w:tab w:val="left" w:pos="-120" w:leader="none"/>
          <w:tab w:val="left" w:pos="660" w:leader="none"/>
        </w:tabs>
        <w:ind w:left="0" w:hanging="0"/>
        <w:rPr/>
      </w:pPr>
      <w:r>
        <w:rPr/>
        <w:t xml:space="preserve">Výtvarná výchova je podstatnou částí základního vzdělávání žáků. Jejím cílem je rozvíjet vkus žáků, jejich cit pro umění, jejich dovednost výtvarně se vyjadřovat, cíl je zaměřen i na objevování talentovaných žáků. </w:t>
      </w:r>
      <w:r>
        <w:rPr>
          <w:color w:val="000000"/>
        </w:rPr>
        <w:t>Nezaměňujeme ji se speciálním uměleckým vzděláním.</w:t>
      </w:r>
    </w:p>
    <w:p>
      <w:pPr>
        <w:pStyle w:val="Odrazkydelsi"/>
        <w:tabs>
          <w:tab w:val="left" w:pos="0" w:leader="none"/>
          <w:tab w:val="left" w:pos="660" w:leader="none"/>
        </w:tabs>
        <w:ind w:left="0" w:hanging="0"/>
        <w:rPr/>
      </w:pPr>
      <w:r>
        <w:rPr/>
      </w:r>
    </w:p>
    <w:p>
      <w:pPr>
        <w:pStyle w:val="Odrazkydelsi"/>
        <w:tabs>
          <w:tab w:val="left" w:pos="0" w:leader="none"/>
          <w:tab w:val="left" w:pos="660" w:leader="none"/>
        </w:tabs>
        <w:ind w:left="0" w:hanging="0"/>
        <w:rPr/>
      </w:pPr>
      <w:r>
        <w:rPr/>
      </w:r>
    </w:p>
    <w:p>
      <w:pPr>
        <w:pStyle w:val="Odrazkydelsi"/>
        <w:tabs>
          <w:tab w:val="left" w:pos="0" w:leader="none"/>
          <w:tab w:val="left" w:pos="660" w:leader="none"/>
        </w:tabs>
        <w:ind w:left="0" w:hanging="0"/>
        <w:rPr>
          <w:color w:val="0000FF"/>
        </w:rPr>
      </w:pPr>
      <w:r>
        <w:rPr>
          <w:color w:val="0000FF"/>
        </w:rPr>
        <w:t>V tomto období se zaměřuje na:</w:t>
      </w:r>
    </w:p>
    <w:p>
      <w:pPr>
        <w:pStyle w:val="Odrazkydelsi"/>
        <w:ind w:left="595" w:hanging="0"/>
        <w:rPr>
          <w:color w:val="0000FF"/>
        </w:rPr>
      </w:pPr>
      <w:r>
        <w:rPr>
          <w:color w:val="0000FF"/>
        </w:rPr>
        <w:t xml:space="preserve">  </w:t>
      </w:r>
      <w:r>
        <w:rPr>
          <w:color w:val="0000FF"/>
        </w:rPr>
        <w:t>1.  vycvičení oka a žákovy ruky</w:t>
      </w:r>
    </w:p>
    <w:p>
      <w:pPr>
        <w:pStyle w:val="Odrazkydelsi"/>
        <w:ind w:left="595" w:hanging="0"/>
        <w:rPr>
          <w:color w:val="0000FF"/>
        </w:rPr>
      </w:pPr>
      <w:r>
        <w:rPr>
          <w:color w:val="0000FF"/>
        </w:rPr>
        <w:t xml:space="preserve">  </w:t>
      </w:r>
      <w:r>
        <w:rPr>
          <w:color w:val="0000FF"/>
        </w:rPr>
        <w:t>2.  rozvíjení schopnosti čistého a jistého zobrazování</w:t>
      </w:r>
    </w:p>
    <w:p>
      <w:pPr>
        <w:pStyle w:val="Odrazkydelsi"/>
        <w:ind w:left="595" w:hanging="0"/>
        <w:rPr>
          <w:color w:val="0000FF"/>
        </w:rPr>
      </w:pPr>
      <w:r>
        <w:rPr>
          <w:color w:val="0000FF"/>
        </w:rPr>
        <w:t xml:space="preserve">  </w:t>
      </w:r>
      <w:r>
        <w:rPr>
          <w:color w:val="0000FF"/>
        </w:rPr>
        <w:t>3.  pěstování správného vnímání krásy formy, linie, barvy i symetrie</w:t>
      </w:r>
    </w:p>
    <w:p>
      <w:pPr>
        <w:pStyle w:val="Odrazkydelsi"/>
        <w:tabs>
          <w:tab w:val="left" w:pos="0" w:leader="none"/>
          <w:tab w:val="left" w:pos="660" w:leader="none"/>
        </w:tabs>
        <w:ind w:left="0" w:hanging="0"/>
        <w:rPr>
          <w:color w:val="0000FF"/>
        </w:rPr>
      </w:pPr>
      <w:r>
        <w:rPr>
          <w:color w:val="0000FF"/>
        </w:rPr>
      </w:r>
    </w:p>
    <w:p>
      <w:pPr>
        <w:pStyle w:val="Normal"/>
        <w:jc w:val="both"/>
        <w:rPr/>
      </w:pPr>
      <w:r>
        <w:rPr/>
        <w:t>Výuka výtvarné výchovy je postavena na tvůrčích činnostech, které umožňují rozvíjet žákovo vnímání, výtvarné cítění, představivost, fantazii, myšlení, prožitky. Využívá k tomu nejen výtvarné prostředky tradiční a ověřené, ale i nově vznikající.</w:t>
      </w:r>
    </w:p>
    <w:p>
      <w:pPr>
        <w:pStyle w:val="Normal"/>
        <w:ind w:firstLine="708"/>
        <w:jc w:val="both"/>
        <w:rPr/>
      </w:pPr>
      <w:r>
        <w:rPr/>
        <w:t xml:space="preserve">Ve 2. vzdělávacím období je výuka výtvarné výchovy spojována často i s výukou jiných předmětů. Výtvarně lze vyjadřovat zvolený jednoduchý rytmus melodie. Při kresbě přírodnin je vhodné využít znalostí z přírodovědy, při kresbě nářadí je třeba znát, jak a k čemu se určité nářadí používá, zde tedy vytváříme mezipředmětovou vazbu s pracovními činnostmi, při tématickém kreslení se dá vhodně využít některé četby z čítanky. Kresby se posuzují podle toho, kolik originálního pozorování a myšlenek v nich žák projevil, jak využil plochu výkresu, jak pracoval s barvou. </w:t>
      </w:r>
    </w:p>
    <w:p>
      <w:pPr>
        <w:pStyle w:val="Odrazkydelsi"/>
        <w:tabs>
          <w:tab w:val="left" w:pos="0" w:leader="none"/>
          <w:tab w:val="left" w:pos="660" w:leader="none"/>
        </w:tabs>
        <w:ind w:left="0" w:hanging="0"/>
        <w:rPr/>
      </w:pPr>
      <w:r>
        <w:rPr/>
      </w:r>
    </w:p>
    <w:p>
      <w:pPr>
        <w:pStyle w:val="Odrazkydelsi"/>
        <w:tabs>
          <w:tab w:val="left" w:pos="0" w:leader="none"/>
          <w:tab w:val="left" w:pos="660" w:leader="none"/>
        </w:tabs>
        <w:ind w:left="0" w:hanging="0"/>
        <w:rPr/>
      </w:pPr>
      <w:r>
        <w:rPr/>
      </w:r>
    </w:p>
    <w:p>
      <w:pPr>
        <w:pStyle w:val="Odrazkydelsi"/>
        <w:tabs>
          <w:tab w:val="left" w:pos="0" w:leader="none"/>
          <w:tab w:val="left" w:pos="660" w:leader="none"/>
        </w:tabs>
        <w:ind w:left="0" w:hanging="0"/>
        <w:rPr/>
      </w:pPr>
      <w:r>
        <w:rPr/>
      </w:r>
    </w:p>
    <w:p>
      <w:pPr>
        <w:pStyle w:val="Normal"/>
        <w:jc w:val="both"/>
        <w:rPr/>
      </w:pPr>
      <w:r>
        <w:rPr/>
        <w:t>V předcházejícím vzdělávacím období i v období předškolním byla výtvarná výchova dítěti především prostředkem k vyjadřování myšlenek. Ve 2. období se postupně tříbí smyslová vnímavost, uvědomělé pozorování  a výtvarné vidění.</w:t>
      </w:r>
    </w:p>
    <w:p>
      <w:pPr>
        <w:pStyle w:val="Normal"/>
        <w:ind w:firstLine="708"/>
        <w:jc w:val="both"/>
        <w:rPr/>
      </w:pPr>
      <w:r>
        <w:rPr/>
        <w:t xml:space="preserve">Žáci se naučí citlivěji vnímat tvary, barvy, struktury, vzájemné vztahy částí a celku, a tak se zabezpečuje nenásilný přechod od prvotních grafických forem k formám členitějším. Žáky je třeba postupně vést k větší samostatnosti při rozmístění kresby se zřetelem na námět, velikost a tvar plochy, pěstovat u  nich smysl pro prostorovou dispozici. </w:t>
      </w:r>
    </w:p>
    <w:p>
      <w:pPr>
        <w:pStyle w:val="Normal"/>
        <w:ind w:firstLine="708"/>
        <w:jc w:val="both"/>
        <w:rPr/>
      </w:pPr>
      <w:r>
        <w:rPr/>
        <w:t>Žáci zobrazují předměty tak, jak se jeví jejich oku. Pravidla perspektivy žáci vyvozují z pozorování, pod vedením učitele. Primární výuku pravidel perspektivy považujeme spíše za překážku.</w:t>
      </w:r>
    </w:p>
    <w:p>
      <w:pPr>
        <w:pStyle w:val="Normal"/>
        <w:ind w:firstLine="708"/>
        <w:jc w:val="both"/>
        <w:rPr/>
      </w:pPr>
      <w:r>
        <w:rPr/>
        <w:t xml:space="preserve">Geometrických modelů se užívá jen k objasnění konstrukce skutečných předmětů. Při kreslení listů, ovoce a jiných předmětů žáky upozorňujeme na osovou souměrnost některých přírodnin. K dosažení dovednosti vyjádřit symetrii mohou přispět kresby předmětů prováděné např. pastelkami nebo vodovými barvami bez předběžných obrysů. </w:t>
      </w:r>
    </w:p>
    <w:p>
      <w:pPr>
        <w:pStyle w:val="Normal"/>
        <w:ind w:firstLine="708"/>
        <w:jc w:val="both"/>
        <w:rPr/>
      </w:pPr>
      <w:r>
        <w:rPr/>
        <w:t>Barvu spojujeme s tvarem. Je dobře, aby si v 1. období žáci dostatečně pohráli s barvami a přirozenou cestou se seznámili se změnami, způsobenými jejich kombinacemi. Znovu žákům ukazujeme, od začátku do konce, techniku pokládání barev. Při vystihování určitého tónu např. u zelené barvy necháme žáky určitou dobu objevovat rozmanité zelené tóny vznikající mícháním žluté, modré a zelené barvy z palety, následovat musí hovor o tom, co objevili, co se komu podařilo. Předcházíme tak potížím vznikajícím při současném</w:t>
      </w:r>
      <w:r>
        <w:rPr>
          <w:color w:val="3366FF"/>
        </w:rPr>
        <w:t xml:space="preserve"> </w:t>
      </w:r>
      <w:r>
        <w:rPr/>
        <w:t>pozorování tvaru předmětu a jeho barvy. Žáci později snadno kombinují barvy a jejich mícháním tvoří složitější barevné tóny.</w:t>
      </w:r>
    </w:p>
    <w:p>
      <w:pPr>
        <w:pStyle w:val="Normal"/>
        <w:ind w:firstLine="708"/>
        <w:jc w:val="both"/>
        <w:rPr/>
      </w:pPr>
      <w:r>
        <w:rPr/>
        <w:t>Při kreslení nástrojů vycházíme ze způsobu jejich užívání. To má nejen význam praktický (poznání funkce nástroje), ale i přímý a kladný vliv na výsledek kresby. Znají-li žáci funkci celého nástroje i jeho částí, snáze a přesněji porovnávají jejich velikost, tvar i poměrnost.</w:t>
      </w:r>
    </w:p>
    <w:p>
      <w:pPr>
        <w:pStyle w:val="Normal"/>
        <w:ind w:firstLine="708"/>
        <w:jc w:val="both"/>
        <w:rPr/>
      </w:pPr>
      <w:r>
        <w:rPr/>
        <w:t xml:space="preserve">Pro vytváření vzorů je prospěšná mezipředmětová vazba s geometrií, využíváme dovednosti provádět náčrty základních geometrických obrazců. Geometrické obrazce mohou být základem mnoha opakujících se vzorků. Geometrické tvary jsou pro děti přístupné a snadno proveditelné. Později může následovat též stylizace a kombinace jednoduchých přírodních tvarů. Kombinací zvolených prvků se vyplňuje určitá plocha nebo se jich používá k dekoraci některého předmětu. Takové kreslení využívá mezipředmětových vztahů s hudební výchovou (rytmy, kontrasty, opakování, střídání). </w:t>
      </w:r>
    </w:p>
    <w:p>
      <w:pPr>
        <w:pStyle w:val="Normal"/>
        <w:ind w:firstLine="708"/>
        <w:jc w:val="both"/>
        <w:rPr/>
      </w:pPr>
      <w:r>
        <w:rPr/>
        <w:t>Předkládání stylizovaných forem, kterých s úspěchem použili různí návrháři, vede žáky k tomu, že začnou stylizovat prvky přírodní. Při pozměňování toho, co poznali, mají dost možností, aby mohli uplatnit svou vynalézavost a fantazii.</w:t>
      </w:r>
    </w:p>
    <w:p>
      <w:pPr>
        <w:pStyle w:val="Odrazkydelsi"/>
        <w:ind w:left="0" w:hanging="0"/>
        <w:rPr/>
      </w:pPr>
      <w:r>
        <w:rPr/>
      </w:r>
    </w:p>
    <w:p>
      <w:pPr>
        <w:pStyle w:val="Normal"/>
        <w:jc w:val="both"/>
        <w:rPr/>
      </w:pPr>
      <w:r>
        <w:rPr/>
        <w:t>Kreslení zpaměti je cenné jak pro děti nejmladší, tak i pro starší žáky. Je dobře, když žáci 4. a 5. r.  nejprve předložený předmět prostudují a nakreslí a potom jej zkusí nakreslit zpaměti. Pokud žák ví, že bude kreslit zpaměti, snaží se, aby si zapamatoval</w:t>
      </w:r>
      <w:r>
        <w:rPr>
          <w:color w:val="3366FF"/>
        </w:rPr>
        <w:t xml:space="preserve"> </w:t>
      </w:r>
      <w:r>
        <w:rPr/>
        <w:t>podobu předmětů. Zvyká si předměty pozorně pozorovat, a tak si postupně vytváří vnitřní zásobu obrazů, které mu poslouží jako předlohy ke kreslení. Žák se tak rovněž učí soustředit svoji pozornost.</w:t>
      </w:r>
    </w:p>
    <w:p>
      <w:pPr>
        <w:pStyle w:val="Normal"/>
        <w:ind w:firstLine="708"/>
        <w:jc w:val="both"/>
        <w:rPr/>
      </w:pPr>
      <w:r>
        <w:rPr/>
        <w:t xml:space="preserve">Modelování je velmi  vhodné pro mladší žáky, ale dobře ho v kombinaci s různými materiály příležitostně využíváme i v tomto vzdělávacím období. </w:t>
      </w:r>
    </w:p>
    <w:p>
      <w:pPr>
        <w:pStyle w:val="Normal"/>
        <w:ind w:firstLine="708"/>
        <w:jc w:val="both"/>
        <w:rPr/>
      </w:pPr>
      <w:r>
        <w:rPr/>
        <w:t>Žáci jsou v rámci výtvarné výchovy také seznamováni s díly předních domácích i evropských umělců. Vhodné jsou návštěvy výstav takových děl, která jsou žáci schopni pochopit, a která je mohou mravně a citově obohatit. Žáky seznamujeme s díly různých oborů umění. Žáci se je učí chápat a rozumět jim. Výstavy prací žáků se dají uspořádat i ve vhodné školní místnosti. Dbáme, aby výtvarná díla žáků nebyla vystavována trvale a výstavy často obměňujeme.</w:t>
      </w:r>
    </w:p>
    <w:p>
      <w:pPr>
        <w:pStyle w:val="Odrazkydelsi"/>
        <w:ind w:left="0" w:hanging="0"/>
        <w:rPr/>
      </w:pPr>
      <w:r>
        <w:rPr/>
      </w:r>
    </w:p>
    <w:p>
      <w:pPr>
        <w:pStyle w:val="Normal"/>
        <w:rPr/>
      </w:pPr>
      <w:r>
        <w:rPr/>
        <w:t>Ve výtvarné výchově  v tomto období často využíváme mezipředmětové vztahy ve spojení s literární výchovou, s výukou geometrie, s přírodovědou, vlastivědou i s přípravou některých žákovských pomůcek. Jedním z úkolů výtvarné výchovy je připravovat žáka na praktický život, ve kterém budou v mnoha oborech potřebovat něco skutečného zakreslit nebo načrtnout. K tomu ho vedou reálné kresby.</w:t>
      </w:r>
    </w:p>
    <w:p>
      <w:pPr>
        <w:pStyle w:val="Normal"/>
        <w:rPr/>
      </w:pPr>
      <w:r>
        <w:rPr/>
        <w:t>V tomto období využíváme každé vhodné příležitosti ke zušlechťování citů žáků, pěstujeme jejich smysl pro přírodní krásy, a to jak ve výtvarné výchově tak i v ostatních předmětech. Žáci jsou seznamováni s vhodnými díly různých oborů umění prostřednictvím obrazů a ilustrací, učí se je chápat a rozumět jim.</w:t>
      </w:r>
    </w:p>
    <w:p>
      <w:pPr>
        <w:pStyle w:val="Normal"/>
        <w:ind w:firstLine="708"/>
        <w:rPr/>
      </w:pPr>
      <w:r>
        <w:rPr/>
        <w:t xml:space="preserve"> </w:t>
      </w:r>
      <w:r>
        <w:rPr/>
        <w:t>Žák bude po ukončení 1. stupně schopen výtvarného vyjádření takovým způsobem, který ho uspokojí. Dokáže při práci uplatňovat představivost i fantazii. Při kresbě bude chápat vzájemné souvislosti zobrazovaných předmětů, bude postupovat od celku k detailům. Dokáže se orientovat v malířských a kreslířských potřebách a bude je umět udržovat v pořádku. Po ukončení práce si dokáže uvést své pracovní místo do původního stavu. Výtvarná výchova na 1. stupni je základem k dalšímu rozvíjení estetického cítění žáků na 2. stupni.</w:t>
      </w:r>
    </w:p>
    <w:p>
      <w:pPr>
        <w:pStyle w:val="Odrazkydelsi"/>
        <w:ind w:left="0" w:hanging="0"/>
        <w:rPr>
          <w:b/>
          <w:b/>
        </w:rPr>
      </w:pPr>
      <w:r>
        <w:rPr>
          <w:b/>
        </w:rPr>
      </w:r>
    </w:p>
    <w:p>
      <w:pPr>
        <w:pStyle w:val="Odrazkydelsi"/>
        <w:ind w:left="0" w:hanging="0"/>
        <w:rPr>
          <w:b/>
          <w:b/>
          <w:color w:val="0000FF"/>
          <w:sz w:val="28"/>
          <w:szCs w:val="28"/>
        </w:rPr>
      </w:pPr>
      <w:r>
        <w:rPr>
          <w:b/>
          <w:color w:val="0000FF"/>
          <w:sz w:val="28"/>
          <w:szCs w:val="28"/>
        </w:rPr>
        <w:t>C) Obsah učiva výtvarné výchovy ve 2. vzdělávacím období:</w:t>
      </w:r>
    </w:p>
    <w:p>
      <w:pPr>
        <w:pStyle w:val="Odrazkydelsi"/>
        <w:ind w:left="0" w:hanging="0"/>
        <w:rPr>
          <w:b/>
          <w:b/>
          <w:color w:val="0000FF"/>
          <w:sz w:val="28"/>
          <w:szCs w:val="28"/>
        </w:rPr>
      </w:pPr>
      <w:r>
        <w:rPr>
          <w:b/>
          <w:color w:val="0000FF"/>
          <w:sz w:val="28"/>
          <w:szCs w:val="28"/>
        </w:rPr>
      </w:r>
    </w:p>
    <w:p>
      <w:pPr>
        <w:pStyle w:val="Odrazkydelsi"/>
        <w:numPr>
          <w:ilvl w:val="0"/>
          <w:numId w:val="42"/>
        </w:numPr>
        <w:rPr>
          <w:b/>
          <w:b/>
          <w:color w:val="0000FF"/>
        </w:rPr>
      </w:pPr>
      <w:r>
        <w:rPr>
          <w:b/>
          <w:color w:val="0000FF"/>
        </w:rPr>
        <w:t>Přehled tématických okruhů v daném období:</w:t>
      </w:r>
    </w:p>
    <w:p>
      <w:pPr>
        <w:pStyle w:val="Odrazkydelsi"/>
        <w:ind w:left="0" w:hanging="0"/>
        <w:rPr>
          <w:b/>
          <w:b/>
          <w:i/>
          <w:i/>
          <w:color w:val="0000FF"/>
        </w:rPr>
      </w:pPr>
      <w:r>
        <w:rPr>
          <w:b/>
          <w:i/>
          <w:color w:val="0000FF"/>
        </w:rPr>
      </w:r>
    </w:p>
    <w:p>
      <w:pPr>
        <w:pStyle w:val="Odrazkydelsi"/>
        <w:ind w:left="0" w:hanging="0"/>
        <w:rPr>
          <w:b/>
          <w:b/>
          <w:i/>
          <w:i/>
          <w:color w:val="0000FF"/>
        </w:rPr>
      </w:pPr>
      <w:r>
        <w:rPr>
          <w:b/>
          <w:i/>
          <w:color w:val="0000FF"/>
        </w:rPr>
        <w:t>a) Rozvíjení smyslové citlivosti - výtvarné osvojování a vyjadřování skutečnosti</w:t>
      </w:r>
    </w:p>
    <w:p>
      <w:pPr>
        <w:pStyle w:val="Odrazkydelsi"/>
        <w:ind w:left="0" w:hanging="0"/>
        <w:rPr/>
      </w:pPr>
      <w:r>
        <w:rPr/>
        <w:t xml:space="preserve"> </w:t>
      </w:r>
      <w:r>
        <w:rPr/>
        <w:t>Výtvarné náměty v tomto okruhu vycházejí:</w:t>
      </w:r>
    </w:p>
    <w:p>
      <w:pPr>
        <w:pStyle w:val="Odrazkydelsi"/>
        <w:ind w:left="0" w:hanging="0"/>
        <w:rPr/>
      </w:pPr>
      <w:r>
        <w:rPr/>
        <w:t>-  z pozorování lidí a jejich projevů</w:t>
      </w:r>
    </w:p>
    <w:p>
      <w:pPr>
        <w:pStyle w:val="Odrazkydelsi"/>
        <w:ind w:left="0" w:hanging="0"/>
        <w:rPr/>
      </w:pPr>
      <w:r>
        <w:rPr/>
        <w:t>-  z přímých zážitků a zkušeností žáků</w:t>
      </w:r>
    </w:p>
    <w:p>
      <w:pPr>
        <w:pStyle w:val="Odrazkydelsi"/>
        <w:ind w:left="0" w:hanging="0"/>
        <w:rPr/>
      </w:pPr>
      <w:r>
        <w:rPr/>
        <w:t>-  z umělecky zpracovaných popisů skutečností (texty v čítance, dětské literatuře, vyprávění)</w:t>
      </w:r>
    </w:p>
    <w:p>
      <w:pPr>
        <w:pStyle w:val="Odrazkydelsi"/>
        <w:ind w:left="0" w:hanging="0"/>
        <w:rPr/>
      </w:pPr>
      <w:r>
        <w:rPr/>
        <w:t>-  z pozorování věcí (linie, tvar, materiál, povrch, barva, mat a lesk, vnímání světelných odstínů)</w:t>
      </w:r>
    </w:p>
    <w:p>
      <w:pPr>
        <w:pStyle w:val="Odrazkydelsi"/>
        <w:ind w:left="0" w:hanging="0"/>
        <w:rPr/>
      </w:pPr>
      <w:r>
        <w:rPr/>
        <w:t>-  z pozorování přírody (linie, barva, barevná proměnlivost, struktura, růst, překrývání, prolínání)</w:t>
      </w:r>
    </w:p>
    <w:p>
      <w:pPr>
        <w:pStyle w:val="Odrazkydelsi"/>
        <w:ind w:left="0" w:hanging="0"/>
        <w:rPr/>
      </w:pPr>
      <w:r>
        <w:rPr/>
        <w:t>Rozvíjení smyslové citlivosti  se tedy zaměřuje na prvky obrazného vyjádření, na uspořádání objektů do celků, odraz skutečnosti v lidském vědomí, působení uměleckých děl na žáky.</w:t>
      </w:r>
    </w:p>
    <w:p>
      <w:pPr>
        <w:pStyle w:val="Odrazkydelsi"/>
        <w:ind w:left="0" w:hanging="0"/>
        <w:rPr/>
      </w:pPr>
      <w:r>
        <w:rPr/>
      </w:r>
    </w:p>
    <w:p>
      <w:pPr>
        <w:pStyle w:val="Odrazkydelsi"/>
        <w:ind w:left="0" w:hanging="0"/>
        <w:rPr>
          <w:i/>
          <w:i/>
          <w:color w:val="0000FF"/>
        </w:rPr>
      </w:pPr>
      <w:r>
        <w:rPr>
          <w:i/>
          <w:color w:val="0000FF"/>
        </w:rPr>
        <w:t>b) Uplatňování subjektivity - výtvarné vyjadřování osobních pocitů</w:t>
      </w:r>
    </w:p>
    <w:p>
      <w:pPr>
        <w:pStyle w:val="Odrazkydelsi"/>
        <w:ind w:left="0" w:hanging="0"/>
        <w:rPr/>
      </w:pPr>
      <w:r>
        <w:rPr/>
        <w:t>Výtvarné náměty v tomto okruhu vycházejí z:</w:t>
      </w:r>
    </w:p>
    <w:p>
      <w:pPr>
        <w:pStyle w:val="Odrazkydelsi"/>
        <w:ind w:left="0" w:hanging="0"/>
        <w:rPr/>
      </w:pPr>
      <w:r>
        <w:rPr/>
        <w:t xml:space="preserve"> </w:t>
      </w:r>
      <w:r>
        <w:rPr/>
        <w:t>-  nálad, emocí, představ, fantazie</w:t>
      </w:r>
    </w:p>
    <w:p>
      <w:pPr>
        <w:pStyle w:val="Odrazkydelsi"/>
        <w:ind w:left="0" w:hanging="0"/>
        <w:rPr/>
      </w:pPr>
      <w:r>
        <w:rPr/>
        <w:t xml:space="preserve"> </w:t>
      </w:r>
      <w:r>
        <w:rPr/>
        <w:t>-  pozorování pohybů těla</w:t>
      </w:r>
    </w:p>
    <w:p>
      <w:pPr>
        <w:pStyle w:val="Odrazkydelsi"/>
        <w:ind w:left="0" w:hanging="0"/>
        <w:rPr/>
      </w:pPr>
      <w:r>
        <w:rPr/>
        <w:t xml:space="preserve"> </w:t>
      </w:r>
      <w:r>
        <w:rPr/>
        <w:t>-  sledování projevu citových reakcí</w:t>
      </w:r>
    </w:p>
    <w:p>
      <w:pPr>
        <w:pStyle w:val="Odrazkydelsi"/>
        <w:ind w:left="0" w:hanging="0"/>
        <w:rPr/>
      </w:pPr>
      <w:r>
        <w:rPr/>
        <w:t xml:space="preserve"> </w:t>
      </w:r>
      <w:r>
        <w:rPr/>
        <w:t>-  pocitů vyvolaných zrakovým vjemem (hračka, film, ilustrace, obraz, reklama, elektronický obraz aj.)</w:t>
      </w:r>
    </w:p>
    <w:p>
      <w:pPr>
        <w:pStyle w:val="Odrazkydelsi"/>
        <w:ind w:left="0" w:hanging="0"/>
        <w:rPr/>
      </w:pPr>
      <w:r>
        <w:rPr/>
        <w:t xml:space="preserve"> </w:t>
      </w:r>
      <w:r>
        <w:rPr/>
        <w:t>-  pocitů vyvolaných uměleckým zážitkem (balet, hudba, obraz, četba)</w:t>
      </w:r>
    </w:p>
    <w:p>
      <w:pPr>
        <w:pStyle w:val="Odrazkydelsi"/>
        <w:ind w:left="0" w:hanging="0"/>
        <w:rPr/>
      </w:pPr>
      <w:r>
        <w:rPr/>
        <w:t xml:space="preserve"> </w:t>
      </w:r>
      <w:r>
        <w:rPr/>
        <w:t>V tomto tematickém okruhu se zaměřujeme na prostředky pro vyjádření osobních  nálad, zkušeností a představ, různé typy vizuálně obrazných vyjádření a přístupy žáků k nim.</w:t>
      </w:r>
    </w:p>
    <w:p>
      <w:pPr>
        <w:pStyle w:val="Odrazkydelsi"/>
        <w:ind w:left="0" w:hanging="0"/>
        <w:rPr>
          <w:color w:val="0000FF"/>
        </w:rPr>
      </w:pPr>
      <w:r>
        <w:rPr>
          <w:color w:val="0000FF"/>
        </w:rPr>
      </w:r>
    </w:p>
    <w:p>
      <w:pPr>
        <w:pStyle w:val="Odrazkydelsi"/>
        <w:ind w:left="0" w:hanging="0"/>
        <w:rPr>
          <w:i/>
          <w:i/>
          <w:color w:val="0000FF"/>
        </w:rPr>
      </w:pPr>
      <w:r>
        <w:rPr>
          <w:i/>
          <w:color w:val="0000FF"/>
        </w:rPr>
        <w:t>c) Ověřování komunikačních účinků  - vysvětlování záměru vlastního výtvarného projevu</w:t>
      </w:r>
    </w:p>
    <w:p>
      <w:pPr>
        <w:pStyle w:val="Odrazkydelsi"/>
        <w:ind w:left="0" w:hanging="0"/>
        <w:rPr/>
      </w:pPr>
      <w:r>
        <w:rPr/>
        <w:t>V tomto okruhu se zabýváme vysvětlováním výtvarných vyjádření samostatně vytvořených nebo jen pozorovaných. Individuální vysvětlování je třeba nechat probíhat ve skupinách nebo i v kolektivu třídy, aby mohli žáci  svou interpretaci výtvarného díla porovnávat s interpretací ostatních členů skupiny.</w:t>
      </w:r>
    </w:p>
    <w:p>
      <w:pPr>
        <w:pStyle w:val="Odrazkydelsi"/>
        <w:ind w:left="0" w:hanging="0"/>
        <w:rPr>
          <w:b/>
          <w:b/>
          <w:i/>
          <w:i/>
        </w:rPr>
      </w:pPr>
      <w:r>
        <w:rPr>
          <w:b/>
          <w:i/>
        </w:rPr>
      </w:r>
    </w:p>
    <w:p>
      <w:pPr>
        <w:pStyle w:val="Odrazkydelsi"/>
        <w:ind w:left="0" w:hanging="0"/>
        <w:rPr>
          <w:b/>
          <w:b/>
          <w:i/>
          <w:i/>
        </w:rPr>
      </w:pPr>
      <w:r>
        <w:rPr>
          <w:b/>
          <w:i/>
        </w:rPr>
      </w:r>
    </w:p>
    <w:p>
      <w:pPr>
        <w:pStyle w:val="Odrazkydelsi"/>
        <w:ind w:left="0" w:hanging="0"/>
        <w:rPr>
          <w:b/>
          <w:b/>
          <w:color w:val="0000FF"/>
        </w:rPr>
      </w:pPr>
      <w:r>
        <w:rPr>
          <w:b/>
          <w:color w:val="0000FF"/>
        </w:rPr>
        <w:t>II. Inspirační aktivity a záznamy:</w:t>
      </w:r>
    </w:p>
    <w:p>
      <w:pPr>
        <w:pStyle w:val="Odrazkydelsi"/>
        <w:ind w:left="0" w:hanging="0"/>
        <w:rPr>
          <w:b/>
          <w:b/>
          <w:i/>
          <w:i/>
          <w:color w:val="0000FF"/>
        </w:rPr>
      </w:pPr>
      <w:r>
        <w:rPr>
          <w:b/>
          <w:i/>
          <w:color w:val="0000FF"/>
        </w:rPr>
      </w:r>
    </w:p>
    <w:p>
      <w:pPr>
        <w:pStyle w:val="Odrazkydelsi"/>
        <w:ind w:left="0" w:hanging="0"/>
        <w:rPr>
          <w:i/>
          <w:i/>
          <w:color w:val="0000FF"/>
        </w:rPr>
      </w:pPr>
      <w:r>
        <w:rPr>
          <w:i/>
          <w:color w:val="0000FF"/>
        </w:rPr>
        <w:t>a) Lidé v kulturách a historických epochách</w:t>
      </w:r>
    </w:p>
    <w:p>
      <w:pPr>
        <w:pStyle w:val="Odrazkydelsi"/>
        <w:ind w:left="0" w:hanging="0"/>
        <w:rPr/>
      </w:pPr>
      <w:r>
        <w:rPr/>
        <w:t>Žáci:</w:t>
      </w:r>
    </w:p>
    <w:p>
      <w:pPr>
        <w:pStyle w:val="Odrazkydelsi"/>
        <w:ind w:left="0" w:hanging="0"/>
        <w:rPr/>
      </w:pPr>
      <w:r>
        <w:rPr/>
        <w:t xml:space="preserve">   </w:t>
      </w:r>
      <w:r>
        <w:rPr/>
        <w:t>-  hledají souvislosti, odlišnosti, zajímavosti, uvědomují si jejich výtvarná hlediska a kvality proměn</w:t>
      </w:r>
    </w:p>
    <w:p>
      <w:pPr>
        <w:pStyle w:val="Odrazkydelsi"/>
        <w:ind w:left="0" w:hanging="0"/>
        <w:rPr/>
      </w:pPr>
      <w:r>
        <w:rPr/>
        <w:t xml:space="preserve">   </w:t>
      </w:r>
      <w:r>
        <w:rPr/>
        <w:t>-  slovně charakterizují a hodnotí pohyby, doteky, gesta, oděv, hlasové projevy i projevy citových</w:t>
      </w:r>
    </w:p>
    <w:p>
      <w:pPr>
        <w:pStyle w:val="Odrazkydelsi"/>
        <w:ind w:left="0" w:hanging="0"/>
        <w:rPr/>
      </w:pPr>
      <w:r>
        <w:rPr/>
        <w:t xml:space="preserve">      </w:t>
      </w:r>
      <w:r>
        <w:rPr/>
        <w:t>reakcí, inspiraci hledají v nejbližším okolí, ve výtvarném umění a v mediích</w:t>
      </w:r>
    </w:p>
    <w:p>
      <w:pPr>
        <w:pStyle w:val="Odrazkydelsi"/>
        <w:ind w:left="0" w:hanging="0"/>
        <w:rPr/>
      </w:pPr>
      <w:r>
        <w:rPr/>
      </w:r>
    </w:p>
    <w:p>
      <w:pPr>
        <w:pStyle w:val="Odrazkydelsi"/>
        <w:ind w:left="0" w:hanging="0"/>
        <w:rPr/>
      </w:pPr>
      <w:r>
        <w:rPr/>
      </w:r>
    </w:p>
    <w:p>
      <w:pPr>
        <w:pStyle w:val="Odrazkydelsi"/>
        <w:ind w:left="0" w:hanging="0"/>
        <w:rPr>
          <w:i/>
          <w:i/>
          <w:color w:val="0000FF"/>
        </w:rPr>
      </w:pPr>
      <w:r>
        <w:rPr>
          <w:i/>
          <w:color w:val="0000FF"/>
        </w:rPr>
        <w:t xml:space="preserve">b) Živá a neživá příroda </w:t>
      </w:r>
    </w:p>
    <w:p>
      <w:pPr>
        <w:pStyle w:val="Odrazkydelsi"/>
        <w:ind w:left="0" w:hanging="0"/>
        <w:rPr/>
      </w:pPr>
      <w:r>
        <w:rPr/>
        <w:t>Žáci:</w:t>
      </w:r>
    </w:p>
    <w:p>
      <w:pPr>
        <w:pStyle w:val="Odrazkydelsi"/>
        <w:ind w:left="0" w:hanging="0"/>
        <w:rPr/>
      </w:pPr>
      <w:r>
        <w:rPr/>
        <w:t xml:space="preserve">   </w:t>
      </w:r>
      <w:r>
        <w:rPr/>
        <w:t>-  hledají podněty pro svou výtvarnou tvorbu v reálném prostředí (domov, třída, zahrada, les atd.)</w:t>
      </w:r>
    </w:p>
    <w:p>
      <w:pPr>
        <w:pStyle w:val="Odrazkydelsi"/>
        <w:ind w:left="0" w:hanging="0"/>
        <w:rPr/>
      </w:pPr>
      <w:r>
        <w:rPr/>
        <w:t xml:space="preserve">   </w:t>
      </w:r>
      <w:r>
        <w:rPr/>
        <w:t>- pozornost soustřeďují na estetickou dimenzi projevů života organismů - bujení, růst, vrstvení, překrývání, prolínání, rozpad, členění, pohyb, vzájemné vztahy, povrch (lesk, mat), strukturu a barvu</w:t>
      </w:r>
    </w:p>
    <w:p>
      <w:pPr>
        <w:pStyle w:val="Odrazkydelsi"/>
        <w:ind w:left="0" w:hanging="0"/>
        <w:rPr/>
      </w:pPr>
      <w:r>
        <w:rPr/>
        <w:t xml:space="preserve">   </w:t>
      </w:r>
      <w:r>
        <w:rPr/>
        <w:t>-  soustředí se přitom na časovou posloupnost proměn a na jejich jemné, světelné, tvarové, barevné a lineární nuance</w:t>
      </w:r>
    </w:p>
    <w:p>
      <w:pPr>
        <w:pStyle w:val="Odrazkydelsi"/>
        <w:ind w:left="0" w:hanging="0"/>
        <w:rPr/>
      </w:pPr>
      <w:r>
        <w:rPr/>
        <w:t xml:space="preserve">   </w:t>
      </w:r>
      <w:r>
        <w:rPr/>
        <w:t>-  vytváří si představy o pokračování neuzavřených přírodních dějů, porovnávají jejich možné variace a varianty</w:t>
      </w:r>
    </w:p>
    <w:p>
      <w:pPr>
        <w:pStyle w:val="Odrazkydelsi"/>
        <w:ind w:left="0" w:hanging="0"/>
        <w:rPr>
          <w:i/>
          <w:i/>
        </w:rPr>
      </w:pPr>
      <w:r>
        <w:rPr>
          <w:i/>
        </w:rPr>
      </w:r>
    </w:p>
    <w:p>
      <w:pPr>
        <w:pStyle w:val="Odrazkydelsi"/>
        <w:ind w:left="0" w:hanging="0"/>
        <w:rPr>
          <w:i/>
          <w:i/>
          <w:color w:val="0000FF"/>
        </w:rPr>
      </w:pPr>
      <w:r>
        <w:rPr>
          <w:i/>
          <w:color w:val="0000FF"/>
        </w:rPr>
        <w:t xml:space="preserve">c) Umění </w:t>
      </w:r>
    </w:p>
    <w:p>
      <w:pPr>
        <w:pStyle w:val="Odrazkydelsi"/>
        <w:ind w:left="0" w:hanging="0"/>
        <w:rPr/>
      </w:pPr>
      <w:r>
        <w:rPr/>
        <w:t>Žáci:</w:t>
      </w:r>
    </w:p>
    <w:p>
      <w:pPr>
        <w:pStyle w:val="Odrazkydelsi"/>
        <w:ind w:left="0" w:hanging="0"/>
        <w:rPr/>
      </w:pPr>
      <w:r>
        <w:rPr/>
        <w:t xml:space="preserve">   </w:t>
      </w:r>
      <w:r>
        <w:rPr/>
        <w:t>- vyhledávají a srovnávají různé způsoby uměleckého vyjádření na příkladech konkrétních výtvarných děl současnosti i minulosti</w:t>
      </w:r>
    </w:p>
    <w:p>
      <w:pPr>
        <w:pStyle w:val="Odrazkydelsi"/>
        <w:ind w:left="0" w:hanging="0"/>
        <w:rPr/>
      </w:pPr>
      <w:r>
        <w:rPr/>
        <w:t xml:space="preserve">   </w:t>
      </w:r>
      <w:r>
        <w:rPr/>
        <w:t>- hledají styčné body výtvarného umění s dalšími druhy a projevy umění - kniha, písmo, literatura, film, hudba, divadlo, architektura</w:t>
      </w:r>
    </w:p>
    <w:p>
      <w:pPr>
        <w:pStyle w:val="Odrazkydelsi"/>
        <w:ind w:left="0" w:hanging="0"/>
        <w:rPr/>
      </w:pPr>
      <w:r>
        <w:rPr/>
        <w:t xml:space="preserve">   </w:t>
      </w:r>
      <w:r>
        <w:rPr/>
        <w:t>-  v okolí školy, v obci nebo v regionu vyhledávají užité umění a architekturu</w:t>
      </w:r>
    </w:p>
    <w:p>
      <w:pPr>
        <w:pStyle w:val="Odrazkydelsi"/>
        <w:ind w:left="0" w:hanging="0"/>
        <w:rPr/>
      </w:pPr>
      <w:r>
        <w:rPr/>
        <w:t xml:space="preserve">   </w:t>
      </w:r>
      <w:r>
        <w:rPr/>
        <w:t xml:space="preserve">-  učí se hodnotit v prostředí školy např. design (nábytek, osvětlovací tělesa, výzdobu, nářadí) nebo architekturu (stavební prvky budovy, detaily technických konstrukcí, materiál aj.) </w:t>
      </w:r>
    </w:p>
    <w:p>
      <w:pPr>
        <w:pStyle w:val="Odrazkydelsi"/>
        <w:ind w:left="0" w:hanging="0"/>
        <w:rPr/>
      </w:pPr>
      <w:r>
        <w:rPr/>
      </w:r>
    </w:p>
    <w:p>
      <w:pPr>
        <w:pStyle w:val="Odrazkydelsi"/>
        <w:ind w:left="0" w:hanging="0"/>
        <w:rPr>
          <w:i/>
          <w:i/>
          <w:color w:val="0000FF"/>
        </w:rPr>
      </w:pPr>
      <w:r>
        <w:rPr>
          <w:i/>
          <w:color w:val="0000FF"/>
        </w:rPr>
        <w:t>d) Od inspirace k záznamu</w:t>
      </w:r>
    </w:p>
    <w:p>
      <w:pPr>
        <w:pStyle w:val="Odrazkydelsi"/>
        <w:ind w:left="0" w:hanging="0"/>
        <w:rPr/>
      </w:pPr>
      <w:r>
        <w:rPr/>
        <w:t xml:space="preserve">Žáci: </w:t>
      </w:r>
    </w:p>
    <w:p>
      <w:pPr>
        <w:pStyle w:val="Odrazkydelsi"/>
        <w:ind w:left="0" w:hanging="0"/>
        <w:rPr/>
      </w:pPr>
      <w:r>
        <w:rPr/>
        <w:t xml:space="preserve">   </w:t>
      </w:r>
      <w:r>
        <w:rPr/>
        <w:t>-  tvoří záznamy pozorování, vytvářejí sbírky, přehledy, sborníky výtvarného umění</w:t>
      </w:r>
    </w:p>
    <w:p>
      <w:pPr>
        <w:pStyle w:val="Odrazkydelsi"/>
        <w:ind w:left="0" w:hanging="0"/>
        <w:rPr/>
      </w:pPr>
      <w:r>
        <w:rPr/>
        <w:t xml:space="preserve">   </w:t>
      </w:r>
      <w:r>
        <w:rPr/>
        <w:t>-  při využívání technických prostředků  (kopírka, fotoaparát, internet aj) se soustředí na výtvarnou kvalitu záznamu</w:t>
      </w:r>
    </w:p>
    <w:p>
      <w:pPr>
        <w:pStyle w:val="Odrazkydelsi"/>
        <w:ind w:left="0" w:hanging="0"/>
        <w:rPr/>
      </w:pPr>
      <w:r>
        <w:rPr/>
        <w:t xml:space="preserve">   </w:t>
      </w:r>
      <w:r>
        <w:rPr/>
        <w:t>-  zaznamenávají a dokumentují své činnosti, třídí si obrazové materiály většinou tak, jak se sami rozhodnou</w:t>
      </w:r>
    </w:p>
    <w:p>
      <w:pPr>
        <w:pStyle w:val="Odrazkydelsi"/>
        <w:ind w:left="0" w:hanging="0"/>
        <w:rPr/>
      </w:pPr>
      <w:r>
        <w:rPr/>
        <w:t xml:space="preserve">   </w:t>
      </w:r>
      <w:r>
        <w:rPr/>
        <w:t>-  učí se pracovat s učebnicemi výtvarné výchovy, encyklopediemi, slovníky, časopisy, katalogy, filmovými dokumenty aj.</w:t>
      </w:r>
    </w:p>
    <w:p>
      <w:pPr>
        <w:pStyle w:val="Odrazkydelsi"/>
        <w:ind w:left="0" w:hanging="0"/>
        <w:rPr/>
      </w:pPr>
      <w:r>
        <w:rPr/>
        <w:t xml:space="preserve">   </w:t>
      </w:r>
      <w:r>
        <w:rPr/>
        <w:t>-  navštěvují sbírky, výstavy, galerie a muzea ve svém okolí</w:t>
      </w:r>
    </w:p>
    <w:p>
      <w:pPr>
        <w:pStyle w:val="Odrazkydelsi"/>
        <w:ind w:left="0" w:hanging="0"/>
        <w:rPr/>
      </w:pPr>
      <w:r>
        <w:rPr/>
        <w:t xml:space="preserve">   </w:t>
      </w:r>
      <w:r>
        <w:rPr/>
        <w:t>-  realizují výtvarné projekty</w:t>
      </w:r>
    </w:p>
    <w:p>
      <w:pPr>
        <w:pStyle w:val="Odrazkydelsi"/>
        <w:ind w:left="0" w:hanging="0"/>
        <w:rPr/>
      </w:pPr>
      <w:r>
        <w:rPr/>
        <w:t xml:space="preserve">   </w:t>
      </w:r>
      <w:r>
        <w:rPr/>
        <w:t>-  připravují výtvarnou výzdobu třídy, školní slavnosti</w:t>
      </w:r>
    </w:p>
    <w:p>
      <w:pPr>
        <w:pStyle w:val="Odrazkydelsi"/>
        <w:ind w:left="0" w:hanging="0"/>
        <w:rPr/>
      </w:pPr>
      <w:r>
        <w:rPr/>
        <w:t xml:space="preserve">   </w:t>
      </w:r>
      <w:r>
        <w:rPr/>
        <w:t>-  podílejí se na zlepšení prostředí školy</w:t>
      </w:r>
    </w:p>
    <w:p>
      <w:pPr>
        <w:pStyle w:val="Odrazkydelsi"/>
        <w:ind w:left="0" w:hanging="0"/>
        <w:rPr/>
      </w:pPr>
      <w:r>
        <w:rPr/>
        <w:t xml:space="preserve">   </w:t>
      </w:r>
      <w:r>
        <w:rPr/>
        <w:t>-  dokumentují život školy</w:t>
      </w:r>
    </w:p>
    <w:p>
      <w:pPr>
        <w:pStyle w:val="Odrazkydelsi"/>
        <w:ind w:left="0" w:hanging="0"/>
        <w:rPr/>
      </w:pPr>
      <w:r>
        <w:rPr/>
        <w:t xml:space="preserve">   </w:t>
      </w:r>
    </w:p>
    <w:p>
      <w:pPr>
        <w:pStyle w:val="Odrazkydelsi"/>
        <w:ind w:left="0" w:hanging="0"/>
        <w:rPr>
          <w:b/>
          <w:b/>
          <w:color w:val="0000FF"/>
        </w:rPr>
      </w:pPr>
      <w:r>
        <w:rPr>
          <w:b/>
          <w:color w:val="0000FF"/>
        </w:rPr>
        <w:t>III. Učivo - návrh námětů:</w:t>
      </w:r>
    </w:p>
    <w:p>
      <w:pPr>
        <w:pStyle w:val="Odrazkydelsi"/>
        <w:ind w:left="0" w:hanging="0"/>
        <w:rPr/>
      </w:pPr>
      <w:r>
        <w:rPr/>
        <w:t>Výtvarné náměty volí učitel tak, aby vycházely z přímých zážitků a zkušeností žáků. Využívá náměty</w:t>
      </w:r>
    </w:p>
    <w:p>
      <w:pPr>
        <w:pStyle w:val="Odrazkydelsi"/>
        <w:ind w:left="0" w:hanging="0"/>
        <w:rPr/>
      </w:pPr>
      <w:r>
        <w:rPr/>
        <w:t>související s učivem přírodovědy a vlastivědy, pozorování na vycházkách, prožitků z výstav, koncertů, četby, ze sportovních akcí aj. Příklady námětů k výtvarnému zpracování:</w:t>
      </w:r>
    </w:p>
    <w:p>
      <w:pPr>
        <w:pStyle w:val="Odrazkydelsi"/>
        <w:ind w:left="0" w:hanging="0"/>
        <w:rPr/>
      </w:pPr>
      <w:r>
        <w:rPr/>
        <w:t xml:space="preserve">-  výtvarné vyjádření věcí, pozorování barev, hmatové vnímání tvarů a materiálů, objevování přirozených vlastností a funkcí předmětů, vyjádření </w:t>
      </w:r>
    </w:p>
    <w:p>
      <w:pPr>
        <w:pStyle w:val="Odrazkydelsi"/>
        <w:ind w:left="0" w:hanging="0"/>
        <w:rPr/>
      </w:pPr>
      <w:r>
        <w:rPr/>
        <w:t xml:space="preserve">    </w:t>
      </w:r>
      <w:r>
        <w:rPr/>
        <w:t>základních tvarových znaků, řešení barevných vztahů zobrazeného předmětu a prostředí - to vytváří schopnost žáků výstižněji se výtvarně vyjádřit</w:t>
      </w:r>
    </w:p>
    <w:p>
      <w:pPr>
        <w:pStyle w:val="Odrazkydelsi"/>
        <w:ind w:left="0" w:hanging="0"/>
        <w:rPr/>
      </w:pPr>
      <w:r>
        <w:rPr/>
        <w:t>-  malby  vycházející z pozorované skutečnosti i z představ</w:t>
      </w:r>
    </w:p>
    <w:p>
      <w:pPr>
        <w:pStyle w:val="Odrazkydelsi"/>
        <w:ind w:left="0" w:hanging="0"/>
        <w:rPr/>
      </w:pPr>
      <w:r>
        <w:rPr/>
        <w:t xml:space="preserve">-  objevování a výtvarné sledování barevné proměnlivosti přírody, vystižení barev přírody - podzimu, zimy, jara, léta, rozkvetlých stromů a </w:t>
      </w:r>
    </w:p>
    <w:p>
      <w:pPr>
        <w:pStyle w:val="Odrazkydelsi"/>
        <w:ind w:left="0" w:hanging="0"/>
        <w:rPr/>
      </w:pPr>
      <w:r>
        <w:rPr/>
        <w:t xml:space="preserve">    </w:t>
      </w:r>
      <w:r>
        <w:rPr/>
        <w:t>keřů, zrajícího ovoce, květinových záhonů, kytic aj.</w:t>
      </w:r>
    </w:p>
    <w:p>
      <w:pPr>
        <w:pStyle w:val="Odrazkydelsi"/>
        <w:ind w:left="0" w:hanging="0"/>
        <w:rPr/>
      </w:pPr>
      <w:r>
        <w:rPr/>
        <w:t xml:space="preserve">-  vyhledávání a objevování tvarově a barevně zajímavých přírodnin žáky, pozorování případných souměrností přírodnin (motýli, brouci, některé </w:t>
      </w:r>
    </w:p>
    <w:p>
      <w:pPr>
        <w:pStyle w:val="Odrazkydelsi"/>
        <w:ind w:left="0" w:hanging="0"/>
        <w:rPr/>
      </w:pPr>
      <w:r>
        <w:rPr/>
        <w:t xml:space="preserve">   </w:t>
      </w:r>
      <w:r>
        <w:rPr/>
        <w:t xml:space="preserve">listy i plody) </w:t>
      </w:r>
    </w:p>
    <w:p>
      <w:pPr>
        <w:pStyle w:val="Odrazkydelsi"/>
        <w:ind w:left="0" w:hanging="0"/>
        <w:rPr/>
      </w:pPr>
      <w:r>
        <w:rPr/>
        <w:t>-  odlišování výtvorů přírody  od lidských výtvorů, žáci jsou přitom vedeni k zaujímání  svých vlastních estetických postojů</w:t>
      </w:r>
    </w:p>
    <w:p>
      <w:pPr>
        <w:pStyle w:val="Odrazkydelsi"/>
        <w:ind w:left="0" w:hanging="0"/>
        <w:rPr/>
      </w:pPr>
      <w:r>
        <w:rPr/>
        <w:t xml:space="preserve">-  sochařství a příroda - rozlišování tvarů přírodních a tvarů opracovaných člověkem, vyhledávání a pozorování soch v okolí (socha, sousoší, </w:t>
      </w:r>
    </w:p>
    <w:p>
      <w:pPr>
        <w:pStyle w:val="Odrazkydelsi"/>
        <w:ind w:left="0" w:hanging="0"/>
        <w:rPr/>
      </w:pPr>
      <w:r>
        <w:rPr/>
        <w:t xml:space="preserve">    </w:t>
      </w:r>
      <w:r>
        <w:rPr/>
        <w:t>bysta, reliéf)</w:t>
      </w:r>
    </w:p>
    <w:p>
      <w:pPr>
        <w:pStyle w:val="Odrazkydelsi"/>
        <w:ind w:left="0" w:hanging="0"/>
        <w:rPr/>
      </w:pPr>
      <w:r>
        <w:rPr/>
        <w:t>-  vyjádření linie růstu při kresbě a malbě rostlin</w:t>
      </w:r>
    </w:p>
    <w:p>
      <w:pPr>
        <w:pStyle w:val="Odrazkydelsi"/>
        <w:ind w:left="0" w:hanging="0"/>
        <w:rPr/>
      </w:pPr>
      <w:r>
        <w:rPr/>
        <w:t>-  dotváření přírodnin na základě fantazie</w:t>
      </w:r>
    </w:p>
    <w:p>
      <w:pPr>
        <w:pStyle w:val="Odrazkydelsi"/>
        <w:ind w:left="0" w:hanging="0"/>
        <w:rPr/>
      </w:pPr>
      <w:r>
        <w:rPr/>
        <w:t>- využívání výtvarného výrazu linie vytvořené různými nástroji v různých materiálech, uplatňování kontrastů tvarů a barev</w:t>
      </w:r>
    </w:p>
    <w:p>
      <w:pPr>
        <w:pStyle w:val="Odrazkydelsi"/>
        <w:ind w:left="0" w:hanging="0"/>
        <w:rPr/>
      </w:pPr>
      <w:r>
        <w:rPr/>
        <w:t>-  proměny a projevy energie v přírodě - zobrazování bouře, mlhy, mraků, blesků, sopek aj.</w:t>
      </w:r>
    </w:p>
    <w:p>
      <w:pPr>
        <w:pStyle w:val="Odrazkydelsi"/>
        <w:ind w:left="0" w:hanging="0"/>
        <w:rPr/>
      </w:pPr>
      <w:r>
        <w:rPr/>
        <w:t xml:space="preserve">-  rozmanitosti přírody - půda a život v ní, drahokamy, krápníkové jeskyně, zimní útvary aj. </w:t>
      </w:r>
    </w:p>
    <w:p>
      <w:pPr>
        <w:pStyle w:val="Odrazkydelsi"/>
        <w:ind w:left="0" w:hanging="0"/>
        <w:rPr/>
      </w:pPr>
      <w:r>
        <w:rPr/>
        <w:t>-  zpřesňování výtvarného vyjádření proporcí lidské postavy a hlavy</w:t>
      </w:r>
    </w:p>
    <w:p>
      <w:pPr>
        <w:pStyle w:val="Odrazkydelsi"/>
        <w:ind w:left="0" w:hanging="0"/>
        <w:rPr/>
      </w:pPr>
      <w:r>
        <w:rPr/>
        <w:t>-  zobrazování lidské postavy v pohybu</w:t>
      </w:r>
    </w:p>
    <w:p>
      <w:pPr>
        <w:pStyle w:val="Odrazkydelsi"/>
        <w:ind w:left="0" w:hanging="0"/>
        <w:rPr/>
      </w:pPr>
      <w:r>
        <w:rPr/>
        <w:t xml:space="preserve">-  různé textilní materiály (plátno, vlna, hedvábí), oděvní tvorba, móda současnosti, módní přehlídka pro určité příležitosti a pro všední den    </w:t>
      </w:r>
    </w:p>
    <w:p>
      <w:pPr>
        <w:pStyle w:val="Odrazkydelsi"/>
        <w:ind w:left="0" w:hanging="0"/>
        <w:rPr/>
      </w:pPr>
      <w:r>
        <w:rPr/>
        <w:t>-  výtvarné ztvárňování pohádkových bytostí, využívání barevné i tvarové nadsázky</w:t>
      </w:r>
    </w:p>
    <w:p>
      <w:pPr>
        <w:pStyle w:val="Odrazkydelsi"/>
        <w:ind w:left="0" w:hanging="0"/>
        <w:rPr/>
      </w:pPr>
      <w:r>
        <w:rPr/>
        <w:t>- řešení úkolů dekorativního charakteru v ploše, řazení prvků v tvarové i barevné kompozici, symetrická i asymetrická řešení</w:t>
      </w:r>
    </w:p>
    <w:p>
      <w:pPr>
        <w:pStyle w:val="Odrazkydelsi"/>
        <w:ind w:left="0" w:hanging="0"/>
        <w:rPr/>
      </w:pPr>
      <w:r>
        <w:rPr/>
        <w:t>-  využívání psaných, kreslených, stříhaných a vytrhávaných písmen jako dekorativního prvku, návrhy plakátů na školní akce</w:t>
      </w:r>
    </w:p>
    <w:p>
      <w:pPr>
        <w:pStyle w:val="Odrazkydelsi"/>
        <w:ind w:left="0" w:hanging="0"/>
        <w:rPr/>
      </w:pPr>
      <w:r>
        <w:rPr/>
        <w:t>-  pozorování estetické úrovně předmětů denní potřeby, vlastní návrhy a modely takových věcí</w:t>
      </w:r>
    </w:p>
    <w:p>
      <w:pPr>
        <w:pStyle w:val="Odrazkydelsi"/>
        <w:ind w:left="0" w:hanging="0"/>
        <w:rPr/>
      </w:pPr>
      <w:r>
        <w:rPr/>
        <w:t>-  vyhledávání zajímavých prvků architektury  ve svém prostředí a v okolí školy</w:t>
      </w:r>
    </w:p>
    <w:p>
      <w:pPr>
        <w:pStyle w:val="Odrazkydelsi"/>
        <w:ind w:left="0" w:hanging="0"/>
        <w:rPr/>
      </w:pPr>
      <w:r>
        <w:rPr/>
        <w:t>-  zobrazování tvarů různými technikami prostorově, poznávání a vytváření reliéfů</w:t>
      </w:r>
    </w:p>
    <w:p>
      <w:pPr>
        <w:pStyle w:val="Odrazkydelsi"/>
        <w:ind w:left="0" w:hanging="0"/>
        <w:rPr/>
      </w:pPr>
      <w:r>
        <w:rPr/>
        <w:t>-  pozorování a výroba (i ve spojení s pracovními činnostmi) dekorativních věcí ke zkrášlení domácího i školního prostředí</w:t>
      </w:r>
    </w:p>
    <w:p>
      <w:pPr>
        <w:pStyle w:val="Odrazkydelsi"/>
        <w:ind w:left="0" w:hanging="0"/>
        <w:rPr/>
      </w:pPr>
      <w:r>
        <w:rPr/>
        <w:t xml:space="preserve">-  pozorování výtvarné úpravy dětských knih a učebnic, rozlišování kreseb významných ilustrátorů dětských knih, výstava oblíbených </w:t>
      </w:r>
    </w:p>
    <w:p>
      <w:pPr>
        <w:pStyle w:val="Odrazkydelsi"/>
        <w:ind w:left="0" w:hanging="0"/>
        <w:rPr/>
      </w:pPr>
      <w:r>
        <w:rPr/>
        <w:t xml:space="preserve">   </w:t>
      </w:r>
      <w:r>
        <w:rPr/>
        <w:t>dětských ilustrátorů</w:t>
      </w:r>
    </w:p>
    <w:p>
      <w:pPr>
        <w:pStyle w:val="Odrazkydelsi"/>
        <w:ind w:left="0" w:hanging="0"/>
        <w:rPr/>
      </w:pPr>
      <w:r>
        <w:rPr/>
        <w:t>-  ilustrace svých prvních knih (listů portfolia), vytvářených při výuce českého jazyka, přírodovědy aj.</w:t>
      </w:r>
    </w:p>
    <w:p>
      <w:pPr>
        <w:pStyle w:val="Odrazkydelsi"/>
        <w:ind w:left="0" w:hanging="0"/>
        <w:rPr/>
      </w:pPr>
      <w:r>
        <w:rPr/>
        <w:t xml:space="preserve">-  poznávání různých způsobů malířského vyjadřování - figura, portrét, krajina, zátiší na příkladech konkrétních výtvarných děl </w:t>
      </w:r>
    </w:p>
    <w:p>
      <w:pPr>
        <w:pStyle w:val="Odrazkydelsi"/>
        <w:ind w:left="0" w:hanging="0"/>
        <w:rPr/>
      </w:pPr>
      <w:r>
        <w:rPr/>
        <w:t>-  zaměření se na krásy přírody a na vztah k životnímu prostředí (ve spojení s přírodovědou)</w:t>
      </w:r>
    </w:p>
    <w:p>
      <w:pPr>
        <w:pStyle w:val="Odrazkydelsi"/>
        <w:ind w:left="0" w:hanging="0"/>
        <w:rPr/>
      </w:pPr>
      <w:r>
        <w:rPr/>
        <w:t>-  tématické kresby k významným událostem ve školním roce</w:t>
      </w:r>
    </w:p>
    <w:p>
      <w:pPr>
        <w:pStyle w:val="Odrazkydelsi"/>
        <w:ind w:left="0" w:hanging="0"/>
        <w:rPr/>
      </w:pPr>
      <w:r>
        <w:rPr/>
      </w:r>
    </w:p>
    <w:p>
      <w:pPr>
        <w:pStyle w:val="Normal"/>
        <w:jc w:val="both"/>
        <w:rPr/>
      </w:pPr>
      <w:r>
        <w:rPr/>
        <w:t>Učitel volí náměty výtvarných prací podle svého uvážení a v návaznosti na činnostní styl výuky a učební požadavky daného ročníku a to nejen ve výtvarné výchově. Úkolem učitele je vyvolávat podněty, určovat témata a náměty, žáky motivovat, volit vhodné inspirace. Do vlastní výtvarné činnosti žáků zasahuje učitel radami, které se týkají použitého materiálu a způsobu práce s ním, kreslířských nástrojů a praktického zacházení s nimi. Při výuce se využívá četby, přírodovědného a vlastivědného učiva i dění ve škole a v obci. Příklady námětů nejsou pro učitele závazné. Výtvarné techniky volí učitelé podle svého uvážení tak, aby se rozšiřoval jejich okruh, aby byly pro děti zajímavé a přiměřeně rozvíjely dětskou tvořivost a představivost.</w:t>
      </w:r>
    </w:p>
    <w:p>
      <w:pPr>
        <w:pStyle w:val="Normal"/>
        <w:ind w:firstLine="708"/>
        <w:jc w:val="both"/>
        <w:rPr/>
      </w:pPr>
      <w:r>
        <w:rPr/>
        <w:t>Úspěch práce žáků závisí do značné míry na tom, jak pozorovanou skutečnost v průběhu výuky dokážeme žákům přiblížit, jak dovedeme ukázat tvar jako výsledek přírodních zákonitostí i jak dovedeme výuku výtvarné výchovy organicky spojovat s ostatními vyučovacími předměty, např. se čtením nebo vyprávěním o květinách v přírodovědě.</w:t>
      </w:r>
    </w:p>
    <w:p>
      <w:pPr>
        <w:pStyle w:val="Normal"/>
        <w:jc w:val="both"/>
        <w:rPr/>
      </w:pPr>
      <w:r>
        <w:rPr/>
      </w:r>
    </w:p>
    <w:p>
      <w:pPr>
        <w:pStyle w:val="Normal"/>
        <w:jc w:val="both"/>
        <w:rPr/>
      </w:pPr>
      <w:r>
        <w:rPr/>
        <w:t xml:space="preserve">Čítanky, připravené k činnostnímu učení, jsou doplněny ilustracemi tak, abychom mohli žáky postupně seznamovat s významnými ilustrátory dětských knih. Každý učitel výtvarné výchovy má možnost těchto materiálů průběžně využívat. V čítankách je ilustracím věnována značná pozornost, nejvýznamnější ilustrátoři se vyskytují opakovaně, učitel proto může nechat žáky ilustrace pozorovat a  poznávat charakteristické rysy malířské techniky jednotlivých výtvarníků. Na základě těchto činností se mohou žáci naučit dobře poznávat ilustrátory: J. Ladu, J. Trnku, M. Alše, O. Sekoru, J. Čapka, A. Borna, H. Zmatlíkovou, Z. Buriana, J. Kalouska, J. Nepraktu.     </w:t>
      </w:r>
    </w:p>
    <w:p>
      <w:pPr>
        <w:pStyle w:val="Odrazkydelsi"/>
        <w:ind w:left="0" w:hanging="0"/>
        <w:rPr/>
      </w:pPr>
      <w:r>
        <w:rPr/>
        <w:t xml:space="preserve">  </w:t>
      </w:r>
    </w:p>
    <w:p>
      <w:pPr>
        <w:pStyle w:val="Odrazkydelsi"/>
        <w:ind w:left="0" w:hanging="0"/>
        <w:rPr/>
      </w:pPr>
      <w:r>
        <w:rPr/>
        <w:t xml:space="preserve">  </w:t>
      </w:r>
    </w:p>
    <w:p>
      <w:pPr>
        <w:pStyle w:val="Odrazkydelsi"/>
        <w:ind w:left="0" w:hanging="0"/>
        <w:jc w:val="left"/>
        <w:rPr/>
      </w:pPr>
      <w:r>
        <w:rPr>
          <w:color w:val="0000FF"/>
          <w:sz w:val="28"/>
          <w:szCs w:val="28"/>
          <w:u w:val="single"/>
        </w:rPr>
        <w:t xml:space="preserve">  </w:t>
      </w:r>
      <w:r>
        <w:rPr>
          <w:b/>
          <w:color w:val="0000FF"/>
          <w:sz w:val="28"/>
          <w:szCs w:val="28"/>
          <w:u w:val="single"/>
        </w:rPr>
        <w:t>D) Očekávané výstupy na konci 2. období základního vzdělávání</w:t>
      </w:r>
    </w:p>
    <w:p>
      <w:pPr>
        <w:pStyle w:val="Odrazkydelsi"/>
        <w:ind w:left="0" w:hanging="0"/>
        <w:rPr>
          <w:b/>
          <w:b/>
          <w:color w:val="0000FF"/>
          <w:sz w:val="28"/>
          <w:szCs w:val="28"/>
          <w:u w:val="single"/>
        </w:rPr>
      </w:pPr>
      <w:r>
        <w:rPr>
          <w:b/>
          <w:color w:val="0000FF"/>
          <w:sz w:val="28"/>
          <w:szCs w:val="28"/>
          <w:u w:val="single"/>
        </w:rPr>
      </w:r>
    </w:p>
    <w:p>
      <w:pPr>
        <w:pStyle w:val="Odrazkydelsi"/>
        <w:ind w:left="0" w:hanging="0"/>
        <w:rPr/>
      </w:pPr>
      <w:r>
        <w:rPr/>
        <w:t xml:space="preserve">Žák: </w:t>
      </w:r>
    </w:p>
    <w:p>
      <w:pPr>
        <w:pStyle w:val="Odrazkydelsi"/>
        <w:ind w:left="0" w:hanging="0"/>
        <w:rPr/>
      </w:pPr>
      <w:r>
        <w:rPr/>
        <w:t xml:space="preserve">- při vlastních tvůrčích činnostech pojmenovává prvky vizuálně obrazného vyjádření, porovnává je na základě vztahů (světelné poměry, </w:t>
      </w:r>
    </w:p>
    <w:p>
      <w:pPr>
        <w:pStyle w:val="Odrazkydelsi"/>
        <w:ind w:left="0" w:hanging="0"/>
        <w:rPr/>
      </w:pPr>
      <w:r>
        <w:rPr/>
        <w:t xml:space="preserve">   </w:t>
      </w:r>
      <w:r>
        <w:rPr/>
        <w:t>barevné kontrasty, proporční vztahy aj.)</w:t>
      </w:r>
    </w:p>
    <w:p>
      <w:pPr>
        <w:pStyle w:val="Odrazkydelsi"/>
        <w:ind w:left="0" w:hanging="0"/>
        <w:rPr/>
      </w:pPr>
      <w:r>
        <w:rPr/>
        <w:t xml:space="preserve">- užívá a kombinuje prvky vizuálně obrazného vyjádření ve vztahu k celku:  v plošném vyjádření linie a barevné plochy, v objemovém </w:t>
      </w:r>
    </w:p>
    <w:p>
      <w:pPr>
        <w:pStyle w:val="Odrazkydelsi"/>
        <w:ind w:left="0" w:hanging="0"/>
        <w:rPr/>
      </w:pPr>
      <w:r>
        <w:rPr/>
        <w:t xml:space="preserve">   </w:t>
      </w:r>
      <w:r>
        <w:rPr/>
        <w:t>vyjádření  modelování a skulpturální postup, v  prostorovém vyjádření uspořádání prvků ve vztahu k vlastnímu tělu i jako nezávislý model</w:t>
      </w:r>
    </w:p>
    <w:p>
      <w:pPr>
        <w:pStyle w:val="Odrazkydelsi"/>
        <w:ind w:left="0" w:hanging="0"/>
        <w:rPr>
          <w:color w:val="000000"/>
        </w:rPr>
      </w:pPr>
      <w:r>
        <w:rPr/>
        <w:t xml:space="preserve">- při tvorbě vizuálně obrazných vyjádření se vědomě zaměřuje na projevení vlastních životních </w:t>
      </w:r>
      <w:r>
        <w:rPr>
          <w:color w:val="000000"/>
        </w:rPr>
        <w:t xml:space="preserve">zkušeností i na ztvárnění nejbližších sociálních </w:t>
      </w:r>
    </w:p>
    <w:p>
      <w:pPr>
        <w:pStyle w:val="Odrazkydelsi"/>
        <w:ind w:left="0" w:hanging="0"/>
        <w:rPr/>
      </w:pPr>
      <w:r>
        <w:rPr>
          <w:color w:val="000000"/>
        </w:rPr>
        <w:t xml:space="preserve">   </w:t>
      </w:r>
      <w:r>
        <w:rPr>
          <w:color w:val="000000"/>
        </w:rPr>
        <w:t>vztahů a rozvoj komunikace.</w:t>
      </w:r>
    </w:p>
    <w:p>
      <w:pPr>
        <w:pStyle w:val="Odrazkydelsi"/>
        <w:ind w:left="0" w:hanging="0"/>
        <w:rPr/>
      </w:pPr>
      <w:r>
        <w:rPr/>
        <w:t xml:space="preserve">- nalézá vhodné prostředky pro vizuálně obrazná vyjádření vzniklá na základě vztahu zrakového vnímání k vnímání dalšími smysly, </w:t>
      </w:r>
    </w:p>
    <w:p>
      <w:pPr>
        <w:pStyle w:val="Odrazkydelsi"/>
        <w:ind w:left="0" w:hanging="0"/>
        <w:rPr/>
      </w:pPr>
      <w:r>
        <w:rPr/>
        <w:t xml:space="preserve">   </w:t>
      </w:r>
      <w:r>
        <w:rPr/>
        <w:t>uplatňuje je v plošné, objemové i prostorové tvorbě</w:t>
      </w:r>
    </w:p>
    <w:p>
      <w:pPr>
        <w:pStyle w:val="Odrazkydelsi"/>
        <w:ind w:left="0" w:hanging="0"/>
        <w:rPr/>
      </w:pPr>
      <w:r>
        <w:rPr/>
        <w:t xml:space="preserve">- osobitost svého vnímání uplatňuje v přístupu k realitě k tvorbě a interpretaci vizuálně obrazného vyjádření, pro vyjádření nových i </w:t>
      </w:r>
    </w:p>
    <w:p>
      <w:pPr>
        <w:pStyle w:val="Odrazkydelsi"/>
        <w:ind w:left="0" w:hanging="0"/>
        <w:rPr/>
      </w:pPr>
      <w:r>
        <w:rPr/>
        <w:t xml:space="preserve">   </w:t>
      </w:r>
      <w:r>
        <w:rPr/>
        <w:t>neobvyklých pocitů a prožitků svobodně volí a kombinuje prostředky (včetně prostředků a postupů současného výtvarného umění)</w:t>
      </w:r>
    </w:p>
    <w:p>
      <w:pPr>
        <w:pStyle w:val="Odrazkydelsi"/>
        <w:ind w:left="0" w:hanging="0"/>
        <w:rPr/>
      </w:pPr>
      <w:r>
        <w:rPr/>
        <w:t>- porovnává různé interpretace vizuálně obrazného vyjádření a přistupuje k nim jako ke zdroji inspirace</w:t>
      </w:r>
    </w:p>
    <w:p>
      <w:pPr>
        <w:pStyle w:val="Odrazkydelsi"/>
        <w:ind w:left="0" w:hanging="0"/>
        <w:rPr/>
      </w:pPr>
      <w:r>
        <w:rPr/>
        <w:t>- nalézá a do komunikace v sociálních vztazích zapojuje obsah vizuálně obrazných vyjádření, která samostatně vytvořil, vybral či upravil</w:t>
      </w:r>
    </w:p>
    <w:p>
      <w:pPr>
        <w:pStyle w:val="Odrazkydelsi"/>
        <w:ind w:left="0" w:hanging="0"/>
        <w:rPr/>
      </w:pPr>
      <w:r>
        <w:rPr/>
      </w:r>
    </w:p>
    <w:tbl>
      <w:tblPr>
        <w:tblW w:w="14152" w:type="dxa"/>
        <w:jc w:val="left"/>
        <w:tblInd w:w="-80" w:type="dxa"/>
        <w:tblLayout w:type="fixed"/>
        <w:tblCellMar>
          <w:top w:w="0" w:type="dxa"/>
          <w:left w:w="70" w:type="dxa"/>
          <w:bottom w:w="0" w:type="dxa"/>
          <w:right w:w="70" w:type="dxa"/>
        </w:tblCellMar>
      </w:tblPr>
      <w:tblGrid>
        <w:gridCol w:w="3535"/>
        <w:gridCol w:w="3535"/>
        <w:gridCol w:w="3535"/>
        <w:gridCol w:w="3546"/>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rPr>
                <w:b/>
                <w:b/>
                <w:sz w:val="28"/>
              </w:rPr>
            </w:pPr>
            <w:r>
              <w:rPr>
                <w:b/>
                <w:sz w:val="28"/>
              </w:rPr>
              <w:t xml:space="preserve">        </w:t>
            </w:r>
            <w:r>
              <w:rPr>
                <w:b/>
                <w:sz w:val="28"/>
              </w:rPr>
              <w:t>Očekávané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rPr>
                <w:u w:val="single"/>
              </w:rPr>
            </w:pPr>
            <w:r>
              <w:rPr/>
              <w:t xml:space="preserve">           </w:t>
            </w:r>
            <w:r>
              <w:rPr/>
              <w:t>Dílčí výstupy</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rPr>
                <w:b/>
                <w:b/>
                <w:sz w:val="28"/>
              </w:rPr>
            </w:pPr>
            <w:r>
              <w:rPr>
                <w:b/>
                <w:sz w:val="28"/>
              </w:rPr>
              <w:t xml:space="preserve">                  </w:t>
            </w:r>
            <w:r>
              <w:rPr>
                <w:b/>
                <w:sz w:val="28"/>
              </w:rPr>
              <w:t>Učivo</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rPr>
                <w:b/>
                <w:b/>
                <w:sz w:val="28"/>
              </w:rPr>
            </w:pPr>
            <w:r>
              <w:rPr>
                <w:b/>
                <w:sz w:val="28"/>
              </w:rPr>
              <w:t xml:space="preserve">    </w:t>
            </w:r>
            <w:r>
              <w:rPr>
                <w:b/>
                <w:sz w:val="28"/>
              </w:rPr>
              <w:t>Průřezové téma</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
                <w:i/>
                <w:sz w:val="22"/>
              </w:rPr>
            </w:pPr>
            <w:r>
              <w:rPr>
                <w:i/>
                <w:sz w:val="22"/>
                <w:szCs w:val="22"/>
              </w:rPr>
              <w:t>OVO 1: Při vlastních tvůrčích činnostech pojmenovává prvky vizuálně obrazného vyjádření; porovnává je na základě vztahů (světlostní poměry, barevné kontrasty, proporční vztahy a jiné)</w:t>
            </w:r>
            <w:r>
              <w:rPr>
                <w:b/>
                <w:i/>
                <w:sz w:val="22"/>
                <w:szCs w:val="22"/>
              </w:rPr>
              <w:t xml:space="preserve"> </w:t>
              <w:br/>
              <w:br/>
            </w:r>
            <w:r>
              <w:rPr>
                <w:i/>
                <w:sz w:val="22"/>
                <w:szCs w:val="22"/>
              </w:rPr>
              <w:t>OVO 2: Užívá a kombinuje prvky vizuálně obrazného vyjádření ve vztahu k celku; v plošném vyjádření linie a barevné plochy; v objemovém vyjádření modelování a skulpturální postup;</w:t>
            </w:r>
            <w:r>
              <w:rPr>
                <w:b/>
                <w:i/>
                <w:sz w:val="22"/>
                <w:szCs w:val="22"/>
              </w:rPr>
              <w:t xml:space="preserve"> </w:t>
            </w:r>
            <w:r>
              <w:rPr>
                <w:i/>
                <w:sz w:val="22"/>
                <w:szCs w:val="22"/>
              </w:rPr>
              <w:t>v prostorovém vyjádření uspořádání prvků ve vztahu k vlastnímu tělu i jako nezávislý model</w:t>
            </w:r>
            <w:r>
              <w:rPr>
                <w:b/>
                <w:i/>
                <w:sz w:val="22"/>
                <w:szCs w:val="22"/>
              </w:rPr>
              <w: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
                <w:i/>
                <w:sz w:val="22"/>
              </w:rPr>
            </w:pPr>
            <w:r>
              <w:rPr>
                <w:i/>
                <w:sz w:val="22"/>
              </w:rPr>
              <w:t>DV: Rozeznává, pojmenuje a aktivně užívá, barvy v základní škále, kterou má k dispozici; vnímá a pojmenuje odlišné odstíny</w:t>
              <w:br/>
              <w:br/>
              <w:t xml:space="preserve">DV: Porovná, rozliší a pojmenuje světlejší, tmavší, sytější, bledší odstín barvy   </w:t>
              <w:br/>
              <w:br/>
              <w:t xml:space="preserve">DV: Rozezná základní plošné a prostorové tvary, dovede  je  použít ve vlastním vyjádření </w:t>
              <w:br/>
              <w:t>DV: Porovná a odliší plošné a prostorové tvary podle velikosti a vzájemných vztahů, využije jejich rozdílnosti pro vyjádření vlastního záměru</w:t>
              <w:br/>
              <w:t>DV: Dovede pojmenovat a charakterizovat základní prvky vizuálně obrazného vyjádření (barva, linie, tvar, povrch, objem, objekt). Intuitivně posuzuje důvod jejich užití a hodnotí je z hlediska výrazu díla.</w:t>
              <w:br/>
              <w:br/>
              <w:t xml:space="preserve">DV: Charakterizuje konkrétní barvu, tvar, objem, povrch, objekt a dovede je převést do vlastního vizuálně obrazného vyjádření </w:t>
              <w:br/>
              <w:br/>
              <w:t>DV: Využívá rozličné nabídnuté materiály, techniky a formáty</w:t>
            </w:r>
          </w:p>
        </w:tc>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rPr/>
            </w:pPr>
            <w:r>
              <w:rPr/>
              <w:t>Malba na rozličná témata s využitím nejširší škály barev a odstínů, nástrojů a formátů, individuální i skupinové práce</w:t>
              <w:br/>
              <w:br/>
              <w:t>Naše obec; společná trojrozměrná práce, volná parafráze prostorových a objemových vjemů  a představ ve vazbě na známé prostředí</w:t>
              <w:br/>
              <w:br/>
              <w:t xml:space="preserve">Co vidíme na obraze, na soše, na fotografii, proč to autor použil, jak na nás dílo působí? Co můžeme změnit a jak se změní  výraz díla? </w:t>
              <w:br/>
              <w:t xml:space="preserve">Volné variace na současná umělecká díla </w:t>
              <w:br/>
            </w:r>
          </w:p>
          <w:p>
            <w:pPr>
              <w:pStyle w:val="Mezera"/>
              <w:widowControl w:val="false"/>
              <w:rPr/>
            </w:pPr>
            <w:r>
              <w:rPr/>
              <w:t>Návštěvy galerie,  výstav, ateliérů, architektonických děl a jejich tvůrčí reflexe</w:t>
            </w:r>
          </w:p>
          <w:p>
            <w:pPr>
              <w:pStyle w:val="Mezera"/>
              <w:widowControl w:val="false"/>
              <w:rPr/>
            </w:pPr>
            <w:r>
              <w:rPr/>
              <w:br/>
              <w:t>Jak vidíme svět kolem nás; osobité vyjadřování na zadaná témata</w:t>
              <w:br/>
              <w:br/>
              <w:t>Malba, kresba všemi dostupnými materiály a nástroji, jednoduché grafické techniky, plastické a skulptivní techniky, tvorba a instalace objektů, práce individuální, ve dvojici, ve skupině</w:t>
              <w:br/>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i/>
                <w:i/>
                <w:sz w:val="22"/>
                <w:szCs w:val="22"/>
              </w:rPr>
            </w:pPr>
            <w:r>
              <w:rPr>
                <w:i/>
                <w:sz w:val="22"/>
                <w:szCs w:val="22"/>
              </w:rPr>
              <w:t>OSV 1: Rozvoj schopností poznávání; rozvoj smyslového vnímání a navazujícího pojmového aparátu</w:t>
              <w:br/>
              <w:t xml:space="preserve">OSV 5: Kreativita: rozvíjení dovednosti zabývat se vlastnostmi smyslově poznávané reality, hlouběji je poznávat vyhledávat odpovídající vyjadřovací prostředky pro jejich vyjádření  </w:t>
              <w:br/>
              <w:br/>
              <w:br/>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rPr>
                <w:i w:val="false"/>
                <w:i w:val="false"/>
              </w:rPr>
            </w:pPr>
            <w:r>
              <w:rPr>
                <w:b w:val="false"/>
              </w:rPr>
              <w:t>OVO 3: Při tvorbě vizuálně obrazných vyjádření se vědomě zaměřuje na projevení vlastních životních zkušeností i na tvorbu vyjádření, která mají komunikační účinek pro jeho/její  nejbližší sociální vztahy</w:t>
            </w:r>
            <w:r>
              <w:rPr/>
              <w:br/>
              <w:br/>
            </w:r>
            <w:r>
              <w:rPr>
                <w:b w:val="false"/>
              </w:rPr>
              <w:t>OVO 4: Nalézá vhodné prostředky pro vizuálně obrazná vyjádření vzniklá na základě vztahu zrakového vnímání k vnímání dalšími smysly; uplatňuje je v plošné, objemové i prostorové tvorbě</w:t>
            </w:r>
            <w:r>
              <w:rPr>
                <w:b w:val="false"/>
                <w:i w:val="false"/>
              </w:rPr>
              <w:t xml:space="preserve"> </w:t>
              <w:br/>
              <w:br/>
              <w:br/>
              <w:br/>
              <w:br/>
              <w:br/>
              <w:br/>
            </w:r>
            <w:r>
              <w:rPr>
                <w:b w:val="false"/>
              </w:rPr>
              <w:t>OVO 5: Osobitost svého vnímání uplatňuje v přístupu k realitě, k tvorbě, k interpretaci vizuálně obrazného vyjádřen; pro vyjádření nových a neobvyklých pocitů a prožitků svobodně volí a kombinuje prostředky (včetně prostředků a postupů současného výtvarného umění)</w:t>
              <w:br/>
              <w:b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
                <w:i/>
                <w:sz w:val="22"/>
              </w:rPr>
            </w:pPr>
            <w:r>
              <w:rPr>
                <w:i/>
                <w:sz w:val="22"/>
              </w:rPr>
              <w:t xml:space="preserve">DV: Vyjádří podle zadání vlastní zkušenost </w:t>
              <w:br/>
              <w:br/>
              <w:t>DV: Dovede využít vlastní zkušenost s reálným trojrozměrným světem v různých druzích vizuálního vyjádření</w:t>
              <w:br/>
            </w:r>
          </w:p>
          <w:p>
            <w:pPr>
              <w:pStyle w:val="Normal"/>
              <w:widowControl w:val="false"/>
              <w:rPr>
                <w:i/>
                <w:i/>
                <w:sz w:val="22"/>
              </w:rPr>
            </w:pPr>
            <w:r>
              <w:rPr>
                <w:i/>
                <w:sz w:val="22"/>
              </w:rPr>
              <w:t>DV: Vyjadřuje se  slovy, pohybem, zvukem, přemístěním nebo proměnou objektu, vědomě kombinuje  tyto způsoby vyjádření</w:t>
              <w:br/>
              <w:br/>
              <w:t>DV: Vnímá a řídí  pohyb vlastního těla, jeho umístění a přemístění v prostoru  a využívá je jako svébytný vyjadřovací prostředek</w:t>
              <w:br/>
            </w:r>
          </w:p>
          <w:p>
            <w:pPr>
              <w:pStyle w:val="Normal"/>
              <w:widowControl w:val="false"/>
              <w:rPr>
                <w:i/>
                <w:i/>
                <w:sz w:val="22"/>
              </w:rPr>
            </w:pPr>
            <w:r>
              <w:rPr>
                <w:i/>
                <w:sz w:val="22"/>
              </w:rPr>
              <w:t xml:space="preserve">DV: Dovede prostřednictvím VOV vyjádřit  vjem sluchový, hmatový, dotykový, chuťový či pohybový </w:t>
              <w:br/>
              <w:br/>
              <w:t>DV: Uvědomuje si specifika vnímání různými smysly, vyhledává nejpřesvědčivější způsoby vyjádření</w:t>
              <w:br/>
              <w:br/>
              <w:t>DV: Uvědomuje si a dovede vyjádřit vjemy  interiéru, exteriéru a krajiny. Vnímá prostředí kolem sebe jako prostor pro  prožívání a komunikaci</w:t>
              <w:br/>
              <w:br/>
              <w:t xml:space="preserve">DV: Dovede vyjádřit situaci, změnu situace, děj, příběh  </w:t>
            </w:r>
          </w:p>
        </w:tc>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rPr/>
            </w:pPr>
            <w:r>
              <w:rPr/>
              <w:t>Vyjádření osobních zážitků a zkušeností běžných i neobvyklých; doma, ve škole, ve městě, v přírodě, v ZOO, v muzeu…</w:t>
              <w:br/>
              <w:t>Já a moji blízcí; práce na téma vztahů mezi lidmi</w:t>
              <w:br/>
              <w:t xml:space="preserve">Tady vládnu já; výrazová proměna okolí </w:t>
              <w:br/>
              <w:t>Moje stopy, co po mně zůstává; dlouhodobé sledování stop zanechávaných cestou do školy, při hrách</w:t>
              <w:br/>
              <w:t>Zahrajme si na obrazy; inscenace živých obrazů či scén podle výtvarných děl, filmů, pohádek, komiksů</w:t>
              <w:br/>
              <w:br/>
              <w:t>Je voda modrá i pro moje tělo při koupání?</w:t>
              <w:br/>
            </w:r>
          </w:p>
          <w:p>
            <w:pPr>
              <w:pStyle w:val="Mezera"/>
              <w:widowControl w:val="false"/>
              <w:rPr/>
            </w:pPr>
            <w:r>
              <w:rPr/>
              <w:t>Namaluj svoji písničku; rytmus, melodie, zvuky hudebních nástrojů, nálada textu</w:t>
              <w:br/>
              <w:t xml:space="preserve">Jak létal míč po hřišti; skupinová práce, různé způsoby záznamu pohybu </w:t>
              <w:br/>
              <w:t>Kdybychom byli někdo jiný: ptáci, zvířata, hmyz; experimenty s vyjadřováním ostatních vjemů: zvuk, tvar, povrch, chuť, pohyb, vzájemné vztahy a změny polohy v prostoru</w:t>
              <w:br/>
              <w:br/>
              <w:t>Záznamy a obrazy stavů a proměn svého okolí v přírodním i člověkem vytvořeném prostředí</w:t>
              <w:br/>
              <w:t>Vyprávíme obrazem; ilustrace, cyklus, komiksový příběh, obrázkové písmo</w:t>
              <w:br/>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i/>
                <w:i/>
                <w:sz w:val="22"/>
                <w:szCs w:val="22"/>
              </w:rPr>
            </w:pPr>
            <w:r>
              <w:rPr>
                <w:i/>
                <w:sz w:val="22"/>
                <w:szCs w:val="22"/>
              </w:rPr>
              <w:t>OSV 2: Sebepoznání a sebepojetí; další poznávání specifických rysů vlastní osobnosti v interakci s realitou a jejími záznamy</w:t>
              <w:br/>
            </w:r>
          </w:p>
          <w:p>
            <w:pPr>
              <w:pStyle w:val="Normal"/>
              <w:widowControl w:val="false"/>
              <w:rPr>
                <w:i/>
                <w:i/>
                <w:sz w:val="22"/>
              </w:rPr>
            </w:pPr>
            <w:r>
              <w:rPr>
                <w:i/>
                <w:sz w:val="22"/>
              </w:rPr>
              <w:t>MUV 1: Kulturní diference: Jedinečnost každého člověka; rozvíjení tolerance a vstřícnosti k odlišnostem a osobním zvláštnostem</w:t>
              <w:br/>
              <w:br/>
              <w:t xml:space="preserve">OSV 2: Sebepoznání a sebepojetí Uvědomování si jedinečnosti vlastního osobitého vnímání a vlastní schopnosti vyjádření </w:t>
              <w:br/>
              <w:br/>
              <w:br/>
              <w:br/>
              <w:br/>
              <w:br/>
              <w:br/>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
                <w:i/>
                <w:sz w:val="22"/>
                <w:szCs w:val="22"/>
              </w:rPr>
            </w:pPr>
            <w:r>
              <w:rPr>
                <w:i/>
                <w:sz w:val="22"/>
                <w:szCs w:val="22"/>
              </w:rPr>
              <w:t>OVO 6: Porovnává různé interpretace vizuálně obrazného vyjádření a přistupuje k nim jako ke zdroji inspirace</w:t>
              <w:br/>
              <w:br/>
              <w:t>OVO 7: Nalézá a do komunikace v sociálních vztazích zapojuje obsah vizuálně obrazných vyjádření, která samostatně vytváří, vybírá či upravuje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
                <w:i/>
                <w:sz w:val="22"/>
                <w:szCs w:val="22"/>
              </w:rPr>
            </w:pPr>
            <w:r>
              <w:rPr>
                <w:i/>
                <w:sz w:val="22"/>
                <w:szCs w:val="22"/>
              </w:rPr>
              <w:t xml:space="preserve">DV: Uvědomuje si možnost různých interpretací  téhož díla, dovede formulovat vlastní názor a vyslechnout a přijmout odlišný </w:t>
              <w:br/>
              <w:br/>
              <w:t>DV: Dovede vyjádřit a v debatě obhajovat svůj názor na konkrétní VOV  vlastní či jiného autora.</w:t>
              <w:br/>
            </w:r>
          </w:p>
          <w:p>
            <w:pPr>
              <w:pStyle w:val="Normal"/>
              <w:widowControl w:val="false"/>
              <w:rPr/>
            </w:pPr>
            <w:r>
              <w:rPr>
                <w:i/>
                <w:sz w:val="22"/>
              </w:rPr>
              <w:t>DV: Vysvětlí a obhajuje svůj názor na konkrétní ilustrace, animované filmy, hračky, počítačové hry. Vyslechne a toleruje odlišný názor, dovede argumentovat v debatě.</w:t>
              <w:br/>
              <w:br/>
              <w:t>DV: Použije postavy či charaktery z ilustrací, filmů či her ve vlastním originálním VOV</w:t>
              <w:br/>
              <w:br/>
              <w:t>DV: Dovede vyjádřit svou zkušenost ze setkání s uměleckým dílem slovy nebo VOV nebo samostatně vytvoří vlastní originální postavu či příběh</w:t>
            </w:r>
          </w:p>
        </w:tc>
        <w:tc>
          <w:tcPr>
            <w:tcW w:w="3535" w:type="dxa"/>
            <w:tcBorders>
              <w:top w:val="single" w:sz="4" w:space="0" w:color="000000"/>
              <w:left w:val="single" w:sz="4" w:space="0" w:color="000000"/>
              <w:bottom w:val="single" w:sz="4" w:space="0" w:color="000000"/>
              <w:right w:val="single" w:sz="4" w:space="0" w:color="000000"/>
            </w:tcBorders>
          </w:tcPr>
          <w:p>
            <w:pPr>
              <w:pStyle w:val="Mezera"/>
              <w:widowControl w:val="false"/>
              <w:rPr/>
            </w:pPr>
            <w:r>
              <w:rPr/>
              <w:t>Jaká díla nás obklopují; rozhovory o konkrétních obrazech, sochách, stavbách z vlastního okolí</w:t>
              <w:br/>
              <w:br/>
              <w:t xml:space="preserve">Galerie ve třídě; proměnlivá společná sbírka pozoruhodných VOV, včetně komentářů a poznámek k dílům </w:t>
              <w:br/>
              <w:br/>
              <w:t>Co se mi líbí; hodnocení a úsudky o dílech vlastních i cizích</w:t>
              <w:br/>
              <w:br/>
              <w:t>Můj oblíbený ilustrátor, autor  animovaných filmů..</w:t>
              <w:br/>
              <w:t>Proč se mi líbí</w:t>
              <w:br/>
              <w:br/>
              <w:t xml:space="preserve">Zkusme tam s nimi žít; kolektivní práce s ilustracemi, hračkami, postavami a prostředím z filmů a počítačových her; koláž, instalace </w:t>
              <w:br/>
              <w:t>Obrazy a sochy, které máme doma, které potkáváme; vlastní tvůrčí vyjádření prožitku z díla</w:t>
              <w:br/>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i/>
                <w:i/>
                <w:sz w:val="22"/>
              </w:rPr>
            </w:pPr>
            <w:r>
              <w:rPr>
                <w:i/>
                <w:sz w:val="22"/>
              </w:rPr>
              <w:t xml:space="preserve">MUV 1: Kulturní diference: jedinečnost každého člověka </w:t>
              <w:br/>
              <w:t>MUV 2: Lidské vztahy: tolerance, empatie, citlivost vůči jinému</w:t>
              <w:br/>
              <w:br/>
              <w:t>OSV 3 Komunikace:  řeč předmětů a prostředí vytvářeného člověkem</w:t>
              <w:br/>
              <w:t>MEV 2: Interpretace vztahu mediálního sdělení a reality: vztah mediálního sdělení a sociální zkušenosti</w:t>
              <w:br/>
              <w:t>OSV 5 : Kreativita: tvořivý přístup ke kulturním produktům</w:t>
              <w:br/>
              <w:br/>
              <w:br/>
              <w:t>OSV 8: Komunikace: dovednosti pro neverbální sdělování</w:t>
            </w:r>
          </w:p>
        </w:tc>
      </w:tr>
    </w:tbl>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Nadpiskapitoly"/>
        <w:numPr>
          <w:ilvl w:val="0"/>
          <w:numId w:val="0"/>
        </w:numPr>
        <w:ind w:left="0" w:hanging="0"/>
        <w:rPr>
          <w:b w:val="false"/>
          <w:b w:val="false"/>
          <w:color w:val="000000"/>
          <w:sz w:val="24"/>
        </w:rPr>
      </w:pPr>
      <w:r>
        <w:rPr>
          <w:b w:val="false"/>
          <w:color w:val="000000"/>
          <w:sz w:val="24"/>
        </w:rPr>
      </w:r>
    </w:p>
    <w:p>
      <w:pPr>
        <w:pStyle w:val="Odrazkydelsi"/>
        <w:tabs>
          <w:tab w:val="left" w:pos="0" w:leader="none"/>
          <w:tab w:val="left" w:pos="660" w:leader="none"/>
        </w:tabs>
        <w:ind w:left="0" w:hanging="0"/>
        <w:jc w:val="center"/>
        <w:rPr/>
      </w:pPr>
      <w:r>
        <w:rPr>
          <w:b/>
          <w:sz w:val="28"/>
          <w:szCs w:val="28"/>
        </w:rPr>
        <w:t xml:space="preserve">VZDĚLÁVACÍ OBLAST: </w:t>
      </w:r>
      <w:r>
        <w:rPr>
          <w:b/>
          <w:color w:val="FF0000"/>
          <w:sz w:val="28"/>
          <w:szCs w:val="28"/>
        </w:rPr>
        <w:t>ČLOVĚK A SVĚT PRÁCE</w:t>
      </w:r>
    </w:p>
    <w:p>
      <w:pPr>
        <w:pStyle w:val="Odrazkydelsi"/>
        <w:tabs>
          <w:tab w:val="left" w:pos="0" w:leader="none"/>
          <w:tab w:val="left" w:pos="660" w:leader="none"/>
        </w:tabs>
        <w:ind w:left="0" w:hanging="0"/>
        <w:jc w:val="center"/>
        <w:rPr>
          <w:b/>
          <w:b/>
        </w:rPr>
      </w:pPr>
      <w:r>
        <w:rPr>
          <w:b/>
        </w:rPr>
        <w:t>Vzdělávací oblast je ve 4. a 5. ročníku realizována prostřednictvím vyučovacího předmětu</w:t>
      </w:r>
    </w:p>
    <w:p>
      <w:pPr>
        <w:pStyle w:val="Odrazkydelsi"/>
        <w:tabs>
          <w:tab w:val="left" w:pos="0" w:leader="none"/>
          <w:tab w:val="left" w:pos="660" w:leader="none"/>
        </w:tabs>
        <w:ind w:left="0" w:hanging="0"/>
        <w:jc w:val="center"/>
        <w:rPr>
          <w:b/>
          <w:b/>
        </w:rPr>
      </w:pPr>
      <w:r>
        <w:rPr>
          <w:b/>
        </w:rPr>
      </w:r>
    </w:p>
    <w:p>
      <w:pPr>
        <w:pStyle w:val="Odrazkydelsi"/>
        <w:ind w:left="380" w:hanging="0"/>
        <w:jc w:val="center"/>
        <w:rPr>
          <w:b/>
          <w:b/>
          <w:color w:val="0000FF"/>
          <w:sz w:val="28"/>
          <w:szCs w:val="28"/>
          <w:u w:val="single"/>
        </w:rPr>
      </w:pPr>
      <w:r>
        <w:rPr>
          <w:b/>
          <w:color w:val="0000FF"/>
          <w:sz w:val="28"/>
          <w:szCs w:val="28"/>
          <w:u w:val="single"/>
        </w:rPr>
        <w:t>Pracovní činnosti</w:t>
      </w:r>
    </w:p>
    <w:p>
      <w:pPr>
        <w:pStyle w:val="Odrazkydelsi"/>
        <w:ind w:left="380" w:hanging="0"/>
        <w:rPr>
          <w:b/>
          <w:b/>
          <w:color w:val="0000FF"/>
          <w:sz w:val="28"/>
          <w:szCs w:val="28"/>
          <w:u w:val="single"/>
        </w:rPr>
      </w:pPr>
      <w:r>
        <w:rPr>
          <w:b/>
          <w:color w:val="0000FF"/>
          <w:sz w:val="28"/>
          <w:szCs w:val="28"/>
          <w:u w:val="single"/>
        </w:rPr>
      </w:r>
    </w:p>
    <w:p>
      <w:pPr>
        <w:pStyle w:val="Odrazkydelsi"/>
        <w:ind w:left="0" w:hanging="0"/>
        <w:rPr>
          <w:b/>
          <w:b/>
          <w:color w:val="0000FF"/>
          <w:sz w:val="28"/>
          <w:szCs w:val="28"/>
        </w:rPr>
      </w:pPr>
      <w:r>
        <w:rPr>
          <w:b/>
          <w:color w:val="0000FF"/>
          <w:sz w:val="28"/>
          <w:szCs w:val="28"/>
        </w:rPr>
        <w:t>A) Výchovně vzdělávací cíle:</w:t>
      </w:r>
    </w:p>
    <w:p>
      <w:pPr>
        <w:pStyle w:val="Odrazkydelsi"/>
        <w:ind w:left="0" w:hanging="0"/>
        <w:rPr/>
      </w:pPr>
      <w:r>
        <w:rPr>
          <w:b/>
        </w:rPr>
        <w:t xml:space="preserve">-  </w:t>
      </w:r>
      <w:r>
        <w:rPr/>
        <w:t>rozvíjet manuální dovednosti žáků</w:t>
      </w:r>
    </w:p>
    <w:p>
      <w:pPr>
        <w:pStyle w:val="Odrazkydelsi"/>
        <w:ind w:left="0" w:hanging="0"/>
        <w:rPr/>
      </w:pPr>
      <w:r>
        <w:rPr/>
        <w:t>-  vytvářet  správné pracovní návyky při práci s nástroji</w:t>
      </w:r>
    </w:p>
    <w:p>
      <w:pPr>
        <w:pStyle w:val="Odrazkydelsi"/>
        <w:ind w:left="0" w:hanging="0"/>
        <w:rPr/>
      </w:pPr>
      <w:r>
        <w:rPr/>
        <w:t>-  umět rozlišovat jednoduché pracovní nástroje, poznat, k čemu slouží a uvědomovat si, jak je třeba</w:t>
      </w:r>
    </w:p>
    <w:p>
      <w:pPr>
        <w:pStyle w:val="Odrazkydelsi"/>
        <w:ind w:left="0" w:hanging="0"/>
        <w:rPr/>
      </w:pPr>
      <w:r>
        <w:rPr/>
        <w:t xml:space="preserve">   </w:t>
      </w:r>
      <w:r>
        <w:rPr/>
        <w:t>s nimi správně a bezpečně zacházet</w:t>
      </w:r>
    </w:p>
    <w:p>
      <w:pPr>
        <w:pStyle w:val="Odrazkydelsi"/>
        <w:tabs>
          <w:tab w:val="left" w:pos="-120" w:leader="none"/>
          <w:tab w:val="left" w:pos="660" w:leader="none"/>
        </w:tabs>
        <w:ind w:left="0" w:hanging="0"/>
        <w:rPr/>
      </w:pPr>
      <w:r>
        <w:rPr/>
        <w:t>-  vést žáky k dovednosti rozlišovat materiály, uvažovat o různých možnostech opracování materiálu,</w:t>
      </w:r>
    </w:p>
    <w:p>
      <w:pPr>
        <w:pStyle w:val="Odrazkydelsi"/>
        <w:tabs>
          <w:tab w:val="left" w:pos="-120" w:leader="none"/>
          <w:tab w:val="left" w:pos="660" w:leader="none"/>
        </w:tabs>
        <w:ind w:left="0" w:hanging="0"/>
        <w:rPr/>
      </w:pPr>
      <w:r>
        <w:rPr/>
        <w:t xml:space="preserve">   </w:t>
      </w:r>
      <w:r>
        <w:rPr/>
        <w:t xml:space="preserve">uvažovat o  vlastnostech materiálu, zkusit vybrat vhodný materiál pro daný výrobek </w:t>
      </w:r>
    </w:p>
    <w:p>
      <w:pPr>
        <w:pStyle w:val="Odrazkydelsi"/>
        <w:ind w:left="0" w:hanging="0"/>
        <w:rPr/>
      </w:pPr>
      <w:r>
        <w:rPr/>
        <w:t>-  učit žáky při práci uvažovat o tom, co je třeba si k práci připravit, co dělat a jak postupovat</w:t>
      </w:r>
    </w:p>
    <w:p>
      <w:pPr>
        <w:pStyle w:val="Odrazkydelsi"/>
        <w:ind w:left="0" w:hanging="0"/>
        <w:rPr/>
      </w:pPr>
      <w:r>
        <w:rPr/>
        <w:t>-  mít vytrvalost při dokončení práce a snažit se, aby byl výsledek práce co nejlepší</w:t>
      </w:r>
    </w:p>
    <w:p>
      <w:pPr>
        <w:pStyle w:val="Odrazkydelsi"/>
        <w:ind w:left="0" w:hanging="0"/>
        <w:rPr/>
      </w:pPr>
      <w:r>
        <w:rPr/>
        <w:t>-  vytvářet pozitivní vztah žáků k práci</w:t>
      </w:r>
    </w:p>
    <w:p>
      <w:pPr>
        <w:pStyle w:val="Odrazkydelsi"/>
        <w:tabs>
          <w:tab w:val="left" w:pos="0" w:leader="none"/>
          <w:tab w:val="left" w:pos="660" w:leader="none"/>
        </w:tabs>
        <w:ind w:left="0" w:hanging="0"/>
        <w:rPr/>
      </w:pPr>
      <w:r>
        <w:rPr/>
        <w:t>-  vést žáky k tomu, aby si všímali práce jiných lidí a snažili se poučit z toho, co vidí</w:t>
      </w:r>
    </w:p>
    <w:p>
      <w:pPr>
        <w:pStyle w:val="Odrazkydelsi"/>
        <w:ind w:left="0" w:hanging="0"/>
        <w:rPr/>
      </w:pPr>
      <w:r>
        <w:rPr/>
        <w:t>-  seznámit žáky se základním vybavením kuchyně, pamatovat na bezpečnost a hygienu práce při</w:t>
      </w:r>
    </w:p>
    <w:p>
      <w:pPr>
        <w:pStyle w:val="Odrazkydelsi"/>
        <w:ind w:left="0" w:hanging="0"/>
        <w:rPr/>
      </w:pPr>
      <w:r>
        <w:rPr/>
        <w:t xml:space="preserve">   </w:t>
      </w:r>
      <w:r>
        <w:rPr/>
        <w:t>přípravě jednoduchého jídla</w:t>
      </w:r>
    </w:p>
    <w:p>
      <w:pPr>
        <w:pStyle w:val="Odrazkydelsi"/>
        <w:ind w:left="0" w:hanging="0"/>
        <w:rPr/>
      </w:pPr>
      <w:r>
        <w:rPr/>
        <w:t>-  naučit žáky zásadám správného stolování</w:t>
      </w:r>
    </w:p>
    <w:p>
      <w:pPr>
        <w:pStyle w:val="Odrazkydelsi"/>
        <w:ind w:left="0" w:hanging="0"/>
        <w:rPr>
          <w:b/>
          <w:b/>
        </w:rPr>
      </w:pPr>
      <w:r>
        <w:rPr>
          <w:b/>
        </w:rPr>
      </w:r>
    </w:p>
    <w:p>
      <w:pPr>
        <w:pStyle w:val="Odrazkydelsi"/>
        <w:ind w:left="0" w:hanging="0"/>
        <w:rPr>
          <w:b/>
          <w:b/>
          <w:sz w:val="28"/>
          <w:szCs w:val="28"/>
        </w:rPr>
      </w:pPr>
      <w:r>
        <w:rPr>
          <w:b/>
          <w:sz w:val="28"/>
          <w:szCs w:val="28"/>
        </w:rPr>
      </w:r>
    </w:p>
    <w:p>
      <w:pPr>
        <w:pStyle w:val="Odrazkydelsi"/>
        <w:tabs>
          <w:tab w:val="left" w:pos="0" w:leader="none"/>
          <w:tab w:val="left" w:pos="660" w:leader="none"/>
        </w:tabs>
        <w:ind w:left="0" w:hanging="0"/>
        <w:rPr>
          <w:b/>
          <w:b/>
          <w:color w:val="0000FF"/>
          <w:sz w:val="28"/>
          <w:szCs w:val="28"/>
        </w:rPr>
      </w:pPr>
      <w:r>
        <w:rPr>
          <w:b/>
          <w:color w:val="0000FF"/>
          <w:sz w:val="28"/>
          <w:szCs w:val="28"/>
        </w:rPr>
        <w:t xml:space="preserve"> </w:t>
      </w:r>
      <w:r>
        <w:rPr>
          <w:b/>
          <w:color w:val="0000FF"/>
          <w:sz w:val="28"/>
          <w:szCs w:val="28"/>
        </w:rPr>
        <w:t>B) Charakteristika výuky:</w:t>
      </w:r>
    </w:p>
    <w:p>
      <w:pPr>
        <w:pStyle w:val="Odrazkydelsi"/>
        <w:tabs>
          <w:tab w:val="left" w:pos="0" w:leader="none"/>
          <w:tab w:val="left" w:pos="660" w:leader="none"/>
        </w:tabs>
        <w:ind w:left="0" w:hanging="0"/>
        <w:rPr>
          <w:b/>
          <w:b/>
          <w:color w:val="0000FF"/>
          <w:sz w:val="28"/>
          <w:szCs w:val="28"/>
        </w:rPr>
      </w:pPr>
      <w:r>
        <w:rPr>
          <w:b/>
          <w:color w:val="0000FF"/>
          <w:sz w:val="28"/>
          <w:szCs w:val="28"/>
        </w:rPr>
      </w:r>
    </w:p>
    <w:p>
      <w:pPr>
        <w:pStyle w:val="Normal"/>
        <w:jc w:val="both"/>
        <w:rPr/>
      </w:pPr>
      <w:r>
        <w:rPr/>
        <w:t xml:space="preserve">Pracovní činnosti patří svou podstatou k činnostnímu učení, žáci při nich uplatňují zručnost, své individuální dovednosti získané v rodině, mohou realizovat své nápady. Při výuce pracovních činností se zaměřujeme na získávání praktických pracovních dovedností a návyků.   </w:t>
      </w:r>
    </w:p>
    <w:p>
      <w:pPr>
        <w:pStyle w:val="Normal"/>
        <w:ind w:firstLine="708"/>
        <w:jc w:val="both"/>
        <w:rPr/>
      </w:pPr>
      <w:r>
        <w:rPr/>
        <w:t>Úkolem vyučovacího předmětu je vytvářet u žáků kladný vztah k práci. V rámci vyučování pracovním činnostem budou mít žáci možnost poznávat různé materiály, opracovávat je, vyrábět určené předměty a připravovat pomůcky pro individuální činnosti potřebné při výuce jiných  předmětů. Při pracovních činnostech bude průběžně zohledňována účelnost i prospěšnost prováděných činností a to s ohledem na aktuální potřeby žáků, podmínky školy i na jejich další vzdělávání.</w:t>
      </w:r>
    </w:p>
    <w:p>
      <w:pPr>
        <w:pStyle w:val="Normal"/>
        <w:ind w:firstLine="708"/>
        <w:jc w:val="both"/>
        <w:rPr/>
      </w:pPr>
      <w:r>
        <w:rPr/>
        <w:t>Pracovní činnosti systematicky ovlivňují rozvoj motoriky a vytváření pracovních dovedností žáků. Dobrá výuka pracovním činnostem vede žáky k dobrému osvojování pracovních dovedností a návyků. Žáci při praktických činnostech postupně získávají dobré předpoklady ke správné volbě povolání a také k pozdějšímu společenskému uplatnění. Učí se také vytrvalosti, tvořivosti, je jim dána možnost realizovat vlastní nápady.</w:t>
      </w:r>
    </w:p>
    <w:p>
      <w:pPr>
        <w:pStyle w:val="Normal"/>
        <w:jc w:val="both"/>
        <w:rPr/>
      </w:pPr>
      <w:r>
        <w:rPr/>
        <w:t xml:space="preserve">                                                                                                                                                                                                                                                                                                                                                                                                                                                                                                                               </w:t>
      </w:r>
      <w:r>
        <w:rPr/>
        <w:t>Při pracovních činnostech získávají žáci základní vědomosti o materiálech, se kterými pracují, o nástrojích, které k práci používají, i o dalších nástrojích vhodných k opracovávání daného materiálu. Seznamují se také s mnohými pracovními postupy, předlohami, návody, jednoduchými náčrty a učí se podle nich pracovat. Osvojují si rovněž základní  zásady hygieny a bezpečnosti při práci se zvoleným materiálem a nástroji, jsou vedeni k jejich respektování. Dále se žáci učí dodržovat pracovní postup, organizovat svou práci  a udržovat pořádek na pracovním místě, po skončení práce si své místo uklidit.</w:t>
      </w:r>
    </w:p>
    <w:p>
      <w:pPr>
        <w:pStyle w:val="Normal"/>
        <w:jc w:val="both"/>
        <w:rPr/>
      </w:pPr>
      <w:r>
        <w:rPr/>
        <w:t>Vzdělávání v této oblasti také směřuje k postupnému poznání žáků, že technika je součástí lidské kultury a je spojena s pracovní činností lidí. Učí je chápat pracovní činnost jako příležitost k sebeuplatnění. Žáci si mají možnost uvědomit, že výroba musí mít určitý podnikatelský záměr. To znamená, že je třeba vždy uvažovat o výrobě věcí lidem prospěšných a dobře fungujících, které jsou potom také lépe prodejné. Žáky upozorňujeme, že firma může prosperovat, nejen pokud má dobře vymyšlenou a připravenou výrobu, ale i dobré ekonomy. Vedeme je k uvědomění si potřeby matematiky i geometrie při všech podnikatelských výrobních záměrech. Využíváme poznatky žáků z podnikatelských činností jejich rodičů.</w:t>
      </w:r>
    </w:p>
    <w:p>
      <w:pPr>
        <w:pStyle w:val="Normal"/>
        <w:jc w:val="both"/>
        <w:rPr/>
      </w:pPr>
      <w:r>
        <w:rPr/>
      </w:r>
    </w:p>
    <w:p>
      <w:pPr>
        <w:pStyle w:val="Normal"/>
        <w:jc w:val="both"/>
        <w:rPr/>
      </w:pPr>
      <w:r>
        <w:rPr/>
      </w:r>
    </w:p>
    <w:p>
      <w:pPr>
        <w:pStyle w:val="Odrazkydelsi"/>
        <w:tabs>
          <w:tab w:val="left" w:pos="0" w:leader="none"/>
          <w:tab w:val="left" w:pos="660" w:leader="none"/>
        </w:tabs>
        <w:ind w:left="0" w:hanging="0"/>
        <w:jc w:val="left"/>
        <w:rPr>
          <w:b/>
          <w:b/>
          <w:color w:val="0000FF"/>
          <w:sz w:val="28"/>
          <w:szCs w:val="28"/>
        </w:rPr>
      </w:pPr>
      <w:r>
        <w:rPr>
          <w:b/>
          <w:color w:val="0000FF"/>
          <w:sz w:val="28"/>
          <w:szCs w:val="28"/>
        </w:rPr>
        <w:t>C)  Obsah učiva - 2.vzdělávací období - pracovní činnosti</w:t>
      </w:r>
    </w:p>
    <w:p>
      <w:pPr>
        <w:pStyle w:val="Odrazkydelsi"/>
        <w:tabs>
          <w:tab w:val="left" w:pos="0" w:leader="none"/>
          <w:tab w:val="left" w:pos="660" w:leader="none"/>
        </w:tabs>
        <w:ind w:left="0" w:hanging="0"/>
        <w:rPr>
          <w:b/>
          <w:b/>
          <w:color w:val="0000FF"/>
          <w:sz w:val="28"/>
          <w:szCs w:val="28"/>
        </w:rPr>
      </w:pPr>
      <w:r>
        <w:rPr>
          <w:b/>
          <w:color w:val="0000FF"/>
          <w:sz w:val="28"/>
          <w:szCs w:val="28"/>
        </w:rPr>
      </w:r>
    </w:p>
    <w:p>
      <w:pPr>
        <w:pStyle w:val="Odrazkydelsi"/>
        <w:tabs>
          <w:tab w:val="left" w:pos="0" w:leader="none"/>
          <w:tab w:val="left" w:pos="660" w:leader="none"/>
        </w:tabs>
        <w:ind w:left="0" w:hanging="0"/>
        <w:rPr>
          <w:b/>
          <w:b/>
          <w:i/>
          <w:i/>
          <w:color w:val="FF0000"/>
          <w:sz w:val="28"/>
          <w:szCs w:val="28"/>
        </w:rPr>
      </w:pPr>
      <w:r>
        <w:rPr>
          <w:b/>
          <w:i/>
          <w:color w:val="FF0000"/>
          <w:sz w:val="28"/>
          <w:szCs w:val="28"/>
        </w:rPr>
        <w:t>4. ročník (1 hodina  týdně, 33 hodin ročně), 5. ročník (2 hodiny týdně, 66 hodin ročně)</w:t>
      </w:r>
    </w:p>
    <w:p>
      <w:pPr>
        <w:pStyle w:val="Odrazkydelsi"/>
        <w:tabs>
          <w:tab w:val="left" w:pos="0" w:leader="none"/>
          <w:tab w:val="left" w:pos="660" w:leader="none"/>
        </w:tabs>
        <w:ind w:left="0" w:hanging="0"/>
        <w:rPr>
          <w:b/>
          <w:b/>
          <w:i/>
          <w:i/>
          <w:sz w:val="28"/>
          <w:szCs w:val="28"/>
        </w:rPr>
      </w:pPr>
      <w:r>
        <w:rPr>
          <w:b/>
          <w:i/>
          <w:sz w:val="28"/>
          <w:szCs w:val="28"/>
        </w:rPr>
        <w:t xml:space="preserve">  </w:t>
      </w:r>
    </w:p>
    <w:p>
      <w:pPr>
        <w:pStyle w:val="Odrazkydelsi"/>
        <w:ind w:left="0" w:hanging="0"/>
        <w:rPr>
          <w:b/>
          <w:b/>
          <w:color w:val="0000FF"/>
        </w:rPr>
      </w:pPr>
      <w:r>
        <w:rPr>
          <w:b/>
          <w:color w:val="0000FF"/>
        </w:rPr>
        <w:t xml:space="preserve">I. Práce s drobným materiálem </w:t>
      </w:r>
    </w:p>
    <w:p>
      <w:pPr>
        <w:pStyle w:val="Odrazkydelsi"/>
        <w:ind w:left="0" w:hanging="0"/>
        <w:rPr/>
      </w:pPr>
      <w:r>
        <w:rPr>
          <w:b/>
          <w:i/>
          <w:color w:val="0000FF"/>
        </w:rPr>
        <w:t>Materiály</w:t>
      </w:r>
      <w:r>
        <w:rPr>
          <w:i/>
          <w:color w:val="0000FF"/>
        </w:rPr>
        <w:t>:</w:t>
      </w:r>
      <w:r>
        <w:rPr/>
        <w:t xml:space="preserve"> různé druhy papíru, kartóny, lepenky</w:t>
      </w:r>
      <w:r>
        <w:rPr>
          <w:i/>
        </w:rPr>
        <w:t>,</w:t>
      </w:r>
      <w:r>
        <w:rPr/>
        <w:t xml:space="preserve"> krabičky</w:t>
      </w:r>
      <w:r>
        <w:rPr>
          <w:b/>
          <w:i/>
        </w:rPr>
        <w:t xml:space="preserve"> </w:t>
      </w:r>
      <w:r>
        <w:rPr/>
        <w:t>od zboží</w:t>
      </w:r>
    </w:p>
    <w:p>
      <w:pPr>
        <w:pStyle w:val="Odrazkydelsi"/>
        <w:ind w:left="0" w:hanging="0"/>
        <w:rPr>
          <w:i/>
          <w:i/>
          <w:color w:val="0000FF"/>
        </w:rPr>
      </w:pPr>
      <w:r>
        <w:rPr>
          <w:i/>
          <w:color w:val="0000FF"/>
        </w:rPr>
        <w:t>Pracovní činnosti:</w:t>
      </w:r>
    </w:p>
    <w:p>
      <w:pPr>
        <w:pStyle w:val="Odrazkydelsi"/>
        <w:ind w:left="0" w:hanging="0"/>
        <w:rPr/>
      </w:pPr>
      <w:r>
        <w:rPr/>
        <w:t xml:space="preserve"> </w:t>
      </w:r>
      <w:r>
        <w:rPr/>
        <w:t>-  rozměřování a stříhání papíru nebo kartónu, pomůcky do matematiky a českého jazyka</w:t>
      </w:r>
    </w:p>
    <w:p>
      <w:pPr>
        <w:pStyle w:val="Odrazkydelsi"/>
        <w:ind w:left="0" w:hanging="0"/>
        <w:rPr/>
      </w:pPr>
      <w:r>
        <w:rPr/>
        <w:t xml:space="preserve"> </w:t>
      </w:r>
      <w:r>
        <w:rPr/>
        <w:t>-  polepování kartónů, pomůcky do přírodovědy a vlastivědy</w:t>
      </w:r>
    </w:p>
    <w:p>
      <w:pPr>
        <w:pStyle w:val="Odrazkydelsi"/>
        <w:tabs>
          <w:tab w:val="left" w:pos="0" w:leader="none"/>
          <w:tab w:val="left" w:pos="660" w:leader="none"/>
        </w:tabs>
        <w:ind w:left="0" w:hanging="0"/>
        <w:rPr/>
      </w:pPr>
      <w:r>
        <w:rPr/>
        <w:t xml:space="preserve"> </w:t>
      </w:r>
      <w:r>
        <w:rPr/>
        <w:t>-  zhotovování polepových papírů (škrobové aj.)</w:t>
      </w:r>
    </w:p>
    <w:p>
      <w:pPr>
        <w:pStyle w:val="Odrazkydelsi"/>
        <w:tabs>
          <w:tab w:val="left" w:pos="0" w:leader="none"/>
          <w:tab w:val="left" w:pos="660" w:leader="none"/>
        </w:tabs>
        <w:ind w:left="0" w:hanging="0"/>
        <w:rPr/>
      </w:pPr>
      <w:r>
        <w:rPr/>
        <w:t xml:space="preserve"> </w:t>
      </w:r>
      <w:r>
        <w:rPr/>
        <w:t>-  zhotovování složitějších skládanek a modelů</w:t>
      </w:r>
    </w:p>
    <w:p>
      <w:pPr>
        <w:pStyle w:val="Odrazkydelsi"/>
        <w:ind w:left="0" w:hanging="0"/>
        <w:rPr/>
      </w:pPr>
      <w:r>
        <w:rPr/>
        <w:t xml:space="preserve"> </w:t>
      </w:r>
      <w:r>
        <w:rPr/>
        <w:t>-  sešívání listů, příprava přehledů učiva a obalů na pomůcky a sbírky</w:t>
      </w:r>
    </w:p>
    <w:p>
      <w:pPr>
        <w:pStyle w:val="Odrazkydelsi"/>
        <w:ind w:left="0" w:hanging="0"/>
        <w:rPr/>
      </w:pPr>
      <w:r>
        <w:rPr/>
        <w:t xml:space="preserve"> </w:t>
      </w:r>
      <w:r>
        <w:rPr/>
        <w:t>-  desky na uložení materiálů z projektů a pro portfolia</w:t>
      </w:r>
    </w:p>
    <w:p>
      <w:pPr>
        <w:pStyle w:val="Odrazkydelsi"/>
        <w:ind w:left="0" w:hanging="0"/>
        <w:rPr/>
      </w:pPr>
      <w:r>
        <w:rPr/>
        <w:t xml:space="preserve"> </w:t>
      </w:r>
      <w:r>
        <w:rPr/>
        <w:t>-  rozřezávání papírů a lepenek, ořezávání okrajů papíru</w:t>
      </w:r>
    </w:p>
    <w:p>
      <w:pPr>
        <w:pStyle w:val="Odrazkydelsi"/>
        <w:ind w:left="0" w:hanging="0"/>
        <w:rPr/>
      </w:pPr>
      <w:r>
        <w:rPr/>
        <w:t xml:space="preserve"> </w:t>
      </w:r>
      <w:r>
        <w:rPr/>
        <w:t>-  zhotovování výrobků  kašírováním</w:t>
      </w:r>
    </w:p>
    <w:p>
      <w:pPr>
        <w:pStyle w:val="Odrazkydelsi"/>
        <w:ind w:left="0" w:hanging="0"/>
        <w:rPr/>
      </w:pPr>
      <w:r>
        <w:rPr/>
        <w:t xml:space="preserve">Žáci se seznámí s funkcí a užitím nástrojů, nářadí a pomůcek: nůžky, nůž, lepidla, </w:t>
      </w:r>
      <w:r>
        <w:rPr>
          <w:color w:val="000000"/>
        </w:rPr>
        <w:t>navlhčovače</w:t>
      </w:r>
      <w:r>
        <w:rPr/>
        <w:t>, dírkovač, sešívačka, šablony.</w:t>
      </w:r>
    </w:p>
    <w:p>
      <w:pPr>
        <w:pStyle w:val="Odrazkydelsi"/>
        <w:tabs>
          <w:tab w:val="left" w:pos="0" w:leader="none"/>
          <w:tab w:val="left" w:pos="660" w:leader="none"/>
        </w:tabs>
        <w:ind w:left="0" w:hanging="0"/>
        <w:rPr/>
      </w:pPr>
      <w:r>
        <w:rPr/>
        <w:t>Bezpečnost práce – práce s nůžkami a nožem, lepidla, hygienické návyky.</w:t>
      </w:r>
    </w:p>
    <w:p>
      <w:pPr>
        <w:pStyle w:val="Odrazkydelsi"/>
        <w:tabs>
          <w:tab w:val="left" w:pos="0" w:leader="none"/>
          <w:tab w:val="left" w:pos="660" w:leader="none"/>
        </w:tabs>
        <w:ind w:left="0" w:hanging="0"/>
        <w:rPr/>
      </w:pPr>
      <w:r>
        <w:rPr/>
        <w:t>Doplňující informace: z čeho se vyrábí papír, kde se u nás vyrábí, různé druhy papíru, sběr starého papíru, jak dlouho znají lidé papír a jiné zajímavosti.</w:t>
      </w:r>
    </w:p>
    <w:p>
      <w:pPr>
        <w:pStyle w:val="Odrazkydelsi"/>
        <w:tabs>
          <w:tab w:val="left" w:pos="0" w:leader="none"/>
          <w:tab w:val="left" w:pos="660" w:leader="none"/>
        </w:tabs>
        <w:ind w:left="0" w:hanging="0"/>
        <w:rPr>
          <w:b/>
          <w:b/>
          <w:i/>
          <w:i/>
          <w:color w:val="0000FF"/>
        </w:rPr>
      </w:pPr>
      <w:r>
        <w:rPr>
          <w:b/>
          <w:i/>
          <w:color w:val="0000FF"/>
        </w:rPr>
        <w:t xml:space="preserve">Práce s různými zvolenými materiály </w:t>
      </w:r>
    </w:p>
    <w:p>
      <w:pPr>
        <w:pStyle w:val="Odrazkydelsi"/>
        <w:tabs>
          <w:tab w:val="left" w:pos="0" w:leader="none"/>
          <w:tab w:val="left" w:pos="660" w:leader="none"/>
        </w:tabs>
        <w:ind w:left="0" w:hanging="0"/>
        <w:rPr/>
      </w:pPr>
      <w:r>
        <w:rPr/>
        <w:t>Zhotovování potřebných výrobků z některých jiných materiálů např. textil, drát, fólie, přírodniny, aj. podle potřeby a rozhodnutí učitele.</w:t>
      </w:r>
    </w:p>
    <w:p>
      <w:pPr>
        <w:pStyle w:val="Odrazkydelsi"/>
        <w:tabs>
          <w:tab w:val="left" w:pos="0" w:leader="none"/>
          <w:tab w:val="left" w:pos="660" w:leader="none"/>
        </w:tabs>
        <w:ind w:left="0" w:hanging="0"/>
        <w:rPr/>
      </w:pPr>
      <w:r>
        <w:rPr/>
      </w:r>
    </w:p>
    <w:p>
      <w:pPr>
        <w:pStyle w:val="Odrazkydelsi"/>
        <w:tabs>
          <w:tab w:val="left" w:pos="0" w:leader="none"/>
          <w:tab w:val="left" w:pos="660" w:leader="none"/>
        </w:tabs>
        <w:ind w:left="0" w:hanging="0"/>
        <w:rPr/>
      </w:pPr>
      <w:r>
        <w:rPr/>
      </w:r>
    </w:p>
    <w:p>
      <w:pPr>
        <w:pStyle w:val="Odrazkydelsi"/>
        <w:tabs>
          <w:tab w:val="left" w:pos="0" w:leader="none"/>
          <w:tab w:val="left" w:pos="660" w:leader="none"/>
        </w:tabs>
        <w:ind w:left="120" w:hanging="215"/>
        <w:rPr>
          <w:b/>
          <w:b/>
          <w:color w:val="0000FF"/>
        </w:rPr>
      </w:pPr>
      <w:r>
        <w:rPr>
          <w:b/>
          <w:color w:val="0000FF"/>
        </w:rPr>
        <w:t>II. Práce s modelovací hmotou</w:t>
      </w:r>
    </w:p>
    <w:p>
      <w:pPr>
        <w:pStyle w:val="Odrazkydelsi"/>
        <w:tabs>
          <w:tab w:val="left" w:pos="0" w:leader="none"/>
          <w:tab w:val="left" w:pos="660" w:leader="none"/>
        </w:tabs>
        <w:ind w:left="120" w:hanging="215"/>
        <w:rPr/>
      </w:pPr>
      <w:r>
        <w:rPr>
          <w:i/>
          <w:color w:val="0000FF"/>
        </w:rPr>
        <w:t>Materiály:</w:t>
      </w:r>
      <w:r>
        <w:rPr>
          <w:b/>
          <w:i/>
        </w:rPr>
        <w:t xml:space="preserve"> </w:t>
      </w:r>
      <w:r>
        <w:rPr/>
        <w:t>modelovací hlína, modelit, sádra, pilinová kaše, dentakryl, kašírovací hmota</w:t>
      </w:r>
      <w:r>
        <w:rPr>
          <w:b/>
          <w:i/>
        </w:rPr>
        <w:t xml:space="preserve"> </w:t>
      </w:r>
    </w:p>
    <w:p>
      <w:pPr>
        <w:pStyle w:val="Odrazkydelsi"/>
        <w:tabs>
          <w:tab w:val="left" w:pos="0" w:leader="none"/>
          <w:tab w:val="left" w:pos="660" w:leader="none"/>
        </w:tabs>
        <w:ind w:left="120" w:hanging="215"/>
        <w:rPr>
          <w:i/>
          <w:i/>
          <w:color w:val="0000FF"/>
        </w:rPr>
      </w:pPr>
      <w:r>
        <w:rPr>
          <w:i/>
          <w:color w:val="0000FF"/>
        </w:rPr>
        <w:t>Praktické činnosti:</w:t>
      </w:r>
    </w:p>
    <w:p>
      <w:pPr>
        <w:pStyle w:val="Odrazkydelsi"/>
        <w:ind w:left="0" w:hanging="0"/>
        <w:rPr/>
      </w:pPr>
      <w:r>
        <w:rPr>
          <w:i/>
        </w:rPr>
        <w:t>-</w:t>
      </w:r>
      <w:r>
        <w:rPr/>
        <w:t xml:space="preserve"> modelování doplňující výuku přírodovědy a vlastivědy</w:t>
      </w:r>
    </w:p>
    <w:p>
      <w:pPr>
        <w:pStyle w:val="Odrazkydelsi"/>
        <w:ind w:left="0" w:hanging="0"/>
        <w:rPr/>
      </w:pPr>
      <w:r>
        <w:rPr/>
        <w:t>-  modelování ve spojení s výtvarnou výchovou - figury, reliéfy</w:t>
      </w:r>
    </w:p>
    <w:p>
      <w:pPr>
        <w:pStyle w:val="Odrazkydelsi"/>
        <w:tabs>
          <w:tab w:val="left" w:pos="0" w:leader="none"/>
          <w:tab w:val="left" w:pos="660" w:leader="none"/>
        </w:tabs>
        <w:ind w:left="0" w:hanging="0"/>
        <w:rPr/>
      </w:pPr>
      <w:r>
        <w:rPr/>
        <w:t>-  modely těles ve spojení s výukou geometrie</w:t>
      </w:r>
    </w:p>
    <w:p>
      <w:pPr>
        <w:pStyle w:val="Odrazkydelsi"/>
        <w:ind w:left="0" w:hanging="0"/>
        <w:rPr/>
      </w:pPr>
      <w:r>
        <w:rPr/>
        <w:t>- zhotovování různých předmětů, jejich barvení a lakování -  příprava odlitků ze sádry, odlévání do formy, vyškrabávání předkresleného vzoru</w:t>
      </w:r>
    </w:p>
    <w:p>
      <w:pPr>
        <w:pStyle w:val="Odrazkydelsi"/>
        <w:ind w:left="0" w:hanging="0"/>
        <w:rPr/>
      </w:pPr>
      <w:r>
        <w:rPr/>
        <w:t>-  práce v keramické dílně - podle podmínek školy výroba drobných předmětů z keramiky</w:t>
      </w:r>
    </w:p>
    <w:p>
      <w:pPr>
        <w:pStyle w:val="Odrazkydelsi"/>
        <w:ind w:left="0" w:hanging="0"/>
        <w:rPr/>
      </w:pPr>
      <w:r>
        <w:rPr/>
        <w:t>-  využívání prvků lidového umění při zdobení keramických nádob</w:t>
      </w:r>
    </w:p>
    <w:p>
      <w:pPr>
        <w:pStyle w:val="Odrazkydelsi"/>
        <w:tabs>
          <w:tab w:val="left" w:pos="0" w:leader="none"/>
          <w:tab w:val="left" w:pos="660" w:leader="none"/>
        </w:tabs>
        <w:ind w:left="0" w:hanging="0"/>
        <w:rPr/>
      </w:pPr>
      <w:r>
        <w:rPr/>
        <w:t>Žáci se seznámí s funkcí a užitím nástrojů, nářadí a pomůcek: různé modelovací hmoty, špachtle, modelovací očko, profilové šablony, rydla, barvy ředěné vodou.</w:t>
      </w:r>
    </w:p>
    <w:p>
      <w:pPr>
        <w:pStyle w:val="Odrazkydelsi"/>
        <w:tabs>
          <w:tab w:val="left" w:pos="-120" w:leader="none"/>
          <w:tab w:val="left" w:pos="660" w:leader="none"/>
        </w:tabs>
        <w:ind w:left="0" w:hanging="0"/>
        <w:rPr/>
      </w:pPr>
      <w:r>
        <w:rPr/>
        <w:t>Bezpečnost práce - dodržování hygienických návyků při práci s modelovací hmotou a barvami, bezpečnost při práci s ostrými předměty.</w:t>
      </w:r>
    </w:p>
    <w:p>
      <w:pPr>
        <w:pStyle w:val="Odrazkydelsi"/>
        <w:tabs>
          <w:tab w:val="left" w:pos="-120" w:leader="none"/>
          <w:tab w:val="left" w:pos="660" w:leader="none"/>
        </w:tabs>
        <w:ind w:left="0" w:hanging="0"/>
        <w:rPr/>
      </w:pPr>
      <w:r>
        <w:rPr>
          <w:i/>
        </w:rPr>
        <w:t>Doplňující informace:</w:t>
      </w:r>
      <w:r>
        <w:rPr/>
        <w:t xml:space="preserve"> ve spojení s výtvarnou výchovou žáci  poznávají výsledky práce výtvarníků-sochařů, umělecké plastiky a sochy, vyhledávají díla sochařů v blízkosti školy nebo svého bydliště. Umělecká a užitková keramika v našem okolí.</w:t>
      </w:r>
    </w:p>
    <w:p>
      <w:pPr>
        <w:pStyle w:val="Odrazkydelsi"/>
        <w:tabs>
          <w:tab w:val="left" w:pos="-120" w:leader="none"/>
          <w:tab w:val="left" w:pos="660" w:leader="none"/>
        </w:tabs>
        <w:ind w:left="0" w:hanging="0"/>
        <w:rPr/>
      </w:pPr>
      <w:r>
        <w:rPr/>
      </w:r>
    </w:p>
    <w:p>
      <w:pPr>
        <w:pStyle w:val="Odrazkydelsi"/>
        <w:tabs>
          <w:tab w:val="left" w:pos="-120" w:leader="none"/>
          <w:tab w:val="left" w:pos="660" w:leader="none"/>
        </w:tabs>
        <w:ind w:left="0" w:hanging="0"/>
        <w:rPr>
          <w:b/>
          <w:b/>
          <w:color w:val="0000FF"/>
        </w:rPr>
      </w:pPr>
      <w:r>
        <w:rPr>
          <w:b/>
          <w:color w:val="0000FF"/>
        </w:rPr>
        <w:t>III. Konstrukční činnosti - práce se stavebnicemi</w:t>
      </w:r>
    </w:p>
    <w:p>
      <w:pPr>
        <w:pStyle w:val="Odrazkydelsi"/>
        <w:tabs>
          <w:tab w:val="left" w:pos="-120" w:leader="none"/>
          <w:tab w:val="left" w:pos="660" w:leader="none"/>
        </w:tabs>
        <w:ind w:left="0" w:hanging="0"/>
        <w:rPr/>
      </w:pPr>
      <w:r>
        <w:rPr>
          <w:i/>
          <w:color w:val="0000FF"/>
        </w:rPr>
        <w:t>Pomůcky:</w:t>
      </w:r>
      <w:r>
        <w:rPr>
          <w:i/>
        </w:rPr>
        <w:t xml:space="preserve"> </w:t>
      </w:r>
      <w:r>
        <w:rPr/>
        <w:t>konstrukční</w:t>
      </w:r>
      <w:r>
        <w:rPr>
          <w:i/>
        </w:rPr>
        <w:t xml:space="preserve"> </w:t>
      </w:r>
      <w:r>
        <w:rPr/>
        <w:t>stavebnice kovové nebo plastové, ze kterých se dají stavět modely podle předloh i podle fantazie žáků; nejlépe, mohou-li to být modely pohyblivé, vystřihovánky na sestavování papírových modelů, nářadí potřebné k montážním pracím - šroubováky, maticové klíče</w:t>
      </w:r>
    </w:p>
    <w:p>
      <w:pPr>
        <w:pStyle w:val="Odrazkydelsi"/>
        <w:tabs>
          <w:tab w:val="left" w:pos="-120" w:leader="none"/>
          <w:tab w:val="left" w:pos="660" w:leader="none"/>
        </w:tabs>
        <w:ind w:left="0" w:hanging="0"/>
        <w:rPr>
          <w:i/>
          <w:i/>
          <w:color w:val="0000FF"/>
        </w:rPr>
      </w:pPr>
      <w:r>
        <w:rPr>
          <w:i/>
          <w:color w:val="0000FF"/>
        </w:rPr>
        <w:t xml:space="preserve">Praktické činnosti: </w:t>
      </w:r>
    </w:p>
    <w:p>
      <w:pPr>
        <w:pStyle w:val="Odrazkydelsi"/>
        <w:tabs>
          <w:tab w:val="left" w:pos="284" w:leader="none"/>
          <w:tab w:val="left" w:pos="660" w:leader="none"/>
        </w:tabs>
        <w:ind w:left="284" w:hanging="284"/>
        <w:rPr>
          <w:color w:val="000000"/>
        </w:rPr>
      </w:pPr>
      <w:r>
        <w:rPr/>
        <w:t xml:space="preserve"> </w:t>
      </w:r>
      <w:r>
        <w:rPr/>
        <w:t xml:space="preserve">-  sestavování obtížnějších </w:t>
      </w:r>
      <w:r>
        <w:rPr>
          <w:color w:val="000000"/>
        </w:rPr>
        <w:t xml:space="preserve">modelů (nejlépe pohyblivých) z  </w:t>
      </w:r>
      <w:r>
        <w:rPr/>
        <w:t xml:space="preserve">plastových nebo kovových </w:t>
      </w:r>
      <w:r>
        <w:rPr>
          <w:color w:val="000000"/>
        </w:rPr>
        <w:t xml:space="preserve">konstrukčních </w:t>
      </w:r>
      <w:r>
        <w:rPr/>
        <w:t>stavebnic (podle podmínek třídy nebo školy)</w:t>
      </w:r>
    </w:p>
    <w:p>
      <w:pPr>
        <w:pStyle w:val="Odrazkydelsi"/>
        <w:tabs>
          <w:tab w:val="left" w:pos="-120" w:leader="none"/>
          <w:tab w:val="left" w:pos="660" w:leader="none"/>
        </w:tabs>
        <w:ind w:left="0" w:hanging="0"/>
        <w:rPr/>
      </w:pPr>
      <w:r>
        <w:rPr/>
        <w:t xml:space="preserve"> </w:t>
      </w:r>
      <w:r>
        <w:rPr/>
        <w:t>-  spojování součástí pomocí maticových šroubů, různých pásků, spojovacích desek apod.</w:t>
      </w:r>
    </w:p>
    <w:p>
      <w:pPr>
        <w:pStyle w:val="Odrazkydelsi"/>
        <w:tabs>
          <w:tab w:val="left" w:pos="-120" w:leader="none"/>
          <w:tab w:val="left" w:pos="660" w:leader="none"/>
        </w:tabs>
        <w:ind w:left="0" w:hanging="0"/>
        <w:rPr/>
      </w:pPr>
      <w:r>
        <w:rPr/>
        <w:t xml:space="preserve"> </w:t>
      </w:r>
      <w:r>
        <w:rPr/>
        <w:t>-  práce podle předlohy, podle jednoduchého náčrtu i podle slovního návodu</w:t>
      </w:r>
    </w:p>
    <w:p>
      <w:pPr>
        <w:pStyle w:val="Odrazkydelsi"/>
        <w:tabs>
          <w:tab w:val="left" w:pos="-120" w:leader="none"/>
          <w:tab w:val="left" w:pos="660" w:leader="none"/>
        </w:tabs>
        <w:ind w:left="0" w:hanging="0"/>
        <w:rPr/>
      </w:pPr>
      <w:r>
        <w:rPr/>
        <w:t xml:space="preserve"> </w:t>
      </w:r>
      <w:r>
        <w:rPr/>
        <w:t xml:space="preserve">-  práce podle vlastní představy spojená s provedením jednoduchého náčrtu </w:t>
      </w:r>
    </w:p>
    <w:p>
      <w:pPr>
        <w:pStyle w:val="Odrazkydelsi"/>
        <w:tabs>
          <w:tab w:val="left" w:pos="-120" w:leader="none"/>
          <w:tab w:val="left" w:pos="660" w:leader="none"/>
        </w:tabs>
        <w:ind w:left="0" w:hanging="0"/>
        <w:rPr/>
      </w:pPr>
      <w:r>
        <w:rPr/>
        <w:t xml:space="preserve"> </w:t>
      </w:r>
      <w:r>
        <w:rPr/>
        <w:t>-  správné názvy nástrojů i součástí stavebnice</w:t>
      </w:r>
    </w:p>
    <w:p>
      <w:pPr>
        <w:pStyle w:val="Odrazkydelsi"/>
        <w:tabs>
          <w:tab w:val="left" w:pos="-120" w:leader="none"/>
          <w:tab w:val="left" w:pos="660" w:leader="none"/>
        </w:tabs>
        <w:ind w:left="0" w:hanging="0"/>
        <w:rPr/>
      </w:pPr>
      <w:r>
        <w:rPr/>
        <w:t xml:space="preserve"> </w:t>
      </w:r>
      <w:r>
        <w:rPr/>
        <w:t>-  sestavování prostorových modelů z kartónových vystřihovánek</w:t>
      </w:r>
    </w:p>
    <w:p>
      <w:pPr>
        <w:pStyle w:val="Odrazkydelsi"/>
        <w:tabs>
          <w:tab w:val="left" w:pos="-120" w:leader="none"/>
          <w:tab w:val="left" w:pos="660" w:leader="none"/>
        </w:tabs>
        <w:ind w:left="0" w:hanging="0"/>
        <w:rPr/>
      </w:pPr>
      <w:r>
        <w:rPr>
          <w:i/>
        </w:rPr>
        <w:t xml:space="preserve">Bezpečnost:  </w:t>
      </w:r>
      <w:r>
        <w:rPr/>
        <w:t>dodržování zásad správného zacházení</w:t>
      </w:r>
      <w:r>
        <w:rPr>
          <w:i/>
        </w:rPr>
        <w:t xml:space="preserve"> </w:t>
      </w:r>
      <w:r>
        <w:rPr/>
        <w:t xml:space="preserve">s náčiním u montáží </w:t>
      </w:r>
    </w:p>
    <w:p>
      <w:pPr>
        <w:pStyle w:val="Odrazkydelsi"/>
        <w:ind w:left="0" w:hanging="0"/>
        <w:rPr>
          <w:b/>
          <w:b/>
          <w:color w:val="0000FF"/>
        </w:rPr>
      </w:pPr>
      <w:r>
        <w:rPr>
          <w:b/>
          <w:color w:val="0000FF"/>
        </w:rPr>
        <w:t>IV. Pěstitelské práce - podle podmínek školy</w:t>
      </w:r>
    </w:p>
    <w:p>
      <w:pPr>
        <w:pStyle w:val="Odrazkydelsi"/>
        <w:ind w:left="0" w:hanging="0"/>
        <w:rPr/>
      </w:pPr>
      <w:r>
        <w:rPr/>
        <w:t xml:space="preserve">Žáci se seznamují se základními podmínkami pro pěstování rostlin. Při praktických činnostech se naučí připravovat půdu pro setí a sadbu, sledují růst rostlin, učí se rostliny okopávat a zalévat. Při péči o rostliny se seznamují s různým zahradním náčiním a učí se </w:t>
      </w:r>
      <w:r>
        <w:rPr>
          <w:color w:val="000000"/>
        </w:rPr>
        <w:t>ho</w:t>
      </w:r>
      <w:r>
        <w:rPr/>
        <w:t xml:space="preserve"> vhodně používat pro určité práce. Seznamují se s užitkem pěstovaných rostlin. Další činnost, kterou mohou provádět, je pěstování pokojových  rostlin a pravidelná péče o ně, spojená  s pozorováním růstu  i se záznamem pozorování.</w:t>
      </w:r>
    </w:p>
    <w:p>
      <w:pPr>
        <w:pStyle w:val="Odrazkydelsi"/>
        <w:tabs>
          <w:tab w:val="left" w:pos="0" w:leader="none"/>
          <w:tab w:val="left" w:pos="660" w:leader="none"/>
        </w:tabs>
        <w:ind w:left="0" w:hanging="0"/>
        <w:rPr/>
      </w:pPr>
      <w:r>
        <w:rPr>
          <w:i/>
        </w:rPr>
        <w:t>Bezpečnost</w:t>
      </w:r>
      <w:r>
        <w:rPr/>
        <w:t xml:space="preserve"> při práci s rostlinami: nebezpečí alergie u některých lidí, pozor na jedovaté pokojové rostliny, dodržování hygieny, nebezpečí úrazů, ošetřování drobných zranění při práci na pozemku</w:t>
      </w:r>
    </w:p>
    <w:p>
      <w:pPr>
        <w:pStyle w:val="Odrazkydelsi"/>
        <w:tabs>
          <w:tab w:val="left" w:pos="0" w:leader="none"/>
          <w:tab w:val="left" w:pos="660" w:leader="none"/>
        </w:tabs>
        <w:ind w:left="0" w:hanging="0"/>
        <w:rPr/>
      </w:pPr>
      <w:r>
        <w:rPr/>
      </w:r>
    </w:p>
    <w:p>
      <w:pPr>
        <w:pStyle w:val="Odrazkydelsi"/>
        <w:tabs>
          <w:tab w:val="left" w:pos="0" w:leader="none"/>
          <w:tab w:val="left" w:pos="660" w:leader="none"/>
        </w:tabs>
        <w:ind w:left="0" w:hanging="0"/>
        <w:rPr>
          <w:b/>
          <w:b/>
          <w:color w:val="0000FF"/>
        </w:rPr>
      </w:pPr>
      <w:r>
        <w:rPr>
          <w:b/>
          <w:color w:val="0000FF"/>
        </w:rPr>
        <w:t xml:space="preserve">V. Příprava pokrmů  </w:t>
      </w:r>
    </w:p>
    <w:p>
      <w:pPr>
        <w:pStyle w:val="Odrazkydelsi"/>
        <w:tabs>
          <w:tab w:val="left" w:pos="0" w:leader="none"/>
          <w:tab w:val="left" w:pos="660" w:leader="none"/>
        </w:tabs>
        <w:ind w:left="0" w:hanging="0"/>
        <w:rPr>
          <w:color w:val="0000FF"/>
        </w:rPr>
      </w:pPr>
      <w:r>
        <w:rPr>
          <w:color w:val="0000FF"/>
        </w:rPr>
        <w:t xml:space="preserve">Učivo: </w:t>
      </w:r>
    </w:p>
    <w:p>
      <w:pPr>
        <w:pStyle w:val="Odrazkydelsi"/>
        <w:tabs>
          <w:tab w:val="left" w:pos="0" w:leader="none"/>
          <w:tab w:val="left" w:pos="660" w:leader="none"/>
        </w:tabs>
        <w:ind w:left="0" w:hanging="0"/>
        <w:rPr/>
      </w:pPr>
      <w:r>
        <w:rPr/>
        <w:t>-  základní vybavení kuchyně</w:t>
      </w:r>
    </w:p>
    <w:p>
      <w:pPr>
        <w:pStyle w:val="Odrazkydelsi"/>
        <w:tabs>
          <w:tab w:val="left" w:pos="0" w:leader="none"/>
          <w:tab w:val="left" w:pos="660" w:leader="none"/>
        </w:tabs>
        <w:ind w:left="0" w:hanging="0"/>
        <w:rPr/>
      </w:pPr>
      <w:r>
        <w:rPr/>
        <w:t>-  výběr a nákup potravin pro přípravu jednoduchého jídla</w:t>
      </w:r>
    </w:p>
    <w:p>
      <w:pPr>
        <w:pStyle w:val="Odrazkydelsi"/>
        <w:tabs>
          <w:tab w:val="left" w:pos="0" w:leader="none"/>
          <w:tab w:val="left" w:pos="660" w:leader="none"/>
        </w:tabs>
        <w:ind w:left="0" w:hanging="0"/>
        <w:rPr/>
      </w:pPr>
      <w:r>
        <w:rPr/>
        <w:t>-  zásady skladování potravin</w:t>
      </w:r>
    </w:p>
    <w:p>
      <w:pPr>
        <w:pStyle w:val="Odrazkydelsi"/>
        <w:tabs>
          <w:tab w:val="left" w:pos="0" w:leader="none"/>
          <w:tab w:val="left" w:pos="660" w:leader="none"/>
        </w:tabs>
        <w:ind w:left="0" w:hanging="0"/>
        <w:rPr/>
      </w:pPr>
      <w:r>
        <w:rPr/>
        <w:t>-  jednoduchá úprava stolu, pravidla správného stolování</w:t>
      </w:r>
    </w:p>
    <w:p>
      <w:pPr>
        <w:pStyle w:val="Odrazkydelsi"/>
        <w:tabs>
          <w:tab w:val="left" w:pos="0" w:leader="none"/>
          <w:tab w:val="left" w:pos="660" w:leader="none"/>
        </w:tabs>
        <w:ind w:left="0" w:hanging="0"/>
        <w:rPr/>
      </w:pPr>
      <w:r>
        <w:rPr/>
        <w:t>-  zacházení s elektrickými spotřebiči v kuchyni</w:t>
      </w:r>
    </w:p>
    <w:p>
      <w:pPr>
        <w:pStyle w:val="Odrazkydelsi"/>
        <w:tabs>
          <w:tab w:val="left" w:pos="0" w:leader="none"/>
          <w:tab w:val="left" w:pos="660" w:leader="none"/>
        </w:tabs>
        <w:ind w:left="0" w:hanging="0"/>
        <w:rPr/>
      </w:pPr>
      <w:r>
        <w:rPr/>
        <w:t>-  samostatná příprava jednoduchého jídla</w:t>
      </w:r>
    </w:p>
    <w:p>
      <w:pPr>
        <w:pStyle w:val="Odrazkydelsi"/>
        <w:tabs>
          <w:tab w:val="left" w:pos="0" w:leader="none"/>
          <w:tab w:val="left" w:pos="660" w:leader="none"/>
        </w:tabs>
        <w:ind w:left="0" w:hanging="0"/>
        <w:rPr/>
      </w:pPr>
      <w:r>
        <w:rPr/>
        <w:t>-  udržování pořádku v kuchyni a úklid pracovního místa po vaření</w:t>
      </w:r>
    </w:p>
    <w:p>
      <w:pPr>
        <w:pStyle w:val="Odrazkydelsi"/>
        <w:tabs>
          <w:tab w:val="left" w:pos="0" w:leader="none"/>
          <w:tab w:val="left" w:pos="660" w:leader="none"/>
        </w:tabs>
        <w:ind w:left="0" w:hanging="0"/>
        <w:rPr/>
      </w:pPr>
      <w:r>
        <w:rPr/>
        <w:t>Bezpečnost a hygiena při práci v kuchyni.</w:t>
      </w:r>
    </w:p>
    <w:p>
      <w:pPr>
        <w:pStyle w:val="Odrazkydelsi"/>
        <w:tabs>
          <w:tab w:val="left" w:pos="0" w:leader="none"/>
          <w:tab w:val="left" w:pos="660" w:leader="none"/>
        </w:tabs>
        <w:ind w:left="0" w:hanging="0"/>
        <w:rPr/>
      </w:pPr>
      <w:r>
        <w:rPr/>
      </w:r>
    </w:p>
    <w:p>
      <w:pPr>
        <w:pStyle w:val="Odrazkydelsi"/>
        <w:tabs>
          <w:tab w:val="left" w:pos="0" w:leader="none"/>
          <w:tab w:val="left" w:pos="660" w:leader="none"/>
        </w:tabs>
        <w:ind w:left="0" w:hanging="0"/>
        <w:rPr>
          <w:b/>
          <w:b/>
          <w:i/>
          <w:i/>
          <w:color w:val="0000FF"/>
        </w:rPr>
      </w:pPr>
      <w:r>
        <w:rPr>
          <w:b/>
          <w:i/>
          <w:color w:val="0000FF"/>
        </w:rPr>
        <w:t>VI. Mezipředmětové vztahy</w:t>
      </w:r>
    </w:p>
    <w:p>
      <w:pPr>
        <w:pStyle w:val="Odrazkydelsi"/>
        <w:tabs>
          <w:tab w:val="left" w:pos="0" w:leader="none"/>
          <w:tab w:val="left" w:pos="660" w:leader="none"/>
        </w:tabs>
        <w:ind w:left="0" w:hanging="0"/>
        <w:rPr>
          <w:i/>
          <w:i/>
          <w:color w:val="0000FF"/>
        </w:rPr>
      </w:pPr>
      <w:r>
        <w:rPr>
          <w:i/>
          <w:color w:val="0000FF"/>
        </w:rPr>
        <w:t>Vazba na učivo:</w:t>
      </w:r>
    </w:p>
    <w:p>
      <w:pPr>
        <w:pStyle w:val="Odrazkydelsi"/>
        <w:tabs>
          <w:tab w:val="left" w:pos="0" w:leader="none"/>
          <w:tab w:val="left" w:pos="660" w:leader="none"/>
        </w:tabs>
        <w:ind w:left="0" w:hanging="0"/>
        <w:rPr/>
      </w:pPr>
      <w:r>
        <w:rPr/>
        <w:t>-  matematiky - příprava pomůcek pro individuální činnosti při vyučování aritmetiky a geometrie</w:t>
      </w:r>
    </w:p>
    <w:p>
      <w:pPr>
        <w:pStyle w:val="Odrazkydelsi"/>
        <w:tabs>
          <w:tab w:val="left" w:pos="0" w:leader="none"/>
          <w:tab w:val="left" w:pos="660" w:leader="none"/>
        </w:tabs>
        <w:ind w:left="0" w:hanging="0"/>
        <w:rPr/>
      </w:pPr>
      <w:r>
        <w:rPr/>
        <w:t>-  přírodovědy - provádění přírodovědných pokusů vyžadujících přípravu pomůcek žáky, opakované</w:t>
      </w:r>
    </w:p>
    <w:p>
      <w:pPr>
        <w:pStyle w:val="Odrazkydelsi"/>
        <w:tabs>
          <w:tab w:val="left" w:pos="0" w:leader="none"/>
          <w:tab w:val="left" w:pos="660" w:leader="none"/>
        </w:tabs>
        <w:ind w:left="0" w:hanging="0"/>
        <w:rPr/>
      </w:pPr>
      <w:r>
        <w:rPr/>
        <w:t xml:space="preserve">                          </w:t>
      </w:r>
      <w:r>
        <w:rPr/>
        <w:t>provádění pokusů v hodinách přírodovědy se závěry žáků</w:t>
      </w:r>
    </w:p>
    <w:p>
      <w:pPr>
        <w:pStyle w:val="Odrazkydelsi"/>
        <w:tabs>
          <w:tab w:val="left" w:pos="0" w:leader="none"/>
          <w:tab w:val="left" w:pos="660" w:leader="none"/>
        </w:tabs>
        <w:ind w:left="0" w:hanging="0"/>
        <w:rPr/>
      </w:pPr>
      <w:r>
        <w:rPr/>
        <w:t>-  vlastivědy - výroba modelů staveb, zbraní, nářadí, výroba leporel, zhotovování obalů na soubory</w:t>
      </w:r>
    </w:p>
    <w:p>
      <w:pPr>
        <w:pStyle w:val="Odrazkydelsi"/>
        <w:tabs>
          <w:tab w:val="left" w:pos="0" w:leader="none"/>
          <w:tab w:val="left" w:pos="660" w:leader="none"/>
        </w:tabs>
        <w:ind w:left="0" w:hanging="0"/>
        <w:rPr/>
      </w:pPr>
      <w:r>
        <w:rPr/>
        <w:t xml:space="preserve">                       </w:t>
      </w:r>
      <w:r>
        <w:rPr/>
        <w:t>vytvářené z učiva vlastivědy i jiných vyučovacích předmětů</w:t>
      </w:r>
    </w:p>
    <w:p>
      <w:pPr>
        <w:pStyle w:val="Odrazkydelsi"/>
        <w:tabs>
          <w:tab w:val="left" w:pos="0" w:leader="none"/>
          <w:tab w:val="left" w:pos="660" w:leader="none"/>
        </w:tabs>
        <w:ind w:left="0" w:hanging="0"/>
        <w:rPr/>
      </w:pPr>
      <w:r>
        <w:rPr/>
        <w:t>-  výtvarné výchovy - dokončení a vzhled zhotoveného výrobku</w:t>
      </w:r>
    </w:p>
    <w:p>
      <w:pPr>
        <w:pStyle w:val="Odrazkydelsi"/>
        <w:tabs>
          <w:tab w:val="left" w:pos="0" w:leader="none"/>
          <w:tab w:val="left" w:pos="660" w:leader="none"/>
        </w:tabs>
        <w:ind w:left="0" w:hanging="0"/>
        <w:rPr/>
      </w:pPr>
      <w:r>
        <w:rPr/>
        <w:t xml:space="preserve">-  cizího jazyka - příprava kartiček a her vhodných pro činnostní procvičování slovní zásoby </w:t>
      </w:r>
    </w:p>
    <w:p>
      <w:pPr>
        <w:pStyle w:val="Odrazkydelsi"/>
        <w:tabs>
          <w:tab w:val="left" w:pos="0" w:leader="none"/>
          <w:tab w:val="left" w:pos="660" w:leader="none"/>
        </w:tabs>
        <w:ind w:left="0" w:hanging="0"/>
        <w:rPr/>
      </w:pPr>
      <w:r>
        <w:rPr/>
      </w:r>
    </w:p>
    <w:p>
      <w:pPr>
        <w:pStyle w:val="Odrazkydelsi"/>
        <w:tabs>
          <w:tab w:val="left" w:pos="0" w:leader="none"/>
          <w:tab w:val="left" w:pos="660" w:leader="none"/>
        </w:tabs>
        <w:ind w:left="0" w:hanging="0"/>
        <w:rPr/>
      </w:pPr>
      <w:r>
        <w:rPr/>
      </w:r>
    </w:p>
    <w:p>
      <w:pPr>
        <w:pStyle w:val="Odrazkydelsi"/>
        <w:tabs>
          <w:tab w:val="left" w:pos="0" w:leader="none"/>
          <w:tab w:val="left" w:pos="660" w:leader="none"/>
        </w:tabs>
        <w:ind w:left="0" w:hanging="0"/>
        <w:rPr/>
      </w:pPr>
      <w:r>
        <w:rPr/>
      </w:r>
    </w:p>
    <w:p>
      <w:pPr>
        <w:pStyle w:val="Odrazkydelsi"/>
        <w:tabs>
          <w:tab w:val="left" w:pos="0" w:leader="none"/>
          <w:tab w:val="left" w:pos="660" w:leader="none"/>
        </w:tabs>
        <w:ind w:left="0" w:hanging="0"/>
        <w:rPr/>
      </w:pPr>
      <w:r>
        <w:rPr/>
      </w:r>
    </w:p>
    <w:p>
      <w:pPr>
        <w:pStyle w:val="Odrazkydelsi"/>
        <w:tabs>
          <w:tab w:val="left" w:pos="0" w:leader="none"/>
          <w:tab w:val="left" w:pos="660" w:leader="none"/>
        </w:tabs>
        <w:ind w:left="0" w:hanging="0"/>
        <w:rPr>
          <w:b/>
          <w:b/>
          <w:color w:val="0000FF"/>
          <w:sz w:val="28"/>
          <w:szCs w:val="28"/>
          <w:u w:val="single"/>
        </w:rPr>
      </w:pPr>
      <w:r>
        <w:rPr>
          <w:b/>
          <w:color w:val="0000FF"/>
          <w:sz w:val="28"/>
          <w:szCs w:val="28"/>
          <w:u w:val="single"/>
        </w:rPr>
        <w:t>D) Očekávané výstupy na konci 2. období základního vzdělávání</w:t>
      </w:r>
    </w:p>
    <w:p>
      <w:pPr>
        <w:pStyle w:val="Odrazkydelsi"/>
        <w:tabs>
          <w:tab w:val="left" w:pos="0" w:leader="none"/>
          <w:tab w:val="left" w:pos="660" w:leader="none"/>
        </w:tabs>
        <w:ind w:left="0" w:hanging="0"/>
        <w:rPr>
          <w:b/>
          <w:b/>
          <w:color w:val="0000FF"/>
          <w:sz w:val="28"/>
          <w:szCs w:val="28"/>
          <w:u w:val="single"/>
        </w:rPr>
      </w:pPr>
      <w:r>
        <w:rPr>
          <w:b/>
          <w:color w:val="0000FF"/>
          <w:sz w:val="28"/>
          <w:szCs w:val="28"/>
          <w:u w:val="single"/>
        </w:rPr>
      </w:r>
    </w:p>
    <w:p>
      <w:pPr>
        <w:pStyle w:val="Odrazkydelsi"/>
        <w:tabs>
          <w:tab w:val="left" w:pos="0" w:leader="none"/>
          <w:tab w:val="left" w:pos="660" w:leader="none"/>
        </w:tabs>
        <w:ind w:left="0" w:hanging="0"/>
        <w:rPr>
          <w:b/>
          <w:b/>
          <w:i/>
          <w:i/>
          <w:color w:val="0000FF"/>
        </w:rPr>
      </w:pPr>
      <w:r>
        <w:rPr>
          <w:b/>
          <w:i/>
          <w:color w:val="0000FF"/>
        </w:rPr>
        <w:t>Práce s drobným materiálem</w:t>
      </w:r>
    </w:p>
    <w:p>
      <w:pPr>
        <w:pStyle w:val="Odrazkydelsi"/>
        <w:tabs>
          <w:tab w:val="left" w:pos="0" w:leader="none"/>
          <w:tab w:val="left" w:pos="660" w:leader="none"/>
        </w:tabs>
        <w:ind w:left="0" w:hanging="0"/>
        <w:rPr/>
      </w:pPr>
      <w:r>
        <w:rPr/>
        <w:t>Žák:</w:t>
      </w:r>
    </w:p>
    <w:p>
      <w:pPr>
        <w:pStyle w:val="Odrazkydelsi"/>
        <w:tabs>
          <w:tab w:val="left" w:pos="0" w:leader="none"/>
          <w:tab w:val="left" w:pos="660" w:leader="none"/>
        </w:tabs>
        <w:ind w:left="0" w:hanging="0"/>
        <w:rPr/>
      </w:pPr>
      <w:r>
        <w:rPr/>
        <w:t xml:space="preserve"> </w:t>
      </w:r>
      <w:r>
        <w:rPr/>
        <w:t>-  vytváří přiměřenými pracovními operacemi a postupy, na základě své představivosti, různé výrobky z daného materiálu</w:t>
      </w:r>
    </w:p>
    <w:p>
      <w:pPr>
        <w:pStyle w:val="Odrazkydelsi"/>
        <w:tabs>
          <w:tab w:val="left" w:pos="0" w:leader="none"/>
          <w:tab w:val="left" w:pos="660" w:leader="none"/>
        </w:tabs>
        <w:ind w:left="0" w:hanging="0"/>
        <w:rPr/>
      </w:pPr>
      <w:r>
        <w:rPr/>
        <w:t xml:space="preserve"> </w:t>
      </w:r>
      <w:r>
        <w:rPr/>
        <w:t>-  využívá při tvořivých činnostech s různým materiálem prvky lidových tradic</w:t>
      </w:r>
    </w:p>
    <w:p>
      <w:pPr>
        <w:pStyle w:val="Odrazkydelsi"/>
        <w:tabs>
          <w:tab w:val="left" w:pos="0" w:leader="none"/>
          <w:tab w:val="left" w:pos="660" w:leader="none"/>
        </w:tabs>
        <w:ind w:left="0" w:hanging="0"/>
        <w:rPr/>
      </w:pPr>
      <w:r>
        <w:rPr/>
        <w:t xml:space="preserve"> </w:t>
      </w:r>
      <w:r>
        <w:rPr/>
        <w:t>-  volí vhodné pracovní pomůcky, nástroje a náčiní vzhledem k použitému materiálu</w:t>
      </w:r>
    </w:p>
    <w:p>
      <w:pPr>
        <w:pStyle w:val="Odrazkydelsi"/>
        <w:tabs>
          <w:tab w:val="left" w:pos="0" w:leader="none"/>
          <w:tab w:val="left" w:pos="660" w:leader="none"/>
        </w:tabs>
        <w:ind w:left="0" w:hanging="0"/>
        <w:rPr/>
      </w:pPr>
      <w:r>
        <w:rPr/>
        <w:t xml:space="preserve"> </w:t>
      </w:r>
      <w:r>
        <w:rPr/>
        <w:t>-  udržuje pořádek na pracovním místě a dodržuje zásady hygieny a bezpečnosti práce, poskytne první pomoc při úrazu</w:t>
      </w:r>
    </w:p>
    <w:p>
      <w:pPr>
        <w:pStyle w:val="Odrazkydelsi"/>
        <w:tabs>
          <w:tab w:val="left" w:pos="0" w:leader="none"/>
          <w:tab w:val="left" w:pos="660" w:leader="none"/>
        </w:tabs>
        <w:ind w:left="0" w:hanging="0"/>
        <w:rPr/>
      </w:pPr>
      <w:r>
        <w:rPr/>
      </w:r>
    </w:p>
    <w:p>
      <w:pPr>
        <w:pStyle w:val="Odrazkydelsi"/>
        <w:tabs>
          <w:tab w:val="left" w:pos="0" w:leader="none"/>
          <w:tab w:val="left" w:pos="660" w:leader="none"/>
        </w:tabs>
        <w:ind w:left="0" w:hanging="0"/>
        <w:rPr>
          <w:b/>
          <w:b/>
          <w:i/>
          <w:i/>
          <w:color w:val="0000FF"/>
        </w:rPr>
      </w:pPr>
      <w:r>
        <w:rPr>
          <w:b/>
          <w:i/>
          <w:color w:val="0000FF"/>
        </w:rPr>
        <w:t xml:space="preserve">Konstrukční činnosti  </w:t>
      </w:r>
    </w:p>
    <w:p>
      <w:pPr>
        <w:pStyle w:val="Odrazkydelsi"/>
        <w:tabs>
          <w:tab w:val="left" w:pos="0" w:leader="none"/>
          <w:tab w:val="left" w:pos="660" w:leader="none"/>
        </w:tabs>
        <w:ind w:left="0" w:hanging="0"/>
        <w:rPr/>
      </w:pPr>
      <w:r>
        <w:rPr/>
        <w:t xml:space="preserve"> </w:t>
      </w:r>
      <w:r>
        <w:rPr/>
        <w:t>Žák:</w:t>
      </w:r>
    </w:p>
    <w:p>
      <w:pPr>
        <w:pStyle w:val="Odrazkydelsi"/>
        <w:tabs>
          <w:tab w:val="left" w:pos="0" w:leader="none"/>
          <w:tab w:val="left" w:pos="660" w:leader="none"/>
        </w:tabs>
        <w:ind w:left="0" w:hanging="0"/>
        <w:rPr/>
      </w:pPr>
      <w:r>
        <w:rPr/>
        <w:t xml:space="preserve"> </w:t>
      </w:r>
      <w:r>
        <w:rPr/>
        <w:t>-  provádí při práci se stavebnicemi jednoduchou montáž a demontáž</w:t>
      </w:r>
    </w:p>
    <w:p>
      <w:pPr>
        <w:pStyle w:val="Odrazkydelsi"/>
        <w:tabs>
          <w:tab w:val="left" w:pos="0" w:leader="none"/>
          <w:tab w:val="left" w:pos="660" w:leader="none"/>
        </w:tabs>
        <w:ind w:left="0" w:hanging="0"/>
        <w:rPr/>
      </w:pPr>
      <w:r>
        <w:rPr/>
        <w:t xml:space="preserve"> </w:t>
      </w:r>
      <w:r>
        <w:rPr/>
        <w:t>-  pracuje podle slovního návodu, předlohy, jednoduchého náčrtu</w:t>
      </w:r>
    </w:p>
    <w:p>
      <w:pPr>
        <w:pStyle w:val="Odrazkydelsi"/>
        <w:tabs>
          <w:tab w:val="left" w:pos="0" w:leader="none"/>
          <w:tab w:val="left" w:pos="660" w:leader="none"/>
        </w:tabs>
        <w:ind w:left="0" w:hanging="0"/>
        <w:rPr/>
      </w:pPr>
      <w:r>
        <w:rPr/>
        <w:t xml:space="preserve"> </w:t>
      </w:r>
      <w:r>
        <w:rPr/>
        <w:t>-  dodržuje zásady hygieny a bezpečnosti práce, poskytne první pomoc při úrazu</w:t>
      </w:r>
    </w:p>
    <w:p>
      <w:pPr>
        <w:pStyle w:val="Odrazkydelsi"/>
        <w:tabs>
          <w:tab w:val="left" w:pos="0" w:leader="none"/>
          <w:tab w:val="left" w:pos="660" w:leader="none"/>
        </w:tabs>
        <w:ind w:left="0" w:hanging="0"/>
        <w:rPr>
          <w:i/>
          <w:i/>
        </w:rPr>
      </w:pPr>
      <w:r>
        <w:rPr>
          <w:i/>
        </w:rPr>
      </w:r>
    </w:p>
    <w:p>
      <w:pPr>
        <w:pStyle w:val="Odrazkydelsi"/>
        <w:tabs>
          <w:tab w:val="left" w:pos="0" w:leader="none"/>
          <w:tab w:val="left" w:pos="660" w:leader="none"/>
        </w:tabs>
        <w:ind w:left="0" w:hanging="0"/>
        <w:rPr>
          <w:b/>
          <w:b/>
          <w:i/>
          <w:i/>
          <w:color w:val="0000FF"/>
        </w:rPr>
      </w:pPr>
      <w:r>
        <w:rPr>
          <w:b/>
          <w:i/>
          <w:color w:val="0000FF"/>
        </w:rPr>
        <w:t>Pěstitelské práce</w:t>
      </w:r>
    </w:p>
    <w:p>
      <w:pPr>
        <w:pStyle w:val="Odrazkydelsi"/>
        <w:tabs>
          <w:tab w:val="left" w:pos="0" w:leader="none"/>
          <w:tab w:val="left" w:pos="660" w:leader="none"/>
        </w:tabs>
        <w:ind w:left="0" w:hanging="0"/>
        <w:rPr/>
      </w:pPr>
      <w:r>
        <w:rPr/>
        <w:t>Žák:</w:t>
      </w:r>
    </w:p>
    <w:p>
      <w:pPr>
        <w:pStyle w:val="Odrazkydelsi"/>
        <w:tabs>
          <w:tab w:val="left" w:pos="0" w:leader="none"/>
          <w:tab w:val="left" w:pos="660" w:leader="none"/>
        </w:tabs>
        <w:ind w:left="0" w:hanging="0"/>
        <w:rPr/>
      </w:pPr>
      <w:r>
        <w:rPr/>
        <w:t xml:space="preserve"> </w:t>
      </w:r>
      <w:r>
        <w:rPr/>
        <w:t>-  provádí jednoduché pěstitelské činnosti, samostatně vede pěstitelské pokusy a pozorování</w:t>
      </w:r>
    </w:p>
    <w:p>
      <w:pPr>
        <w:pStyle w:val="Odrazkydelsi"/>
        <w:tabs>
          <w:tab w:val="left" w:pos="0" w:leader="none"/>
          <w:tab w:val="left" w:pos="660" w:leader="none"/>
        </w:tabs>
        <w:ind w:left="0" w:hanging="0"/>
        <w:rPr/>
      </w:pPr>
      <w:r>
        <w:rPr/>
        <w:t xml:space="preserve"> </w:t>
      </w:r>
      <w:r>
        <w:rPr/>
        <w:t>-  ošetřuje a pěstuje podle daných zásad pokojové i jiné rostliny</w:t>
      </w:r>
    </w:p>
    <w:p>
      <w:pPr>
        <w:pStyle w:val="Odrazkydelsi"/>
        <w:tabs>
          <w:tab w:val="left" w:pos="0" w:leader="none"/>
          <w:tab w:val="left" w:pos="660" w:leader="none"/>
        </w:tabs>
        <w:ind w:left="0" w:hanging="0"/>
        <w:rPr/>
      </w:pPr>
      <w:r>
        <w:rPr/>
        <w:t xml:space="preserve"> </w:t>
      </w:r>
      <w:r>
        <w:rPr/>
        <w:t>-  volí podle druhu pěstitelských činností správné pomůcky, nástroje a náčiní</w:t>
      </w:r>
    </w:p>
    <w:p>
      <w:pPr>
        <w:pStyle w:val="Odrazkydelsi"/>
        <w:tabs>
          <w:tab w:val="left" w:pos="0" w:leader="none"/>
          <w:tab w:val="left" w:pos="660" w:leader="none"/>
        </w:tabs>
        <w:ind w:left="0" w:hanging="0"/>
        <w:rPr/>
      </w:pPr>
      <w:r>
        <w:rPr/>
        <w:t xml:space="preserve"> </w:t>
      </w:r>
      <w:r>
        <w:rPr/>
        <w:t>- dodržuje zásady hygieny a bezpečnosti práce, poskytne první pomoc při úrazu</w:t>
      </w:r>
    </w:p>
    <w:p>
      <w:pPr>
        <w:pStyle w:val="Odrazkydelsi"/>
        <w:tabs>
          <w:tab w:val="left" w:pos="0" w:leader="none"/>
          <w:tab w:val="left" w:pos="660" w:leader="none"/>
        </w:tabs>
        <w:ind w:left="0" w:hanging="0"/>
        <w:rPr/>
      </w:pPr>
      <w:r>
        <w:rPr/>
      </w:r>
    </w:p>
    <w:p>
      <w:pPr>
        <w:pStyle w:val="Odrazkydelsi"/>
        <w:tabs>
          <w:tab w:val="left" w:pos="0" w:leader="none"/>
          <w:tab w:val="left" w:pos="660" w:leader="none"/>
        </w:tabs>
        <w:ind w:left="0" w:hanging="0"/>
        <w:rPr>
          <w:b/>
          <w:b/>
          <w:i/>
          <w:i/>
          <w:color w:val="0000FF"/>
        </w:rPr>
      </w:pPr>
      <w:r>
        <w:rPr>
          <w:b/>
          <w:i/>
          <w:color w:val="0000FF"/>
        </w:rPr>
        <w:t>Příprava pokrmů</w:t>
      </w:r>
    </w:p>
    <w:p>
      <w:pPr>
        <w:pStyle w:val="Odrazkydelsi"/>
        <w:tabs>
          <w:tab w:val="left" w:pos="0" w:leader="none"/>
          <w:tab w:val="left" w:pos="660" w:leader="none"/>
        </w:tabs>
        <w:ind w:left="0" w:hanging="0"/>
        <w:rPr/>
      </w:pPr>
      <w:r>
        <w:rPr/>
        <w:t>Žák:</w:t>
      </w:r>
    </w:p>
    <w:p>
      <w:pPr>
        <w:pStyle w:val="Odrazkydelsi"/>
        <w:tabs>
          <w:tab w:val="left" w:pos="0" w:leader="none"/>
          <w:tab w:val="left" w:pos="660" w:leader="none"/>
        </w:tabs>
        <w:ind w:left="0" w:hanging="0"/>
        <w:rPr/>
      </w:pPr>
      <w:r>
        <w:rPr/>
        <w:t xml:space="preserve"> </w:t>
      </w:r>
      <w:r>
        <w:rPr/>
        <w:t>-  orientuje se v základním vybavení kuchyně</w:t>
      </w:r>
    </w:p>
    <w:p>
      <w:pPr>
        <w:pStyle w:val="Odrazkydelsi"/>
        <w:tabs>
          <w:tab w:val="left" w:pos="0" w:leader="none"/>
          <w:tab w:val="left" w:pos="660" w:leader="none"/>
        </w:tabs>
        <w:ind w:left="0" w:hanging="0"/>
        <w:rPr/>
      </w:pPr>
      <w:r>
        <w:rPr/>
        <w:t xml:space="preserve"> </w:t>
      </w:r>
      <w:r>
        <w:rPr/>
        <w:t>-  připraví samostatně jednoduchý pokrm</w:t>
      </w:r>
    </w:p>
    <w:p>
      <w:pPr>
        <w:pStyle w:val="Odrazkydelsi"/>
        <w:tabs>
          <w:tab w:val="left" w:pos="0" w:leader="none"/>
          <w:tab w:val="left" w:pos="660" w:leader="none"/>
        </w:tabs>
        <w:ind w:left="0" w:hanging="0"/>
        <w:rPr/>
      </w:pPr>
      <w:r>
        <w:rPr/>
        <w:t xml:space="preserve"> </w:t>
      </w:r>
      <w:r>
        <w:rPr/>
        <w:t>-  dodržuje pravidla správného stolování a společenského chování</w:t>
      </w:r>
    </w:p>
    <w:p>
      <w:pPr>
        <w:pStyle w:val="Odrazkydelsi"/>
        <w:tabs>
          <w:tab w:val="left" w:pos="0" w:leader="none"/>
          <w:tab w:val="left" w:pos="660" w:leader="none"/>
        </w:tabs>
        <w:ind w:left="0" w:hanging="0"/>
        <w:rPr/>
      </w:pPr>
      <w:r>
        <w:rPr/>
        <w:t xml:space="preserve"> </w:t>
      </w:r>
      <w:r>
        <w:rPr/>
        <w:t xml:space="preserve">-  udržuje pořádek a čistotu pracovních ploch, dodržuje zásady hygieny a bezpečnosti práce, poskytne </w:t>
      </w:r>
    </w:p>
    <w:p>
      <w:pPr>
        <w:pStyle w:val="Odrazkydelsi"/>
        <w:tabs>
          <w:tab w:val="left" w:pos="0" w:leader="none"/>
          <w:tab w:val="left" w:pos="660" w:leader="none"/>
        </w:tabs>
        <w:ind w:left="0" w:hanging="0"/>
        <w:rPr/>
      </w:pPr>
      <w:r>
        <w:rPr/>
        <w:t xml:space="preserve">    </w:t>
      </w:r>
      <w:r>
        <w:rPr/>
        <w:t>první pomoc i při úrazu v kuchyni</w:t>
      </w:r>
    </w:p>
    <w:p>
      <w:pPr>
        <w:pStyle w:val="Odrazkydelsi"/>
        <w:tabs>
          <w:tab w:val="left" w:pos="0" w:leader="none"/>
          <w:tab w:val="left" w:pos="660" w:leader="none"/>
        </w:tabs>
        <w:ind w:left="0" w:hanging="0"/>
        <w:rPr/>
      </w:pPr>
      <w:r>
        <w:rPr/>
        <w:t xml:space="preserve">     </w:t>
      </w:r>
    </w:p>
    <w:p>
      <w:pPr>
        <w:pStyle w:val="Odrazkydelsi"/>
        <w:tabs>
          <w:tab w:val="left" w:pos="0" w:leader="none"/>
          <w:tab w:val="left" w:pos="660" w:leader="none"/>
        </w:tabs>
        <w:ind w:left="0" w:hanging="0"/>
        <w:rPr/>
      </w:pPr>
      <w:r>
        <w:rPr/>
        <w:t xml:space="preserve">                               </w:t>
      </w:r>
    </w:p>
    <w:p>
      <w:pPr>
        <w:pStyle w:val="Odrazkydelsi"/>
        <w:tabs>
          <w:tab w:val="left" w:pos="-120" w:leader="none"/>
          <w:tab w:val="left" w:pos="660" w:leader="none"/>
        </w:tabs>
        <w:rPr>
          <w:b/>
          <w:b/>
          <w:i/>
          <w:i/>
        </w:rPr>
      </w:pPr>
      <w:r>
        <w:rPr>
          <w:b/>
          <w:i/>
        </w:rPr>
      </w:r>
    </w:p>
    <w:p>
      <w:pPr>
        <w:pStyle w:val="Odrazkydelsi"/>
        <w:tabs>
          <w:tab w:val="left" w:pos="-120" w:leader="none"/>
          <w:tab w:val="left" w:pos="660" w:leader="none"/>
        </w:tabs>
        <w:ind w:left="-120" w:hanging="0"/>
        <w:rPr>
          <w:b/>
          <w:b/>
          <w:i/>
          <w:i/>
          <w:color w:val="0000FF"/>
        </w:rPr>
      </w:pPr>
      <w:r>
        <w:rPr>
          <w:b/>
          <w:i/>
          <w:color w:val="0000FF"/>
        </w:rPr>
        <w:t xml:space="preserve">Práce se dřevem -  vhodné pro práci v kroužcích </w:t>
      </w:r>
    </w:p>
    <w:p>
      <w:pPr>
        <w:pStyle w:val="Odrazkydelsi"/>
        <w:tabs>
          <w:tab w:val="left" w:pos="-120" w:leader="none"/>
          <w:tab w:val="left" w:pos="660" w:leader="none"/>
        </w:tabs>
        <w:ind w:left="-120" w:hanging="0"/>
        <w:rPr/>
      </w:pPr>
      <w:r>
        <w:rPr>
          <w:i/>
        </w:rPr>
        <w:t xml:space="preserve">Materiály: </w:t>
      </w:r>
      <w:r>
        <w:rPr/>
        <w:t>dřeva měkká k jednoduchému opracování, dřeva tvrdá k rozlišování</w:t>
      </w:r>
    </w:p>
    <w:p>
      <w:pPr>
        <w:pStyle w:val="Odrazkydelsi"/>
        <w:tabs>
          <w:tab w:val="left" w:pos="-120" w:leader="none"/>
          <w:tab w:val="left" w:pos="660" w:leader="none"/>
        </w:tabs>
        <w:ind w:left="-120" w:hanging="0"/>
        <w:rPr/>
      </w:pPr>
      <w:r>
        <w:rPr>
          <w:i/>
        </w:rPr>
        <w:t xml:space="preserve">Praktické poznatky, rozlišování: </w:t>
      </w:r>
      <w:r>
        <w:rPr/>
        <w:t>dřeva měkká a tvrdá, základní druhy řeziva - prkno, fošna, lať, hranol, dýha, deskové materiály: laťovka, překližka, dřevotřísková deska</w:t>
      </w:r>
    </w:p>
    <w:p>
      <w:pPr>
        <w:pStyle w:val="Odrazkydelsi"/>
        <w:tabs>
          <w:tab w:val="left" w:pos="-120" w:leader="none"/>
          <w:tab w:val="left" w:pos="660" w:leader="none"/>
        </w:tabs>
        <w:ind w:left="-120" w:hanging="0"/>
        <w:rPr/>
      </w:pPr>
      <w:r>
        <w:rPr>
          <w:i/>
        </w:rPr>
        <w:t>Praktické činnosti:</w:t>
      </w:r>
      <w:r>
        <w:rPr/>
        <w:t xml:space="preserve"> měření, orýsování, upínání, řezání pilou, rašplování, zahlazení brusným papírem, vrtání nebozezem, spojování hřebíky, základní čepy,  povrchová úprava mořením</w:t>
      </w:r>
    </w:p>
    <w:p>
      <w:pPr>
        <w:pStyle w:val="Odrazkydelsi"/>
        <w:tabs>
          <w:tab w:val="left" w:pos="-120" w:leader="none"/>
          <w:tab w:val="left" w:pos="660" w:leader="none"/>
        </w:tabs>
        <w:ind w:left="-120" w:hanging="0"/>
        <w:rPr/>
      </w:pPr>
      <w:r>
        <w:rPr>
          <w:i/>
        </w:rPr>
        <w:t xml:space="preserve">Seznámení se </w:t>
      </w:r>
      <w:r>
        <w:rPr/>
        <w:t>s funkcí a užitím nástrojů, nářadí a pomůcek: skládací metr, úhelník, pila ocaska, pila čepovka, rašple, brusný papír, nebozez, kolovrátek, vrták, kleště, hřebík, kladívko, dřevěná palička</w:t>
      </w:r>
    </w:p>
    <w:p>
      <w:pPr>
        <w:pStyle w:val="Odrazkydelsi"/>
        <w:tabs>
          <w:tab w:val="left" w:pos="-120" w:leader="none"/>
          <w:tab w:val="left" w:pos="660" w:leader="none"/>
        </w:tabs>
        <w:ind w:left="-120" w:hanging="0"/>
        <w:rPr/>
      </w:pPr>
      <w:r>
        <w:rPr/>
        <w:t>Bezpečnost práce - dodržování bezpečnosti při práci s nářadím</w:t>
      </w:r>
    </w:p>
    <w:p>
      <w:pPr>
        <w:pStyle w:val="Odrazkydelsi"/>
        <w:tabs>
          <w:tab w:val="left" w:pos="-120" w:leader="none"/>
          <w:tab w:val="left" w:pos="660" w:leader="none"/>
        </w:tabs>
        <w:ind w:left="-120" w:hanging="0"/>
        <w:rPr/>
      </w:pPr>
      <w:r>
        <w:rPr/>
        <w:t>Pracovní návyky- uspořádání pracovního místa, práce montážní i demontážní</w:t>
      </w:r>
    </w:p>
    <w:p>
      <w:pPr>
        <w:pStyle w:val="Odrazkydelsi"/>
        <w:tabs>
          <w:tab w:val="left" w:pos="-120" w:leader="none"/>
          <w:tab w:val="left" w:pos="660" w:leader="none"/>
        </w:tabs>
        <w:ind w:left="-120" w:hanging="0"/>
        <w:rPr/>
      </w:pPr>
      <w:r>
        <w:rPr/>
        <w:t xml:space="preserve">Doplňující informace - funkce strojů, které žáci sestaví, kde je můžeme vidět  </w:t>
      </w:r>
    </w:p>
    <w:p>
      <w:pPr>
        <w:pStyle w:val="Odrazkydelsi"/>
        <w:tabs>
          <w:tab w:val="left" w:pos="-120" w:leader="none"/>
          <w:tab w:val="left" w:pos="660" w:leader="none"/>
        </w:tabs>
        <w:ind w:left="-120" w:hanging="0"/>
        <w:rPr/>
      </w:pPr>
      <w:r>
        <w:rPr/>
      </w:r>
    </w:p>
    <w:p>
      <w:pPr>
        <w:pStyle w:val="Odrazkydelsi"/>
        <w:tabs>
          <w:tab w:val="left" w:pos="-120" w:leader="none"/>
          <w:tab w:val="left" w:pos="660" w:leader="none"/>
        </w:tabs>
        <w:ind w:left="-120" w:hanging="0"/>
        <w:rPr/>
      </w:pPr>
      <w:r>
        <w:rPr/>
      </w:r>
    </w:p>
    <w:p>
      <w:pPr>
        <w:pStyle w:val="Odrazkydelsi"/>
        <w:tabs>
          <w:tab w:val="left" w:pos="-120" w:leader="none"/>
          <w:tab w:val="left" w:pos="660" w:leader="none"/>
        </w:tabs>
        <w:ind w:left="-120" w:hanging="0"/>
        <w:rPr/>
      </w:pPr>
      <w:r>
        <w:rPr/>
      </w:r>
    </w:p>
    <w:tbl>
      <w:tblPr>
        <w:tblW w:w="14152" w:type="dxa"/>
        <w:jc w:val="left"/>
        <w:tblInd w:w="-80" w:type="dxa"/>
        <w:tblLayout w:type="fixed"/>
        <w:tblCellMar>
          <w:top w:w="0" w:type="dxa"/>
          <w:left w:w="70" w:type="dxa"/>
          <w:bottom w:w="0" w:type="dxa"/>
          <w:right w:w="70" w:type="dxa"/>
        </w:tblCellMar>
      </w:tblPr>
      <w:tblGrid>
        <w:gridCol w:w="3535"/>
        <w:gridCol w:w="3535"/>
        <w:gridCol w:w="3535"/>
        <w:gridCol w:w="3546"/>
      </w:tblGrid>
      <w:tr>
        <w:trPr>
          <w:trHeight w:val="382" w:hRule="atLeast"/>
        </w:trPr>
        <w:tc>
          <w:tcPr>
            <w:tcW w:w="1415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b/>
                <w:b/>
              </w:rPr>
            </w:pPr>
            <w:r>
              <w:rPr>
                <w:b/>
              </w:rPr>
            </w:r>
          </w:p>
          <w:p>
            <w:pPr>
              <w:pStyle w:val="Normal"/>
              <w:widowControl w:val="false"/>
              <w:jc w:val="center"/>
              <w:rPr>
                <w:color w:val="FF0000"/>
              </w:rPr>
            </w:pPr>
            <w:r>
              <w:rPr>
                <w:b/>
                <w:color w:val="FF0000"/>
              </w:rPr>
              <w:t>2. OBDOBÍ – 4. a 5. ROČNÍK</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u w:val="single"/>
              </w:rPr>
              <w:t>OVO</w:t>
            </w:r>
            <w:r>
              <w:rPr>
                <w:i/>
                <w:sz w:val="22"/>
              </w:rPr>
              <w:t>:</w:t>
            </w:r>
          </w:p>
          <w:p>
            <w:pPr>
              <w:pStyle w:val="Normal"/>
              <w:widowControl w:val="false"/>
              <w:numPr>
                <w:ilvl w:val="0"/>
                <w:numId w:val="34"/>
              </w:numPr>
              <w:overflowPunct w:val="false"/>
              <w:textAlignment w:val="auto"/>
              <w:rPr>
                <w:i/>
                <w:i/>
                <w:sz w:val="22"/>
              </w:rPr>
            </w:pPr>
            <w:r>
              <w:rPr>
                <w:i/>
                <w:sz w:val="22"/>
              </w:rPr>
              <w:t>vytváří  přiměřenými pracovními operacemi a postupy na základě své představivosti různé výrobky z daného materiálu</w:t>
            </w:r>
          </w:p>
          <w:p>
            <w:pPr>
              <w:pStyle w:val="Normal"/>
              <w:widowControl w:val="false"/>
              <w:numPr>
                <w:ilvl w:val="0"/>
                <w:numId w:val="34"/>
              </w:numPr>
              <w:overflowPunct w:val="false"/>
              <w:textAlignment w:val="auto"/>
              <w:rPr>
                <w:i/>
                <w:i/>
                <w:sz w:val="22"/>
              </w:rPr>
            </w:pPr>
            <w:r>
              <w:rPr>
                <w:i/>
                <w:sz w:val="22"/>
              </w:rPr>
              <w:t>využívá při tvořivých činnostech s různým materiálem prvky lidových tradic</w:t>
            </w:r>
          </w:p>
          <w:p>
            <w:pPr>
              <w:pStyle w:val="Normal"/>
              <w:widowControl w:val="false"/>
              <w:numPr>
                <w:ilvl w:val="0"/>
                <w:numId w:val="34"/>
              </w:numPr>
              <w:overflowPunct w:val="false"/>
              <w:textAlignment w:val="auto"/>
              <w:rPr>
                <w:i/>
                <w:i/>
                <w:sz w:val="22"/>
              </w:rPr>
            </w:pPr>
            <w:r>
              <w:rPr>
                <w:i/>
                <w:sz w:val="22"/>
              </w:rPr>
              <w:t>volí vhodné pracovní pomůcky, nástroje a náčiní vzhledem k použitému materiálu</w:t>
            </w:r>
          </w:p>
          <w:p>
            <w:pPr>
              <w:pStyle w:val="Normal"/>
              <w:widowControl w:val="false"/>
              <w:numPr>
                <w:ilvl w:val="0"/>
                <w:numId w:val="34"/>
              </w:numPr>
              <w:overflowPunct w:val="false"/>
              <w:textAlignment w:val="auto"/>
              <w:rPr/>
            </w:pPr>
            <w:r>
              <w:rPr>
                <w:i/>
                <w:sz w:val="22"/>
              </w:rPr>
              <w:t>udržuje pořádek na pracovním místě a dodržuje zásady hygieny a bezpečnosti práce</w:t>
            </w:r>
          </w:p>
          <w:p>
            <w:pPr>
              <w:pStyle w:val="Normal"/>
              <w:widowControl w:val="false"/>
              <w:numPr>
                <w:ilvl w:val="0"/>
                <w:numId w:val="34"/>
              </w:numPr>
              <w:overflowPunct w:val="false"/>
              <w:textAlignment w:val="auto"/>
              <w:rPr>
                <w:i/>
                <w:i/>
                <w:sz w:val="22"/>
              </w:rPr>
            </w:pPr>
            <w:r>
              <w:rPr>
                <w:i/>
                <w:sz w:val="22"/>
              </w:rPr>
              <w:t>poskytne první pomoc při úrazu</w:t>
            </w:r>
          </w:p>
          <w:p>
            <w:pPr>
              <w:pStyle w:val="Normal"/>
              <w:widowControl w:val="false"/>
              <w:numPr>
                <w:ilvl w:val="0"/>
                <w:numId w:val="34"/>
              </w:numPr>
              <w:overflowPunct w:val="false"/>
              <w:textAlignment w:val="auto"/>
              <w:rPr>
                <w:i/>
                <w:i/>
                <w:sz w:val="22"/>
              </w:rPr>
            </w:pPr>
            <w:r>
              <w:rPr>
                <w:i/>
                <w:sz w:val="22"/>
              </w:rPr>
              <w:t>provádí při práci se stavebnicemi jednoduchou montáž a demontáž</w:t>
            </w:r>
          </w:p>
          <w:p>
            <w:pPr>
              <w:pStyle w:val="Normal"/>
              <w:widowControl w:val="false"/>
              <w:numPr>
                <w:ilvl w:val="0"/>
                <w:numId w:val="34"/>
              </w:numPr>
              <w:overflowPunct w:val="false"/>
              <w:textAlignment w:val="auto"/>
              <w:rPr>
                <w:i/>
                <w:i/>
                <w:sz w:val="22"/>
              </w:rPr>
            </w:pPr>
            <w:r>
              <w:rPr>
                <w:i/>
                <w:sz w:val="22"/>
              </w:rPr>
              <w:t>pracuje podle slovního návodu, jednoduchého náčrtu</w:t>
            </w:r>
          </w:p>
          <w:p>
            <w:pPr>
              <w:pStyle w:val="Normal"/>
              <w:widowControl w:val="false"/>
              <w:numPr>
                <w:ilvl w:val="0"/>
                <w:numId w:val="34"/>
              </w:numPr>
              <w:overflowPunct w:val="false"/>
              <w:textAlignment w:val="auto"/>
              <w:rPr/>
            </w:pPr>
            <w:r>
              <w:rPr>
                <w:i/>
                <w:sz w:val="22"/>
              </w:rPr>
              <w:t>provádí jednoduché pěstitelské činnosti, samostatně vede pěstitelské pokusy a pozorování</w:t>
            </w:r>
          </w:p>
          <w:p>
            <w:pPr>
              <w:pStyle w:val="Normal"/>
              <w:widowControl w:val="false"/>
              <w:numPr>
                <w:ilvl w:val="0"/>
                <w:numId w:val="34"/>
              </w:numPr>
              <w:overflowPunct w:val="false"/>
              <w:textAlignment w:val="auto"/>
              <w:rPr>
                <w:i/>
                <w:i/>
                <w:sz w:val="22"/>
              </w:rPr>
            </w:pPr>
            <w:r>
              <w:rPr>
                <w:i/>
                <w:sz w:val="22"/>
              </w:rPr>
              <w:t>ošetřuje a pěstuje podle daných zásad  pokojové i jiné rostliny</w:t>
            </w:r>
          </w:p>
          <w:p>
            <w:pPr>
              <w:pStyle w:val="Normal"/>
              <w:widowControl w:val="false"/>
              <w:numPr>
                <w:ilvl w:val="0"/>
                <w:numId w:val="34"/>
              </w:numPr>
              <w:overflowPunct w:val="false"/>
              <w:textAlignment w:val="auto"/>
              <w:rPr/>
            </w:pPr>
            <w:r>
              <w:rPr>
                <w:i/>
                <w:sz w:val="22"/>
              </w:rPr>
              <w:t>volí podle druhu pěstitelských činností správné pomůcky, nástroje a náčiní</w:t>
            </w:r>
          </w:p>
          <w:p>
            <w:pPr>
              <w:pStyle w:val="Normal"/>
              <w:widowControl w:val="false"/>
              <w:numPr>
                <w:ilvl w:val="0"/>
                <w:numId w:val="34"/>
              </w:numPr>
              <w:overflowPunct w:val="false"/>
              <w:textAlignment w:val="auto"/>
              <w:rPr>
                <w:i/>
                <w:i/>
                <w:sz w:val="22"/>
              </w:rPr>
            </w:pPr>
            <w:r>
              <w:rPr>
                <w:i/>
                <w:sz w:val="22"/>
              </w:rPr>
              <w:t>orientuje se v základním vybavení kuchyně</w:t>
            </w:r>
          </w:p>
          <w:p>
            <w:pPr>
              <w:pStyle w:val="Normal"/>
              <w:widowControl w:val="false"/>
              <w:numPr>
                <w:ilvl w:val="0"/>
                <w:numId w:val="34"/>
              </w:numPr>
              <w:overflowPunct w:val="false"/>
              <w:textAlignment w:val="auto"/>
              <w:rPr>
                <w:i/>
                <w:i/>
                <w:sz w:val="22"/>
              </w:rPr>
            </w:pPr>
            <w:r>
              <w:rPr>
                <w:i/>
                <w:sz w:val="22"/>
              </w:rPr>
              <w:t>připraví samostatně jednoduchý pokrm</w:t>
            </w:r>
          </w:p>
          <w:p>
            <w:pPr>
              <w:pStyle w:val="Normal"/>
              <w:widowControl w:val="false"/>
              <w:numPr>
                <w:ilvl w:val="0"/>
                <w:numId w:val="34"/>
              </w:numPr>
              <w:overflowPunct w:val="false"/>
              <w:textAlignment w:val="auto"/>
              <w:rPr/>
            </w:pPr>
            <w:r>
              <w:rPr>
                <w:i/>
                <w:sz w:val="22"/>
              </w:rPr>
              <w:t>dodržuje pravidla správného stolování a společenského chování</w:t>
            </w:r>
          </w:p>
          <w:p>
            <w:pPr>
              <w:pStyle w:val="Normal"/>
              <w:widowControl w:val="false"/>
              <w:numPr>
                <w:ilvl w:val="0"/>
                <w:numId w:val="34"/>
              </w:numPr>
              <w:overflowPunct w:val="false"/>
              <w:textAlignment w:val="auto"/>
              <w:rPr/>
            </w:pPr>
            <w:r>
              <w:rPr>
                <w:i/>
                <w:sz w:val="22"/>
              </w:rPr>
              <w:t>na PC  využívá základní standardní funkce a jeho nejběžnější periferie</w:t>
            </w:r>
          </w:p>
          <w:p>
            <w:pPr>
              <w:pStyle w:val="Normal"/>
              <w:widowControl w:val="false"/>
              <w:numPr>
                <w:ilvl w:val="0"/>
                <w:numId w:val="34"/>
              </w:numPr>
              <w:overflowPunct w:val="false"/>
              <w:textAlignment w:val="auto"/>
              <w:rPr>
                <w:i/>
                <w:i/>
                <w:sz w:val="22"/>
              </w:rPr>
            </w:pPr>
            <w:r>
              <w:rPr>
                <w:i/>
                <w:sz w:val="22"/>
              </w:rPr>
              <w:t>chrání data před poškozením, ztrátou a zneužitím</w:t>
            </w:r>
          </w:p>
          <w:p>
            <w:pPr>
              <w:pStyle w:val="Normal"/>
              <w:widowControl w:val="false"/>
              <w:numPr>
                <w:ilvl w:val="0"/>
                <w:numId w:val="34"/>
              </w:numPr>
              <w:overflowPunct w:val="false"/>
              <w:textAlignment w:val="auto"/>
              <w:rPr/>
            </w:pPr>
            <w:r>
              <w:rPr>
                <w:i/>
                <w:sz w:val="22"/>
              </w:rPr>
              <w:t>respektuje pravidla bezpečné práce s hardware i software a postupuje poučeně v případě jejich závady</w:t>
            </w:r>
          </w:p>
          <w:p>
            <w:pPr>
              <w:pStyle w:val="Normal"/>
              <w:widowControl w:val="false"/>
              <w:numPr>
                <w:ilvl w:val="0"/>
                <w:numId w:val="34"/>
              </w:numPr>
              <w:overflowPunct w:val="false"/>
              <w:textAlignment w:val="auto"/>
              <w:rPr/>
            </w:pPr>
            <w:r>
              <w:rPr>
                <w:i/>
                <w:sz w:val="22"/>
              </w:rPr>
              <w:t xml:space="preserve">při vyhledávání informací na internetu používá jednoduché a vhodné cesty </w:t>
            </w:r>
          </w:p>
          <w:p>
            <w:pPr>
              <w:pStyle w:val="Normal"/>
              <w:widowControl w:val="false"/>
              <w:rPr>
                <w:i/>
                <w:i/>
                <w:sz w:val="22"/>
              </w:rPr>
            </w:pPr>
            <w:r>
              <w:rPr>
                <w:i/>
                <w:sz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w:t>
            </w:r>
          </w:p>
          <w:p>
            <w:pPr>
              <w:pStyle w:val="Normal"/>
              <w:widowControl w:val="false"/>
              <w:numPr>
                <w:ilvl w:val="0"/>
                <w:numId w:val="31"/>
              </w:numPr>
              <w:overflowPunct w:val="false"/>
              <w:textAlignment w:val="auto"/>
              <w:rPr>
                <w:i/>
                <w:i/>
                <w:sz w:val="22"/>
                <w:szCs w:val="22"/>
              </w:rPr>
            </w:pPr>
            <w:r>
              <w:rPr>
                <w:i/>
                <w:sz w:val="22"/>
                <w:szCs w:val="22"/>
              </w:rPr>
              <w:t>vystřihuje, lepí skládá, vytrhává papír</w:t>
            </w:r>
          </w:p>
          <w:p>
            <w:pPr>
              <w:pStyle w:val="Normal"/>
              <w:widowControl w:val="false"/>
              <w:numPr>
                <w:ilvl w:val="0"/>
                <w:numId w:val="31"/>
              </w:numPr>
              <w:overflowPunct w:val="false"/>
              <w:textAlignment w:val="auto"/>
              <w:rPr>
                <w:i/>
                <w:i/>
                <w:sz w:val="22"/>
                <w:szCs w:val="22"/>
              </w:rPr>
            </w:pPr>
            <w:r>
              <w:rPr>
                <w:i/>
                <w:sz w:val="22"/>
                <w:szCs w:val="22"/>
              </w:rPr>
              <w:t>sbírá, třídí, suší rostliny, listy, semena</w:t>
            </w:r>
          </w:p>
          <w:p>
            <w:pPr>
              <w:pStyle w:val="Normal"/>
              <w:widowControl w:val="false"/>
              <w:numPr>
                <w:ilvl w:val="0"/>
                <w:numId w:val="31"/>
              </w:numPr>
              <w:overflowPunct w:val="false"/>
              <w:textAlignment w:val="auto"/>
              <w:rPr>
                <w:i/>
                <w:i/>
                <w:sz w:val="22"/>
                <w:szCs w:val="22"/>
              </w:rPr>
            </w:pPr>
            <w:r>
              <w:rPr>
                <w:i/>
                <w:sz w:val="22"/>
                <w:szCs w:val="22"/>
              </w:rPr>
              <w:t>vyhledává a dotváří přírodniny na základě představ</w:t>
            </w:r>
          </w:p>
          <w:p>
            <w:pPr>
              <w:pStyle w:val="Normal"/>
              <w:widowControl w:val="false"/>
              <w:numPr>
                <w:ilvl w:val="0"/>
                <w:numId w:val="31"/>
              </w:numPr>
              <w:overflowPunct w:val="false"/>
              <w:textAlignment w:val="auto"/>
              <w:rPr>
                <w:i/>
                <w:i/>
                <w:sz w:val="22"/>
                <w:szCs w:val="22"/>
              </w:rPr>
            </w:pPr>
            <w:r>
              <w:rPr>
                <w:i/>
                <w:sz w:val="22"/>
                <w:szCs w:val="22"/>
              </w:rPr>
              <w:t>opracovává a aranžuje přírodniny</w:t>
            </w:r>
          </w:p>
          <w:p>
            <w:pPr>
              <w:pStyle w:val="Normal"/>
              <w:widowControl w:val="false"/>
              <w:numPr>
                <w:ilvl w:val="0"/>
                <w:numId w:val="31"/>
              </w:numPr>
              <w:overflowPunct w:val="false"/>
              <w:textAlignment w:val="auto"/>
              <w:rPr>
                <w:i/>
                <w:i/>
                <w:sz w:val="22"/>
                <w:szCs w:val="22"/>
              </w:rPr>
            </w:pPr>
            <w:r>
              <w:rPr>
                <w:i/>
                <w:sz w:val="22"/>
                <w:szCs w:val="22"/>
              </w:rPr>
              <w:t>udržuje pořádek a čistotu na svém pracovišti</w:t>
            </w:r>
          </w:p>
          <w:p>
            <w:pPr>
              <w:pStyle w:val="Normal"/>
              <w:widowControl w:val="false"/>
              <w:numPr>
                <w:ilvl w:val="0"/>
                <w:numId w:val="31"/>
              </w:numPr>
              <w:overflowPunct w:val="false"/>
              <w:textAlignment w:val="auto"/>
              <w:rPr>
                <w:i/>
                <w:i/>
                <w:sz w:val="22"/>
                <w:szCs w:val="22"/>
              </w:rPr>
            </w:pPr>
            <w:r>
              <w:rPr>
                <w:i/>
                <w:sz w:val="22"/>
                <w:szCs w:val="22"/>
              </w:rPr>
              <w:t>pracuje podle slovního návodu</w:t>
            </w:r>
          </w:p>
          <w:p>
            <w:pPr>
              <w:pStyle w:val="Normal"/>
              <w:widowControl w:val="false"/>
              <w:numPr>
                <w:ilvl w:val="0"/>
                <w:numId w:val="31"/>
              </w:numPr>
              <w:overflowPunct w:val="false"/>
              <w:textAlignment w:val="auto"/>
              <w:rPr>
                <w:i/>
                <w:i/>
                <w:sz w:val="22"/>
                <w:szCs w:val="22"/>
              </w:rPr>
            </w:pPr>
            <w:r>
              <w:rPr>
                <w:i/>
                <w:sz w:val="22"/>
                <w:szCs w:val="22"/>
              </w:rPr>
              <w:t>zvládá jednoduché pracovní postupy</w:t>
            </w:r>
          </w:p>
          <w:p>
            <w:pPr>
              <w:pStyle w:val="Normal"/>
              <w:widowControl w:val="false"/>
              <w:numPr>
                <w:ilvl w:val="0"/>
                <w:numId w:val="31"/>
              </w:numPr>
              <w:overflowPunct w:val="false"/>
              <w:textAlignment w:val="auto"/>
              <w:rPr/>
            </w:pPr>
            <w:r>
              <w:rPr>
                <w:i/>
                <w:sz w:val="22"/>
                <w:szCs w:val="22"/>
              </w:rPr>
              <w:t>získává pracovní dovednosti a návyky při pracích s různým materiálem</w:t>
            </w:r>
          </w:p>
          <w:p>
            <w:pPr>
              <w:pStyle w:val="Normal"/>
              <w:widowControl w:val="false"/>
              <w:numPr>
                <w:ilvl w:val="0"/>
                <w:numId w:val="31"/>
              </w:numPr>
              <w:overflowPunct w:val="false"/>
              <w:textAlignment w:val="auto"/>
              <w:rPr/>
            </w:pPr>
            <w:r>
              <w:rPr>
                <w:i/>
                <w:sz w:val="22"/>
                <w:szCs w:val="22"/>
              </w:rPr>
              <w:t>citlivě přistupuje ke své práci a okolí</w:t>
            </w:r>
          </w:p>
          <w:p>
            <w:pPr>
              <w:pStyle w:val="Normal"/>
              <w:widowControl w:val="false"/>
              <w:numPr>
                <w:ilvl w:val="0"/>
                <w:numId w:val="31"/>
              </w:numPr>
              <w:overflowPunct w:val="false"/>
              <w:textAlignment w:val="auto"/>
              <w:rPr>
                <w:i/>
                <w:i/>
                <w:sz w:val="22"/>
                <w:szCs w:val="22"/>
              </w:rPr>
            </w:pPr>
            <w:r>
              <w:rPr>
                <w:i/>
                <w:sz w:val="22"/>
                <w:szCs w:val="22"/>
              </w:rPr>
              <w:t>umí pracovat se šablonou</w:t>
            </w:r>
          </w:p>
          <w:p>
            <w:pPr>
              <w:pStyle w:val="Normal"/>
              <w:widowControl w:val="false"/>
              <w:numPr>
                <w:ilvl w:val="0"/>
                <w:numId w:val="31"/>
              </w:numPr>
              <w:overflowPunct w:val="false"/>
              <w:textAlignment w:val="auto"/>
              <w:rPr>
                <w:i/>
                <w:i/>
                <w:sz w:val="22"/>
                <w:szCs w:val="22"/>
              </w:rPr>
            </w:pPr>
            <w:r>
              <w:rPr>
                <w:i/>
                <w:sz w:val="22"/>
                <w:szCs w:val="22"/>
              </w:rPr>
              <w:t>učí se zacházet s různými nástroji</w:t>
            </w:r>
          </w:p>
          <w:p>
            <w:pPr>
              <w:pStyle w:val="Normal"/>
              <w:widowControl w:val="false"/>
              <w:numPr>
                <w:ilvl w:val="0"/>
                <w:numId w:val="31"/>
              </w:numPr>
              <w:overflowPunct w:val="false"/>
              <w:textAlignment w:val="auto"/>
              <w:rPr>
                <w:i/>
                <w:i/>
                <w:sz w:val="22"/>
                <w:szCs w:val="22"/>
              </w:rPr>
            </w:pPr>
            <w:r>
              <w:rPr>
                <w:i/>
                <w:sz w:val="22"/>
                <w:szCs w:val="22"/>
              </w:rPr>
              <w:t>zvládá jednoduché opracování dřeva</w:t>
            </w:r>
          </w:p>
          <w:p>
            <w:pPr>
              <w:pStyle w:val="Normal"/>
              <w:widowControl w:val="false"/>
              <w:numPr>
                <w:ilvl w:val="0"/>
                <w:numId w:val="31"/>
              </w:numPr>
              <w:overflowPunct w:val="false"/>
              <w:textAlignment w:val="auto"/>
              <w:rPr/>
            </w:pPr>
            <w:r>
              <w:rPr>
                <w:i/>
                <w:sz w:val="22"/>
                <w:szCs w:val="22"/>
              </w:rPr>
              <w:t>spolupracuje ve dvojicích a větších skupinách</w:t>
            </w:r>
          </w:p>
          <w:p>
            <w:pPr>
              <w:pStyle w:val="Normal"/>
              <w:widowControl w:val="false"/>
              <w:numPr>
                <w:ilvl w:val="0"/>
                <w:numId w:val="31"/>
              </w:numPr>
              <w:overflowPunct w:val="false"/>
              <w:textAlignment w:val="auto"/>
              <w:rPr>
                <w:i/>
                <w:i/>
                <w:sz w:val="22"/>
                <w:szCs w:val="22"/>
              </w:rPr>
            </w:pPr>
            <w:r>
              <w:rPr>
                <w:i/>
                <w:sz w:val="22"/>
                <w:szCs w:val="22"/>
              </w:rPr>
              <w:t>učí se respektovat požadavky bezpečnosti  a hygieny práce</w:t>
            </w:r>
          </w:p>
          <w:p>
            <w:pPr>
              <w:pStyle w:val="Normal"/>
              <w:widowControl w:val="false"/>
              <w:numPr>
                <w:ilvl w:val="0"/>
                <w:numId w:val="31"/>
              </w:numPr>
              <w:overflowPunct w:val="false"/>
              <w:textAlignment w:val="auto"/>
              <w:rPr>
                <w:i/>
                <w:i/>
                <w:sz w:val="22"/>
                <w:szCs w:val="22"/>
              </w:rPr>
            </w:pPr>
            <w:r>
              <w:rPr>
                <w:i/>
                <w:sz w:val="22"/>
                <w:szCs w:val="22"/>
              </w:rPr>
              <w:t>umí zhodnotit výsledek své pracovní činnosti</w:t>
            </w:r>
          </w:p>
          <w:p>
            <w:pPr>
              <w:pStyle w:val="Normal"/>
              <w:widowControl w:val="false"/>
              <w:numPr>
                <w:ilvl w:val="0"/>
                <w:numId w:val="31"/>
              </w:numPr>
              <w:overflowPunct w:val="false"/>
              <w:textAlignment w:val="auto"/>
              <w:rPr/>
            </w:pPr>
            <w:r>
              <w:rPr>
                <w:i/>
                <w:sz w:val="22"/>
                <w:szCs w:val="22"/>
              </w:rPr>
              <w:t>seznamuje se s lidovými zvyky a tradicemi, některé si vyzkouší</w:t>
            </w:r>
          </w:p>
          <w:p>
            <w:pPr>
              <w:pStyle w:val="Normal"/>
              <w:widowControl w:val="false"/>
              <w:numPr>
                <w:ilvl w:val="0"/>
                <w:numId w:val="31"/>
              </w:numPr>
              <w:overflowPunct w:val="false"/>
              <w:textAlignment w:val="auto"/>
              <w:rPr>
                <w:i/>
                <w:i/>
                <w:sz w:val="22"/>
                <w:szCs w:val="22"/>
              </w:rPr>
            </w:pPr>
            <w:r>
              <w:rPr>
                <w:i/>
                <w:sz w:val="22"/>
                <w:szCs w:val="22"/>
              </w:rPr>
              <w:t>modeluje tvary podle předlohy</w:t>
            </w:r>
          </w:p>
          <w:p>
            <w:pPr>
              <w:pStyle w:val="Normal"/>
              <w:widowControl w:val="false"/>
              <w:numPr>
                <w:ilvl w:val="0"/>
                <w:numId w:val="31"/>
              </w:numPr>
              <w:overflowPunct w:val="false"/>
              <w:textAlignment w:val="auto"/>
              <w:rPr>
                <w:i/>
                <w:i/>
                <w:sz w:val="22"/>
                <w:szCs w:val="22"/>
              </w:rPr>
            </w:pPr>
            <w:r>
              <w:rPr>
                <w:i/>
                <w:sz w:val="22"/>
                <w:szCs w:val="22"/>
              </w:rPr>
              <w:t>zvládá různé druhy stehů, našívání knoflíků, sešívání, látání</w:t>
            </w:r>
          </w:p>
          <w:p>
            <w:pPr>
              <w:pStyle w:val="Normal"/>
              <w:widowControl w:val="false"/>
              <w:numPr>
                <w:ilvl w:val="0"/>
                <w:numId w:val="31"/>
              </w:numPr>
              <w:overflowPunct w:val="false"/>
              <w:textAlignment w:val="auto"/>
              <w:rPr>
                <w:i/>
                <w:i/>
                <w:sz w:val="22"/>
                <w:szCs w:val="22"/>
              </w:rPr>
            </w:pPr>
            <w:r>
              <w:rPr>
                <w:i/>
                <w:sz w:val="22"/>
                <w:szCs w:val="22"/>
              </w:rPr>
              <w:t>poznává různé druhy textilií a získává poznatky o jejich výrobě</w:t>
            </w:r>
          </w:p>
          <w:p>
            <w:pPr>
              <w:pStyle w:val="Normal"/>
              <w:widowControl w:val="false"/>
              <w:numPr>
                <w:ilvl w:val="0"/>
                <w:numId w:val="31"/>
              </w:numPr>
              <w:overflowPunct w:val="false"/>
              <w:textAlignment w:val="auto"/>
              <w:rPr/>
            </w:pPr>
            <w:r>
              <w:rPr>
                <w:i/>
                <w:sz w:val="22"/>
                <w:szCs w:val="22"/>
              </w:rPr>
              <w:t>pracuje uvědoměle, tvořivě a samostatně</w:t>
            </w:r>
          </w:p>
          <w:p>
            <w:pPr>
              <w:pStyle w:val="Normal"/>
              <w:widowControl w:val="false"/>
              <w:numPr>
                <w:ilvl w:val="0"/>
                <w:numId w:val="31"/>
              </w:numPr>
              <w:overflowPunct w:val="false"/>
              <w:textAlignment w:val="auto"/>
              <w:rPr/>
            </w:pPr>
            <w:r>
              <w:rPr>
                <w:i/>
                <w:sz w:val="22"/>
                <w:szCs w:val="22"/>
              </w:rPr>
              <w:t>zná historii českých svátků a zvyklostí</w:t>
            </w:r>
          </w:p>
          <w:p>
            <w:pPr>
              <w:pStyle w:val="Normal"/>
              <w:widowControl w:val="false"/>
              <w:numPr>
                <w:ilvl w:val="0"/>
                <w:numId w:val="31"/>
              </w:numPr>
              <w:overflowPunct w:val="false"/>
              <w:textAlignment w:val="auto"/>
              <w:rPr>
                <w:i/>
                <w:i/>
                <w:sz w:val="22"/>
                <w:szCs w:val="22"/>
              </w:rPr>
            </w:pPr>
            <w:r>
              <w:rPr>
                <w:i/>
                <w:sz w:val="22"/>
                <w:szCs w:val="22"/>
              </w:rPr>
              <w:t>učí se základním pěstitelským činnostem</w:t>
            </w:r>
          </w:p>
          <w:p>
            <w:pPr>
              <w:pStyle w:val="Normal"/>
              <w:widowControl w:val="false"/>
              <w:numPr>
                <w:ilvl w:val="0"/>
                <w:numId w:val="31"/>
              </w:numPr>
              <w:overflowPunct w:val="false"/>
              <w:textAlignment w:val="auto"/>
              <w:rPr>
                <w:i/>
                <w:i/>
                <w:sz w:val="22"/>
                <w:szCs w:val="22"/>
              </w:rPr>
            </w:pPr>
            <w:r>
              <w:rPr>
                <w:i/>
                <w:sz w:val="22"/>
                <w:szCs w:val="22"/>
              </w:rPr>
              <w:t>podílí se na ochraně a tvorbě životního prostředí</w:t>
            </w:r>
          </w:p>
          <w:p>
            <w:pPr>
              <w:pStyle w:val="Normal"/>
              <w:widowControl w:val="false"/>
              <w:numPr>
                <w:ilvl w:val="0"/>
                <w:numId w:val="31"/>
              </w:numPr>
              <w:overflowPunct w:val="false"/>
              <w:textAlignment w:val="auto"/>
              <w:rPr>
                <w:i/>
                <w:i/>
                <w:sz w:val="22"/>
                <w:szCs w:val="22"/>
              </w:rPr>
            </w:pPr>
            <w:r>
              <w:rPr>
                <w:i/>
                <w:sz w:val="22"/>
                <w:szCs w:val="22"/>
              </w:rPr>
              <w:t>vytváří si základy pracovních návyků</w:t>
            </w:r>
          </w:p>
          <w:p>
            <w:pPr>
              <w:pStyle w:val="Normal"/>
              <w:widowControl w:val="false"/>
              <w:rPr>
                <w:i/>
                <w:i/>
                <w:sz w:val="22"/>
                <w:szCs w:val="22"/>
              </w:rPr>
            </w:pPr>
            <w:r>
              <w:rPr>
                <w:i/>
                <w:sz w:val="22"/>
                <w:szCs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2"/>
                <w:szCs w:val="22"/>
              </w:rPr>
            </w:pPr>
            <w:r>
              <w:rPr>
                <w:b/>
                <w:sz w:val="22"/>
                <w:szCs w:val="22"/>
              </w:rPr>
              <w:t>PRÁCE S PAPÍREM A KARTO-NEM</w:t>
            </w:r>
          </w:p>
          <w:p>
            <w:pPr>
              <w:pStyle w:val="Normal"/>
              <w:widowControl w:val="false"/>
              <w:numPr>
                <w:ilvl w:val="0"/>
                <w:numId w:val="31"/>
              </w:numPr>
              <w:overflowPunct w:val="false"/>
              <w:textAlignment w:val="auto"/>
              <w:rPr>
                <w:i/>
                <w:i/>
                <w:sz w:val="22"/>
                <w:szCs w:val="22"/>
              </w:rPr>
            </w:pPr>
            <w:r>
              <w:rPr>
                <w:i/>
                <w:sz w:val="22"/>
                <w:szCs w:val="22"/>
              </w:rPr>
              <w:t>s papírem  a kartonem – vyřezávání, vystřihování, děrování, prostorové konstrukce, polepování, tapetování</w:t>
            </w:r>
          </w:p>
          <w:p>
            <w:pPr>
              <w:pStyle w:val="Normal"/>
              <w:widowControl w:val="false"/>
              <w:spacing w:before="120" w:after="0"/>
              <w:rPr>
                <w:b/>
                <w:b/>
                <w:sz w:val="22"/>
                <w:szCs w:val="22"/>
              </w:rPr>
            </w:pPr>
            <w:r>
              <w:rPr>
                <w:b/>
                <w:sz w:val="22"/>
                <w:szCs w:val="22"/>
              </w:rPr>
              <w:t>PRÁCE S KOVEM</w:t>
            </w:r>
          </w:p>
          <w:p>
            <w:pPr>
              <w:pStyle w:val="Normal"/>
              <w:widowControl w:val="false"/>
              <w:numPr>
                <w:ilvl w:val="0"/>
                <w:numId w:val="31"/>
              </w:numPr>
              <w:overflowPunct w:val="false"/>
              <w:textAlignment w:val="auto"/>
              <w:rPr>
                <w:i/>
                <w:i/>
                <w:sz w:val="22"/>
                <w:szCs w:val="22"/>
              </w:rPr>
            </w:pPr>
            <w:r>
              <w:rPr>
                <w:i/>
                <w:sz w:val="22"/>
                <w:szCs w:val="22"/>
              </w:rPr>
              <w:t>tvarování kovových fólií, drátu, rytí, vyhlazování</w:t>
            </w:r>
          </w:p>
          <w:p>
            <w:pPr>
              <w:pStyle w:val="Normal"/>
              <w:widowControl w:val="false"/>
              <w:spacing w:before="120" w:after="0"/>
              <w:rPr>
                <w:b/>
                <w:b/>
                <w:sz w:val="22"/>
                <w:szCs w:val="22"/>
              </w:rPr>
            </w:pPr>
            <w:r>
              <w:rPr>
                <w:b/>
                <w:sz w:val="22"/>
                <w:szCs w:val="22"/>
              </w:rPr>
              <w:t>PRÁCE SE DŘEVEM</w:t>
            </w:r>
          </w:p>
          <w:p>
            <w:pPr>
              <w:pStyle w:val="Normal"/>
              <w:widowControl w:val="false"/>
              <w:numPr>
                <w:ilvl w:val="0"/>
                <w:numId w:val="31"/>
              </w:numPr>
              <w:overflowPunct w:val="false"/>
              <w:textAlignment w:val="auto"/>
              <w:rPr>
                <w:i/>
                <w:i/>
                <w:sz w:val="22"/>
                <w:szCs w:val="22"/>
              </w:rPr>
            </w:pPr>
            <w:r>
              <w:rPr>
                <w:i/>
                <w:sz w:val="22"/>
                <w:szCs w:val="22"/>
              </w:rPr>
              <w:t>- zatloukání hřebíků, broušení, pilování, poznávání druhů dřeva, lepení, barvení, vrtání ruční vrtačkou, nebozezem, opracovávání výrobků</w:t>
            </w:r>
          </w:p>
          <w:p>
            <w:pPr>
              <w:pStyle w:val="Normal"/>
              <w:widowControl w:val="false"/>
              <w:rPr>
                <w:i/>
                <w:i/>
                <w:sz w:val="22"/>
                <w:szCs w:val="22"/>
              </w:rPr>
            </w:pPr>
            <w:r>
              <w:rPr>
                <w:b/>
                <w:sz w:val="22"/>
                <w:szCs w:val="22"/>
              </w:rPr>
              <w:t>PRÁCE S PŘÍRODNINAMI</w:t>
            </w:r>
          </w:p>
          <w:p>
            <w:pPr>
              <w:pStyle w:val="Normal"/>
              <w:widowControl w:val="false"/>
              <w:numPr>
                <w:ilvl w:val="0"/>
                <w:numId w:val="31"/>
              </w:numPr>
              <w:overflowPunct w:val="false"/>
              <w:textAlignment w:val="auto"/>
              <w:rPr>
                <w:i/>
                <w:i/>
                <w:sz w:val="22"/>
                <w:szCs w:val="22"/>
              </w:rPr>
            </w:pPr>
            <w:r>
              <w:rPr>
                <w:i/>
                <w:sz w:val="22"/>
                <w:szCs w:val="22"/>
              </w:rPr>
              <w:t>aranžování</w:t>
            </w:r>
          </w:p>
          <w:p>
            <w:pPr>
              <w:pStyle w:val="Normal"/>
              <w:widowControl w:val="false"/>
              <w:numPr>
                <w:ilvl w:val="0"/>
                <w:numId w:val="31"/>
              </w:numPr>
              <w:overflowPunct w:val="false"/>
              <w:textAlignment w:val="auto"/>
              <w:rPr>
                <w:i/>
                <w:i/>
                <w:sz w:val="22"/>
                <w:szCs w:val="22"/>
              </w:rPr>
            </w:pPr>
            <w:r>
              <w:rPr>
                <w:i/>
                <w:sz w:val="22"/>
                <w:szCs w:val="22"/>
              </w:rPr>
              <w:t>vytváření jednoduchých výrobků  z dostupných přírodnin</w:t>
            </w:r>
          </w:p>
          <w:p>
            <w:pPr>
              <w:pStyle w:val="Normal"/>
              <w:widowControl w:val="false"/>
              <w:rPr>
                <w:b/>
                <w:b/>
                <w:sz w:val="22"/>
                <w:szCs w:val="22"/>
              </w:rPr>
            </w:pPr>
            <w:r>
              <w:rPr>
                <w:b/>
                <w:sz w:val="22"/>
                <w:szCs w:val="22"/>
              </w:rPr>
              <w:t>PĚSTITELSKÉ PRÁCE</w:t>
            </w:r>
          </w:p>
          <w:p>
            <w:pPr>
              <w:pStyle w:val="Normal"/>
              <w:widowControl w:val="false"/>
              <w:numPr>
                <w:ilvl w:val="0"/>
                <w:numId w:val="29"/>
              </w:numPr>
              <w:overflowPunct w:val="false"/>
              <w:textAlignment w:val="auto"/>
              <w:rPr>
                <w:i/>
                <w:i/>
                <w:sz w:val="22"/>
                <w:szCs w:val="22"/>
              </w:rPr>
            </w:pPr>
            <w:r>
              <w:rPr>
                <w:i/>
                <w:sz w:val="22"/>
                <w:szCs w:val="22"/>
              </w:rPr>
              <w:t>ošetřování pokojových květin</w:t>
            </w:r>
          </w:p>
          <w:p>
            <w:pPr>
              <w:pStyle w:val="Normal"/>
              <w:widowControl w:val="false"/>
              <w:numPr>
                <w:ilvl w:val="0"/>
                <w:numId w:val="29"/>
              </w:numPr>
              <w:overflowPunct w:val="false"/>
              <w:textAlignment w:val="auto"/>
              <w:rPr>
                <w:i/>
                <w:i/>
                <w:sz w:val="22"/>
                <w:szCs w:val="22"/>
              </w:rPr>
            </w:pPr>
            <w:r>
              <w:rPr>
                <w:i/>
                <w:sz w:val="22"/>
                <w:szCs w:val="22"/>
              </w:rPr>
              <w:t>vegetativní množení rostlin</w:t>
            </w:r>
          </w:p>
          <w:p>
            <w:pPr>
              <w:pStyle w:val="Normal"/>
              <w:widowControl w:val="false"/>
              <w:numPr>
                <w:ilvl w:val="0"/>
                <w:numId w:val="29"/>
              </w:numPr>
              <w:overflowPunct w:val="false"/>
              <w:textAlignment w:val="auto"/>
              <w:rPr>
                <w:i/>
                <w:i/>
                <w:sz w:val="22"/>
                <w:szCs w:val="22"/>
              </w:rPr>
            </w:pPr>
            <w:r>
              <w:rPr>
                <w:i/>
                <w:sz w:val="22"/>
                <w:szCs w:val="22"/>
              </w:rPr>
              <w:t>rostliny jedovaté, rostliny jako drogy, alergie</w:t>
            </w:r>
          </w:p>
          <w:p>
            <w:pPr>
              <w:pStyle w:val="Normal"/>
              <w:widowControl w:val="false"/>
              <w:spacing w:before="120" w:after="0"/>
              <w:rPr>
                <w:b/>
                <w:b/>
                <w:sz w:val="22"/>
                <w:szCs w:val="22"/>
              </w:rPr>
            </w:pPr>
            <w:r>
              <w:rPr>
                <w:b/>
                <w:sz w:val="22"/>
                <w:szCs w:val="22"/>
              </w:rPr>
              <w:t>PRÁCE S TEXTILEM</w:t>
            </w:r>
          </w:p>
          <w:p>
            <w:pPr>
              <w:pStyle w:val="Normal"/>
              <w:widowControl w:val="false"/>
              <w:numPr>
                <w:ilvl w:val="0"/>
                <w:numId w:val="31"/>
              </w:numPr>
              <w:overflowPunct w:val="false"/>
              <w:textAlignment w:val="auto"/>
              <w:rPr>
                <w:sz w:val="22"/>
                <w:szCs w:val="22"/>
              </w:rPr>
            </w:pPr>
            <w:r>
              <w:rPr>
                <w:sz w:val="22"/>
                <w:szCs w:val="22"/>
              </w:rPr>
              <w:t>stehy, sešívání, základní poznatky o tkaní, háčkování, tkaní, batika</w:t>
            </w:r>
          </w:p>
          <w:p>
            <w:pPr>
              <w:pStyle w:val="Normal"/>
              <w:widowControl w:val="false"/>
              <w:rPr>
                <w:b/>
                <w:b/>
                <w:sz w:val="22"/>
                <w:szCs w:val="22"/>
              </w:rPr>
            </w:pPr>
            <w:r>
              <w:rPr>
                <w:b/>
                <w:sz w:val="22"/>
                <w:szCs w:val="22"/>
              </w:rPr>
              <w:t>KONSTRUKČNÍ PRÁCE SE STAVEBNICÍ A TECHNICKÝMI PROSTŘEDKY</w:t>
            </w:r>
          </w:p>
          <w:p>
            <w:pPr>
              <w:pStyle w:val="Normal"/>
              <w:widowControl w:val="false"/>
              <w:numPr>
                <w:ilvl w:val="0"/>
                <w:numId w:val="31"/>
              </w:numPr>
              <w:overflowPunct w:val="false"/>
              <w:textAlignment w:val="auto"/>
              <w:rPr>
                <w:i/>
                <w:i/>
                <w:sz w:val="22"/>
                <w:szCs w:val="22"/>
              </w:rPr>
            </w:pPr>
            <w:r>
              <w:rPr>
                <w:i/>
                <w:sz w:val="22"/>
                <w:szCs w:val="22"/>
              </w:rPr>
              <w:t>montáž a demontáž stavebnicových prvků, montáž elektrického obvodu – instalování, různé možnosti zapojení</w:t>
            </w:r>
          </w:p>
          <w:p>
            <w:pPr>
              <w:pStyle w:val="Normal"/>
              <w:widowControl w:val="false"/>
              <w:numPr>
                <w:ilvl w:val="0"/>
                <w:numId w:val="31"/>
              </w:numPr>
              <w:overflowPunct w:val="false"/>
              <w:textAlignment w:val="auto"/>
              <w:rPr>
                <w:i/>
                <w:i/>
                <w:sz w:val="22"/>
                <w:szCs w:val="22"/>
              </w:rPr>
            </w:pPr>
            <w:r>
              <w:rPr>
                <w:i/>
                <w:sz w:val="22"/>
                <w:szCs w:val="22"/>
              </w:rPr>
              <w:t>využívání PC -  formáty souborů, multimediální využití počítače  se základními způsoby komunikace, s formulacemi požadavku při vyhledávání na internetu</w:t>
            </w:r>
          </w:p>
          <w:p>
            <w:pPr>
              <w:pStyle w:val="Normal"/>
              <w:widowControl w:val="false"/>
              <w:spacing w:before="120" w:after="0"/>
              <w:rPr>
                <w:b/>
                <w:b/>
                <w:sz w:val="22"/>
                <w:szCs w:val="22"/>
              </w:rPr>
            </w:pPr>
            <w:r>
              <w:rPr>
                <w:b/>
                <w:sz w:val="22"/>
                <w:szCs w:val="22"/>
              </w:rPr>
              <w:t>ÚPRAVA POKRMŮ</w:t>
            </w:r>
          </w:p>
          <w:p>
            <w:pPr>
              <w:pStyle w:val="Normal"/>
              <w:widowControl w:val="false"/>
              <w:numPr>
                <w:ilvl w:val="0"/>
                <w:numId w:val="26"/>
              </w:numPr>
              <w:overflowPunct w:val="false"/>
              <w:textAlignment w:val="auto"/>
              <w:rPr>
                <w:i/>
                <w:i/>
                <w:sz w:val="22"/>
                <w:szCs w:val="22"/>
              </w:rPr>
            </w:pPr>
            <w:r>
              <w:rPr>
                <w:i/>
                <w:sz w:val="22"/>
                <w:szCs w:val="22"/>
              </w:rPr>
              <w:t>výběr, nákup a skladování potravin</w:t>
            </w:r>
          </w:p>
          <w:p>
            <w:pPr>
              <w:pStyle w:val="Normal"/>
              <w:widowControl w:val="false"/>
              <w:numPr>
                <w:ilvl w:val="0"/>
                <w:numId w:val="26"/>
              </w:numPr>
              <w:overflowPunct w:val="false"/>
              <w:textAlignment w:val="auto"/>
              <w:rPr>
                <w:i/>
                <w:i/>
                <w:sz w:val="22"/>
                <w:szCs w:val="22"/>
              </w:rPr>
            </w:pPr>
            <w:r>
              <w:rPr>
                <w:i/>
                <w:sz w:val="22"/>
                <w:szCs w:val="22"/>
              </w:rPr>
              <w:t>technika v kuchyni – historie a význam</w:t>
            </w:r>
          </w:p>
          <w:p>
            <w:pPr>
              <w:pStyle w:val="Normal"/>
              <w:widowControl w:val="false"/>
              <w:numPr>
                <w:ilvl w:val="0"/>
                <w:numId w:val="26"/>
              </w:numPr>
              <w:overflowPunct w:val="false"/>
              <w:textAlignment w:val="auto"/>
              <w:rPr>
                <w:i/>
                <w:i/>
                <w:sz w:val="22"/>
                <w:szCs w:val="22"/>
              </w:rPr>
            </w:pPr>
            <w:r>
              <w:rPr>
                <w:i/>
                <w:sz w:val="22"/>
                <w:szCs w:val="22"/>
              </w:rPr>
              <w:t>stravování, jídelníček, zdobení cukroví, apod.</w:t>
            </w:r>
          </w:p>
          <w:p>
            <w:pPr>
              <w:pStyle w:val="Normal"/>
              <w:widowControl w:val="false"/>
              <w:spacing w:before="120" w:after="0"/>
              <w:rPr>
                <w:b/>
                <w:b/>
                <w:sz w:val="22"/>
                <w:szCs w:val="22"/>
              </w:rPr>
            </w:pPr>
            <w:r>
              <w:rPr>
                <w:b/>
                <w:sz w:val="22"/>
                <w:szCs w:val="22"/>
              </w:rPr>
              <w:t>VÝROBA DOPLŇKŮ</w:t>
            </w:r>
          </w:p>
          <w:p>
            <w:pPr>
              <w:pStyle w:val="Normal"/>
              <w:widowControl w:val="false"/>
              <w:numPr>
                <w:ilvl w:val="0"/>
                <w:numId w:val="28"/>
              </w:numPr>
              <w:overflowPunct w:val="false"/>
              <w:textAlignment w:val="auto"/>
              <w:rPr/>
            </w:pPr>
            <w:r>
              <w:rPr>
                <w:sz w:val="22"/>
                <w:szCs w:val="22"/>
              </w:rPr>
              <w:t xml:space="preserve">přívěsky, náramky, ozdoby, </w:t>
            </w:r>
            <w:r>
              <w:rPr>
                <w:i/>
                <w:sz w:val="22"/>
                <w:szCs w:val="22"/>
              </w:rPr>
              <w:t>kultura odívání – péče o svůj vzhled</w:t>
            </w:r>
          </w:p>
          <w:p>
            <w:pPr>
              <w:pStyle w:val="Normal"/>
              <w:widowControl w:val="false"/>
              <w:numPr>
                <w:ilvl w:val="0"/>
                <w:numId w:val="28"/>
              </w:numPr>
              <w:overflowPunct w:val="false"/>
              <w:textAlignment w:val="auto"/>
              <w:rPr>
                <w:b/>
                <w:b/>
                <w:sz w:val="22"/>
                <w:szCs w:val="22"/>
              </w:rPr>
            </w:pPr>
            <w:r>
              <w:rPr>
                <w:b/>
                <w:i/>
                <w:sz w:val="22"/>
                <w:szCs w:val="22"/>
              </w:rPr>
              <w:t xml:space="preserve">- </w:t>
            </w:r>
            <w:r>
              <w:rPr>
                <w:i/>
                <w:sz w:val="22"/>
                <w:szCs w:val="22"/>
              </w:rPr>
              <w:t>lidové zvyky, tradice, řemesla</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 xml:space="preserve">OSV 1 </w:t>
            </w:r>
            <w:r>
              <w:rPr>
                <w:i/>
                <w:sz w:val="22"/>
                <w:szCs w:val="22"/>
                <w:u w:val="single"/>
              </w:rPr>
              <w:t>Rozvoj schopnosti poznávání</w:t>
            </w:r>
          </w:p>
          <w:p>
            <w:pPr>
              <w:pStyle w:val="Normal"/>
              <w:widowControl w:val="false"/>
              <w:rPr>
                <w:sz w:val="22"/>
                <w:szCs w:val="22"/>
              </w:rPr>
            </w:pPr>
            <w:r>
              <w:rPr>
                <w:sz w:val="22"/>
                <w:szCs w:val="22"/>
              </w:rPr>
            </w:r>
          </w:p>
          <w:p>
            <w:pPr>
              <w:pStyle w:val="Normal"/>
              <w:widowControl w:val="false"/>
              <w:rPr>
                <w:sz w:val="22"/>
                <w:szCs w:val="22"/>
              </w:rPr>
            </w:pPr>
            <w:r>
              <w:rPr>
                <w:sz w:val="22"/>
                <w:szCs w:val="22"/>
              </w:rPr>
              <w:t xml:space="preserve">OSV 2 </w:t>
            </w:r>
            <w:r>
              <w:rPr>
                <w:i/>
                <w:sz w:val="22"/>
                <w:szCs w:val="22"/>
                <w:u w:val="single"/>
              </w:rPr>
              <w:t>Sebepoznání a sebepojetí</w:t>
            </w:r>
          </w:p>
          <w:p>
            <w:pPr>
              <w:pStyle w:val="Normal"/>
              <w:widowControl w:val="false"/>
              <w:rPr>
                <w:sz w:val="22"/>
                <w:szCs w:val="22"/>
              </w:rPr>
            </w:pPr>
            <w:r>
              <w:rPr>
                <w:sz w:val="22"/>
                <w:szCs w:val="22"/>
              </w:rPr>
            </w:r>
          </w:p>
          <w:p>
            <w:pPr>
              <w:pStyle w:val="Normal"/>
              <w:widowControl w:val="false"/>
              <w:rPr/>
            </w:pPr>
            <w:r>
              <w:rPr>
                <w:sz w:val="22"/>
                <w:szCs w:val="22"/>
              </w:rPr>
              <w:t xml:space="preserve">OSV 3 </w:t>
            </w:r>
            <w:r>
              <w:rPr>
                <w:i/>
                <w:sz w:val="22"/>
                <w:szCs w:val="22"/>
                <w:u w:val="single"/>
              </w:rPr>
              <w:t xml:space="preserve">: Seberegulace a   </w:t>
            </w:r>
          </w:p>
          <w:p>
            <w:pPr>
              <w:pStyle w:val="Normal"/>
              <w:widowControl w:val="false"/>
              <w:rPr>
                <w:sz w:val="22"/>
                <w:szCs w:val="22"/>
              </w:rPr>
            </w:pPr>
            <w:r>
              <w:rPr>
                <w:i/>
                <w:sz w:val="22"/>
                <w:szCs w:val="22"/>
              </w:rPr>
              <w:t xml:space="preserve">            </w:t>
            </w:r>
            <w:r>
              <w:rPr>
                <w:i/>
                <w:sz w:val="22"/>
                <w:szCs w:val="22"/>
                <w:u w:val="single"/>
              </w:rPr>
              <w:t xml:space="preserve">  </w:t>
            </w:r>
            <w:r>
              <w:rPr>
                <w:i/>
                <w:sz w:val="22"/>
                <w:szCs w:val="22"/>
                <w:u w:val="single"/>
              </w:rPr>
              <w:t>sebeorganizace</w:t>
            </w:r>
          </w:p>
          <w:p>
            <w:pPr>
              <w:pStyle w:val="Normal"/>
              <w:widowControl w:val="false"/>
              <w:rPr>
                <w:sz w:val="22"/>
                <w:szCs w:val="22"/>
              </w:rPr>
            </w:pPr>
            <w:r>
              <w:rPr>
                <w:sz w:val="22"/>
                <w:szCs w:val="22"/>
              </w:rPr>
            </w:r>
          </w:p>
          <w:p>
            <w:pPr>
              <w:pStyle w:val="Normal"/>
              <w:widowControl w:val="false"/>
              <w:rPr/>
            </w:pPr>
            <w:r>
              <w:rPr>
                <w:sz w:val="22"/>
                <w:szCs w:val="22"/>
              </w:rPr>
              <w:t xml:space="preserve">OSV 4 </w:t>
            </w:r>
            <w:r>
              <w:rPr>
                <w:i/>
                <w:sz w:val="22"/>
                <w:szCs w:val="22"/>
                <w:u w:val="single"/>
              </w:rPr>
              <w:t>Psychohygiena</w:t>
            </w:r>
          </w:p>
          <w:p>
            <w:pPr>
              <w:pStyle w:val="Normal"/>
              <w:widowControl w:val="false"/>
              <w:rPr>
                <w:i/>
                <w:i/>
                <w:sz w:val="22"/>
                <w:szCs w:val="22"/>
                <w:u w:val="single"/>
              </w:rPr>
            </w:pPr>
            <w:r>
              <w:rPr>
                <w:i/>
                <w:sz w:val="22"/>
                <w:szCs w:val="22"/>
                <w:u w:val="single"/>
              </w:rPr>
            </w:r>
          </w:p>
          <w:p>
            <w:pPr>
              <w:pStyle w:val="Normal"/>
              <w:widowControl w:val="false"/>
              <w:rPr/>
            </w:pPr>
            <w:r>
              <w:rPr>
                <w:sz w:val="22"/>
                <w:szCs w:val="22"/>
              </w:rPr>
              <w:t xml:space="preserve">OSV 5 </w:t>
            </w:r>
            <w:r>
              <w:rPr>
                <w:i/>
                <w:sz w:val="22"/>
                <w:szCs w:val="22"/>
              </w:rPr>
              <w:t>Kreativita</w:t>
            </w:r>
          </w:p>
          <w:p>
            <w:pPr>
              <w:pStyle w:val="Normal"/>
              <w:widowControl w:val="false"/>
              <w:rPr>
                <w:i/>
                <w:i/>
                <w:sz w:val="22"/>
                <w:szCs w:val="22"/>
              </w:rPr>
            </w:pPr>
            <w:r>
              <w:rPr>
                <w:i/>
                <w:sz w:val="22"/>
                <w:szCs w:val="22"/>
              </w:rPr>
            </w:r>
          </w:p>
          <w:p>
            <w:pPr>
              <w:pStyle w:val="Normal"/>
              <w:widowControl w:val="false"/>
              <w:rPr>
                <w:sz w:val="22"/>
                <w:szCs w:val="22"/>
              </w:rPr>
            </w:pPr>
            <w:r>
              <w:rPr>
                <w:sz w:val="22"/>
                <w:szCs w:val="22"/>
              </w:rPr>
              <w:t>EV 1</w:t>
            </w:r>
          </w:p>
          <w:p>
            <w:pPr>
              <w:pStyle w:val="Normal"/>
              <w:widowControl w:val="false"/>
              <w:rPr>
                <w:sz w:val="22"/>
                <w:szCs w:val="22"/>
              </w:rPr>
            </w:pPr>
            <w:r>
              <w:rPr>
                <w:sz w:val="22"/>
                <w:szCs w:val="22"/>
              </w:rPr>
            </w:r>
          </w:p>
          <w:p>
            <w:pPr>
              <w:pStyle w:val="Normal"/>
              <w:widowControl w:val="false"/>
              <w:rPr>
                <w:sz w:val="22"/>
                <w:szCs w:val="22"/>
              </w:rPr>
            </w:pPr>
            <w:r>
              <w:rPr>
                <w:sz w:val="22"/>
                <w:szCs w:val="22"/>
              </w:rPr>
              <w:t>EV 2</w:t>
            </w:r>
          </w:p>
          <w:p>
            <w:pPr>
              <w:pStyle w:val="Normal"/>
              <w:widowControl w:val="false"/>
              <w:rPr>
                <w:sz w:val="22"/>
                <w:szCs w:val="22"/>
              </w:rPr>
            </w:pPr>
            <w:r>
              <w:rPr>
                <w:sz w:val="22"/>
                <w:szCs w:val="22"/>
              </w:rPr>
            </w:r>
          </w:p>
          <w:p>
            <w:pPr>
              <w:pStyle w:val="Normal"/>
              <w:widowControl w:val="false"/>
              <w:rPr>
                <w:sz w:val="22"/>
                <w:szCs w:val="22"/>
              </w:rPr>
            </w:pPr>
            <w:r>
              <w:rPr>
                <w:sz w:val="22"/>
                <w:szCs w:val="22"/>
              </w:rPr>
              <w:t>EV  3</w:t>
            </w:r>
          </w:p>
          <w:p>
            <w:pPr>
              <w:pStyle w:val="Normal"/>
              <w:widowControl w:val="false"/>
              <w:rPr>
                <w:sz w:val="22"/>
                <w:szCs w:val="22"/>
              </w:rPr>
            </w:pPr>
            <w:r>
              <w:rPr>
                <w:sz w:val="22"/>
                <w:szCs w:val="22"/>
              </w:rPr>
            </w:r>
          </w:p>
          <w:p>
            <w:pPr>
              <w:pStyle w:val="Normal"/>
              <w:widowControl w:val="false"/>
              <w:rPr>
                <w:sz w:val="22"/>
                <w:szCs w:val="22"/>
              </w:rPr>
            </w:pPr>
            <w:r>
              <w:rPr>
                <w:sz w:val="22"/>
                <w:szCs w:val="22"/>
              </w:rPr>
              <w:t>EV  4</w:t>
            </w:r>
          </w:p>
          <w:p>
            <w:pPr>
              <w:pStyle w:val="Normal"/>
              <w:widowControl w:val="false"/>
              <w:rPr>
                <w:sz w:val="22"/>
                <w:szCs w:val="22"/>
              </w:rPr>
            </w:pPr>
            <w:r>
              <w:rPr>
                <w:sz w:val="22"/>
                <w:szCs w:val="22"/>
              </w:rPr>
              <w:t xml:space="preserve"> </w:t>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p>
            <w:pPr>
              <w:pStyle w:val="Normal"/>
              <w:widowControl w:val="false"/>
              <w:rPr>
                <w:i/>
                <w:i/>
                <w:sz w:val="22"/>
                <w:szCs w:val="22"/>
              </w:rPr>
            </w:pPr>
            <w:r>
              <w:rPr>
                <w:i/>
                <w:sz w:val="22"/>
                <w:szCs w:val="22"/>
              </w:rPr>
            </w:r>
          </w:p>
        </w:tc>
      </w:tr>
    </w:tbl>
    <w:p>
      <w:pPr>
        <w:pStyle w:val="Odrazkydelsi"/>
        <w:tabs>
          <w:tab w:val="left" w:pos="-120" w:leader="none"/>
          <w:tab w:val="left" w:pos="660" w:leader="none"/>
        </w:tabs>
        <w:ind w:left="0" w:hanging="0"/>
        <w:jc w:val="left"/>
        <w:rPr/>
      </w:pPr>
      <w:r>
        <w:rPr/>
      </w:r>
    </w:p>
    <w:p>
      <w:pPr>
        <w:pStyle w:val="Odrazkydelsi"/>
        <w:tabs>
          <w:tab w:val="left" w:pos="-120" w:leader="none"/>
          <w:tab w:val="left" w:pos="660" w:leader="none"/>
        </w:tabs>
        <w:ind w:left="0" w:hanging="0"/>
        <w:jc w:val="left"/>
        <w:rPr/>
      </w:pPr>
      <w:r>
        <w:rPr/>
      </w:r>
    </w:p>
    <w:p>
      <w:pPr>
        <w:pStyle w:val="MezititulekRVPZV12bTunZarovnatdoblokuPrvndek1cmPed6Char"/>
        <w:jc w:val="center"/>
        <w:rPr>
          <w:color w:val="FF0000"/>
          <w:sz w:val="32"/>
          <w:szCs w:val="32"/>
        </w:rPr>
      </w:pPr>
      <w:r>
        <w:rPr>
          <w:sz w:val="32"/>
          <w:szCs w:val="32"/>
        </w:rPr>
        <w:t xml:space="preserve">VZDĚLÁVACÍ OBLAST :  </w:t>
      </w:r>
      <w:r>
        <w:rPr>
          <w:color w:val="FF0000"/>
          <w:sz w:val="32"/>
          <w:szCs w:val="32"/>
        </w:rPr>
        <w:t>ČLOVĚK A ZDRAVÍ</w:t>
      </w:r>
    </w:p>
    <w:p>
      <w:pPr>
        <w:pStyle w:val="Odrazkydelsi"/>
        <w:tabs>
          <w:tab w:val="left" w:pos="0" w:leader="none"/>
          <w:tab w:val="left" w:pos="660" w:leader="none"/>
        </w:tabs>
        <w:ind w:left="0" w:hanging="0"/>
        <w:jc w:val="center"/>
        <w:rPr>
          <w:b/>
          <w:b/>
        </w:rPr>
      </w:pPr>
      <w:r>
        <w:rPr>
          <w:b/>
        </w:rPr>
        <w:t>Vzdělávací oblast je ve 4. a 5. ročníku realizována prostřednictvím vyučovacího předmětu</w:t>
      </w:r>
    </w:p>
    <w:p>
      <w:pPr>
        <w:pStyle w:val="Odrazkydelsi"/>
        <w:tabs>
          <w:tab w:val="left" w:pos="0" w:leader="none"/>
          <w:tab w:val="left" w:pos="660" w:leader="none"/>
        </w:tabs>
        <w:ind w:left="0" w:hanging="0"/>
        <w:jc w:val="center"/>
        <w:rPr>
          <w:b/>
          <w:b/>
        </w:rPr>
      </w:pPr>
      <w:r>
        <w:rPr>
          <w:b/>
        </w:rPr>
      </w:r>
    </w:p>
    <w:p>
      <w:pPr>
        <w:pStyle w:val="Odrazkydelsi"/>
        <w:tabs>
          <w:tab w:val="left" w:pos="0" w:leader="none"/>
          <w:tab w:val="left" w:pos="660" w:leader="none"/>
        </w:tabs>
        <w:ind w:left="0" w:hanging="0"/>
        <w:jc w:val="center"/>
        <w:rPr>
          <w:b/>
          <w:b/>
          <w:color w:val="0000FF"/>
          <w:sz w:val="28"/>
          <w:szCs w:val="28"/>
          <w:u w:val="single"/>
        </w:rPr>
      </w:pPr>
      <w:r>
        <w:rPr>
          <w:b/>
          <w:color w:val="0000FF"/>
          <w:sz w:val="28"/>
          <w:szCs w:val="28"/>
          <w:u w:val="single"/>
        </w:rPr>
        <w:t>Tělesná výchova</w:t>
      </w:r>
    </w:p>
    <w:p>
      <w:pPr>
        <w:pStyle w:val="Odrazkydelsi"/>
        <w:tabs>
          <w:tab w:val="left" w:pos="0" w:leader="none"/>
          <w:tab w:val="left" w:pos="660" w:leader="none"/>
        </w:tabs>
        <w:ind w:left="0" w:hanging="0"/>
        <w:jc w:val="center"/>
        <w:rPr>
          <w:b/>
          <w:b/>
          <w:color w:val="0000FF"/>
          <w:sz w:val="28"/>
          <w:szCs w:val="28"/>
          <w:u w:val="single"/>
        </w:rPr>
      </w:pPr>
      <w:r>
        <w:rPr>
          <w:b/>
          <w:color w:val="0000FF"/>
          <w:sz w:val="28"/>
          <w:szCs w:val="28"/>
          <w:u w:val="single"/>
        </w:rPr>
      </w:r>
    </w:p>
    <w:p>
      <w:pPr>
        <w:pStyle w:val="Odrazkydelsi"/>
        <w:tabs>
          <w:tab w:val="left" w:pos="0" w:leader="none"/>
          <w:tab w:val="left" w:pos="660" w:leader="none"/>
        </w:tabs>
        <w:ind w:left="0" w:hanging="0"/>
        <w:jc w:val="center"/>
        <w:rPr>
          <w:b/>
          <w:b/>
          <w:color w:val="FF6600"/>
        </w:rPr>
      </w:pPr>
      <w:r>
        <w:rPr>
          <w:b/>
          <w:color w:val="FF6600"/>
          <w:sz w:val="28"/>
        </w:rPr>
        <w:t>2 hod. týdně, 68 hod. ročně</w:t>
      </w:r>
    </w:p>
    <w:p>
      <w:pPr>
        <w:pStyle w:val="MezititulekRVPZV12bTunZarovnatdoblokuPrvndek1cmPed6Char"/>
        <w:jc w:val="center"/>
        <w:rPr>
          <w:b w:val="false"/>
          <w:b w:val="false"/>
          <w:color w:val="FF6600"/>
          <w:sz w:val="32"/>
          <w:szCs w:val="32"/>
        </w:rPr>
      </w:pPr>
      <w:r>
        <w:rPr>
          <w:b w:val="false"/>
          <w:color w:val="FF6600"/>
          <w:sz w:val="32"/>
          <w:szCs w:val="32"/>
        </w:rPr>
      </w:r>
    </w:p>
    <w:p>
      <w:pPr>
        <w:pStyle w:val="Nadpis1"/>
        <w:rPr>
          <w:color w:val="0000FF"/>
          <w:sz w:val="28"/>
          <w:szCs w:val="28"/>
        </w:rPr>
      </w:pPr>
      <w:r>
        <w:rPr>
          <w:color w:val="0000FF"/>
          <w:sz w:val="28"/>
          <w:szCs w:val="28"/>
        </w:rPr>
        <w:t xml:space="preserve">Očekávané výstupy předmětu </w:t>
      </w:r>
    </w:p>
    <w:p>
      <w:pPr>
        <w:pStyle w:val="Nadpis1"/>
        <w:jc w:val="both"/>
        <w:rPr>
          <w:b w:val="false"/>
          <w:b w:val="false"/>
          <w:bCs/>
        </w:rPr>
      </w:pPr>
      <w:r>
        <w:rPr>
          <w:b w:val="false"/>
          <w:bCs/>
        </w:rPr>
        <w:t>Očekávané výstupy předmětu, se v ročnících neliší. Jejich dosahování závisí na individuálních schopnostech žáků.</w:t>
      </w:r>
    </w:p>
    <w:p>
      <w:pPr>
        <w:pStyle w:val="Normal"/>
        <w:rPr>
          <w:b/>
          <w:b/>
          <w:bCs/>
        </w:rPr>
      </w:pPr>
      <w:r>
        <w:rPr>
          <w:b/>
          <w:bCs/>
        </w:rPr>
      </w:r>
    </w:p>
    <w:p>
      <w:pPr>
        <w:pStyle w:val="Normal"/>
        <w:rPr/>
      </w:pPr>
      <w:r>
        <w:rPr/>
      </w:r>
    </w:p>
    <w:p>
      <w:pPr>
        <w:pStyle w:val="Normal"/>
        <w:rPr>
          <w:b/>
          <w:b/>
          <w:color w:val="0000FF"/>
        </w:rPr>
      </w:pPr>
      <w:r>
        <w:rPr>
          <w:b/>
          <w:color w:val="0000FF"/>
        </w:rPr>
        <w:t>Na konci 2. období základního vzdělávání žák:</w:t>
      </w:r>
    </w:p>
    <w:p>
      <w:pPr>
        <w:pStyle w:val="Normal"/>
        <w:rPr>
          <w:b/>
          <w:b/>
          <w:color w:val="0000FF"/>
        </w:rPr>
      </w:pPr>
      <w:r>
        <w:rPr>
          <w:b/>
          <w:color w:val="0000FF"/>
        </w:rPr>
      </w:r>
    </w:p>
    <w:p>
      <w:pPr>
        <w:pStyle w:val="Styl11bTunKurzvaVpravo02cmPed1b"/>
        <w:numPr>
          <w:ilvl w:val="0"/>
          <w:numId w:val="126"/>
        </w:numPr>
        <w:rPr>
          <w:b w:val="false"/>
          <w:b w:val="false"/>
          <w:i w:val="false"/>
          <w:i w:val="false"/>
          <w:iCs w:val="false"/>
          <w:sz w:val="24"/>
          <w:szCs w:val="24"/>
        </w:rPr>
      </w:pPr>
      <w:r>
        <w:rPr>
          <w:b w:val="false"/>
          <w:i w:val="false"/>
          <w:iCs w:val="false"/>
          <w:sz w:val="24"/>
          <w:szCs w:val="24"/>
        </w:rPr>
        <w:t>podílí se na realizaci pravidelného pohybového režimu; uplatňuje kondičně zaměřené činnosti; projevuje přiměřenou samostatnost a vůli po zlepšení úrovně své zdatnosti</w:t>
      </w:r>
    </w:p>
    <w:p>
      <w:pPr>
        <w:pStyle w:val="Styl11bTunKurzvaVpravo02cmPed1b"/>
        <w:numPr>
          <w:ilvl w:val="0"/>
          <w:numId w:val="127"/>
        </w:numPr>
        <w:rPr>
          <w:b w:val="false"/>
          <w:b w:val="false"/>
          <w:i w:val="false"/>
          <w:i w:val="false"/>
          <w:iCs w:val="false"/>
          <w:sz w:val="24"/>
          <w:szCs w:val="24"/>
        </w:rPr>
      </w:pPr>
      <w:r>
        <w:rPr>
          <w:b w:val="false"/>
          <w:i w:val="false"/>
          <w:iCs w:val="false"/>
          <w:sz w:val="24"/>
          <w:szCs w:val="24"/>
        </w:rPr>
        <w:t>zařazuje do pohybového režimu korektivní cvičení, především v souvislosti s jednostrannou zátěží nebo vlastním svalovým oslabením</w:t>
      </w:r>
    </w:p>
    <w:p>
      <w:pPr>
        <w:pStyle w:val="Styl11bTunKurzvaVpravo02cmPed1b"/>
        <w:numPr>
          <w:ilvl w:val="0"/>
          <w:numId w:val="127"/>
        </w:numPr>
        <w:rPr>
          <w:b w:val="false"/>
          <w:b w:val="false"/>
          <w:i w:val="false"/>
          <w:i w:val="false"/>
          <w:iCs w:val="false"/>
          <w:sz w:val="24"/>
          <w:szCs w:val="24"/>
        </w:rPr>
      </w:pPr>
      <w:r>
        <w:rPr>
          <w:b w:val="false"/>
          <w:i w:val="false"/>
          <w:iCs w:val="false"/>
          <w:sz w:val="24"/>
          <w:szCs w:val="24"/>
        </w:rPr>
        <w:t>zvládá v souladu s individuálními předpoklady osvojované pohybové dovednosti; vytváří varianty osvojených pohybových her</w:t>
      </w:r>
    </w:p>
    <w:p>
      <w:pPr>
        <w:pStyle w:val="Styl11bTunKurzvaVpravo02cmPed1b"/>
        <w:numPr>
          <w:ilvl w:val="0"/>
          <w:numId w:val="127"/>
        </w:numPr>
        <w:rPr>
          <w:b w:val="false"/>
          <w:b w:val="false"/>
          <w:i w:val="false"/>
          <w:i w:val="false"/>
          <w:iCs w:val="false"/>
          <w:sz w:val="24"/>
          <w:szCs w:val="24"/>
        </w:rPr>
      </w:pPr>
      <w:r>
        <w:rPr>
          <w:b w:val="false"/>
          <w:i w:val="false"/>
          <w:iCs w:val="false"/>
          <w:sz w:val="24"/>
          <w:szCs w:val="24"/>
        </w:rPr>
        <w:t>uplatňuje pravidla hygieny a bezpečného chování v běžném sportovním prostředí; adekvátně reaguje v situaci úrazu spolužáka</w:t>
      </w:r>
    </w:p>
    <w:p>
      <w:pPr>
        <w:pStyle w:val="Styl11bTunKurzvaVpravo02cmPed1b"/>
        <w:numPr>
          <w:ilvl w:val="0"/>
          <w:numId w:val="127"/>
        </w:numPr>
        <w:rPr>
          <w:b w:val="false"/>
          <w:b w:val="false"/>
          <w:i w:val="false"/>
          <w:i w:val="false"/>
          <w:iCs w:val="false"/>
          <w:sz w:val="24"/>
          <w:szCs w:val="24"/>
        </w:rPr>
      </w:pPr>
      <w:r>
        <w:rPr>
          <w:b w:val="false"/>
          <w:i w:val="false"/>
          <w:iCs w:val="false"/>
          <w:sz w:val="24"/>
          <w:szCs w:val="24"/>
        </w:rPr>
        <w:t>jednoduše zhodnotí kvalitu pohybové činnosti spolužáka a reaguje na pokyny k vlastnímu provedení pohybové činnosti</w:t>
      </w:r>
    </w:p>
    <w:p>
      <w:pPr>
        <w:pStyle w:val="Styl11bTunKurzvaVpravo02cmPed1b"/>
        <w:numPr>
          <w:ilvl w:val="0"/>
          <w:numId w:val="127"/>
        </w:numPr>
        <w:rPr>
          <w:b w:val="false"/>
          <w:b w:val="false"/>
          <w:i w:val="false"/>
          <w:i w:val="false"/>
          <w:iCs w:val="false"/>
          <w:sz w:val="24"/>
          <w:szCs w:val="24"/>
        </w:rPr>
      </w:pPr>
      <w:r>
        <w:rPr>
          <w:b w:val="false"/>
          <w:i w:val="false"/>
          <w:iCs w:val="false"/>
          <w:sz w:val="24"/>
          <w:szCs w:val="24"/>
        </w:rPr>
        <w:t>jedná v duchu fair play: dodržuje pravidla her a soutěží, pozná a označí zjevné přestupky proti pravidlům a adekvátně na ně reaguje; respektuje při pohybových činnostech opačné pohlaví</w:t>
      </w:r>
    </w:p>
    <w:p>
      <w:pPr>
        <w:pStyle w:val="Styl11bTunKurzvaVpravo02cmPed1b"/>
        <w:numPr>
          <w:ilvl w:val="0"/>
          <w:numId w:val="127"/>
        </w:numPr>
        <w:rPr>
          <w:b w:val="false"/>
          <w:b w:val="false"/>
          <w:i w:val="false"/>
          <w:i w:val="false"/>
          <w:iCs w:val="false"/>
          <w:sz w:val="24"/>
          <w:szCs w:val="24"/>
        </w:rPr>
      </w:pPr>
      <w:r>
        <w:rPr>
          <w:b w:val="false"/>
          <w:i w:val="false"/>
          <w:iCs w:val="false"/>
          <w:sz w:val="24"/>
          <w:szCs w:val="24"/>
        </w:rPr>
        <w:t>užívá při pohybové činnosti základní osvojované tělocvičné názvosloví; cvičí podle jednoduchého nákresu, popisu cvičení</w:t>
      </w:r>
    </w:p>
    <w:p>
      <w:pPr>
        <w:pStyle w:val="Styl11bTunKurzvaVpravo02cmPed1b"/>
        <w:numPr>
          <w:ilvl w:val="0"/>
          <w:numId w:val="127"/>
        </w:numPr>
        <w:rPr>
          <w:b w:val="false"/>
          <w:b w:val="false"/>
          <w:i w:val="false"/>
          <w:i w:val="false"/>
          <w:iCs w:val="false"/>
          <w:sz w:val="24"/>
          <w:szCs w:val="24"/>
        </w:rPr>
      </w:pPr>
      <w:r>
        <w:rPr>
          <w:b w:val="false"/>
          <w:i w:val="false"/>
          <w:iCs w:val="false"/>
          <w:sz w:val="24"/>
          <w:szCs w:val="24"/>
        </w:rPr>
        <w:t>zorganizuje nenáročné pohybové činnosti a soutěže na úrovni třídy</w:t>
      </w:r>
    </w:p>
    <w:p>
      <w:pPr>
        <w:pStyle w:val="Styl11bTunKurzvaVpravo02cmPed1b"/>
        <w:numPr>
          <w:ilvl w:val="0"/>
          <w:numId w:val="127"/>
        </w:numPr>
        <w:rPr>
          <w:b w:val="false"/>
          <w:b w:val="false"/>
          <w:i w:val="false"/>
          <w:i w:val="false"/>
          <w:iCs w:val="false"/>
          <w:sz w:val="24"/>
          <w:szCs w:val="24"/>
        </w:rPr>
      </w:pPr>
      <w:r>
        <w:rPr>
          <w:b w:val="false"/>
          <w:i w:val="false"/>
          <w:iCs w:val="false"/>
          <w:sz w:val="24"/>
          <w:szCs w:val="24"/>
        </w:rPr>
        <w:t>změří základní pohybové výkony a porovná je s předchozími výsledky</w:t>
      </w:r>
    </w:p>
    <w:p>
      <w:pPr>
        <w:pStyle w:val="Styl11bTunKurzvaVpravo02cmPed1b"/>
        <w:numPr>
          <w:ilvl w:val="0"/>
          <w:numId w:val="127"/>
        </w:numPr>
        <w:rPr>
          <w:b w:val="false"/>
          <w:b w:val="false"/>
          <w:i w:val="false"/>
          <w:i w:val="false"/>
          <w:iCs w:val="false"/>
          <w:sz w:val="24"/>
          <w:szCs w:val="24"/>
        </w:rPr>
      </w:pPr>
      <w:r>
        <w:rPr>
          <w:b w:val="false"/>
          <w:i w:val="false"/>
          <w:iCs w:val="false"/>
          <w:sz w:val="24"/>
          <w:szCs w:val="24"/>
        </w:rPr>
        <w:t>orientuje se v informačních zdrojích o pohybových aktivitách a sportovních akcích ve škole i v místě bydliště; samostatně získá potřebné informace</w:t>
      </w:r>
      <w:r>
        <w:br w:type="page"/>
      </w:r>
    </w:p>
    <w:p>
      <w:pPr>
        <w:pStyle w:val="Normal"/>
        <w:rPr>
          <w:b/>
          <w:b/>
          <w:bCs/>
          <w:color w:val="0000FF"/>
          <w:sz w:val="28"/>
        </w:rPr>
      </w:pPr>
      <w:r>
        <w:rPr>
          <w:b/>
          <w:bCs/>
          <w:color w:val="0000FF"/>
          <w:sz w:val="28"/>
        </w:rPr>
        <w:t>Cílové zaměření předmětu ve 4.-5. ročníku ZV</w:t>
      </w:r>
    </w:p>
    <w:p>
      <w:pPr>
        <w:pStyle w:val="Normal"/>
        <w:rPr>
          <w:b/>
          <w:b/>
          <w:bCs/>
          <w:color w:val="0000FF"/>
          <w:sz w:val="22"/>
        </w:rPr>
      </w:pPr>
      <w:r>
        <w:rPr>
          <w:b/>
          <w:bCs/>
          <w:color w:val="0000FF"/>
          <w:sz w:val="22"/>
        </w:rPr>
      </w:r>
    </w:p>
    <w:p>
      <w:pPr>
        <w:pStyle w:val="Normal"/>
        <w:rPr>
          <w:color w:val="0000FF"/>
        </w:rPr>
      </w:pPr>
      <w:r>
        <w:rPr>
          <w:color w:val="0000FF"/>
        </w:rPr>
        <w:t>Vzdělávání v předmětu TV 4.-5.ročník směřuje k:</w:t>
      </w:r>
    </w:p>
    <w:p>
      <w:pPr>
        <w:pStyle w:val="Normal"/>
        <w:rPr>
          <w:color w:val="0000FF"/>
        </w:rPr>
      </w:pPr>
      <w:r>
        <w:rPr>
          <w:color w:val="0000FF"/>
        </w:rPr>
      </w:r>
    </w:p>
    <w:p>
      <w:pPr>
        <w:pStyle w:val="Normal"/>
        <w:numPr>
          <w:ilvl w:val="0"/>
          <w:numId w:val="45"/>
        </w:numPr>
        <w:overflowPunct w:val="false"/>
        <w:textAlignment w:val="auto"/>
        <w:rPr/>
      </w:pPr>
      <w:r>
        <w:rPr/>
        <w:t>Průpravě pro složitější pohybové dovednosti „profilových sportů“ školy</w:t>
      </w:r>
    </w:p>
    <w:p>
      <w:pPr>
        <w:pStyle w:val="Normal"/>
        <w:numPr>
          <w:ilvl w:val="0"/>
          <w:numId w:val="45"/>
        </w:numPr>
        <w:overflowPunct w:val="false"/>
        <w:textAlignment w:val="auto"/>
        <w:rPr/>
      </w:pPr>
      <w:r>
        <w:rPr/>
        <w:t>Nácviku pohybových dovedností ve školních a mimoškolních soutěžích v netradičních disciplínách(CVČ-motivace)</w:t>
      </w:r>
    </w:p>
    <w:p>
      <w:pPr>
        <w:pStyle w:val="Normal"/>
        <w:numPr>
          <w:ilvl w:val="0"/>
          <w:numId w:val="45"/>
        </w:numPr>
        <w:overflowPunct w:val="false"/>
        <w:textAlignment w:val="auto"/>
        <w:rPr/>
      </w:pPr>
      <w:r>
        <w:rPr/>
        <w:t>Získávání dobrého pocitu na základě (s)plnění motivujících pohybových úkolů.</w:t>
      </w:r>
    </w:p>
    <w:p>
      <w:pPr>
        <w:pStyle w:val="Normal"/>
        <w:numPr>
          <w:ilvl w:val="0"/>
          <w:numId w:val="45"/>
        </w:numPr>
        <w:overflowPunct w:val="false"/>
        <w:textAlignment w:val="auto"/>
        <w:rPr/>
      </w:pPr>
      <w:r>
        <w:rPr/>
        <w:t>Nácviku rozvoje R.O.S-íly(užité k překonávání překážek a šplhu) a běžecké vytrvalosti.</w:t>
      </w:r>
    </w:p>
    <w:p>
      <w:pPr>
        <w:pStyle w:val="Normal"/>
        <w:numPr>
          <w:ilvl w:val="0"/>
          <w:numId w:val="45"/>
        </w:numPr>
        <w:overflowPunct w:val="false"/>
        <w:textAlignment w:val="auto"/>
        <w:rPr/>
      </w:pPr>
      <w:r>
        <w:rPr/>
        <w:t>Pochopení vztahu mezi cílenou zátěží a zlepšením pohybových schopností.</w:t>
      </w:r>
    </w:p>
    <w:p>
      <w:pPr>
        <w:pStyle w:val="Normal"/>
        <w:numPr>
          <w:ilvl w:val="0"/>
          <w:numId w:val="45"/>
        </w:numPr>
        <w:overflowPunct w:val="false"/>
        <w:textAlignment w:val="auto"/>
        <w:rPr/>
      </w:pPr>
      <w:r>
        <w:rPr/>
        <w:t>Wellnes-vnitřní motivaci nabídkou a vlastním výběrem pohybových(rekreačních)činností v některých hodinách.</w:t>
      </w:r>
    </w:p>
    <w:p>
      <w:pPr>
        <w:pStyle w:val="Normal"/>
        <w:numPr>
          <w:ilvl w:val="0"/>
          <w:numId w:val="45"/>
        </w:numPr>
        <w:overflowPunct w:val="false"/>
        <w:textAlignment w:val="auto"/>
        <w:rPr/>
      </w:pPr>
      <w:r>
        <w:rPr/>
        <w:t>Nácviku dovedností použitelných v krizových situacích sebeobrany a záchrany včetně plavání.</w:t>
      </w:r>
    </w:p>
    <w:p>
      <w:pPr>
        <w:pStyle w:val="Normal"/>
        <w:numPr>
          <w:ilvl w:val="0"/>
          <w:numId w:val="45"/>
        </w:numPr>
        <w:overflowPunct w:val="false"/>
        <w:textAlignment w:val="auto"/>
        <w:rPr/>
      </w:pPr>
      <w:r>
        <w:rPr/>
        <w:t>Vnímání estetiky a rytmizace pohybu a přípravě na hodnocení vlastního i pozorovaného sportovního výkonu.</w:t>
      </w:r>
    </w:p>
    <w:p>
      <w:pPr>
        <w:pStyle w:val="Normal"/>
        <w:numPr>
          <w:ilvl w:val="0"/>
          <w:numId w:val="45"/>
        </w:numPr>
        <w:overflowPunct w:val="false"/>
        <w:textAlignment w:val="auto"/>
        <w:rPr/>
      </w:pPr>
      <w:r>
        <w:rPr/>
        <w:t>Profil. činnosti- příklad: Atletický čtyřboj “Zdatné děti“, SG akrobacie: kotouly přeskoky, nářadí: překážky, trampolínka, šplh na tyči.</w:t>
      </w:r>
    </w:p>
    <w:p>
      <w:pPr>
        <w:pStyle w:val="Normal"/>
        <w:numPr>
          <w:ilvl w:val="0"/>
          <w:numId w:val="45"/>
        </w:numPr>
        <w:overflowPunct w:val="false"/>
        <w:textAlignment w:val="auto"/>
        <w:rPr/>
      </w:pPr>
      <w:r>
        <w:rPr/>
        <w:t>Vybíjené, přehazované, malé kopané,drobným hrám, a to včetně úpolových</w:t>
      </w:r>
    </w:p>
    <w:p>
      <w:pPr>
        <w:pStyle w:val="Normal"/>
        <w:numPr>
          <w:ilvl w:val="0"/>
          <w:numId w:val="45"/>
        </w:numPr>
        <w:overflowPunct w:val="false"/>
        <w:textAlignment w:val="auto"/>
        <w:rPr/>
      </w:pPr>
      <w:r>
        <w:rPr/>
        <w:t>Welnes nabídce.</w:t>
      </w:r>
    </w:p>
    <w:p>
      <w:pPr>
        <w:pStyle w:val="Normal"/>
        <w:rPr/>
      </w:pPr>
      <w:r>
        <w:rPr/>
      </w:r>
    </w:p>
    <w:p>
      <w:pPr>
        <w:pStyle w:val="Normal"/>
        <w:rPr/>
      </w:pPr>
      <w:r>
        <w:rPr/>
      </w:r>
    </w:p>
    <w:p>
      <w:pPr>
        <w:pStyle w:val="Normal"/>
        <w:rPr/>
      </w:pPr>
      <w:r>
        <w:rPr/>
      </w:r>
    </w:p>
    <w:p>
      <w:pPr>
        <w:pStyle w:val="Normal"/>
        <w:rPr/>
      </w:pPr>
      <w:r>
        <w:rPr/>
      </w:r>
    </w:p>
    <w:tbl>
      <w:tblPr>
        <w:tblW w:w="14152" w:type="dxa"/>
        <w:jc w:val="left"/>
        <w:tblInd w:w="-80" w:type="dxa"/>
        <w:tblLayout w:type="fixed"/>
        <w:tblCellMar>
          <w:top w:w="0" w:type="dxa"/>
          <w:left w:w="70" w:type="dxa"/>
          <w:bottom w:w="0" w:type="dxa"/>
          <w:right w:w="70" w:type="dxa"/>
        </w:tblCellMar>
      </w:tblPr>
      <w:tblGrid>
        <w:gridCol w:w="3535"/>
        <w:gridCol w:w="3535"/>
        <w:gridCol w:w="3535"/>
        <w:gridCol w:w="3546"/>
      </w:tblGrid>
      <w:tr>
        <w:trPr>
          <w:tblHeader w:val="true"/>
          <w:trHeight w:val="23" w:hRule="atLeast"/>
        </w:trPr>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szCs w:val="22"/>
              </w:rPr>
            </w:pPr>
            <w:r>
              <w:rPr>
                <w:b/>
                <w:bCs/>
                <w:sz w:val="28"/>
                <w:szCs w:val="22"/>
              </w:rPr>
              <w:t>Očekávané výstupy</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adpis1"/>
              <w:widowControl w:val="false"/>
              <w:jc w:val="center"/>
              <w:rPr>
                <w:szCs w:val="22"/>
                <w:u w:val="single"/>
              </w:rPr>
            </w:pPr>
            <w:r>
              <w:rPr>
                <w:szCs w:val="22"/>
              </w:rPr>
              <w:t>Dílčí výstupy</w:t>
            </w:r>
          </w:p>
        </w:tc>
        <w:tc>
          <w:tcPr>
            <w:tcW w:w="3535"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szCs w:val="22"/>
              </w:rPr>
            </w:pPr>
            <w:r>
              <w:rPr>
                <w:b/>
                <w:bCs/>
                <w:sz w:val="28"/>
                <w:szCs w:val="22"/>
              </w:rPr>
              <w:t>Učivo</w:t>
            </w:r>
          </w:p>
        </w:tc>
        <w:tc>
          <w:tcPr>
            <w:tcW w:w="3546" w:type="dxa"/>
            <w:tcBorders>
              <w:top w:val="single" w:sz="4" w:space="0" w:color="000000"/>
              <w:left w:val="single" w:sz="4" w:space="0" w:color="000000"/>
              <w:bottom w:val="single" w:sz="4" w:space="0" w:color="000000"/>
              <w:right w:val="single" w:sz="4" w:space="0" w:color="000000"/>
            </w:tcBorders>
          </w:tcPr>
          <w:p>
            <w:pPr>
              <w:pStyle w:val="Zhlav"/>
              <w:widowControl w:val="false"/>
              <w:tabs>
                <w:tab w:val="clear" w:pos="4536"/>
                <w:tab w:val="clear" w:pos="9072"/>
              </w:tabs>
              <w:jc w:val="center"/>
              <w:rPr>
                <w:b/>
                <w:b/>
                <w:bCs/>
                <w:sz w:val="28"/>
                <w:szCs w:val="22"/>
              </w:rPr>
            </w:pPr>
            <w:r>
              <w:rPr>
                <w:b/>
                <w:bCs/>
                <w:sz w:val="28"/>
                <w:szCs w:val="22"/>
              </w:rPr>
              <w:t>Průřezové téma</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ind w:left="57" w:right="113" w:hanging="0"/>
              <w:rPr>
                <w:b w:val="false"/>
                <w:b w:val="false"/>
                <w:bCs w:val="false"/>
                <w:i w:val="false"/>
                <w:i w:val="false"/>
              </w:rPr>
            </w:pPr>
            <w:r>
              <w:rPr>
                <w:b w:val="false"/>
                <w:bCs w:val="false"/>
                <w:u w:val="single"/>
              </w:rPr>
              <w:t>OVO 1</w:t>
            </w:r>
            <w:r>
              <w:rPr>
                <w:b w:val="false"/>
                <w:bCs w:val="false"/>
              </w:rPr>
              <w:t>: podílí se na realizaci  pravidelného pohybového režimu; uplatňuje kondičně zaměřené činnosti; projevuje přiměřenou samo-statnost a vůli po zlepšení úrovně své zdatnosti</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začíná chápat nutnost další pohybové zátěže mimo hodiny TV, pokud chce zlepšovat své schopnosti a dovednosti pro radost z pohybu, výkonu a zlepšení.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Průprava SG - akrobatický přeskok, hrazda.</w:t>
            </w:r>
          </w:p>
          <w:p>
            <w:pPr>
              <w:pStyle w:val="Normal"/>
              <w:widowControl w:val="false"/>
              <w:rPr>
                <w:sz w:val="22"/>
                <w:szCs w:val="22"/>
              </w:rPr>
            </w:pPr>
            <w:r>
              <w:rPr>
                <w:sz w:val="22"/>
                <w:szCs w:val="22"/>
              </w:rPr>
              <w:t>Nácvik rozvoje R.S.O.V.</w:t>
            </w:r>
          </w:p>
          <w:p>
            <w:pPr>
              <w:pStyle w:val="Normal"/>
              <w:widowControl w:val="false"/>
              <w:rPr>
                <w:sz w:val="22"/>
                <w:szCs w:val="22"/>
              </w:rPr>
            </w:pPr>
            <w:r>
              <w:rPr>
                <w:sz w:val="22"/>
                <w:szCs w:val="22"/>
              </w:rPr>
              <w:t>Atletika - sprint, skok, hod, vytrvalý běh</w:t>
            </w:r>
          </w:p>
          <w:p>
            <w:pPr>
              <w:pStyle w:val="Normal"/>
              <w:widowControl w:val="false"/>
              <w:rPr>
                <w:sz w:val="22"/>
                <w:szCs w:val="22"/>
              </w:rPr>
            </w:pPr>
            <w:r>
              <w:rPr>
                <w:sz w:val="22"/>
                <w:szCs w:val="22"/>
              </w:rPr>
              <w:t>Rytmická cvičení (případně s hudbou)</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i/>
                <w:i/>
                <w:sz w:val="22"/>
                <w:szCs w:val="22"/>
                <w:u w:val="single"/>
              </w:rPr>
            </w:pPr>
            <w:r>
              <w:rPr>
                <w:i/>
                <w:sz w:val="22"/>
                <w:szCs w:val="22"/>
                <w:u w:val="single"/>
              </w:rPr>
              <w:t>OSV 2: Sebepoznání a sebepojetí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szCs w:val="22"/>
                <w:u w:val="single"/>
              </w:rPr>
              <w:t>OVO 2</w:t>
            </w:r>
            <w:r>
              <w:rPr>
                <w:i/>
                <w:iCs/>
                <w:sz w:val="22"/>
                <w:szCs w:val="22"/>
              </w:rPr>
              <w:t>: zařazuje do pohybového režimu korektivní cvičení, přede-vším v souvislosti s jednostrannou zátěží nebo vlastním svalovým oslabením</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rozumí smyslu průpravných a kompenzačních cvičení pro zdraví i techniku sportovní činnosti.</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Přímivé cviky, kompenzační a relaxační cvičení pro zahájení činnosti i pro ukončení-uklidnění.</w:t>
            </w:r>
          </w:p>
          <w:p>
            <w:pPr>
              <w:pStyle w:val="Normal"/>
              <w:widowControl w:val="false"/>
              <w:rPr>
                <w:sz w:val="22"/>
                <w:szCs w:val="22"/>
              </w:rPr>
            </w:pPr>
            <w:r>
              <w:rPr>
                <w:sz w:val="22"/>
                <w:szCs w:val="22"/>
              </w:rPr>
              <w:t>Posilovací cykly.</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i/>
                <w:sz w:val="22"/>
                <w:szCs w:val="22"/>
                <w:u w:val="single"/>
              </w:rPr>
              <w:t>OSV 3: Seberegulace a sebeorganizace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szCs w:val="22"/>
                <w:u w:val="single"/>
              </w:rPr>
              <w:t>OVO 3</w:t>
            </w:r>
            <w:r>
              <w:rPr>
                <w:i/>
                <w:iCs/>
                <w:sz w:val="22"/>
                <w:szCs w:val="22"/>
              </w:rPr>
              <w:t>:</w:t>
            </w:r>
            <w:r>
              <w:rPr>
                <w:sz w:val="22"/>
                <w:szCs w:val="22"/>
              </w:rPr>
              <w:t xml:space="preserve"> </w:t>
            </w:r>
            <w:r>
              <w:rPr>
                <w:i/>
                <w:iCs/>
                <w:sz w:val="22"/>
                <w:szCs w:val="22"/>
              </w:rPr>
              <w:t>Zvládá v souladu s individuálními předpoklady osvojované pohybové dovednosti; vytváří varianty osvojených pohybových her</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reaguje na odpor soupeře, zvládá jednoduché herní taktiky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Drobné hry - úpoly</w:t>
            </w:r>
          </w:p>
          <w:p>
            <w:pPr>
              <w:pStyle w:val="Normal"/>
              <w:widowControl w:val="false"/>
              <w:rPr>
                <w:sz w:val="22"/>
                <w:szCs w:val="22"/>
              </w:rPr>
            </w:pPr>
            <w:r>
              <w:rPr>
                <w:sz w:val="22"/>
                <w:szCs w:val="22"/>
              </w:rPr>
              <w:t>Soutěže družstev</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i/>
                <w:i/>
                <w:sz w:val="22"/>
                <w:szCs w:val="22"/>
                <w:u w:val="single"/>
              </w:rPr>
            </w:pPr>
            <w:r>
              <w:rPr>
                <w:i/>
                <w:sz w:val="22"/>
                <w:szCs w:val="22"/>
                <w:u w:val="single"/>
              </w:rPr>
              <w:t>OSV 1: Rozvoj schopnosti poznávání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ind w:left="57" w:right="113" w:hanging="0"/>
              <w:rPr>
                <w:b w:val="false"/>
                <w:b w:val="false"/>
                <w:i w:val="false"/>
                <w:i w:val="false"/>
              </w:rPr>
            </w:pPr>
            <w:r>
              <w:rPr>
                <w:b w:val="false"/>
                <w:u w:val="single"/>
              </w:rPr>
              <w:t>OVO 4</w:t>
            </w:r>
            <w:r>
              <w:rPr>
                <w:b w:val="false"/>
              </w:rPr>
              <w:t>: uplatňuje pravidla hygieny a bezpečného chování v běžném sportovním prostředí; adekvátně reaguje v situaci úrazu spolužáka</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používá adekvátní cvičební úbor a obuv, dodržuje kázeň a pravidla hry - bezpečnost ve všech částech hodiny i přesunech a převlékání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Informace o bezpečnosti a hygieně</w:t>
            </w:r>
          </w:p>
          <w:p>
            <w:pPr>
              <w:pStyle w:val="Normal"/>
              <w:widowControl w:val="false"/>
              <w:rPr>
                <w:sz w:val="22"/>
                <w:szCs w:val="22"/>
              </w:rPr>
            </w:pPr>
            <w:r>
              <w:rPr>
                <w:sz w:val="22"/>
                <w:szCs w:val="22"/>
              </w:rPr>
              <w:t>Význam pohybu pro zdraví.</w:t>
            </w:r>
          </w:p>
          <w:p>
            <w:pPr>
              <w:pStyle w:val="Normal"/>
              <w:widowControl w:val="false"/>
              <w:rPr>
                <w:sz w:val="22"/>
                <w:szCs w:val="22"/>
              </w:rPr>
            </w:pPr>
            <w:r>
              <w:rPr>
                <w:sz w:val="22"/>
                <w:szCs w:val="22"/>
              </w:rPr>
              <w:t>Příprava organizmu před pohybovou</w:t>
            </w:r>
          </w:p>
          <w:p>
            <w:pPr>
              <w:pStyle w:val="Normal"/>
              <w:widowControl w:val="false"/>
              <w:rPr>
                <w:sz w:val="22"/>
                <w:szCs w:val="22"/>
              </w:rPr>
            </w:pPr>
            <w:r>
              <w:rPr>
                <w:sz w:val="22"/>
                <w:szCs w:val="22"/>
              </w:rPr>
              <w:t>činností.</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i/>
                <w:i/>
                <w:sz w:val="22"/>
                <w:szCs w:val="22"/>
                <w:u w:val="single"/>
              </w:rPr>
            </w:pPr>
            <w:r>
              <w:rPr>
                <w:i/>
                <w:sz w:val="22"/>
                <w:szCs w:val="22"/>
                <w:u w:val="single"/>
              </w:rPr>
              <w:t>OSV 4:</w:t>
            </w:r>
            <w:r>
              <w:rPr>
                <w:bCs/>
                <w:i/>
                <w:sz w:val="22"/>
                <w:szCs w:val="22"/>
                <w:u w:val="single"/>
              </w:rPr>
              <w:t xml:space="preserve"> Psychohygiena</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
                <w:i/>
                <w:iCs/>
                <w:sz w:val="22"/>
                <w:szCs w:val="22"/>
              </w:rPr>
            </w:pPr>
            <w:r>
              <w:rPr>
                <w:i/>
                <w:iCs/>
                <w:sz w:val="22"/>
                <w:szCs w:val="22"/>
                <w:u w:val="single"/>
              </w:rPr>
              <w:t>OVO 5</w:t>
            </w:r>
            <w:r>
              <w:rPr>
                <w:i/>
                <w:iCs/>
                <w:sz w:val="22"/>
                <w:szCs w:val="22"/>
              </w:rPr>
              <w:t xml:space="preserve">: </w:t>
            </w:r>
            <w:r>
              <w:rPr>
                <w:bCs/>
                <w:i/>
                <w:iCs/>
                <w:sz w:val="22"/>
                <w:szCs w:val="22"/>
              </w:rPr>
              <w:t>Jednoduše zhodnotí kvalitu pohybové činnosti spolužáka a reaguje na pokyny k vlastnímu provedení pohybové činnosti</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učí se rozlišit hodnotu výkonu spolužáků vzhledem k jejich dispozicím a při posuzování sebe se drží reality v míře sebezapření při prezentaci výkonů.</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Sportovní hry - HČJ vybíjené, HČD přehazované</w:t>
            </w:r>
          </w:p>
          <w:p>
            <w:pPr>
              <w:pStyle w:val="Normal"/>
              <w:widowControl w:val="false"/>
              <w:rPr>
                <w:sz w:val="22"/>
                <w:szCs w:val="22"/>
              </w:rPr>
            </w:pPr>
            <w:r>
              <w:rPr>
                <w:sz w:val="22"/>
                <w:szCs w:val="22"/>
              </w:rPr>
              <w:t>Malá kopaná, hod na koš</w:t>
            </w:r>
          </w:p>
          <w:p>
            <w:pPr>
              <w:pStyle w:val="Normal"/>
              <w:widowControl w:val="false"/>
              <w:rPr>
                <w:sz w:val="22"/>
                <w:szCs w:val="22"/>
              </w:rPr>
            </w:pPr>
            <w:r>
              <w:rPr>
                <w:sz w:val="22"/>
                <w:szCs w:val="22"/>
              </w:rPr>
              <w:t>Baterie testů - R.S.O.V.</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Zhlav"/>
              <w:widowControl w:val="false"/>
              <w:tabs>
                <w:tab w:val="clear" w:pos="4536"/>
                <w:tab w:val="clear" w:pos="9072"/>
              </w:tabs>
              <w:rPr>
                <w:i/>
                <w:i/>
                <w:iCs/>
                <w:sz w:val="22"/>
                <w:szCs w:val="22"/>
                <w:u w:val="single"/>
              </w:rPr>
            </w:pPr>
            <w:r>
              <w:rPr>
                <w:i/>
                <w:iCs/>
                <w:sz w:val="22"/>
                <w:szCs w:val="22"/>
                <w:u w:val="single"/>
              </w:rPr>
              <w:t>OSV 6: Poznávání lidí</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ind w:left="57" w:right="113" w:hanging="0"/>
              <w:rPr>
                <w:b w:val="false"/>
                <w:b w:val="false"/>
                <w:bCs w:val="false"/>
                <w:i w:val="false"/>
                <w:i w:val="false"/>
              </w:rPr>
            </w:pPr>
            <w:r>
              <w:rPr>
                <w:b w:val="false"/>
                <w:bCs w:val="false"/>
                <w:u w:val="single"/>
              </w:rPr>
              <w:t>OVO 6</w:t>
            </w:r>
            <w:r>
              <w:rPr>
                <w:b w:val="false"/>
                <w:bCs w:val="false"/>
              </w:rPr>
              <w:t>: jedná v duchu fair play: dodržuje pravidla her a soutěží, po-zná a označí zjevné přestupky proti pravidlům a adekvátně na ně reaguje; respektuje při pohybových činnostech opačné pohlaví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xml:space="preserve">: rozliší úmyslný a neúmyslný přestupek proti pravidlům a fair play </w:t>
            </w:r>
          </w:p>
          <w:p>
            <w:pPr>
              <w:pStyle w:val="Normal"/>
              <w:widowControl w:val="false"/>
              <w:rPr>
                <w:i/>
                <w:i/>
                <w:sz w:val="22"/>
                <w:szCs w:val="22"/>
              </w:rPr>
            </w:pPr>
            <w:r>
              <w:rPr>
                <w:i/>
                <w:sz w:val="22"/>
                <w:szCs w:val="22"/>
              </w:rPr>
              <w:t>Pomáhá méně disponovaným a sám je schopen přijmout pomoc od disponovanějších</w:t>
            </w:r>
          </w:p>
          <w:p>
            <w:pPr>
              <w:pStyle w:val="Normal"/>
              <w:widowControl w:val="false"/>
              <w:rPr>
                <w:i/>
                <w:i/>
                <w:sz w:val="22"/>
                <w:szCs w:val="22"/>
              </w:rPr>
            </w:pPr>
            <w:r>
              <w:rPr>
                <w:i/>
                <w:sz w:val="22"/>
                <w:szCs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Míčové hry dle výběru</w:t>
            </w:r>
          </w:p>
          <w:p>
            <w:pPr>
              <w:pStyle w:val="Normal"/>
              <w:widowControl w:val="false"/>
              <w:rPr/>
            </w:pPr>
            <w:r>
              <w:rPr>
                <w:sz w:val="22"/>
                <w:szCs w:val="22"/>
              </w:rPr>
              <w:t>Wellnes náplň hodiny</w:t>
            </w:r>
          </w:p>
          <w:p>
            <w:pPr>
              <w:pStyle w:val="Normal"/>
              <w:widowControl w:val="false"/>
              <w:rPr>
                <w:sz w:val="22"/>
                <w:szCs w:val="22"/>
              </w:rPr>
            </w:pPr>
            <w:r>
              <w:rPr/>
              <w:t>Hokej, floorbal, Inline</w:t>
            </w:r>
          </w:p>
          <w:p>
            <w:pPr>
              <w:pStyle w:val="Normal"/>
              <w:widowControl w:val="false"/>
              <w:rPr>
                <w:sz w:val="22"/>
                <w:szCs w:val="22"/>
              </w:rPr>
            </w:pPr>
            <w:r>
              <w:rPr>
                <w:sz w:val="22"/>
                <w:szCs w:val="22"/>
              </w:rPr>
              <w:t>Turnaje “mistrů“</w:t>
            </w:r>
          </w:p>
          <w:p>
            <w:pPr>
              <w:pStyle w:val="Normal"/>
              <w:widowControl w:val="false"/>
              <w:rPr>
                <w:sz w:val="22"/>
                <w:szCs w:val="22"/>
              </w:rPr>
            </w:pPr>
            <w:r>
              <w:rPr>
                <w:sz w:val="22"/>
                <w:szCs w:val="22"/>
              </w:rPr>
              <w:t>Pravidla her, závodů a soutěží.</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i/>
                <w:i/>
                <w:sz w:val="22"/>
                <w:szCs w:val="22"/>
                <w:u w:val="single"/>
              </w:rPr>
            </w:pPr>
            <w:r>
              <w:rPr>
                <w:i/>
                <w:sz w:val="22"/>
                <w:szCs w:val="22"/>
                <w:u w:val="single"/>
              </w:rPr>
              <w:t>VDO 1:</w:t>
            </w:r>
            <w:r>
              <w:rPr>
                <w:bCs/>
                <w:i/>
                <w:sz w:val="22"/>
                <w:szCs w:val="22"/>
                <w:u w:val="single"/>
              </w:rPr>
              <w:t xml:space="preserve"> Občanská společnost a škola</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Styl11bTunKurzvaVpravo02cmPed1b"/>
              <w:widowControl w:val="false"/>
              <w:spacing w:before="20" w:after="0"/>
              <w:ind w:left="57" w:right="113" w:hanging="0"/>
              <w:rPr>
                <w:b w:val="false"/>
                <w:b w:val="false"/>
                <w:bCs w:val="false"/>
                <w:i w:val="false"/>
                <w:i w:val="false"/>
              </w:rPr>
            </w:pPr>
            <w:r>
              <w:rPr>
                <w:b w:val="false"/>
                <w:bCs w:val="false"/>
                <w:u w:val="single"/>
              </w:rPr>
              <w:t>OVO 7</w:t>
            </w:r>
            <w:r>
              <w:rPr>
                <w:b w:val="false"/>
                <w:bCs w:val="false"/>
              </w:rPr>
              <w:t>: užívá při pohybové činnosti základní osvojované tělocvičné názvosloví; cvičí podle jednoduchého nákresu, popisu cvičení</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val="false"/>
                <w:b w:val="false"/>
                <w:bCs w:val="false"/>
                <w:i/>
                <w:i/>
                <w:sz w:val="22"/>
                <w:szCs w:val="22"/>
              </w:rPr>
            </w:pPr>
            <w:r>
              <w:rPr>
                <w:b w:val="false"/>
                <w:bCs w:val="false"/>
                <w:i/>
                <w:sz w:val="22"/>
                <w:szCs w:val="22"/>
              </w:rPr>
            </w:r>
          </w:p>
          <w:p>
            <w:pPr>
              <w:pStyle w:val="Normal"/>
              <w:widowControl w:val="false"/>
              <w:rPr/>
            </w:pPr>
            <w:r>
              <w:rPr>
                <w:i/>
                <w:sz w:val="22"/>
                <w:szCs w:val="22"/>
                <w:u w:val="single"/>
              </w:rPr>
              <w:t>DV</w:t>
            </w:r>
            <w:r>
              <w:rPr>
                <w:i/>
                <w:sz w:val="22"/>
                <w:szCs w:val="22"/>
              </w:rPr>
              <w:t>: rozumí informaci popisující požadovanou činnost</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Názvosloví osvojovaných</w:t>
            </w:r>
          </w:p>
          <w:p>
            <w:pPr>
              <w:pStyle w:val="Normal"/>
              <w:widowControl w:val="false"/>
              <w:rPr>
                <w:sz w:val="22"/>
                <w:szCs w:val="22"/>
              </w:rPr>
            </w:pPr>
            <w:r>
              <w:rPr>
                <w:sz w:val="22"/>
                <w:szCs w:val="22"/>
              </w:rPr>
              <w:t>činností,smluvené povely,signály</w:t>
            </w:r>
          </w:p>
          <w:p>
            <w:pPr>
              <w:pStyle w:val="Normal"/>
              <w:widowControl w:val="false"/>
              <w:rPr>
                <w:sz w:val="22"/>
                <w:szCs w:val="22"/>
              </w:rPr>
            </w:pPr>
            <w:r>
              <w:rPr>
                <w:sz w:val="22"/>
                <w:szCs w:val="22"/>
              </w:rPr>
              <w:t>Organizace prostoru a činnosti</w:t>
            </w:r>
          </w:p>
          <w:p>
            <w:pPr>
              <w:pStyle w:val="Normal"/>
              <w:widowControl w:val="false"/>
              <w:rPr>
                <w:sz w:val="22"/>
                <w:szCs w:val="22"/>
              </w:rPr>
            </w:pPr>
            <w:r>
              <w:rPr>
                <w:sz w:val="22"/>
                <w:szCs w:val="22"/>
              </w:rPr>
              <w:t>ve známém prostředí.</w:t>
            </w:r>
          </w:p>
          <w:p>
            <w:pPr>
              <w:pStyle w:val="Normal"/>
              <w:widowControl w:val="false"/>
              <w:rPr>
                <w:sz w:val="22"/>
                <w:szCs w:val="22"/>
              </w:rPr>
            </w:pPr>
            <w:r>
              <w:rPr>
                <w:sz w:val="22"/>
                <w:szCs w:val="22"/>
              </w:rPr>
              <w:t>„</w:t>
            </w:r>
            <w:r>
              <w:rPr>
                <w:sz w:val="22"/>
                <w:szCs w:val="22"/>
              </w:rPr>
              <w:t>Úkolové“cvičení</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i/>
                <w:i/>
                <w:sz w:val="22"/>
                <w:szCs w:val="22"/>
                <w:u w:val="single"/>
              </w:rPr>
            </w:pPr>
            <w:r>
              <w:rPr>
                <w:i/>
                <w:sz w:val="22"/>
                <w:szCs w:val="22"/>
                <w:u w:val="single"/>
              </w:rPr>
              <w:t>OSV 8:</w:t>
            </w:r>
            <w:r>
              <w:rPr>
                <w:bCs/>
                <w:i/>
                <w:sz w:val="22"/>
                <w:szCs w:val="22"/>
                <w:u w:val="single"/>
              </w:rPr>
              <w:t xml:space="preserve"> Komunikace</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
                <w:i/>
                <w:sz w:val="22"/>
                <w:szCs w:val="22"/>
              </w:rPr>
            </w:pPr>
            <w:r>
              <w:rPr>
                <w:i/>
                <w:iCs/>
                <w:sz w:val="22"/>
                <w:szCs w:val="22"/>
                <w:u w:val="single"/>
              </w:rPr>
              <w:t>OVO 8</w:t>
            </w:r>
            <w:r>
              <w:rPr>
                <w:i/>
                <w:iCs/>
                <w:sz w:val="22"/>
                <w:szCs w:val="22"/>
              </w:rPr>
              <w:t>:</w:t>
            </w:r>
            <w:r>
              <w:rPr>
                <w:bCs/>
                <w:i/>
                <w:iCs/>
                <w:sz w:val="22"/>
                <w:szCs w:val="22"/>
              </w:rPr>
              <w:t xml:space="preserve"> zorganizuje nenáročné pohybové činnosti a soutěže na úrovni třídy</w:t>
            </w:r>
          </w:p>
          <w:p>
            <w:pPr>
              <w:pStyle w:val="Normal"/>
              <w:widowControl w:val="false"/>
              <w:rPr>
                <w:i/>
                <w:i/>
                <w:sz w:val="22"/>
                <w:szCs w:val="22"/>
              </w:rPr>
            </w:pPr>
            <w:r>
              <w:rPr>
                <w:i/>
                <w:sz w:val="22"/>
                <w:szCs w:val="22"/>
              </w:rPr>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chápe organizační pokyny při hrách a soutěžích a je schopen je tlu-močit ostatním.</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2"/>
                <w:szCs w:val="22"/>
              </w:rPr>
              <w:t xml:space="preserve">Mini vybíjená </w:t>
            </w:r>
          </w:p>
          <w:p>
            <w:pPr>
              <w:pStyle w:val="Normal"/>
              <w:widowControl w:val="false"/>
              <w:rPr>
                <w:sz w:val="22"/>
                <w:szCs w:val="22"/>
              </w:rPr>
            </w:pPr>
            <w:r>
              <w:rPr>
                <w:sz w:val="22"/>
                <w:szCs w:val="22"/>
              </w:rPr>
              <w:t>Přehazovaná v prostorech</w:t>
            </w:r>
          </w:p>
          <w:p>
            <w:pPr>
              <w:pStyle w:val="Normal"/>
              <w:widowControl w:val="false"/>
              <w:rPr>
                <w:sz w:val="22"/>
                <w:szCs w:val="22"/>
              </w:rPr>
            </w:pPr>
            <w:r>
              <w:rPr>
                <w:sz w:val="22"/>
                <w:szCs w:val="22"/>
              </w:rPr>
              <w:t>zmenšených hřišť a zjednodušenými</w:t>
            </w:r>
          </w:p>
          <w:p>
            <w:pPr>
              <w:pStyle w:val="Normal"/>
              <w:widowControl w:val="false"/>
              <w:rPr>
                <w:sz w:val="22"/>
                <w:szCs w:val="22"/>
              </w:rPr>
            </w:pPr>
            <w:r>
              <w:rPr>
                <w:sz w:val="22"/>
                <w:szCs w:val="22"/>
              </w:rPr>
              <w:t>pravidly</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i/>
                <w:i/>
                <w:sz w:val="22"/>
                <w:szCs w:val="22"/>
                <w:u w:val="single"/>
              </w:rPr>
            </w:pPr>
            <w:r>
              <w:rPr>
                <w:i/>
                <w:sz w:val="22"/>
                <w:szCs w:val="22"/>
                <w:u w:val="single"/>
              </w:rPr>
              <w:t>OSV 10:</w:t>
            </w:r>
            <w:r>
              <w:rPr>
                <w:bCs/>
                <w:i/>
                <w:sz w:val="22"/>
                <w:szCs w:val="22"/>
                <w:u w:val="single"/>
              </w:rPr>
              <w:t xml:space="preserve"> Řešení problémů a rozhodovací dovednost.</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i/>
                <w:i/>
                <w:sz w:val="22"/>
                <w:szCs w:val="22"/>
              </w:rPr>
            </w:pPr>
            <w:r>
              <w:rPr>
                <w:i/>
                <w:iCs/>
                <w:sz w:val="22"/>
                <w:szCs w:val="22"/>
                <w:u w:val="single"/>
              </w:rPr>
              <w:t>OVO 9</w:t>
            </w:r>
            <w:r>
              <w:rPr>
                <w:i/>
                <w:iCs/>
                <w:sz w:val="22"/>
                <w:szCs w:val="22"/>
              </w:rPr>
              <w:t>: z</w:t>
            </w:r>
            <w:r>
              <w:rPr>
                <w:bCs/>
                <w:i/>
                <w:iCs/>
                <w:sz w:val="22"/>
                <w:szCs w:val="22"/>
              </w:rPr>
              <w:t>měří základní pohybové výkony a porovná je s předchozími výsledky</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dokáže reprodukovat vlastní naměřené výkony a pomáhá měřit výkony spolužáků.</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Testy HČJ</w:t>
            </w:r>
          </w:p>
          <w:p>
            <w:pPr>
              <w:pStyle w:val="Normal"/>
              <w:widowControl w:val="false"/>
              <w:rPr/>
            </w:pPr>
            <w:r>
              <w:rPr>
                <w:sz w:val="22"/>
                <w:szCs w:val="22"/>
              </w:rPr>
              <w:t>Atletické testy, měření R.S.O.V.</w:t>
            </w:r>
          </w:p>
          <w:p>
            <w:pPr>
              <w:pStyle w:val="Normal"/>
              <w:widowControl w:val="false"/>
              <w:rPr>
                <w:sz w:val="22"/>
                <w:szCs w:val="22"/>
              </w:rPr>
            </w:pPr>
            <w:r>
              <w:rPr>
                <w:sz w:val="22"/>
                <w:szCs w:val="22"/>
              </w:rPr>
              <w:t>Šplh</w:t>
            </w:r>
          </w:p>
          <w:p>
            <w:pPr>
              <w:pStyle w:val="Normal"/>
              <w:widowControl w:val="false"/>
              <w:rPr>
                <w:sz w:val="22"/>
                <w:szCs w:val="22"/>
              </w:rPr>
            </w:pPr>
            <w:r>
              <w:rPr>
                <w:sz w:val="22"/>
                <w:szCs w:val="22"/>
              </w:rPr>
              <w:t>Kondiční testy</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i/>
                <w:i/>
                <w:sz w:val="22"/>
                <w:szCs w:val="22"/>
                <w:u w:val="single"/>
              </w:rPr>
            </w:pPr>
            <w:r>
              <w:rPr>
                <w:i/>
                <w:sz w:val="22"/>
                <w:szCs w:val="22"/>
                <w:u w:val="single"/>
              </w:rPr>
              <w:t>VDO 1:</w:t>
            </w:r>
          </w:p>
        </w:tc>
      </w:tr>
      <w:tr>
        <w:trPr/>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iCs/>
                <w:sz w:val="22"/>
                <w:szCs w:val="22"/>
                <w:u w:val="single"/>
              </w:rPr>
              <w:t>OVO 10</w:t>
            </w:r>
            <w:r>
              <w:rPr>
                <w:i/>
                <w:iCs/>
                <w:sz w:val="22"/>
                <w:szCs w:val="22"/>
              </w:rPr>
              <w:t>: orientuje se v informačních zdrojích o pohybových aktivitách a sportovních akcích ve škole i v místě bydliště; samostatně získá potřebné informace</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i/>
                <w:sz w:val="22"/>
                <w:szCs w:val="22"/>
                <w:u w:val="single"/>
              </w:rPr>
              <w:t>DV</w:t>
            </w:r>
            <w:r>
              <w:rPr>
                <w:i/>
                <w:sz w:val="22"/>
                <w:szCs w:val="22"/>
              </w:rPr>
              <w:t>: použije informace pro vlastní zlepšování výkonu i pro motivaci třídního družstva při soutěžích,</w:t>
            </w:r>
          </w:p>
        </w:tc>
        <w:tc>
          <w:tcPr>
            <w:tcW w:w="353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Vybrané míčové hry jako příprava</w:t>
            </w:r>
          </w:p>
          <w:p>
            <w:pPr>
              <w:pStyle w:val="Normal"/>
              <w:widowControl w:val="false"/>
              <w:rPr>
                <w:sz w:val="22"/>
                <w:szCs w:val="22"/>
              </w:rPr>
            </w:pPr>
            <w:r>
              <w:rPr>
                <w:sz w:val="22"/>
                <w:szCs w:val="22"/>
              </w:rPr>
              <w:t>na reprezentaci třídy a školy</w:t>
            </w:r>
          </w:p>
          <w:p>
            <w:pPr>
              <w:pStyle w:val="Normal"/>
              <w:widowControl w:val="false"/>
              <w:rPr/>
            </w:pPr>
            <w:r>
              <w:rPr>
                <w:sz w:val="22"/>
                <w:szCs w:val="22"/>
              </w:rPr>
              <w:t>Mini sestava SG</w:t>
            </w:r>
          </w:p>
          <w:p>
            <w:pPr>
              <w:pStyle w:val="Normal"/>
              <w:widowControl w:val="false"/>
              <w:rPr>
                <w:sz w:val="22"/>
                <w:szCs w:val="22"/>
              </w:rPr>
            </w:pPr>
            <w:r>
              <w:rPr>
                <w:sz w:val="22"/>
                <w:szCs w:val="22"/>
              </w:rPr>
              <w:t>Šplh na čas</w:t>
            </w:r>
          </w:p>
          <w:p>
            <w:pPr>
              <w:pStyle w:val="Normal"/>
              <w:widowControl w:val="false"/>
              <w:rPr/>
            </w:pPr>
            <w:r>
              <w:rPr>
                <w:sz w:val="22"/>
                <w:szCs w:val="22"/>
              </w:rPr>
              <w:t>Atletický čtyřboj, štafeta</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i/>
                <w:i/>
                <w:sz w:val="22"/>
                <w:szCs w:val="22"/>
                <w:u w:val="single"/>
              </w:rPr>
            </w:pPr>
            <w:r>
              <w:rPr>
                <w:i/>
                <w:sz w:val="22"/>
                <w:szCs w:val="22"/>
                <w:u w:val="single"/>
              </w:rPr>
              <w:t>MeV 1</w:t>
            </w:r>
          </w:p>
        </w:tc>
      </w:tr>
    </w:tbl>
    <w:p>
      <w:pPr>
        <w:pStyle w:val="Odrazkydelsi"/>
        <w:tabs>
          <w:tab w:val="left" w:pos="-120" w:leader="none"/>
          <w:tab w:val="left" w:pos="660" w:leader="none"/>
        </w:tabs>
        <w:ind w:left="0" w:hanging="0"/>
        <w:jc w:val="left"/>
        <w:rPr/>
      </w:pPr>
      <w:r>
        <w:rPr/>
      </w:r>
    </w:p>
    <w:p>
      <w:pPr>
        <w:pStyle w:val="Nadpiskapitoly"/>
        <w:numPr>
          <w:ilvl w:val="0"/>
          <w:numId w:val="0"/>
        </w:numPr>
        <w:ind w:left="0" w:hanging="0"/>
        <w:rPr>
          <w:b w:val="false"/>
          <w:b w:val="false"/>
          <w:color w:val="000000"/>
          <w:sz w:val="24"/>
        </w:rPr>
      </w:pPr>
      <w:r>
        <w:rPr>
          <w:b w:val="false"/>
          <w:color w:val="000000"/>
          <w:sz w:val="24"/>
        </w:rPr>
      </w:r>
    </w:p>
    <w:p>
      <w:pPr>
        <w:pStyle w:val="Normal"/>
        <w:rPr>
          <w:color w:val="FF0000"/>
          <w:sz w:val="32"/>
          <w:szCs w:val="32"/>
        </w:rPr>
      </w:pPr>
      <w:r>
        <w:rPr>
          <w:color w:val="FF0000"/>
          <w:sz w:val="32"/>
          <w:szCs w:val="32"/>
        </w:rPr>
        <w:t>6. Hodnocení  žáků a autoevaluace školy</w:t>
      </w:r>
    </w:p>
    <w:p>
      <w:pPr>
        <w:pStyle w:val="Normal"/>
        <w:rPr>
          <w:color w:val="FF0000"/>
          <w:sz w:val="32"/>
          <w:szCs w:val="32"/>
        </w:rPr>
      </w:pPr>
      <w:r>
        <w:rPr>
          <w:color w:val="FF0000"/>
          <w:sz w:val="32"/>
          <w:szCs w:val="32"/>
        </w:rPr>
      </w:r>
    </w:p>
    <w:p>
      <w:pPr>
        <w:pStyle w:val="Nadpiskapitoly"/>
        <w:numPr>
          <w:ilvl w:val="0"/>
          <w:numId w:val="0"/>
        </w:numPr>
        <w:ind w:left="0" w:hanging="0"/>
        <w:rPr/>
      </w:pPr>
      <w:r>
        <w:rPr>
          <w:color w:val="0000FF"/>
          <w:sz w:val="28"/>
          <w:szCs w:val="28"/>
        </w:rPr>
        <w:t xml:space="preserve">6.1. </w:t>
      </w:r>
      <w:r>
        <w:rPr>
          <w:color w:val="0000FF"/>
          <w:sz w:val="28"/>
          <w:szCs w:val="28"/>
          <w:u w:val="single"/>
        </w:rPr>
        <w:t>Pravidla pro hodnocení žáků</w:t>
      </w:r>
    </w:p>
    <w:p>
      <w:pPr>
        <w:pStyle w:val="Normal"/>
        <w:rPr/>
      </w:pPr>
      <w:r>
        <w:rPr/>
        <w:t xml:space="preserve">    </w:t>
      </w:r>
      <w:r>
        <w:rPr/>
        <w:t>Pravidla pro hodnocení výsledků vzdělávání žáků (klasifikační řád) Základní školy Lipová jsou zpracována na základě platných předpisů a jsou závazná pro všechny  pedagogické pracovníky.</w:t>
      </w:r>
    </w:p>
    <w:p>
      <w:pPr>
        <w:pStyle w:val="Normal"/>
        <w:numPr>
          <w:ilvl w:val="0"/>
          <w:numId w:val="18"/>
        </w:numPr>
        <w:tabs>
          <w:tab w:val="clear" w:pos="708"/>
          <w:tab w:val="left" w:pos="1080" w:leader="none"/>
        </w:tabs>
        <w:suppressAutoHyphens w:val="true"/>
        <w:rPr/>
      </w:pPr>
      <w:r>
        <w:rPr/>
        <w:t>Zákon č. 561/2004 Sb.; o předškolním, základním, středním, vyšším odborném a jiném vzdělávání (školský zákon)</w:t>
      </w:r>
    </w:p>
    <w:p>
      <w:pPr>
        <w:pStyle w:val="Normal"/>
        <w:numPr>
          <w:ilvl w:val="0"/>
          <w:numId w:val="18"/>
        </w:numPr>
        <w:tabs>
          <w:tab w:val="clear" w:pos="708"/>
          <w:tab w:val="left" w:pos="1080" w:leader="none"/>
        </w:tabs>
        <w:suppressAutoHyphens w:val="true"/>
        <w:rPr/>
      </w:pPr>
      <w:r>
        <w:rPr/>
        <w:t>Vyhláška č. 48/2005 Sb.; o základním vzdělávání a některých náležitostech plnění povinné školní docházky</w:t>
      </w:r>
    </w:p>
    <w:p>
      <w:pPr>
        <w:pStyle w:val="Normal"/>
        <w:numPr>
          <w:ilvl w:val="0"/>
          <w:numId w:val="18"/>
        </w:numPr>
        <w:tabs>
          <w:tab w:val="clear" w:pos="708"/>
          <w:tab w:val="left" w:pos="1080" w:leader="none"/>
        </w:tabs>
        <w:suppressAutoHyphens w:val="true"/>
        <w:rPr/>
      </w:pPr>
      <w:r>
        <w:rPr/>
        <w:t>Vyhláška č.73/2005 Sb.; o vzdělávání dětí, žáků a studentů se speciálními vzdělávacími potřebami a dětí, žáků a studentů mimořádně nadaných</w:t>
      </w:r>
    </w:p>
    <w:p>
      <w:pPr>
        <w:pStyle w:val="Normal"/>
        <w:ind w:left="720" w:hanging="0"/>
        <w:rPr/>
      </w:pPr>
      <w:r>
        <w:rPr/>
      </w:r>
    </w:p>
    <w:p>
      <w:pPr>
        <w:pStyle w:val="Nadpiskapitoly"/>
        <w:numPr>
          <w:ilvl w:val="0"/>
          <w:numId w:val="0"/>
        </w:numPr>
        <w:ind w:left="0" w:hanging="0"/>
        <w:jc w:val="left"/>
        <w:rPr>
          <w:b w:val="false"/>
          <w:b w:val="false"/>
          <w:color w:val="0000FF"/>
          <w:sz w:val="24"/>
          <w:szCs w:val="24"/>
        </w:rPr>
      </w:pPr>
      <w:r>
        <w:rPr>
          <w:b w:val="false"/>
          <w:color w:val="0000FF"/>
          <w:sz w:val="24"/>
          <w:szCs w:val="24"/>
        </w:rPr>
      </w:r>
    </w:p>
    <w:p>
      <w:pPr>
        <w:pStyle w:val="Nadpiskapitoly"/>
        <w:numPr>
          <w:ilvl w:val="0"/>
          <w:numId w:val="0"/>
        </w:numPr>
        <w:ind w:left="0" w:hanging="0"/>
        <w:jc w:val="left"/>
        <w:rPr>
          <w:b w:val="false"/>
          <w:b w:val="false"/>
          <w:color w:val="0000FF"/>
          <w:sz w:val="24"/>
          <w:szCs w:val="24"/>
        </w:rPr>
      </w:pPr>
      <w:r>
        <w:rPr>
          <w:b w:val="false"/>
          <w:sz w:val="24"/>
          <w:szCs w:val="24"/>
        </w:rPr>
        <w:t>1. Každé pololetí škola vydává žákovi vysvědčení; za první pololetí se vydává žákovi výpis z vysvědčení.</w:t>
      </w:r>
    </w:p>
    <w:p>
      <w:pPr>
        <w:pStyle w:val="Normal"/>
        <w:rPr/>
      </w:pPr>
      <w:r>
        <w:rPr/>
        <w:t>2. Hodnocení výsledků vzdělávání žáka je na vysvědčení  vyjádřeno klasifikačním stupněm (dále jen „klasifikace )</w:t>
      </w:r>
      <w:r>
        <w:rPr>
          <w:b/>
        </w:rPr>
        <w:t xml:space="preserve">, o </w:t>
      </w:r>
      <w:r>
        <w:rPr/>
        <w:t xml:space="preserve">způsobu hodnocení    </w:t>
      </w:r>
    </w:p>
    <w:p>
      <w:pPr>
        <w:pStyle w:val="Normal"/>
        <w:rPr/>
      </w:pPr>
      <w:r>
        <w:rPr/>
        <w:t xml:space="preserve">    </w:t>
      </w:r>
      <w:r>
        <w:rPr/>
        <w:t>rozhoduje ředitel školy se souhlasem školské rady.</w:t>
      </w:r>
    </w:p>
    <w:p>
      <w:pPr>
        <w:pStyle w:val="Normal"/>
        <w:rPr>
          <w:color w:val="000000"/>
        </w:rPr>
      </w:pPr>
      <w:r>
        <w:rPr>
          <w:color w:val="000000"/>
        </w:rPr>
      </w:r>
    </w:p>
    <w:p>
      <w:pPr>
        <w:pStyle w:val="Normal"/>
        <w:rPr>
          <w:szCs w:val="24"/>
        </w:rPr>
      </w:pPr>
      <w:r>
        <w:rPr>
          <w:szCs w:val="24"/>
        </w:rPr>
        <w:t xml:space="preserve">3. U žáka se speciálními vzdělávacími potřebami  rozhodne ředitel školy o použití slovního hodnocení na základě žádosti zákonného </w:t>
      </w:r>
    </w:p>
    <w:p>
      <w:pPr>
        <w:pStyle w:val="Normal"/>
        <w:rPr>
          <w:szCs w:val="24"/>
        </w:rPr>
      </w:pPr>
      <w:r>
        <w:rPr>
          <w:szCs w:val="24"/>
        </w:rPr>
        <w:t xml:space="preserve">    </w:t>
      </w:r>
      <w:r>
        <w:rPr>
          <w:szCs w:val="24"/>
        </w:rPr>
        <w:t>zástupce žáka. Slovní hodnocení může být součástí hodnocení vzdělávání žáka  vzdělávaného podle IVP.</w:t>
      </w:r>
    </w:p>
    <w:p>
      <w:pPr>
        <w:pStyle w:val="Normal"/>
        <w:rPr>
          <w:szCs w:val="24"/>
        </w:rPr>
      </w:pPr>
      <w:r>
        <w:rPr>
          <w:szCs w:val="24"/>
        </w:rPr>
      </w:r>
    </w:p>
    <w:p>
      <w:pPr>
        <w:pStyle w:val="Normal"/>
        <w:rPr>
          <w:szCs w:val="24"/>
        </w:rPr>
      </w:pPr>
      <w:r>
        <w:rPr>
          <w:szCs w:val="24"/>
        </w:rPr>
        <w:t>4. V pátém ročníku základního vzdělávání vydá škola výstupní hodnocení žákovi, který se hlásí k přijetí ke vzdělávání ve střední škole.</w:t>
      </w:r>
    </w:p>
    <w:p>
      <w:pPr>
        <w:pStyle w:val="Normal"/>
        <w:rPr>
          <w:szCs w:val="24"/>
        </w:rPr>
      </w:pPr>
      <w:r>
        <w:rPr>
          <w:szCs w:val="24"/>
        </w:rPr>
      </w:r>
    </w:p>
    <w:p>
      <w:pPr>
        <w:pStyle w:val="Normal"/>
        <w:ind w:left="180" w:hanging="180"/>
        <w:rPr>
          <w:szCs w:val="24"/>
        </w:rPr>
      </w:pPr>
      <w:r>
        <w:rPr>
          <w:szCs w:val="24"/>
        </w:rPr>
        <w:t>5. Při hodnocení žáků, kteří nejsou státními občany České republiky a plní v České republice povinnou školní docházku, se dosažená úroveň znalosti českého jazyka považuje za závažnou souvislost, která ovlivňuje výkon žáka. Při hodnocení těchto žáků ze vzdělávacího obsahu vzdělávacího oboru Český jazyk a literatura určeného RVP ZV se na konci tří po sobě jdoucích pololetí po zahájení docházky do školy v ČR vždy považuje dosažená úroveň znalosti českého jazyka za závažnou souvislost, která ovlivňuje výkon žáka</w:t>
      </w:r>
    </w:p>
    <w:p>
      <w:pPr>
        <w:pStyle w:val="WWNormalWeb"/>
        <w:numPr>
          <w:ilvl w:val="0"/>
          <w:numId w:val="0"/>
        </w:numPr>
        <w:ind w:left="0" w:hanging="0"/>
        <w:rPr>
          <w:szCs w:val="24"/>
        </w:rPr>
      </w:pPr>
      <w:r>
        <w:rPr>
          <w:szCs w:val="24"/>
        </w:rPr>
      </w:r>
    </w:p>
    <w:p>
      <w:pPr>
        <w:pStyle w:val="Normal"/>
        <w:rPr>
          <w:b/>
          <w:b/>
          <w:bCs/>
          <w:color w:val="0000FF"/>
          <w:szCs w:val="24"/>
        </w:rPr>
      </w:pPr>
      <w:r>
        <w:rPr>
          <w:b/>
          <w:bCs/>
          <w:color w:val="0000FF"/>
          <w:szCs w:val="24"/>
        </w:rPr>
      </w:r>
    </w:p>
    <w:p>
      <w:pPr>
        <w:pStyle w:val="Normal"/>
        <w:rPr>
          <w:b/>
          <w:b/>
          <w:bCs/>
          <w:color w:val="0000FF"/>
        </w:rPr>
      </w:pPr>
      <w:r>
        <w:rPr>
          <w:b/>
          <w:bCs/>
          <w:color w:val="0000FF"/>
        </w:rPr>
        <w:t>HODNOCENÍ A KLASIFIKACE  ŽÁKŮ</w:t>
      </w:r>
    </w:p>
    <w:p>
      <w:pPr>
        <w:pStyle w:val="Normal"/>
        <w:rPr>
          <w:b/>
          <w:b/>
          <w:bCs/>
          <w:color w:val="0000FF"/>
        </w:rPr>
      </w:pPr>
      <w:r>
        <w:rPr>
          <w:b/>
          <w:bCs/>
          <w:color w:val="0000FF"/>
        </w:rPr>
      </w:r>
    </w:p>
    <w:p>
      <w:pPr>
        <w:pStyle w:val="Normal"/>
        <w:rPr/>
      </w:pPr>
      <w:r>
        <w:rPr/>
        <w:t xml:space="preserve">     </w:t>
      </w:r>
      <w:r>
        <w:rPr/>
        <w:t xml:space="preserve">Hodnocení a klasifikace žáků školy je součástí jejich výchovy a vzdělávání. Účelem hodnocení a klasifikace je přispívat k odpovědnému vztahu žáka k výchově a </w:t>
        <w:br/>
        <w:t xml:space="preserve">     vzdělávání v souladu se školskými předpisy. výsledky hodnocení a klasifikace uvede škola na vysvědčení.</w:t>
      </w:r>
    </w:p>
    <w:p>
      <w:pPr>
        <w:pStyle w:val="Normal"/>
        <w:rPr/>
      </w:pPr>
      <w:r>
        <w:rPr/>
      </w:r>
    </w:p>
    <w:p>
      <w:pPr>
        <w:pStyle w:val="Normal"/>
        <w:rPr/>
      </w:pPr>
      <w:r>
        <w:rPr/>
        <w:t>Hodnocení průběhu a výsledků vzdělávání a chování žáků je :</w:t>
      </w:r>
    </w:p>
    <w:p>
      <w:pPr>
        <w:pStyle w:val="Normal"/>
        <w:numPr>
          <w:ilvl w:val="0"/>
          <w:numId w:val="20"/>
        </w:numPr>
        <w:tabs>
          <w:tab w:val="clear" w:pos="708"/>
          <w:tab w:val="left" w:pos="720" w:leader="none"/>
        </w:tabs>
        <w:suppressAutoHyphens w:val="true"/>
        <w:rPr/>
      </w:pPr>
      <w:r>
        <w:rPr/>
        <w:t>jednoznačné</w:t>
      </w:r>
    </w:p>
    <w:p>
      <w:pPr>
        <w:pStyle w:val="Normal"/>
        <w:numPr>
          <w:ilvl w:val="0"/>
          <w:numId w:val="20"/>
        </w:numPr>
        <w:tabs>
          <w:tab w:val="clear" w:pos="708"/>
          <w:tab w:val="left" w:pos="720" w:leader="none"/>
        </w:tabs>
        <w:suppressAutoHyphens w:val="true"/>
        <w:rPr/>
      </w:pPr>
      <w:r>
        <w:rPr/>
        <w:t>srozumitelné</w:t>
      </w:r>
    </w:p>
    <w:p>
      <w:pPr>
        <w:pStyle w:val="Normal"/>
        <w:numPr>
          <w:ilvl w:val="0"/>
          <w:numId w:val="20"/>
        </w:numPr>
        <w:tabs>
          <w:tab w:val="clear" w:pos="708"/>
          <w:tab w:val="left" w:pos="720" w:leader="none"/>
        </w:tabs>
        <w:suppressAutoHyphens w:val="true"/>
        <w:rPr/>
      </w:pPr>
      <w:r>
        <w:rPr/>
        <w:t>srovnatelné s předem stanovenými kritérii</w:t>
      </w:r>
    </w:p>
    <w:p>
      <w:pPr>
        <w:pStyle w:val="Normal"/>
        <w:numPr>
          <w:ilvl w:val="0"/>
          <w:numId w:val="20"/>
        </w:numPr>
        <w:tabs>
          <w:tab w:val="clear" w:pos="708"/>
          <w:tab w:val="left" w:pos="720" w:leader="none"/>
        </w:tabs>
        <w:suppressAutoHyphens w:val="true"/>
        <w:rPr/>
      </w:pPr>
      <w:r>
        <w:rPr/>
        <w:t>věcné</w:t>
      </w:r>
    </w:p>
    <w:p>
      <w:pPr>
        <w:pStyle w:val="Normal"/>
        <w:numPr>
          <w:ilvl w:val="0"/>
          <w:numId w:val="20"/>
        </w:numPr>
        <w:tabs>
          <w:tab w:val="clear" w:pos="708"/>
          <w:tab w:val="left" w:pos="720" w:leader="none"/>
        </w:tabs>
        <w:suppressAutoHyphens w:val="true"/>
        <w:rPr/>
      </w:pPr>
      <w:r>
        <w:rPr/>
        <w:t>všestranné</w:t>
      </w:r>
    </w:p>
    <w:p>
      <w:pPr>
        <w:pStyle w:val="Normal"/>
        <w:ind w:left="360" w:hanging="0"/>
        <w:rPr/>
      </w:pPr>
      <w:r>
        <w:rPr/>
        <w:t>Hodnocení vychází z posouzení míry a úrovně dosažení očekávaných výstupů, které jsou formulovány v učebních osnovách jednotlivých předmětů školního vzdělávacího programu v učebních osnovách jednotlivých předmětů školního vzdělávacího programu. Hodnocení je pedagogicky zdůvodněné, odborně správné a doložitelné.</w:t>
      </w:r>
    </w:p>
    <w:p>
      <w:pPr>
        <w:pStyle w:val="Normal"/>
        <w:ind w:left="360" w:hanging="0"/>
        <w:rPr/>
      </w:pPr>
      <w:r>
        <w:rPr/>
      </w:r>
    </w:p>
    <w:p>
      <w:pPr>
        <w:pStyle w:val="Normal"/>
        <w:rPr>
          <w:sz w:val="20"/>
        </w:rPr>
      </w:pPr>
      <w:r>
        <w:rPr>
          <w:b/>
        </w:rPr>
        <w:t>Formy ověřování vědomostí a dovedností žáků</w:t>
      </w:r>
    </w:p>
    <w:p>
      <w:pPr>
        <w:pStyle w:val="Odstavecseseznamem"/>
        <w:numPr>
          <w:ilvl w:val="0"/>
          <w:numId w:val="3"/>
        </w:numPr>
        <w:spacing w:lineRule="auto" w:line="240"/>
        <w:rPr>
          <w:rFonts w:ascii="Times New Roman" w:hAnsi="Times New Roman" w:cs="Times New Roman"/>
          <w:sz w:val="20"/>
          <w:szCs w:val="20"/>
        </w:rPr>
      </w:pPr>
      <w:r>
        <w:rPr>
          <w:rFonts w:cs="Times New Roman" w:ascii="Times New Roman" w:hAnsi="Times New Roman"/>
          <w:sz w:val="20"/>
          <w:szCs w:val="20"/>
        </w:rPr>
        <w:t>písemné práce, slohové práce, testy, diktáty, cvičení</w:t>
      </w:r>
    </w:p>
    <w:p>
      <w:pPr>
        <w:pStyle w:val="Odstavecseseznamem"/>
        <w:numPr>
          <w:ilvl w:val="0"/>
          <w:numId w:val="3"/>
        </w:numPr>
        <w:spacing w:lineRule="auto" w:line="240"/>
        <w:rPr>
          <w:rFonts w:ascii="Times New Roman" w:hAnsi="Times New Roman" w:cs="Times New Roman"/>
          <w:sz w:val="20"/>
          <w:szCs w:val="20"/>
        </w:rPr>
      </w:pPr>
      <w:r>
        <w:rPr>
          <w:rFonts w:cs="Times New Roman" w:ascii="Times New Roman" w:hAnsi="Times New Roman"/>
          <w:sz w:val="20"/>
          <w:szCs w:val="20"/>
        </w:rPr>
        <w:t>ústní zkoušení</w:t>
      </w:r>
    </w:p>
    <w:p>
      <w:pPr>
        <w:pStyle w:val="Odstavecseseznamem"/>
        <w:numPr>
          <w:ilvl w:val="0"/>
          <w:numId w:val="3"/>
        </w:numPr>
        <w:spacing w:lineRule="auto" w:line="240"/>
        <w:rPr>
          <w:rFonts w:ascii="Times New Roman" w:hAnsi="Times New Roman" w:cs="Times New Roman"/>
          <w:sz w:val="20"/>
          <w:szCs w:val="20"/>
        </w:rPr>
      </w:pPr>
      <w:r>
        <w:rPr>
          <w:rFonts w:cs="Times New Roman" w:ascii="Times New Roman" w:hAnsi="Times New Roman"/>
          <w:sz w:val="20"/>
          <w:szCs w:val="20"/>
        </w:rPr>
        <w:t>zpracování referátů a prací k danému tématu</w:t>
      </w:r>
    </w:p>
    <w:p>
      <w:pPr>
        <w:pStyle w:val="Odstavecseseznamem"/>
        <w:numPr>
          <w:ilvl w:val="0"/>
          <w:numId w:val="3"/>
        </w:numPr>
        <w:spacing w:lineRule="auto" w:line="240"/>
        <w:rPr>
          <w:rFonts w:ascii="Times New Roman" w:hAnsi="Times New Roman" w:cs="Times New Roman"/>
          <w:sz w:val="20"/>
          <w:szCs w:val="20"/>
        </w:rPr>
      </w:pPr>
      <w:r>
        <w:rPr>
          <w:rFonts w:cs="Times New Roman" w:ascii="Times New Roman" w:hAnsi="Times New Roman"/>
          <w:sz w:val="20"/>
          <w:szCs w:val="20"/>
        </w:rPr>
        <w:t>úprava sešitů, samostatné aktivity a domácí úkoly</w:t>
      </w:r>
    </w:p>
    <w:p>
      <w:pPr>
        <w:pStyle w:val="Odstavecseseznamem"/>
        <w:numPr>
          <w:ilvl w:val="0"/>
          <w:numId w:val="3"/>
        </w:numPr>
        <w:spacing w:lineRule="auto" w:line="240"/>
        <w:rPr>
          <w:rFonts w:ascii="Times New Roman" w:hAnsi="Times New Roman" w:cs="Times New Roman"/>
          <w:sz w:val="20"/>
          <w:szCs w:val="20"/>
        </w:rPr>
      </w:pPr>
      <w:r>
        <w:rPr>
          <w:rFonts w:cs="Times New Roman" w:ascii="Times New Roman" w:hAnsi="Times New Roman"/>
          <w:sz w:val="20"/>
          <w:szCs w:val="20"/>
        </w:rPr>
        <w:t>modelové a problémové úkoly, kvízy, křížovky, rébusy</w:t>
      </w:r>
    </w:p>
    <w:p>
      <w:pPr>
        <w:pStyle w:val="Odstavecseseznamem"/>
        <w:numPr>
          <w:ilvl w:val="0"/>
          <w:numId w:val="3"/>
        </w:numPr>
        <w:spacing w:lineRule="auto" w:line="240"/>
        <w:rPr>
          <w:rFonts w:ascii="Times New Roman" w:hAnsi="Times New Roman" w:cs="Times New Roman"/>
          <w:sz w:val="20"/>
          <w:szCs w:val="20"/>
        </w:rPr>
      </w:pPr>
      <w:r>
        <w:rPr>
          <w:rFonts w:cs="Times New Roman" w:ascii="Times New Roman" w:hAnsi="Times New Roman"/>
          <w:sz w:val="20"/>
          <w:szCs w:val="20"/>
        </w:rPr>
        <w:t>výroba pomůcek, modelů, laboratorní práce, projektové práce, skupinové práce</w:t>
      </w:r>
    </w:p>
    <w:p>
      <w:pPr>
        <w:pStyle w:val="Odstavecseseznamem"/>
        <w:numPr>
          <w:ilvl w:val="0"/>
          <w:numId w:val="3"/>
        </w:numPr>
        <w:spacing w:lineRule="auto" w:line="240"/>
        <w:rPr>
          <w:rFonts w:ascii="Times New Roman" w:hAnsi="Times New Roman" w:cs="Times New Roman"/>
          <w:sz w:val="20"/>
          <w:szCs w:val="20"/>
        </w:rPr>
      </w:pPr>
      <w:r>
        <w:rPr>
          <w:rFonts w:cs="Times New Roman" w:ascii="Times New Roman" w:hAnsi="Times New Roman"/>
          <w:sz w:val="20"/>
          <w:szCs w:val="20"/>
        </w:rPr>
        <w:t>projektové dny</w:t>
      </w:r>
    </w:p>
    <w:p>
      <w:pPr>
        <w:pStyle w:val="Odstavecseseznamem"/>
        <w:numPr>
          <w:ilvl w:val="0"/>
          <w:numId w:val="3"/>
        </w:numPr>
        <w:spacing w:lineRule="auto" w:line="240"/>
        <w:rPr>
          <w:b/>
          <w:b/>
        </w:rPr>
      </w:pPr>
      <w:r>
        <w:rPr>
          <w:rFonts w:cs="Times New Roman" w:ascii="Times New Roman" w:hAnsi="Times New Roman"/>
          <w:sz w:val="20"/>
          <w:szCs w:val="20"/>
        </w:rPr>
        <w:t>vědomostní a dovednostní testy Scio</w:t>
      </w:r>
    </w:p>
    <w:p>
      <w:pPr>
        <w:pStyle w:val="Odstavecseseznamem"/>
        <w:spacing w:lineRule="auto" w:line="240"/>
        <w:ind w:left="360" w:hanging="0"/>
        <w:rPr>
          <w:rFonts w:ascii="Times New Roman" w:hAnsi="Times New Roman" w:cs="Times New Roman"/>
          <w:b/>
          <w:b/>
          <w:sz w:val="20"/>
          <w:szCs w:val="20"/>
        </w:rPr>
      </w:pPr>
      <w:r>
        <w:rPr>
          <w:rFonts w:cs="Times New Roman" w:ascii="Times New Roman" w:hAnsi="Times New Roman"/>
          <w:b/>
          <w:sz w:val="20"/>
          <w:szCs w:val="20"/>
        </w:rPr>
      </w:r>
    </w:p>
    <w:p>
      <w:pPr>
        <w:pStyle w:val="Normal"/>
        <w:rPr>
          <w:b/>
          <w:b/>
        </w:rPr>
      </w:pPr>
      <w:r>
        <w:rPr>
          <w:b/>
        </w:rPr>
        <w:t>Zásady klasifikace a způsob získávání podkladů pro klasifikaci</w:t>
      </w:r>
    </w:p>
    <w:p>
      <w:pPr>
        <w:pStyle w:val="Normal"/>
        <w:ind w:firstLine="360"/>
        <w:rPr>
          <w:b/>
          <w:b/>
        </w:rPr>
      </w:pPr>
      <w:r>
        <w:rPr>
          <w:b/>
        </w:rPr>
      </w:r>
    </w:p>
    <w:p>
      <w:pPr>
        <w:pStyle w:val="Normal"/>
        <w:numPr>
          <w:ilvl w:val="0"/>
          <w:numId w:val="16"/>
        </w:numPr>
        <w:tabs>
          <w:tab w:val="clear" w:pos="708"/>
          <w:tab w:val="left" w:pos="1080" w:leader="none"/>
        </w:tabs>
        <w:suppressAutoHyphens w:val="true"/>
        <w:rPr/>
      </w:pPr>
      <w:r>
        <w:rPr/>
        <w:t>Při hodnocení a při průběžné i celkové klasifikaci pedagogický pracovník (dále jen učitel) uplatňuje přiměřenou náročnost a pedagogický takt vůči žákovi</w:t>
      </w:r>
    </w:p>
    <w:p>
      <w:pPr>
        <w:pStyle w:val="Normal"/>
        <w:numPr>
          <w:ilvl w:val="0"/>
          <w:numId w:val="16"/>
        </w:numPr>
        <w:tabs>
          <w:tab w:val="clear" w:pos="708"/>
          <w:tab w:val="left" w:pos="1080" w:leader="none"/>
        </w:tabs>
        <w:suppressAutoHyphens w:val="true"/>
        <w:rPr/>
      </w:pPr>
      <w:r>
        <w:rPr/>
        <w:t>Při celkové klasifikaci přihlíží učitel k věkovým zvláštnostem žáka i k tomu, že žák mohl v průběhu klasifikačního období zakolísat v učebních výkonech pro určitou indispozici.</w:t>
      </w:r>
    </w:p>
    <w:p>
      <w:pPr>
        <w:pStyle w:val="Normal"/>
        <w:numPr>
          <w:ilvl w:val="0"/>
          <w:numId w:val="16"/>
        </w:numPr>
        <w:tabs>
          <w:tab w:val="clear" w:pos="708"/>
          <w:tab w:val="left" w:pos="1080" w:leader="none"/>
        </w:tabs>
        <w:suppressAutoHyphens w:val="true"/>
        <w:rPr/>
      </w:pPr>
      <w:r>
        <w:rPr/>
        <w:t>Při určování stupně prospěchu v jednotlivých předmětech na konci klasifikačního období se hodnotí kvalita práce a učební výsledky, jichž žák dosáhl za celé klasifikační období a dále se přihlíží k systematičnosti v jeho práci. Stupeň prospěchu se neurčuje na základě průměru z klasifikace za příslušné období a nesmí být nástrojem represe vůči žákům neukázněným.</w:t>
      </w:r>
    </w:p>
    <w:p>
      <w:pPr>
        <w:pStyle w:val="Normal"/>
        <w:numPr>
          <w:ilvl w:val="0"/>
          <w:numId w:val="16"/>
        </w:numPr>
        <w:tabs>
          <w:tab w:val="clear" w:pos="708"/>
          <w:tab w:val="left" w:pos="1080" w:leader="none"/>
        </w:tabs>
        <w:suppressAutoHyphens w:val="true"/>
        <w:rPr/>
      </w:pPr>
      <w:r>
        <w:rPr/>
        <w:t>Klasifikace chování žáka ve škole i při akcích školy je nedílnou součástí celkového hodnocení žáka. Všechny projevy porušování norem chování, agresivity (včetně verbálních forem), netolerance či xenofobie je povinen řešit okamžitě ten pedagogický pracovník, který je projevu přítomen. V co nejkratší době informuje třídního učitele a v případě závažnějších přestupků ředitele školy.</w:t>
      </w:r>
    </w:p>
    <w:p>
      <w:pPr>
        <w:pStyle w:val="Normal"/>
        <w:numPr>
          <w:ilvl w:val="0"/>
          <w:numId w:val="16"/>
        </w:numPr>
        <w:tabs>
          <w:tab w:val="clear" w:pos="708"/>
          <w:tab w:val="left" w:pos="1080" w:leader="none"/>
        </w:tabs>
        <w:suppressAutoHyphens w:val="true"/>
        <w:rPr>
          <w:color w:val="000000"/>
        </w:rPr>
      </w:pPr>
      <w:r>
        <w:rPr/>
        <w:t xml:space="preserve">Na konci klasifikačního období, v termínu, který určí ředitel školy, nejpozději však 24 hodin před jednáním pedagogické rady o klasifikaci, zapíší učitelé příslušných předmětů číslicí výsledky celkové klasifikace do katalogových listů, připraví návrhy na umožnění opravných zkoušek a na klasifikaci v náhradním termínu. </w:t>
      </w:r>
    </w:p>
    <w:p>
      <w:pPr>
        <w:pStyle w:val="Normal"/>
        <w:numPr>
          <w:ilvl w:val="0"/>
          <w:numId w:val="16"/>
        </w:numPr>
        <w:tabs>
          <w:tab w:val="clear" w:pos="708"/>
          <w:tab w:val="left" w:pos="1080" w:leader="none"/>
        </w:tabs>
        <w:suppressAutoHyphens w:val="true"/>
        <w:spacing w:before="100" w:after="100"/>
        <w:jc w:val="both"/>
        <w:rPr>
          <w:color w:val="000000"/>
        </w:rPr>
      </w:pPr>
      <w:r>
        <w:rPr>
          <w:color w:val="000000"/>
        </w:rPr>
        <w:t xml:space="preserve">Učitel je povinen oznámit žákovi výsledek každé klasifikace, klasifikaci zdůvodnit a poukázat na klady a nedostatky hodnocených projevů, výkonů a výtvorů. Po ústním zkoušení oznámí učitel žákovi výsledek ihned, výsledky hodnocení písemných prací a praktických činností oznámí žákovi nejpozději do 10 dnů po jejich dokončení. Při klasifikaci klade učitel důraz i na žákovo sebehodnocení. </w:t>
      </w:r>
    </w:p>
    <w:p>
      <w:pPr>
        <w:pStyle w:val="Normal"/>
        <w:numPr>
          <w:ilvl w:val="0"/>
          <w:numId w:val="16"/>
        </w:numPr>
        <w:tabs>
          <w:tab w:val="clear" w:pos="708"/>
          <w:tab w:val="left" w:pos="1080" w:leader="none"/>
        </w:tabs>
        <w:suppressAutoHyphens w:val="true"/>
        <w:spacing w:before="100" w:after="100"/>
        <w:jc w:val="both"/>
        <w:rPr>
          <w:color w:val="000000"/>
        </w:rPr>
      </w:pPr>
      <w:r>
        <w:rPr>
          <w:color w:val="000000"/>
        </w:rPr>
        <w:t xml:space="preserve">Kontrolní písemné práce a další druhy rozsáhlejších zkoušek rozvrhne učitel rovnoměrně na celý školní rok tak, aby se nenahromadily v určitých obdobích. </w:t>
        <w:br/>
        <w:t xml:space="preserve">Termín prokonzultuje s třídním učitelem, koordinaci zajišťuje třídní učitel. V jednom dni mohou žáci konat jen jednu zkoušku uvedeného charakteru. </w:t>
      </w:r>
    </w:p>
    <w:p>
      <w:pPr>
        <w:pStyle w:val="Normal"/>
        <w:numPr>
          <w:ilvl w:val="0"/>
          <w:numId w:val="16"/>
        </w:numPr>
        <w:tabs>
          <w:tab w:val="clear" w:pos="708"/>
          <w:tab w:val="left" w:pos="1080" w:leader="none"/>
        </w:tabs>
        <w:suppressAutoHyphens w:val="true"/>
        <w:spacing w:before="100" w:after="100"/>
        <w:jc w:val="both"/>
        <w:rPr>
          <w:color w:val="000000"/>
        </w:rPr>
      </w:pPr>
      <w:r>
        <w:rPr>
          <w:color w:val="000000"/>
        </w:rPr>
        <w:t xml:space="preserve">Učitel je povinen vést soustavnou evidenci o každé klasifikaci, a to průkazným způsobem tak, aby mohl vždy doložit správnost klasifikace i způsob získání známky a kdykoliv informovat zákonné zástupce žáka, vedení školy a třídního učitele. </w:t>
      </w:r>
    </w:p>
    <w:p>
      <w:pPr>
        <w:pStyle w:val="Normal"/>
        <w:numPr>
          <w:ilvl w:val="0"/>
          <w:numId w:val="16"/>
        </w:numPr>
        <w:tabs>
          <w:tab w:val="clear" w:pos="708"/>
          <w:tab w:val="left" w:pos="1080" w:leader="none"/>
        </w:tabs>
        <w:suppressAutoHyphens w:val="true"/>
        <w:spacing w:before="100" w:after="100"/>
        <w:jc w:val="both"/>
        <w:rPr>
          <w:color w:val="000000"/>
        </w:rPr>
      </w:pPr>
      <w:r>
        <w:rPr>
          <w:color w:val="000000"/>
        </w:rPr>
        <w:t xml:space="preserve">Při dlouhodobějším pobytu žáka v zařízeních, která rovněž zajišťují jeho vzdělávání, je učitel povinen respektovat známky, které žák v tomto zařízení získal a zahrnout je do celkové klasifikace. </w:t>
      </w:r>
    </w:p>
    <w:p>
      <w:pPr>
        <w:pStyle w:val="Normal"/>
        <w:numPr>
          <w:ilvl w:val="0"/>
          <w:numId w:val="16"/>
        </w:numPr>
        <w:tabs>
          <w:tab w:val="clear" w:pos="708"/>
          <w:tab w:val="left" w:pos="1080" w:leader="none"/>
        </w:tabs>
        <w:suppressAutoHyphens w:val="true"/>
        <w:spacing w:before="100" w:after="100"/>
        <w:jc w:val="both"/>
        <w:rPr>
          <w:color w:val="000000"/>
        </w:rPr>
      </w:pPr>
      <w:r>
        <w:rPr>
          <w:color w:val="000000"/>
        </w:rPr>
        <w:t xml:space="preserve">Učitel bere při klasifikaci zřetel na zaměření a cíle skupin předmětů s převahou teoretického zaměření, předmětů s převahou praktických činností a předmětů s převahou výchovného a uměleckého zaměření. </w:t>
      </w:r>
    </w:p>
    <w:p>
      <w:pPr>
        <w:pStyle w:val="Normal"/>
        <w:numPr>
          <w:ilvl w:val="0"/>
          <w:numId w:val="16"/>
        </w:numPr>
        <w:tabs>
          <w:tab w:val="clear" w:pos="708"/>
          <w:tab w:val="left" w:pos="1080" w:leader="none"/>
        </w:tabs>
        <w:suppressAutoHyphens w:val="true"/>
        <w:spacing w:before="100" w:after="100"/>
        <w:jc w:val="both"/>
        <w:rPr>
          <w:color w:val="000000"/>
        </w:rPr>
      </w:pPr>
      <w:r>
        <w:rPr>
          <w:color w:val="000000"/>
        </w:rPr>
        <w:t xml:space="preserve">Průběžnou klasifikaci provádí učitel, který ve třídě daný předmět vyučuje. Hodnocení jsou povinni provádět rovněž zastupující učitelé, pokud v dané třídě a předmětu odučí dvě a více po sobě následujících vyučovacích hodin, nebo zastupují v dané třídě a předmětu pravidelně po dobu delší než jeden týden. </w:t>
      </w:r>
    </w:p>
    <w:p>
      <w:pPr>
        <w:pStyle w:val="Normal"/>
        <w:numPr>
          <w:ilvl w:val="0"/>
          <w:numId w:val="16"/>
        </w:numPr>
        <w:tabs>
          <w:tab w:val="clear" w:pos="708"/>
          <w:tab w:val="left" w:pos="1080" w:leader="none"/>
        </w:tabs>
        <w:suppressAutoHyphens w:val="true"/>
        <w:spacing w:before="100" w:after="100"/>
        <w:jc w:val="both"/>
        <w:rPr>
          <w:color w:val="000000"/>
        </w:rPr>
      </w:pPr>
      <w:r>
        <w:rPr>
          <w:color w:val="000000"/>
        </w:rPr>
        <w:t xml:space="preserve">Celkovou klasifikaci provádí učitel, který v dané třídě učí příslušný předmět, nebo zastupující učitel, kterého pověří zástupce ředitele pro příslušný stupeň. </w:t>
      </w:r>
    </w:p>
    <w:p>
      <w:pPr>
        <w:pStyle w:val="Normal"/>
        <w:numPr>
          <w:ilvl w:val="0"/>
          <w:numId w:val="16"/>
        </w:numPr>
        <w:tabs>
          <w:tab w:val="clear" w:pos="708"/>
          <w:tab w:val="left" w:pos="1080" w:leader="none"/>
        </w:tabs>
        <w:suppressAutoHyphens w:val="true"/>
        <w:spacing w:before="100" w:after="100"/>
        <w:jc w:val="both"/>
        <w:rPr>
          <w:color w:val="000000"/>
        </w:rPr>
      </w:pPr>
      <w:r>
        <w:rPr>
          <w:color w:val="000000"/>
        </w:rPr>
        <w:t xml:space="preserve">Předmětem klasifikace jsou výsledky, jichž žák dosáhl ve vyučovacím předmětu v souladu se vzdělávacím programem školy nebo s individuálním vzdělávacím plánem. Chování žáka se hodnotí zvlášť a nesmí ovlivnit hodnocení ve vyučovacích předmětech. </w:t>
      </w:r>
    </w:p>
    <w:p>
      <w:pPr>
        <w:pStyle w:val="Normal"/>
        <w:numPr>
          <w:ilvl w:val="0"/>
          <w:numId w:val="16"/>
        </w:numPr>
        <w:tabs>
          <w:tab w:val="clear" w:pos="708"/>
          <w:tab w:val="left" w:pos="1080" w:leader="none"/>
        </w:tabs>
        <w:suppressAutoHyphens w:val="true"/>
        <w:spacing w:before="100" w:after="100"/>
        <w:jc w:val="both"/>
        <w:rPr>
          <w:color w:val="000000"/>
        </w:rPr>
      </w:pPr>
      <w:r>
        <w:rPr>
          <w:color w:val="000000"/>
        </w:rPr>
        <w:t xml:space="preserve">Celkové hodnocení za klasifikační období se neurčuje na základě aritmetického průměru vypočítaného z dílčích hodnocení (známek). </w:t>
      </w:r>
    </w:p>
    <w:p>
      <w:pPr>
        <w:pStyle w:val="Normal"/>
        <w:numPr>
          <w:ilvl w:val="0"/>
          <w:numId w:val="16"/>
        </w:numPr>
        <w:tabs>
          <w:tab w:val="clear" w:pos="708"/>
          <w:tab w:val="left" w:pos="1080" w:leader="none"/>
        </w:tabs>
        <w:suppressAutoHyphens w:val="true"/>
        <w:spacing w:before="100" w:after="100"/>
        <w:jc w:val="both"/>
        <w:rPr>
          <w:color w:val="000000"/>
        </w:rPr>
      </w:pPr>
      <w:r>
        <w:rPr>
          <w:color w:val="000000"/>
        </w:rPr>
        <w:t xml:space="preserve">Do celkové klasifikace v daném předmětu mohou být zahrnuty mimořádné výsledky, kterých žák dosáhl v olympiádách, soutěžích a dalších aktivitách. </w:t>
      </w:r>
    </w:p>
    <w:p>
      <w:pPr>
        <w:pStyle w:val="Normal"/>
        <w:numPr>
          <w:ilvl w:val="0"/>
          <w:numId w:val="16"/>
        </w:numPr>
        <w:tabs>
          <w:tab w:val="clear" w:pos="708"/>
          <w:tab w:val="left" w:pos="1080" w:leader="none"/>
        </w:tabs>
        <w:suppressAutoHyphens w:val="true"/>
        <w:spacing w:before="100" w:after="100"/>
        <w:jc w:val="both"/>
        <w:rPr>
          <w:color w:val="000000"/>
        </w:rPr>
      </w:pPr>
      <w:r>
        <w:rPr>
          <w:color w:val="000000"/>
        </w:rPr>
        <w:t xml:space="preserve">Problémy a skutečnosti týkající se hodnocení a klasifikace a vyžadující zvláštní zřetel, projednají učitelé s ředitelem školy nebo s pověřeným zástupcem ředitele, popřípadě je přednesou na pedagogické radě. Učitelé zvolí takovou formu, aby nedošlo při řešení k nebezpečí z prodlení. </w:t>
      </w:r>
    </w:p>
    <w:p>
      <w:pPr>
        <w:pStyle w:val="Normal"/>
        <w:numPr>
          <w:ilvl w:val="0"/>
          <w:numId w:val="16"/>
        </w:numPr>
        <w:tabs>
          <w:tab w:val="clear" w:pos="708"/>
          <w:tab w:val="left" w:pos="1080" w:leader="none"/>
        </w:tabs>
        <w:suppressAutoHyphens w:val="true"/>
        <w:spacing w:before="100" w:after="100"/>
        <w:jc w:val="both"/>
        <w:rPr>
          <w:b/>
          <w:b/>
          <w:color w:val="000000"/>
        </w:rPr>
      </w:pPr>
      <w:r>
        <w:rPr>
          <w:color w:val="000000"/>
        </w:rPr>
        <w:t xml:space="preserve">Případné zaostávání žáků v učení a problémy v jejich chování a prospěchu se projednávají na pedagogické radě. Třídní učitel sdělí výsledky prokazatelným způsobem zákonnému zástupci žáka i žákovi. </w:t>
      </w:r>
    </w:p>
    <w:p>
      <w:pPr>
        <w:pStyle w:val="Normal"/>
        <w:spacing w:before="100" w:after="100"/>
        <w:ind w:firstLine="360"/>
        <w:jc w:val="both"/>
        <w:rPr>
          <w:color w:val="000000"/>
        </w:rPr>
      </w:pPr>
      <w:r>
        <w:rPr>
          <w:b/>
          <w:color w:val="000000"/>
        </w:rPr>
        <w:t>3.3. Získávání podkladů pro hodnocení a klasifikaci</w:t>
      </w:r>
    </w:p>
    <w:p>
      <w:pPr>
        <w:pStyle w:val="Normal"/>
        <w:numPr>
          <w:ilvl w:val="0"/>
          <w:numId w:val="4"/>
        </w:numPr>
        <w:tabs>
          <w:tab w:val="clear" w:pos="708"/>
          <w:tab w:val="left" w:pos="1080" w:leader="none"/>
        </w:tabs>
        <w:suppressAutoHyphens w:val="true"/>
        <w:spacing w:before="100" w:after="100"/>
        <w:jc w:val="both"/>
        <w:rPr>
          <w:color w:val="000000"/>
        </w:rPr>
      </w:pPr>
      <w:r>
        <w:rPr>
          <w:color w:val="000000"/>
        </w:rPr>
        <w:t>Podklady pro hodnocení získává učitel zejména:</w:t>
      </w:r>
    </w:p>
    <w:p>
      <w:pPr>
        <w:pStyle w:val="Normal"/>
        <w:numPr>
          <w:ilvl w:val="0"/>
          <w:numId w:val="21"/>
        </w:numPr>
        <w:tabs>
          <w:tab w:val="clear" w:pos="708"/>
          <w:tab w:val="left" w:pos="1440" w:leader="none"/>
        </w:tabs>
        <w:suppressAutoHyphens w:val="true"/>
        <w:spacing w:before="100" w:after="100"/>
        <w:jc w:val="both"/>
        <w:rPr>
          <w:color w:val="000000"/>
        </w:rPr>
      </w:pPr>
      <w:r>
        <w:rPr>
          <w:color w:val="000000"/>
        </w:rPr>
        <w:t xml:space="preserve">soustavným sledováním výkonů žáka v průběhu vyučování </w:t>
      </w:r>
    </w:p>
    <w:p>
      <w:pPr>
        <w:pStyle w:val="Normal"/>
        <w:numPr>
          <w:ilvl w:val="0"/>
          <w:numId w:val="21"/>
        </w:numPr>
        <w:tabs>
          <w:tab w:val="clear" w:pos="708"/>
          <w:tab w:val="left" w:pos="1440" w:leader="none"/>
        </w:tabs>
        <w:suppressAutoHyphens w:val="true"/>
        <w:spacing w:before="100" w:after="100"/>
        <w:jc w:val="both"/>
        <w:rPr>
          <w:color w:val="000000"/>
        </w:rPr>
      </w:pPr>
      <w:r>
        <w:rPr>
          <w:color w:val="000000"/>
        </w:rPr>
        <w:t xml:space="preserve">různými způsoby prověřování vědomostí, dovedností a návyků (praktické, pohybové, ústní, písemné) </w:t>
      </w:r>
    </w:p>
    <w:p>
      <w:pPr>
        <w:pStyle w:val="Normal"/>
        <w:numPr>
          <w:ilvl w:val="0"/>
          <w:numId w:val="21"/>
        </w:numPr>
        <w:tabs>
          <w:tab w:val="clear" w:pos="708"/>
          <w:tab w:val="left" w:pos="1440" w:leader="none"/>
        </w:tabs>
        <w:suppressAutoHyphens w:val="true"/>
        <w:spacing w:before="100" w:after="100"/>
        <w:jc w:val="both"/>
        <w:rPr>
          <w:color w:val="000000"/>
        </w:rPr>
      </w:pPr>
      <w:r>
        <w:rPr>
          <w:color w:val="000000"/>
        </w:rPr>
        <w:t xml:space="preserve">analýzou výsledků aktivit žáků </w:t>
      </w:r>
    </w:p>
    <w:p>
      <w:pPr>
        <w:pStyle w:val="Normal"/>
        <w:numPr>
          <w:ilvl w:val="0"/>
          <w:numId w:val="21"/>
        </w:numPr>
        <w:tabs>
          <w:tab w:val="clear" w:pos="708"/>
          <w:tab w:val="left" w:pos="1440" w:leader="none"/>
        </w:tabs>
        <w:suppressAutoHyphens w:val="true"/>
        <w:spacing w:before="100" w:after="100"/>
        <w:jc w:val="both"/>
        <w:rPr>
          <w:color w:val="000000"/>
        </w:rPr>
      </w:pPr>
      <w:r>
        <w:rPr>
          <w:color w:val="000000"/>
        </w:rPr>
        <w:t xml:space="preserve">konzultacemi s ostatními učiteli, vychovateli, popřípadě pracovníky speciálně pedagogického centra nebo pedagogicko-psychologické poradny </w:t>
      </w:r>
    </w:p>
    <w:p>
      <w:pPr>
        <w:pStyle w:val="Normal"/>
        <w:numPr>
          <w:ilvl w:val="0"/>
          <w:numId w:val="21"/>
        </w:numPr>
        <w:tabs>
          <w:tab w:val="clear" w:pos="708"/>
          <w:tab w:val="left" w:pos="1440" w:leader="none"/>
        </w:tabs>
        <w:suppressAutoHyphens w:val="true"/>
        <w:spacing w:before="100" w:after="100"/>
        <w:jc w:val="both"/>
        <w:rPr>
          <w:color w:val="000000"/>
        </w:rPr>
      </w:pPr>
      <w:r>
        <w:rPr>
          <w:color w:val="000000"/>
        </w:rPr>
        <w:t>rozhovory se žákem a zákonnými zástupci žáka</w:t>
      </w:r>
    </w:p>
    <w:p>
      <w:pPr>
        <w:pStyle w:val="Normal"/>
        <w:numPr>
          <w:ilvl w:val="0"/>
          <w:numId w:val="4"/>
        </w:numPr>
        <w:tabs>
          <w:tab w:val="clear" w:pos="708"/>
          <w:tab w:val="left" w:pos="1080" w:leader="none"/>
        </w:tabs>
        <w:suppressAutoHyphens w:val="true"/>
        <w:spacing w:before="100" w:after="100"/>
        <w:jc w:val="both"/>
        <w:rPr>
          <w:color w:val="000000"/>
        </w:rPr>
      </w:pPr>
      <w:r>
        <w:rPr>
          <w:color w:val="000000"/>
        </w:rPr>
        <w:t>Minimální podklady pro celkové hodnocení na konci klasifikačního období na I. stupni v předmětech s převahou teoretického zaměření (český jazyk, cizí jazyk, matematika)</w:t>
      </w:r>
    </w:p>
    <w:p>
      <w:pPr>
        <w:pStyle w:val="Normal"/>
        <w:tabs>
          <w:tab w:val="clear" w:pos="708"/>
          <w:tab w:val="left" w:pos="1080" w:leader="none"/>
        </w:tabs>
        <w:spacing w:before="100" w:after="100"/>
        <w:ind w:left="1080" w:hanging="0"/>
        <w:jc w:val="both"/>
        <w:rPr>
          <w:color w:val="000000"/>
        </w:rPr>
      </w:pPr>
      <w:r>
        <w:rPr>
          <w:color w:val="000000"/>
        </w:rPr>
        <w:t xml:space="preserve">Učitel může provést celkové hodnocení žáka na konci klasifikačního období pouze v tom případě, že získal u žáka minimálně čtyři dílčí hodnocení. Podklady pro hodnocení musí být získány takovou formou, která odpovídá věku dítěte a jeho individuálním zvláštnostem, a to v průběhu minimálně dvou kalendářních měsíců. </w:t>
      </w:r>
    </w:p>
    <w:p>
      <w:pPr>
        <w:pStyle w:val="Normal"/>
        <w:numPr>
          <w:ilvl w:val="0"/>
          <w:numId w:val="4"/>
        </w:numPr>
        <w:tabs>
          <w:tab w:val="clear" w:pos="708"/>
          <w:tab w:val="left" w:pos="1080" w:leader="none"/>
        </w:tabs>
        <w:suppressAutoHyphens w:val="true"/>
        <w:spacing w:before="100" w:after="100"/>
        <w:jc w:val="both"/>
        <w:rPr>
          <w:color w:val="000000"/>
        </w:rPr>
      </w:pPr>
      <w:r>
        <w:rPr>
          <w:color w:val="000000"/>
        </w:rPr>
        <w:t>Minimální podklady pro celkové hodnocení na konci klasifikačního období na I. stupni v předmětech s převahou teoretického zaměření (prvouka, přírodověda, vlastivěda)</w:t>
      </w:r>
    </w:p>
    <w:p>
      <w:pPr>
        <w:pStyle w:val="Normal"/>
        <w:tabs>
          <w:tab w:val="clear" w:pos="708"/>
          <w:tab w:val="left" w:pos="1080" w:leader="none"/>
        </w:tabs>
        <w:spacing w:before="100" w:after="100"/>
        <w:ind w:left="1080" w:hanging="0"/>
        <w:jc w:val="both"/>
        <w:rPr>
          <w:color w:val="000000"/>
        </w:rPr>
      </w:pPr>
      <w:r>
        <w:rPr>
          <w:color w:val="000000"/>
        </w:rPr>
        <w:t xml:space="preserve"> </w:t>
      </w:r>
      <w:r>
        <w:rPr>
          <w:color w:val="000000"/>
        </w:rPr>
        <w:t xml:space="preserve">Učitel může provést celkové hodnocení žáka na konci klasifikačního období pouze v tom případě, že získal u žáka minimálně tři dílčí hodnocení. Podklady pro hodnocení musí být získány takovou formou, která odpovídá věku dítěte a jeho individuálním zvláštnostem, a to v průběhu minimálně dvou kalendářních měsíců. </w:t>
      </w:r>
    </w:p>
    <w:p>
      <w:pPr>
        <w:pStyle w:val="Normal"/>
        <w:numPr>
          <w:ilvl w:val="0"/>
          <w:numId w:val="4"/>
        </w:numPr>
        <w:tabs>
          <w:tab w:val="clear" w:pos="708"/>
          <w:tab w:val="left" w:pos="1080" w:leader="none"/>
        </w:tabs>
        <w:suppressAutoHyphens w:val="true"/>
        <w:spacing w:before="100" w:after="100"/>
        <w:jc w:val="both"/>
        <w:rPr>
          <w:color w:val="000000"/>
        </w:rPr>
      </w:pPr>
      <w:r>
        <w:rPr>
          <w:color w:val="000000"/>
        </w:rPr>
        <w:t>Minimální podklady pro celkové hodnocení na konci klasifikačního období na I. stupni v předmětech s převahou praktického zaměření (hudební výchova, výtvarná výchova, tělesná výchova):</w:t>
      </w:r>
    </w:p>
    <w:p>
      <w:pPr>
        <w:pStyle w:val="Normal"/>
        <w:tabs>
          <w:tab w:val="clear" w:pos="708"/>
          <w:tab w:val="left" w:pos="1440" w:leader="none"/>
        </w:tabs>
        <w:spacing w:before="100" w:after="100"/>
        <w:ind w:left="1080" w:hanging="0"/>
        <w:jc w:val="both"/>
        <w:rPr>
          <w:color w:val="000000"/>
        </w:rPr>
      </w:pPr>
      <w:r>
        <w:rPr>
          <w:color w:val="000000"/>
        </w:rPr>
        <w:t xml:space="preserve">Učitel může provést celkové hodnocení žáka na konci klasifikačního období pouze v tom případě, že získal u žáka minimálně dvě dílčí hodnocení. Podklady pro hodnocení musí být získány takovou formou, která odpovídá věku dítěte a jeho individuálním zvláštnostem a zahrnuje různé oblasti činnosti, a to v průběhu minimálně dvou kalendářních měsíců. </w:t>
      </w:r>
    </w:p>
    <w:p>
      <w:pPr>
        <w:pStyle w:val="Normal"/>
        <w:numPr>
          <w:ilvl w:val="0"/>
          <w:numId w:val="4"/>
        </w:numPr>
        <w:tabs>
          <w:tab w:val="clear" w:pos="708"/>
          <w:tab w:val="left" w:pos="1080" w:leader="none"/>
        </w:tabs>
        <w:suppressAutoHyphens w:val="true"/>
        <w:spacing w:before="100" w:after="100"/>
        <w:jc w:val="both"/>
        <w:rPr>
          <w:color w:val="000000"/>
        </w:rPr>
      </w:pPr>
      <w:r>
        <w:rPr>
          <w:color w:val="000000"/>
        </w:rPr>
        <w:t>Minimální podklady pro provedení celkového hodnocení na konci klasifikačního období na II. stupni v předmětech s převahou teoretického zaměření s časovou dotací větší než dvě hodiny týdně (český jazyk, cizí jazyk, matematika):</w:t>
      </w:r>
    </w:p>
    <w:p>
      <w:pPr>
        <w:pStyle w:val="Normal"/>
        <w:tabs>
          <w:tab w:val="clear" w:pos="708"/>
          <w:tab w:val="left" w:pos="1440" w:leader="none"/>
        </w:tabs>
        <w:spacing w:before="100" w:after="100"/>
        <w:ind w:left="1080" w:hanging="0"/>
        <w:jc w:val="both"/>
        <w:rPr>
          <w:color w:val="000000"/>
        </w:rPr>
      </w:pPr>
      <w:r>
        <w:rPr>
          <w:color w:val="000000"/>
        </w:rPr>
        <w:t xml:space="preserve">Učitel může provést celkové hodnocení žáka na konci klasifikačního období pouze v tom případě, že získal u žáka minimálně čtyři dílčí hodnocení. Podklady pro hodnocení musí být získány takovou formou, která odpovídá věku dítěte a jeho individuálním zvláštnostem, a to v průběhu minimálně dvou kalendářních měsíců. </w:t>
      </w:r>
    </w:p>
    <w:p>
      <w:pPr>
        <w:pStyle w:val="Normal"/>
        <w:tabs>
          <w:tab w:val="clear" w:pos="708"/>
          <w:tab w:val="left" w:pos="1440" w:leader="none"/>
        </w:tabs>
        <w:spacing w:before="100" w:after="100"/>
        <w:ind w:left="1080" w:hanging="0"/>
        <w:jc w:val="both"/>
        <w:rPr>
          <w:color w:val="000000"/>
        </w:rPr>
      </w:pPr>
      <w:r>
        <w:rPr>
          <w:color w:val="000000"/>
        </w:rPr>
        <w:t>U žáků by mělo proběhnout hodnocení zpravidla minimálně jedenkrát měsíčně.</w:t>
      </w:r>
    </w:p>
    <w:p>
      <w:pPr>
        <w:pStyle w:val="Normal"/>
        <w:numPr>
          <w:ilvl w:val="0"/>
          <w:numId w:val="4"/>
        </w:numPr>
        <w:tabs>
          <w:tab w:val="clear" w:pos="708"/>
          <w:tab w:val="left" w:pos="1080" w:leader="none"/>
        </w:tabs>
        <w:suppressAutoHyphens w:val="true"/>
        <w:spacing w:before="100" w:after="100"/>
        <w:jc w:val="both"/>
        <w:rPr>
          <w:color w:val="000000"/>
        </w:rPr>
      </w:pPr>
      <w:r>
        <w:rPr>
          <w:color w:val="000000"/>
        </w:rPr>
        <w:t>Minimální podklady pro provedení celkového hodnocení na konci klasifikačního období na II. stupni v ostatních předmětech s převahou teoretického zaměření:</w:t>
      </w:r>
    </w:p>
    <w:p>
      <w:pPr>
        <w:pStyle w:val="Normal"/>
        <w:tabs>
          <w:tab w:val="clear" w:pos="708"/>
          <w:tab w:val="left" w:pos="1440" w:leader="none"/>
        </w:tabs>
        <w:spacing w:before="100" w:after="100"/>
        <w:ind w:left="1080" w:hanging="0"/>
        <w:jc w:val="both"/>
        <w:rPr>
          <w:color w:val="000000"/>
        </w:rPr>
      </w:pPr>
      <w:r>
        <w:rPr>
          <w:color w:val="000000"/>
        </w:rPr>
        <w:t xml:space="preserve">Učitel může provést celkové hodnocení žáka na konci klasifikačního období pouze v tom případě, že získal u žáka minimálně tři dílčí hodnocení. Podklady pro hodnocení musí být získány takovou formou, která odpovídá věku dítěte a jeho individuálním zvláštnostem, a to v průběhu minimálně dvou kalendářních měsíců. </w:t>
      </w:r>
    </w:p>
    <w:p>
      <w:pPr>
        <w:pStyle w:val="Normal"/>
        <w:numPr>
          <w:ilvl w:val="0"/>
          <w:numId w:val="4"/>
        </w:numPr>
        <w:tabs>
          <w:tab w:val="clear" w:pos="708"/>
          <w:tab w:val="left" w:pos="1080" w:leader="none"/>
        </w:tabs>
        <w:suppressAutoHyphens w:val="true"/>
        <w:spacing w:before="100" w:after="100"/>
        <w:jc w:val="both"/>
        <w:rPr>
          <w:color w:val="000000"/>
        </w:rPr>
      </w:pPr>
      <w:r>
        <w:rPr>
          <w:color w:val="000000"/>
        </w:rPr>
        <w:t>Minimální podklady pro provedení celkového hodnocení na konci klasifikačního období na II. stupni v předmětech s převahou praktického zaměření:</w:t>
      </w:r>
    </w:p>
    <w:p>
      <w:pPr>
        <w:pStyle w:val="Normal"/>
        <w:tabs>
          <w:tab w:val="clear" w:pos="708"/>
          <w:tab w:val="left" w:pos="1440" w:leader="none"/>
        </w:tabs>
        <w:spacing w:before="100" w:after="100"/>
        <w:ind w:left="1080" w:hanging="0"/>
        <w:jc w:val="both"/>
        <w:rPr>
          <w:color w:val="000000"/>
        </w:rPr>
      </w:pPr>
      <w:r>
        <w:rPr>
          <w:color w:val="000000"/>
        </w:rPr>
        <w:t xml:space="preserve">Učitel může provést celkové hodnocení žáka na konci klasifikačního období pouze v tom případě, že získal u žáka minimálně dvě dílčí hodnocení. Podklady pro hodnocení musí být získány takovou formou, která odpovídá věku dítěte a jeho individuálním zvláštnostem a zahrnuje různé oblasti činnosti, a to v průběhu minimálně dvou kalendářních měsíců. </w:t>
      </w:r>
    </w:p>
    <w:p>
      <w:pPr>
        <w:pStyle w:val="Normal"/>
        <w:numPr>
          <w:ilvl w:val="0"/>
          <w:numId w:val="4"/>
        </w:numPr>
        <w:tabs>
          <w:tab w:val="clear" w:pos="708"/>
          <w:tab w:val="left" w:pos="1080" w:leader="none"/>
        </w:tabs>
        <w:suppressAutoHyphens w:val="true"/>
        <w:spacing w:before="100" w:after="100"/>
        <w:jc w:val="both"/>
        <w:rPr>
          <w:color w:val="000000"/>
        </w:rPr>
      </w:pPr>
      <w:r>
        <w:rPr>
          <w:color w:val="000000"/>
        </w:rPr>
        <w:t>Učitel je povinen vést evidenci základní klasifikace žáka</w:t>
      </w:r>
    </w:p>
    <w:p>
      <w:pPr>
        <w:pStyle w:val="Normal"/>
        <w:numPr>
          <w:ilvl w:val="0"/>
          <w:numId w:val="4"/>
        </w:numPr>
        <w:tabs>
          <w:tab w:val="clear" w:pos="708"/>
          <w:tab w:val="left" w:pos="1080" w:leader="none"/>
        </w:tabs>
        <w:suppressAutoHyphens w:val="true"/>
        <w:spacing w:before="100" w:after="100"/>
        <w:jc w:val="both"/>
        <w:rPr>
          <w:color w:val="000000"/>
        </w:rPr>
      </w:pPr>
      <w:r>
        <w:rPr>
          <w:color w:val="000000"/>
        </w:rPr>
        <w:t>V případě pochybnosti o správnosti hodnocení žáka na konci prvního a druhého pololetí se postupuje v souladu s ustanovením § 52 odst. 4 zákona č.561/2004 Sb.</w:t>
      </w:r>
    </w:p>
    <w:p>
      <w:pPr>
        <w:pStyle w:val="Normal"/>
        <w:numPr>
          <w:ilvl w:val="0"/>
          <w:numId w:val="4"/>
        </w:numPr>
        <w:tabs>
          <w:tab w:val="clear" w:pos="708"/>
          <w:tab w:val="left" w:pos="1080" w:leader="none"/>
        </w:tabs>
        <w:suppressAutoHyphens w:val="true"/>
        <w:spacing w:before="100" w:after="100"/>
        <w:jc w:val="both"/>
        <w:rPr>
          <w:color w:val="000000"/>
        </w:rPr>
      </w:pPr>
      <w:r>
        <w:rPr>
          <w:color w:val="000000"/>
        </w:rPr>
        <w:t>Opravné zkoušky se řídí ustanovením § 53 zákona č. 561/2004 Sb.</w:t>
      </w:r>
    </w:p>
    <w:p>
      <w:pPr>
        <w:pStyle w:val="Normal"/>
        <w:numPr>
          <w:ilvl w:val="0"/>
          <w:numId w:val="4"/>
        </w:numPr>
        <w:tabs>
          <w:tab w:val="clear" w:pos="708"/>
          <w:tab w:val="left" w:pos="1080" w:leader="none"/>
        </w:tabs>
        <w:suppressAutoHyphens w:val="true"/>
        <w:spacing w:before="100" w:after="100"/>
        <w:jc w:val="both"/>
        <w:rPr>
          <w:b/>
          <w:b/>
          <w:color w:val="000000"/>
        </w:rPr>
      </w:pPr>
      <w:r>
        <w:rPr>
          <w:color w:val="000000"/>
        </w:rPr>
        <w:t xml:space="preserve">Jestliže absence žáka v příslušném předmětu přesáhne 25 % odučených hodin a učitel nemá dostatek podkladů od žáka, může ředitel na základě doporučení pedagogické rady rozhodnout o posunutí termínu hodnocení, případně o komisionálním přezkoušení žáka. </w:t>
      </w:r>
    </w:p>
    <w:p>
      <w:pPr>
        <w:pStyle w:val="Normal"/>
        <w:spacing w:before="100" w:after="100"/>
        <w:ind w:firstLine="360"/>
        <w:jc w:val="both"/>
        <w:rPr>
          <w:b/>
          <w:b/>
          <w:sz w:val="20"/>
        </w:rPr>
      </w:pPr>
      <w:r>
        <w:rPr>
          <w:b/>
          <w:color w:val="000000"/>
        </w:rPr>
        <w:t xml:space="preserve"> </w:t>
      </w:r>
      <w:r>
        <w:rPr>
          <w:b/>
          <w:color w:val="000000"/>
        </w:rPr>
        <w:t>Hodnocení a klasifikace ve vyučovacích předmětech</w:t>
      </w:r>
    </w:p>
    <w:p>
      <w:pPr>
        <w:pStyle w:val="Text"/>
        <w:rPr>
          <w:color w:val="000000"/>
        </w:rPr>
      </w:pPr>
      <w:r>
        <w:rPr>
          <w:b/>
          <w:sz w:val="20"/>
        </w:rPr>
        <w:t xml:space="preserve">Při hodnocení výsledků vzdělávání se posuzuje zejména: </w:t>
      </w:r>
    </w:p>
    <w:p>
      <w:pPr>
        <w:pStyle w:val="Normal"/>
        <w:numPr>
          <w:ilvl w:val="0"/>
          <w:numId w:val="22"/>
        </w:numPr>
        <w:tabs>
          <w:tab w:val="clear" w:pos="708"/>
          <w:tab w:val="left" w:pos="720" w:leader="none"/>
        </w:tabs>
        <w:suppressAutoHyphens w:val="true"/>
        <w:spacing w:before="100" w:after="0"/>
        <w:rPr>
          <w:color w:val="000000"/>
        </w:rPr>
      </w:pPr>
      <w:r>
        <w:rPr>
          <w:color w:val="000000"/>
        </w:rPr>
        <w:t xml:space="preserve">úroveň dosažených výsledků vzdělávání </w:t>
      </w:r>
    </w:p>
    <w:p>
      <w:pPr>
        <w:pStyle w:val="Normal"/>
        <w:numPr>
          <w:ilvl w:val="0"/>
          <w:numId w:val="22"/>
        </w:numPr>
        <w:tabs>
          <w:tab w:val="clear" w:pos="708"/>
          <w:tab w:val="left" w:pos="720" w:leader="none"/>
        </w:tabs>
        <w:suppressAutoHyphens w:val="true"/>
        <w:spacing w:before="100" w:after="0"/>
        <w:rPr>
          <w:color w:val="000000"/>
        </w:rPr>
      </w:pPr>
      <w:r>
        <w:rPr>
          <w:color w:val="000000"/>
        </w:rPr>
        <w:t xml:space="preserve">ucelenost, přesnost a trvalost osvojení, kvalita a rozsah </w:t>
      </w:r>
    </w:p>
    <w:p>
      <w:pPr>
        <w:pStyle w:val="Normal"/>
        <w:numPr>
          <w:ilvl w:val="0"/>
          <w:numId w:val="22"/>
        </w:numPr>
        <w:tabs>
          <w:tab w:val="clear" w:pos="708"/>
          <w:tab w:val="left" w:pos="720" w:leader="none"/>
        </w:tabs>
        <w:suppressAutoHyphens w:val="true"/>
        <w:spacing w:before="100" w:after="0"/>
        <w:rPr>
          <w:color w:val="000000"/>
        </w:rPr>
      </w:pPr>
      <w:r>
        <w:rPr>
          <w:color w:val="000000"/>
        </w:rPr>
        <w:t xml:space="preserve">uplatňování osvojených poznatků a dovedností při řešení teoretických a praktických úkolů </w:t>
      </w:r>
    </w:p>
    <w:p>
      <w:pPr>
        <w:pStyle w:val="Normal"/>
        <w:numPr>
          <w:ilvl w:val="0"/>
          <w:numId w:val="22"/>
        </w:numPr>
        <w:tabs>
          <w:tab w:val="clear" w:pos="708"/>
          <w:tab w:val="left" w:pos="720" w:leader="none"/>
        </w:tabs>
        <w:suppressAutoHyphens w:val="true"/>
        <w:spacing w:before="100" w:after="0"/>
        <w:rPr>
          <w:color w:val="000000"/>
        </w:rPr>
      </w:pPr>
      <w:r>
        <w:rPr>
          <w:color w:val="000000"/>
        </w:rPr>
        <w:t xml:space="preserve">samostatné myšlení, tvořivost a originalita </w:t>
      </w:r>
    </w:p>
    <w:p>
      <w:pPr>
        <w:pStyle w:val="Normal"/>
        <w:numPr>
          <w:ilvl w:val="0"/>
          <w:numId w:val="22"/>
        </w:numPr>
        <w:tabs>
          <w:tab w:val="clear" w:pos="708"/>
          <w:tab w:val="left" w:pos="720" w:leader="none"/>
        </w:tabs>
        <w:suppressAutoHyphens w:val="true"/>
        <w:spacing w:before="100" w:after="0"/>
        <w:rPr>
          <w:color w:val="000000"/>
        </w:rPr>
      </w:pPr>
      <w:r>
        <w:rPr>
          <w:color w:val="000000"/>
        </w:rPr>
        <w:t xml:space="preserve">přesnost, výstižnost a odborná i jazyková správnost ústního a písemného projevu </w:t>
      </w:r>
    </w:p>
    <w:p>
      <w:pPr>
        <w:pStyle w:val="Normal"/>
        <w:numPr>
          <w:ilvl w:val="0"/>
          <w:numId w:val="22"/>
        </w:numPr>
        <w:tabs>
          <w:tab w:val="clear" w:pos="708"/>
          <w:tab w:val="left" w:pos="720" w:leader="none"/>
        </w:tabs>
        <w:suppressAutoHyphens w:val="true"/>
        <w:spacing w:before="100" w:after="0"/>
        <w:rPr>
          <w:color w:val="000000"/>
        </w:rPr>
      </w:pPr>
      <w:r>
        <w:rPr>
          <w:color w:val="000000"/>
        </w:rPr>
        <w:t xml:space="preserve">osvojení účinných metod samostatného studia </w:t>
      </w:r>
    </w:p>
    <w:p>
      <w:pPr>
        <w:pStyle w:val="Normal"/>
        <w:numPr>
          <w:ilvl w:val="0"/>
          <w:numId w:val="22"/>
        </w:numPr>
        <w:tabs>
          <w:tab w:val="clear" w:pos="708"/>
          <w:tab w:val="left" w:pos="720" w:leader="none"/>
        </w:tabs>
        <w:suppressAutoHyphens w:val="true"/>
        <w:spacing w:before="100" w:after="0"/>
        <w:rPr>
          <w:color w:val="000000"/>
        </w:rPr>
      </w:pPr>
      <w:r>
        <w:rPr>
          <w:color w:val="000000"/>
        </w:rPr>
        <w:t>osvojení dovednosti účinně spolupracovat</w:t>
      </w:r>
    </w:p>
    <w:p>
      <w:pPr>
        <w:pStyle w:val="Normal"/>
        <w:numPr>
          <w:ilvl w:val="0"/>
          <w:numId w:val="22"/>
        </w:numPr>
        <w:tabs>
          <w:tab w:val="clear" w:pos="708"/>
          <w:tab w:val="left" w:pos="720" w:leader="none"/>
        </w:tabs>
        <w:suppressAutoHyphens w:val="true"/>
        <w:spacing w:before="100" w:after="0"/>
        <w:rPr>
          <w:color w:val="000000"/>
        </w:rPr>
      </w:pPr>
      <w:r>
        <w:rPr>
          <w:color w:val="000000"/>
        </w:rPr>
      </w:r>
    </w:p>
    <w:tbl>
      <w:tblPr>
        <w:tblW w:w="8923" w:type="dxa"/>
        <w:jc w:val="left"/>
        <w:tblInd w:w="-22" w:type="dxa"/>
        <w:tblLayout w:type="fixed"/>
        <w:tblCellMar>
          <w:top w:w="0" w:type="dxa"/>
          <w:left w:w="22" w:type="dxa"/>
          <w:bottom w:w="0" w:type="dxa"/>
          <w:right w:w="22" w:type="dxa"/>
        </w:tblCellMar>
      </w:tblPr>
      <w:tblGrid>
        <w:gridCol w:w="679"/>
        <w:gridCol w:w="411"/>
        <w:gridCol w:w="3475"/>
        <w:gridCol w:w="4026"/>
        <w:gridCol w:w="332"/>
      </w:tblGrid>
      <w:tr>
        <w:trPr>
          <w:trHeight w:val="240" w:hRule="atLeast"/>
        </w:trPr>
        <w:tc>
          <w:tcPr>
            <w:tcW w:w="8923" w:type="dxa"/>
            <w:gridSpan w:val="5"/>
            <w:tcBorders>
              <w:top w:val="double" w:sz="6" w:space="0" w:color="000000"/>
              <w:left w:val="double" w:sz="6" w:space="0" w:color="000000"/>
              <w:bottom w:val="double" w:sz="6" w:space="0" w:color="000000"/>
              <w:right w:val="double" w:sz="6" w:space="0" w:color="000000"/>
            </w:tcBorders>
            <w:shd w:fill="FF0000" w:val="clear"/>
          </w:tcPr>
          <w:p>
            <w:pPr>
              <w:pStyle w:val="Normal"/>
              <w:widowControl w:val="false"/>
              <w:jc w:val="center"/>
              <w:rPr>
                <w:b/>
                <w:b/>
                <w:color w:val="FFFFFF"/>
              </w:rPr>
            </w:pPr>
            <w:r>
              <w:rPr>
                <w:b/>
                <w:color w:val="FFFFFF"/>
              </w:rPr>
              <w:t>Orientační hodnotící stupnice</w:t>
            </w:r>
          </w:p>
        </w:tc>
      </w:tr>
      <w:tr>
        <w:trPr/>
        <w:tc>
          <w:tcPr>
            <w:tcW w:w="679" w:type="dxa"/>
            <w:tcBorders>
              <w:top w:val="double" w:sz="6" w:space="0" w:color="000000"/>
              <w:left w:val="double" w:sz="6" w:space="0" w:color="000000"/>
              <w:bottom w:val="double" w:sz="6" w:space="0" w:color="000000"/>
            </w:tcBorders>
          </w:tcPr>
          <w:p>
            <w:pPr>
              <w:pStyle w:val="Normal"/>
              <w:widowControl w:val="false"/>
              <w:jc w:val="both"/>
              <w:rPr>
                <w:color w:val="000000"/>
              </w:rPr>
            </w:pPr>
            <w:r>
              <w:rPr>
                <w:color w:val="000000"/>
              </w:rPr>
              <w:t>++++-</w:t>
            </w:r>
          </w:p>
        </w:tc>
        <w:tc>
          <w:tcPr>
            <w:tcW w:w="411" w:type="dxa"/>
            <w:tcBorders>
              <w:top w:val="double" w:sz="6" w:space="0" w:color="000000"/>
              <w:left w:val="double" w:sz="6" w:space="0" w:color="000000"/>
              <w:bottom w:val="double" w:sz="6" w:space="0" w:color="000000"/>
            </w:tcBorders>
          </w:tcPr>
          <w:p>
            <w:pPr>
              <w:pStyle w:val="Normal"/>
              <w:widowControl w:val="false"/>
              <w:jc w:val="center"/>
              <w:rPr>
                <w:color w:val="000000"/>
              </w:rPr>
            </w:pPr>
            <w:r>
              <w:rPr>
                <w:color w:val="000000"/>
              </w:rPr>
              <w:t xml:space="preserve">    </w:t>
            </w:r>
          </w:p>
        </w:tc>
        <w:tc>
          <w:tcPr>
            <w:tcW w:w="3475" w:type="dxa"/>
            <w:tcBorders>
              <w:top w:val="double" w:sz="6" w:space="0" w:color="000000"/>
              <w:left w:val="double" w:sz="6" w:space="0" w:color="000000"/>
              <w:bottom w:val="double" w:sz="6" w:space="0" w:color="000000"/>
            </w:tcBorders>
          </w:tcPr>
          <w:p>
            <w:pPr>
              <w:pStyle w:val="Normal"/>
              <w:widowControl w:val="false"/>
              <w:jc w:val="both"/>
              <w:rPr>
                <w:color w:val="000000"/>
              </w:rPr>
            </w:pPr>
            <w:r>
              <w:rPr>
                <w:color w:val="000000"/>
              </w:rPr>
              <w:t>prakticky bez chyby, chybuje výjimečně ( 90% - 100% )</w:t>
            </w:r>
          </w:p>
        </w:tc>
        <w:tc>
          <w:tcPr>
            <w:tcW w:w="4026" w:type="dxa"/>
            <w:tcBorders>
              <w:top w:val="double" w:sz="6" w:space="0" w:color="000000"/>
              <w:left w:val="double" w:sz="6" w:space="0" w:color="000000"/>
              <w:bottom w:val="double" w:sz="6" w:space="0" w:color="000000"/>
            </w:tcBorders>
          </w:tcPr>
          <w:p>
            <w:pPr>
              <w:pStyle w:val="Normal"/>
              <w:widowControl w:val="false"/>
              <w:jc w:val="both"/>
              <w:rPr>
                <w:color w:val="000000"/>
              </w:rPr>
            </w:pPr>
            <w:r>
              <w:rPr>
                <w:color w:val="000000"/>
              </w:rPr>
              <w:t>vynikající, příkladný, výborný</w:t>
            </w:r>
          </w:p>
        </w:tc>
        <w:tc>
          <w:tcPr>
            <w:tcW w:w="332" w:type="dxa"/>
            <w:tcBorders>
              <w:top w:val="double" w:sz="6" w:space="0" w:color="000000"/>
              <w:left w:val="double" w:sz="6" w:space="0" w:color="000000"/>
              <w:bottom w:val="double" w:sz="6" w:space="0" w:color="000000"/>
              <w:right w:val="double" w:sz="6" w:space="0" w:color="000000"/>
            </w:tcBorders>
          </w:tcPr>
          <w:p>
            <w:pPr>
              <w:pStyle w:val="Normal"/>
              <w:widowControl w:val="false"/>
              <w:jc w:val="center"/>
              <w:rPr>
                <w:color w:val="000000"/>
              </w:rPr>
            </w:pPr>
            <w:r>
              <w:rPr>
                <w:color w:val="000000"/>
              </w:rPr>
              <w:t>1</w:t>
            </w:r>
          </w:p>
        </w:tc>
      </w:tr>
      <w:tr>
        <w:trPr/>
        <w:tc>
          <w:tcPr>
            <w:tcW w:w="679" w:type="dxa"/>
            <w:tcBorders>
              <w:top w:val="double" w:sz="6" w:space="0" w:color="000000"/>
              <w:left w:val="double" w:sz="6" w:space="0" w:color="000000"/>
              <w:bottom w:val="double" w:sz="6" w:space="0" w:color="000000"/>
            </w:tcBorders>
          </w:tcPr>
          <w:p>
            <w:pPr>
              <w:pStyle w:val="Normal"/>
              <w:widowControl w:val="false"/>
              <w:jc w:val="both"/>
              <w:rPr>
                <w:color w:val="000000"/>
              </w:rPr>
            </w:pPr>
            <w:r>
              <w:rPr>
                <w:color w:val="000000"/>
              </w:rPr>
              <w:t>++++--</w:t>
            </w:r>
          </w:p>
        </w:tc>
        <w:tc>
          <w:tcPr>
            <w:tcW w:w="411" w:type="dxa"/>
            <w:tcBorders>
              <w:top w:val="double" w:sz="6" w:space="0" w:color="000000"/>
              <w:left w:val="double" w:sz="6" w:space="0" w:color="000000"/>
              <w:bottom w:val="double" w:sz="6" w:space="0" w:color="000000"/>
            </w:tcBorders>
          </w:tcPr>
          <w:p>
            <w:pPr>
              <w:pStyle w:val="Normal"/>
              <w:widowControl w:val="false"/>
              <w:snapToGrid w:val="false"/>
              <w:jc w:val="center"/>
              <w:rPr>
                <w:color w:val="000000"/>
              </w:rPr>
            </w:pPr>
            <w:r>
              <w:rPr>
                <w:color w:val="000000"/>
              </w:rPr>
            </w:r>
          </w:p>
        </w:tc>
        <w:tc>
          <w:tcPr>
            <w:tcW w:w="3475" w:type="dxa"/>
            <w:tcBorders>
              <w:top w:val="double" w:sz="6" w:space="0" w:color="000000"/>
              <w:left w:val="double" w:sz="6" w:space="0" w:color="000000"/>
              <w:bottom w:val="double" w:sz="6" w:space="0" w:color="000000"/>
            </w:tcBorders>
          </w:tcPr>
          <w:p>
            <w:pPr>
              <w:pStyle w:val="Normal"/>
              <w:widowControl w:val="false"/>
              <w:jc w:val="both"/>
              <w:rPr>
                <w:color w:val="000000"/>
              </w:rPr>
            </w:pPr>
            <w:r>
              <w:rPr>
                <w:color w:val="000000"/>
              </w:rPr>
              <w:t>převládají pozitivní zjištění, dílčí chyby  ( 75% - 89% )</w:t>
            </w:r>
          </w:p>
        </w:tc>
        <w:tc>
          <w:tcPr>
            <w:tcW w:w="4026" w:type="dxa"/>
            <w:tcBorders>
              <w:top w:val="double" w:sz="6" w:space="0" w:color="000000"/>
              <w:left w:val="double" w:sz="6" w:space="0" w:color="000000"/>
              <w:bottom w:val="double" w:sz="6" w:space="0" w:color="000000"/>
            </w:tcBorders>
          </w:tcPr>
          <w:p>
            <w:pPr>
              <w:pStyle w:val="Normal"/>
              <w:widowControl w:val="false"/>
              <w:jc w:val="both"/>
              <w:rPr>
                <w:color w:val="000000"/>
              </w:rPr>
            </w:pPr>
            <w:r>
              <w:rPr>
                <w:color w:val="000000"/>
              </w:rPr>
              <w:t>velmi dobrý, nadprůměrný, chvalitebný</w:t>
            </w:r>
          </w:p>
        </w:tc>
        <w:tc>
          <w:tcPr>
            <w:tcW w:w="332" w:type="dxa"/>
            <w:tcBorders>
              <w:top w:val="double" w:sz="6" w:space="0" w:color="000000"/>
              <w:left w:val="double" w:sz="6" w:space="0" w:color="000000"/>
              <w:bottom w:val="double" w:sz="6" w:space="0" w:color="000000"/>
              <w:right w:val="double" w:sz="6" w:space="0" w:color="000000"/>
            </w:tcBorders>
          </w:tcPr>
          <w:p>
            <w:pPr>
              <w:pStyle w:val="Normal"/>
              <w:widowControl w:val="false"/>
              <w:jc w:val="center"/>
              <w:rPr>
                <w:color w:val="000000"/>
              </w:rPr>
            </w:pPr>
            <w:r>
              <w:rPr>
                <w:color w:val="000000"/>
              </w:rPr>
              <w:t>2</w:t>
            </w:r>
          </w:p>
        </w:tc>
      </w:tr>
      <w:tr>
        <w:trPr/>
        <w:tc>
          <w:tcPr>
            <w:tcW w:w="679" w:type="dxa"/>
            <w:tcBorders>
              <w:top w:val="double" w:sz="6" w:space="0" w:color="000000"/>
              <w:left w:val="double" w:sz="6" w:space="0" w:color="000000"/>
              <w:bottom w:val="double" w:sz="6" w:space="0" w:color="000000"/>
            </w:tcBorders>
          </w:tcPr>
          <w:p>
            <w:pPr>
              <w:pStyle w:val="Normal"/>
              <w:widowControl w:val="false"/>
              <w:jc w:val="both"/>
              <w:rPr>
                <w:color w:val="000000"/>
              </w:rPr>
            </w:pPr>
            <w:r>
              <w:rPr>
                <w:color w:val="000000"/>
              </w:rPr>
              <w:t>+++---</w:t>
            </w:r>
          </w:p>
        </w:tc>
        <w:tc>
          <w:tcPr>
            <w:tcW w:w="411" w:type="dxa"/>
            <w:tcBorders>
              <w:top w:val="double" w:sz="6" w:space="0" w:color="000000"/>
              <w:left w:val="double" w:sz="6" w:space="0" w:color="000000"/>
              <w:bottom w:val="double" w:sz="6" w:space="0" w:color="000000"/>
            </w:tcBorders>
          </w:tcPr>
          <w:p>
            <w:pPr>
              <w:pStyle w:val="Normal"/>
              <w:widowControl w:val="false"/>
              <w:snapToGrid w:val="false"/>
              <w:jc w:val="center"/>
              <w:rPr>
                <w:color w:val="000000"/>
              </w:rPr>
            </w:pPr>
            <w:r>
              <w:rPr>
                <w:color w:val="000000"/>
              </w:rPr>
            </w:r>
          </w:p>
        </w:tc>
        <w:tc>
          <w:tcPr>
            <w:tcW w:w="3475" w:type="dxa"/>
            <w:tcBorders>
              <w:top w:val="double" w:sz="6" w:space="0" w:color="000000"/>
              <w:left w:val="double" w:sz="6" w:space="0" w:color="000000"/>
              <w:bottom w:val="double" w:sz="6" w:space="0" w:color="000000"/>
            </w:tcBorders>
          </w:tcPr>
          <w:p>
            <w:pPr>
              <w:pStyle w:val="Normal"/>
              <w:widowControl w:val="false"/>
              <w:jc w:val="both"/>
              <w:rPr>
                <w:color w:val="000000"/>
              </w:rPr>
            </w:pPr>
            <w:r>
              <w:rPr>
                <w:color w:val="000000"/>
              </w:rPr>
              <w:t>pozitivní a negativní v rovnováze</w:t>
            </w:r>
          </w:p>
          <w:p>
            <w:pPr>
              <w:pStyle w:val="Normal"/>
              <w:widowControl w:val="false"/>
              <w:jc w:val="both"/>
              <w:rPr>
                <w:color w:val="000000"/>
              </w:rPr>
            </w:pPr>
            <w:r>
              <w:rPr>
                <w:color w:val="000000"/>
              </w:rPr>
              <w:t>( 50% - 74% )</w:t>
            </w:r>
          </w:p>
        </w:tc>
        <w:tc>
          <w:tcPr>
            <w:tcW w:w="4026" w:type="dxa"/>
            <w:tcBorders>
              <w:top w:val="double" w:sz="6" w:space="0" w:color="000000"/>
              <w:left w:val="double" w:sz="6" w:space="0" w:color="000000"/>
              <w:bottom w:val="double" w:sz="6" w:space="0" w:color="000000"/>
            </w:tcBorders>
          </w:tcPr>
          <w:p>
            <w:pPr>
              <w:pStyle w:val="Normal"/>
              <w:widowControl w:val="false"/>
              <w:jc w:val="both"/>
              <w:rPr>
                <w:color w:val="000000"/>
              </w:rPr>
            </w:pPr>
            <w:r>
              <w:rPr>
                <w:color w:val="000000"/>
              </w:rPr>
              <w:t>dobrý, průměrný</w:t>
            </w:r>
          </w:p>
        </w:tc>
        <w:tc>
          <w:tcPr>
            <w:tcW w:w="332" w:type="dxa"/>
            <w:tcBorders>
              <w:top w:val="double" w:sz="6" w:space="0" w:color="000000"/>
              <w:left w:val="double" w:sz="6" w:space="0" w:color="000000"/>
              <w:bottom w:val="double" w:sz="6" w:space="0" w:color="000000"/>
              <w:right w:val="double" w:sz="6" w:space="0" w:color="000000"/>
            </w:tcBorders>
          </w:tcPr>
          <w:p>
            <w:pPr>
              <w:pStyle w:val="Normal"/>
              <w:widowControl w:val="false"/>
              <w:jc w:val="center"/>
              <w:rPr>
                <w:color w:val="000000"/>
              </w:rPr>
            </w:pPr>
            <w:r>
              <w:rPr>
                <w:color w:val="000000"/>
              </w:rPr>
              <w:t>3</w:t>
            </w:r>
          </w:p>
        </w:tc>
      </w:tr>
      <w:tr>
        <w:trPr/>
        <w:tc>
          <w:tcPr>
            <w:tcW w:w="679" w:type="dxa"/>
            <w:tcBorders>
              <w:top w:val="double" w:sz="6" w:space="0" w:color="000000"/>
              <w:left w:val="double" w:sz="6" w:space="0" w:color="000000"/>
              <w:bottom w:val="double" w:sz="6" w:space="0" w:color="000000"/>
            </w:tcBorders>
          </w:tcPr>
          <w:p>
            <w:pPr>
              <w:pStyle w:val="Normal"/>
              <w:widowControl w:val="false"/>
              <w:jc w:val="both"/>
              <w:rPr>
                <w:color w:val="000000"/>
              </w:rPr>
            </w:pPr>
            <w:r>
              <w:rPr>
                <w:color w:val="000000"/>
              </w:rPr>
              <w:t>++----</w:t>
            </w:r>
          </w:p>
        </w:tc>
        <w:tc>
          <w:tcPr>
            <w:tcW w:w="411" w:type="dxa"/>
            <w:tcBorders>
              <w:top w:val="double" w:sz="6" w:space="0" w:color="000000"/>
              <w:left w:val="double" w:sz="6" w:space="0" w:color="000000"/>
              <w:bottom w:val="double" w:sz="6" w:space="0" w:color="000000"/>
            </w:tcBorders>
          </w:tcPr>
          <w:p>
            <w:pPr>
              <w:pStyle w:val="Normal"/>
              <w:widowControl w:val="false"/>
              <w:snapToGrid w:val="false"/>
              <w:jc w:val="center"/>
              <w:rPr>
                <w:color w:val="000000"/>
              </w:rPr>
            </w:pPr>
            <w:r>
              <w:rPr>
                <w:color w:val="000000"/>
              </w:rPr>
            </w:r>
          </w:p>
        </w:tc>
        <w:tc>
          <w:tcPr>
            <w:tcW w:w="3475" w:type="dxa"/>
            <w:tcBorders>
              <w:top w:val="double" w:sz="6" w:space="0" w:color="000000"/>
              <w:left w:val="double" w:sz="6" w:space="0" w:color="000000"/>
              <w:bottom w:val="double" w:sz="6" w:space="0" w:color="000000"/>
            </w:tcBorders>
          </w:tcPr>
          <w:p>
            <w:pPr>
              <w:pStyle w:val="Normal"/>
              <w:widowControl w:val="false"/>
              <w:jc w:val="both"/>
              <w:rPr>
                <w:color w:val="000000"/>
              </w:rPr>
            </w:pPr>
            <w:r>
              <w:rPr>
                <w:color w:val="000000"/>
              </w:rPr>
              <w:t>Občasná reakce na návodné otázky, výrazné chyby ( 25% - 49% )</w:t>
            </w:r>
          </w:p>
        </w:tc>
        <w:tc>
          <w:tcPr>
            <w:tcW w:w="4026" w:type="dxa"/>
            <w:tcBorders>
              <w:top w:val="double" w:sz="6" w:space="0" w:color="000000"/>
              <w:left w:val="double" w:sz="6" w:space="0" w:color="000000"/>
              <w:bottom w:val="double" w:sz="6" w:space="0" w:color="000000"/>
            </w:tcBorders>
          </w:tcPr>
          <w:p>
            <w:pPr>
              <w:pStyle w:val="Normal"/>
              <w:widowControl w:val="false"/>
              <w:jc w:val="both"/>
              <w:rPr>
                <w:color w:val="000000"/>
              </w:rPr>
            </w:pPr>
            <w:r>
              <w:rPr>
                <w:color w:val="000000"/>
              </w:rPr>
              <w:t>podprůměrný, citelně slabá místa, dostatečný</w:t>
            </w:r>
          </w:p>
        </w:tc>
        <w:tc>
          <w:tcPr>
            <w:tcW w:w="332" w:type="dxa"/>
            <w:tcBorders>
              <w:top w:val="double" w:sz="6" w:space="0" w:color="000000"/>
              <w:left w:val="double" w:sz="6" w:space="0" w:color="000000"/>
              <w:bottom w:val="double" w:sz="6" w:space="0" w:color="000000"/>
              <w:right w:val="double" w:sz="6" w:space="0" w:color="000000"/>
            </w:tcBorders>
          </w:tcPr>
          <w:p>
            <w:pPr>
              <w:pStyle w:val="Normal"/>
              <w:widowControl w:val="false"/>
              <w:jc w:val="center"/>
              <w:rPr>
                <w:color w:val="000000"/>
              </w:rPr>
            </w:pPr>
            <w:r>
              <w:rPr>
                <w:color w:val="000000"/>
              </w:rPr>
              <w:t>4</w:t>
            </w:r>
          </w:p>
        </w:tc>
      </w:tr>
      <w:tr>
        <w:trPr/>
        <w:tc>
          <w:tcPr>
            <w:tcW w:w="679" w:type="dxa"/>
            <w:tcBorders>
              <w:top w:val="double" w:sz="6" w:space="0" w:color="000000"/>
              <w:left w:val="double" w:sz="6" w:space="0" w:color="000000"/>
              <w:bottom w:val="double" w:sz="6" w:space="0" w:color="000000"/>
            </w:tcBorders>
          </w:tcPr>
          <w:p>
            <w:pPr>
              <w:pStyle w:val="Normal"/>
              <w:widowControl w:val="false"/>
              <w:jc w:val="both"/>
              <w:rPr>
                <w:color w:val="000000"/>
              </w:rPr>
            </w:pPr>
            <w:r>
              <w:rPr>
                <w:color w:val="000000"/>
              </w:rPr>
              <w:t>------</w:t>
            </w:r>
          </w:p>
        </w:tc>
        <w:tc>
          <w:tcPr>
            <w:tcW w:w="411" w:type="dxa"/>
            <w:tcBorders>
              <w:top w:val="double" w:sz="6" w:space="0" w:color="000000"/>
              <w:left w:val="double" w:sz="6" w:space="0" w:color="000000"/>
              <w:bottom w:val="double" w:sz="6" w:space="0" w:color="000000"/>
            </w:tcBorders>
          </w:tcPr>
          <w:p>
            <w:pPr>
              <w:pStyle w:val="Normal"/>
              <w:widowControl w:val="false"/>
              <w:snapToGrid w:val="false"/>
              <w:jc w:val="center"/>
              <w:rPr>
                <w:color w:val="000000"/>
              </w:rPr>
            </w:pPr>
            <w:r>
              <w:rPr>
                <w:color w:val="000000"/>
              </w:rPr>
            </w:r>
          </w:p>
        </w:tc>
        <w:tc>
          <w:tcPr>
            <w:tcW w:w="3475" w:type="dxa"/>
            <w:tcBorders>
              <w:top w:val="double" w:sz="6" w:space="0" w:color="000000"/>
              <w:left w:val="double" w:sz="6" w:space="0" w:color="000000"/>
              <w:bottom w:val="double" w:sz="6" w:space="0" w:color="000000"/>
            </w:tcBorders>
          </w:tcPr>
          <w:p>
            <w:pPr>
              <w:pStyle w:val="Normal"/>
              <w:widowControl w:val="false"/>
              <w:jc w:val="both"/>
              <w:rPr>
                <w:color w:val="000000"/>
              </w:rPr>
            </w:pPr>
            <w:r>
              <w:rPr>
                <w:color w:val="000000"/>
              </w:rPr>
              <w:t>zásadní nedostatky ( 0% - 24% )</w:t>
            </w:r>
          </w:p>
        </w:tc>
        <w:tc>
          <w:tcPr>
            <w:tcW w:w="4026" w:type="dxa"/>
            <w:tcBorders>
              <w:top w:val="double" w:sz="6" w:space="0" w:color="000000"/>
              <w:left w:val="double" w:sz="6" w:space="0" w:color="000000"/>
              <w:bottom w:val="double" w:sz="6" w:space="0" w:color="000000"/>
            </w:tcBorders>
          </w:tcPr>
          <w:p>
            <w:pPr>
              <w:pStyle w:val="Normal"/>
              <w:widowControl w:val="false"/>
              <w:jc w:val="both"/>
              <w:rPr>
                <w:color w:val="000000"/>
              </w:rPr>
            </w:pPr>
            <w:r>
              <w:rPr>
                <w:color w:val="000000"/>
              </w:rPr>
              <w:t>nevyhovující stav, nedostatečný</w:t>
            </w:r>
          </w:p>
        </w:tc>
        <w:tc>
          <w:tcPr>
            <w:tcW w:w="332" w:type="dxa"/>
            <w:tcBorders>
              <w:top w:val="double" w:sz="6" w:space="0" w:color="000000"/>
              <w:left w:val="double" w:sz="6" w:space="0" w:color="000000"/>
              <w:bottom w:val="double" w:sz="6" w:space="0" w:color="000000"/>
              <w:right w:val="double" w:sz="6" w:space="0" w:color="000000"/>
            </w:tcBorders>
          </w:tcPr>
          <w:p>
            <w:pPr>
              <w:pStyle w:val="Normal"/>
              <w:widowControl w:val="false"/>
              <w:jc w:val="center"/>
              <w:rPr>
                <w:color w:val="000000"/>
              </w:rPr>
            </w:pPr>
            <w:r>
              <w:rPr>
                <w:color w:val="000000"/>
              </w:rPr>
              <w:t>5</w:t>
            </w:r>
          </w:p>
        </w:tc>
      </w:tr>
    </w:tbl>
    <w:p>
      <w:pPr>
        <w:pStyle w:val="Normal"/>
        <w:spacing w:before="100" w:after="100"/>
        <w:jc w:val="both"/>
        <w:rPr>
          <w:color w:val="000000"/>
        </w:rPr>
      </w:pPr>
      <w:r>
        <w:rPr>
          <w:color w:val="000000"/>
        </w:rPr>
        <w:t>Kontrolní písemné práce a další druhy zkoušek rozvrhne učitel rovnoměrně na celý školní rok.  U žáka, který byl po dobu nemoci či lázeňského léčení navštěvoval školu při nemocničním nebo lázeňském zařízení a byl tam hodnocen, se po návratu přihlédne k hodnocení v těch předmětech, ve kterých byl hodnocen.</w:t>
      </w:r>
    </w:p>
    <w:p>
      <w:pPr>
        <w:pStyle w:val="Normal"/>
        <w:spacing w:before="100" w:after="100"/>
        <w:jc w:val="both"/>
        <w:rPr>
          <w:b/>
          <w:b/>
        </w:rPr>
      </w:pPr>
      <w:r>
        <w:rPr>
          <w:color w:val="000000"/>
        </w:rPr>
        <w:t>Hodnocení žáka na prvním stupni, zvláště pak v první třídě, by mělo mít charakter motivační s důrazem na snahu, píli, než samotný stupeň výkonu.S přibývajícím věkem, zejména pak na druhém stupni, vyjadřuje stupeň prospěchu objektivní míru zvládnutí učiva a dovedností v jednotlivých předmětech.</w:t>
      </w:r>
    </w:p>
    <w:p>
      <w:pPr>
        <w:pStyle w:val="Odstavecseseznamem"/>
        <w:spacing w:lineRule="auto" w:line="240"/>
        <w:ind w:left="360" w:hanging="0"/>
        <w:rPr>
          <w:b/>
          <w:b/>
        </w:rPr>
      </w:pPr>
      <w:r>
        <w:rPr>
          <w:b/>
        </w:rPr>
      </w:r>
    </w:p>
    <w:p>
      <w:pPr>
        <w:pStyle w:val="Normal"/>
        <w:rPr>
          <w:b/>
          <w:b/>
          <w:bCs/>
          <w:color w:val="0000FF"/>
        </w:rPr>
      </w:pPr>
      <w:r>
        <w:rPr>
          <w:b/>
          <w:bCs/>
          <w:color w:val="0000FF"/>
        </w:rPr>
      </w:r>
    </w:p>
    <w:p>
      <w:pPr>
        <w:pStyle w:val="Normal"/>
        <w:rPr>
          <w:b/>
          <w:b/>
          <w:bCs/>
          <w:color w:val="0000FF"/>
        </w:rPr>
      </w:pPr>
      <w:r>
        <w:rPr>
          <w:b/>
          <w:bCs/>
          <w:color w:val="0000FF"/>
        </w:rPr>
      </w:r>
    </w:p>
    <w:p>
      <w:pPr>
        <w:pStyle w:val="Normal"/>
        <w:rPr>
          <w:b/>
          <w:b/>
          <w:color w:val="0000FF"/>
        </w:rPr>
      </w:pPr>
      <w:r>
        <w:rPr>
          <w:b/>
          <w:color w:val="0000FF"/>
        </w:rPr>
        <w:t xml:space="preserve">STUPNĚ HODNOCENÍ V PŘÍPADĚ POUŽITÍ KLASIFIKACE </w:t>
      </w:r>
    </w:p>
    <w:p>
      <w:pPr>
        <w:pStyle w:val="Normal"/>
        <w:rPr>
          <w:b/>
          <w:b/>
          <w:color w:val="0000FF"/>
        </w:rPr>
      </w:pPr>
      <w:r>
        <w:rPr>
          <w:b/>
          <w:color w:val="0000FF"/>
        </w:rPr>
        <w:t>Výsledky vzdělávání žáka v jednotlivých povinných a nepovinných předmětech se hodnotí na vysvědčení stupni prospěchu:</w:t>
      </w:r>
    </w:p>
    <w:p>
      <w:pPr>
        <w:pStyle w:val="Normal"/>
        <w:rPr>
          <w:b/>
          <w:b/>
        </w:rPr>
      </w:pPr>
      <w:r>
        <w:rPr>
          <w:b/>
        </w:rPr>
        <w:t>1 - výborný</w:t>
      </w:r>
    </w:p>
    <w:p>
      <w:pPr>
        <w:pStyle w:val="Normal"/>
        <w:rPr>
          <w:b/>
          <w:b/>
        </w:rPr>
      </w:pPr>
      <w:r>
        <w:rPr>
          <w:b/>
        </w:rPr>
        <w:t>2 - chvalitebný</w:t>
      </w:r>
    </w:p>
    <w:p>
      <w:pPr>
        <w:pStyle w:val="Normal"/>
        <w:rPr>
          <w:b/>
          <w:b/>
        </w:rPr>
      </w:pPr>
      <w:r>
        <w:rPr>
          <w:b/>
        </w:rPr>
        <w:t>3 - dobrý</w:t>
      </w:r>
    </w:p>
    <w:p>
      <w:pPr>
        <w:pStyle w:val="Normal"/>
        <w:rPr>
          <w:b/>
          <w:b/>
        </w:rPr>
      </w:pPr>
      <w:r>
        <w:rPr>
          <w:b/>
        </w:rPr>
        <w:t xml:space="preserve">4 – dostatečný </w:t>
      </w:r>
    </w:p>
    <w:p>
      <w:pPr>
        <w:pStyle w:val="Normal"/>
        <w:rPr>
          <w:b/>
          <w:b/>
        </w:rPr>
      </w:pPr>
      <w:r>
        <w:rPr>
          <w:b/>
        </w:rPr>
        <w:t>5 – nedostatečný</w:t>
      </w:r>
    </w:p>
    <w:p>
      <w:pPr>
        <w:pStyle w:val="Normal"/>
        <w:spacing w:before="100" w:after="100"/>
        <w:jc w:val="both"/>
        <w:rPr>
          <w:sz w:val="20"/>
        </w:rPr>
      </w:pPr>
      <w:r>
        <w:rPr>
          <w:b/>
        </w:rPr>
        <w:t>Klasifikační stupeň 1 (výborný)</w:t>
      </w:r>
    </w:p>
    <w:p>
      <w:pPr>
        <w:pStyle w:val="Text"/>
        <w:rPr>
          <w:b/>
          <w:b/>
          <w:sz w:val="20"/>
        </w:rPr>
      </w:pPr>
      <w:r>
        <w:rPr>
          <w:sz w:val="20"/>
        </w:rPr>
        <w:t>Žák ovládá požadované poznatky, fakta, pojmy a zákonitosti uceleně, přesně a úplně a chápe vztahy mezi nimi. Samostatně a tvořivě uplatňuje osvojené poznatky a dovednosti při řešení teoretických i praktických úkolů, při výkladu a hodnocení jevů a zákonitostí. Pohotově vykonává požadované intelektuální a motorické činnosti. Účelně si organizuje svoji práci. Myslí logicky správně, zřetelně se u něho projevuje samostatnost, originalita a tvořivost. Jeho ústní a písemný projev je správný, přesný a výstižný. Grafický projev je přesný a estetický. Výsledky jeho činnosti jsou kvalitní, pouze s menšími nedostatky. Dokáže pracovat s informacemi a spolupracovat s ostatními. Je schopen samostudia.</w:t>
      </w:r>
    </w:p>
    <w:p>
      <w:pPr>
        <w:pStyle w:val="Text"/>
        <w:rPr>
          <w:b/>
          <w:b/>
          <w:sz w:val="20"/>
        </w:rPr>
      </w:pPr>
      <w:r>
        <w:rPr>
          <w:b/>
          <w:sz w:val="20"/>
        </w:rPr>
      </w:r>
    </w:p>
    <w:p>
      <w:pPr>
        <w:pStyle w:val="Text"/>
        <w:rPr>
          <w:sz w:val="20"/>
        </w:rPr>
      </w:pPr>
      <w:r>
        <w:rPr>
          <w:b/>
          <w:sz w:val="20"/>
        </w:rPr>
        <w:t>Klasifikační stupeň 2 (chvalitebný)</w:t>
      </w:r>
    </w:p>
    <w:p>
      <w:pPr>
        <w:pStyle w:val="Text"/>
        <w:rPr>
          <w:sz w:val="20"/>
        </w:rPr>
      </w:pPr>
      <w:r>
        <w:rPr>
          <w:sz w:val="20"/>
        </w:rPr>
        <w:t>Žák ovládá požadované poznatky, fakta, pojmy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někdy originalita. Jeho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Při práci s informacemi má drobné problémy, zvláště v jejich zpracování a uplatnění. Při spolupráci s ostatními vyžaduje pouze drobnou podporu nebo pomoc.</w:t>
      </w:r>
    </w:p>
    <w:p>
      <w:pPr>
        <w:pStyle w:val="Text"/>
        <w:rPr>
          <w:sz w:val="20"/>
        </w:rPr>
      </w:pPr>
      <w:r>
        <w:rPr>
          <w:sz w:val="20"/>
        </w:rPr>
      </w:r>
    </w:p>
    <w:p>
      <w:pPr>
        <w:pStyle w:val="Text"/>
        <w:rPr>
          <w:sz w:val="20"/>
        </w:rPr>
      </w:pPr>
      <w:r>
        <w:rPr>
          <w:b/>
          <w:sz w:val="20"/>
        </w:rPr>
        <w:t>Klasifikační stupeň 3 (dobrý)</w:t>
      </w:r>
    </w:p>
    <w:p>
      <w:pPr>
        <w:pStyle w:val="Text"/>
        <w:rPr>
          <w:b/>
          <w:b/>
          <w:sz w:val="20"/>
        </w:rPr>
      </w:pPr>
      <w:r>
        <w:rPr>
          <w:sz w:val="20"/>
        </w:rPr>
        <w:t>Žák má v ucelenosti, přesnosti a úplnosti osvojení požadovaných poznatků, faktů, pojmů a zákonitostí nepodstatné mezery. Při vykonávání požadovaných intelektuálních a motorických činností projevuje nedostatky. Má problémy s organizací vlastní práce. Podstatnější nepřesnosti a chyby dovede za pomocí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neoriginální,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Při práci s informacemi má častější problémy, jak při jejich získávání a třídění, tak zvláště v jejich zpracování a uplatnění. Při spolupráci s ostatními vyžaduje podporu a pomoc.</w:t>
      </w:r>
    </w:p>
    <w:p>
      <w:pPr>
        <w:pStyle w:val="Text"/>
        <w:rPr>
          <w:sz w:val="20"/>
        </w:rPr>
      </w:pPr>
      <w:r>
        <w:rPr>
          <w:b/>
          <w:sz w:val="20"/>
        </w:rPr>
        <w:t>Klasifikační stupeň 4 (dostatečný)</w:t>
      </w:r>
    </w:p>
    <w:p>
      <w:pPr>
        <w:pStyle w:val="Text"/>
        <w:rPr>
          <w:b/>
          <w:b/>
          <w:sz w:val="20"/>
        </w:rPr>
      </w:pPr>
      <w:r>
        <w:rPr>
          <w:sz w:val="20"/>
        </w:rP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Nedokáže si samostatně zorganizovat vlastní práci, vyžaduje výraznou pomoc učitele. Při využívání poznatků pro výklad a hodnocení jevů je nesamostatný. V logice myšlení se vyskytují závažné chyby, myšlení není tvořivé. Jeho písemný a ústní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Při práci s informacemi má zásadní problémy, často je nedovede zpracovat. Při spolupráci s ostatními vyžaduje výraznou podporu nebo pomoc ostatních.</w:t>
      </w:r>
    </w:p>
    <w:p>
      <w:pPr>
        <w:pStyle w:val="Text"/>
        <w:rPr>
          <w:sz w:val="20"/>
        </w:rPr>
      </w:pPr>
      <w:r>
        <w:rPr>
          <w:b/>
          <w:sz w:val="20"/>
        </w:rPr>
        <w:t>Klasifikační stupeň 5 (nedostatečný)</w:t>
      </w:r>
    </w:p>
    <w:p>
      <w:pPr>
        <w:pStyle w:val="Text"/>
        <w:rPr>
          <w:b/>
          <w:b/>
        </w:rPr>
      </w:pPr>
      <w:r>
        <w:rPr>
          <w:sz w:val="20"/>
        </w:rPr>
        <w:t>Žák si požadované poznatky neosvojil uceleně, přesně a úplně, má v nich závažné a značné mezery. Jeho dovednost vykonávat požadované intelektuální a motorické činnosti má velmi podstatné nedostatky. V uplatňovaní osvojených vědomostí a dovedností při řešení teoretických a praktických úkolů se vyskytují velmi závažné chyby. Při výkladu a hodnocení jevů a zákonitostí nedovede své vědomosti a dovednosti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 Nedovede pracovat s informacemi, má problémy s jejich vyhledáváním. Nedokáže spolupracovat s ostatními i přes jejich pomoc a podporu.</w:t>
      </w:r>
    </w:p>
    <w:p>
      <w:pPr>
        <w:pStyle w:val="Normal"/>
        <w:rPr>
          <w:b/>
          <w:b/>
        </w:rPr>
      </w:pPr>
      <w:r>
        <w:rPr>
          <w:b/>
        </w:rPr>
      </w:r>
    </w:p>
    <w:p>
      <w:pPr>
        <w:pStyle w:val="Normal"/>
        <w:rPr/>
      </w:pPr>
      <w:r>
        <w:rPr/>
        <w:t>Při hodnocení žáka se použije pro zápis stupně prospěchu číslic.</w:t>
      </w:r>
    </w:p>
    <w:p>
      <w:pPr>
        <w:pStyle w:val="Normal"/>
        <w:rPr/>
      </w:pPr>
      <w:r>
        <w:rPr/>
      </w:r>
    </w:p>
    <w:p>
      <w:pPr>
        <w:pStyle w:val="Normal"/>
        <w:rPr/>
      </w:pPr>
      <w:r>
        <w:rPr>
          <w:b/>
          <w:color w:val="0000FF"/>
          <w:sz w:val="28"/>
          <w:szCs w:val="28"/>
        </w:rPr>
        <w:t>2.</w:t>
      </w:r>
      <w:r>
        <w:rPr>
          <w:color w:val="0000FF"/>
          <w:sz w:val="28"/>
          <w:szCs w:val="28"/>
        </w:rPr>
        <w:t xml:space="preserve"> </w:t>
      </w:r>
      <w:r>
        <w:rPr>
          <w:b/>
          <w:color w:val="0000FF"/>
          <w:sz w:val="28"/>
          <w:szCs w:val="28"/>
        </w:rPr>
        <w:t>Chování žáka ve škole a na akcích pořádaných školou se na vysvědčení hodnotí stupni:</w:t>
      </w:r>
    </w:p>
    <w:p>
      <w:pPr>
        <w:pStyle w:val="Normal"/>
        <w:spacing w:before="100" w:after="100"/>
        <w:jc w:val="both"/>
        <w:rPr>
          <w:b/>
          <w:b/>
          <w:color w:val="000000"/>
        </w:rPr>
      </w:pPr>
      <w:r>
        <w:rPr>
          <w:color w:val="000000"/>
        </w:rPr>
        <w:t>Chování žáka ve škole a na akcích pořádaných školou se v případě použití klasifikace hodnotí na vysvědčení stupni:</w:t>
      </w:r>
    </w:p>
    <w:p>
      <w:pPr>
        <w:pStyle w:val="Normal"/>
        <w:spacing w:before="100" w:after="100"/>
        <w:jc w:val="both"/>
        <w:rPr>
          <w:b/>
          <w:b/>
          <w:color w:val="000000"/>
        </w:rPr>
      </w:pPr>
      <w:r>
        <w:rPr>
          <w:b/>
          <w:color w:val="000000"/>
        </w:rPr>
        <w:t>Stupeň 1 – velmi dobré</w:t>
      </w:r>
    </w:p>
    <w:p>
      <w:pPr>
        <w:pStyle w:val="Normal"/>
        <w:spacing w:before="100" w:after="100"/>
        <w:jc w:val="both"/>
        <w:rPr>
          <w:b/>
          <w:b/>
        </w:rPr>
      </w:pPr>
      <w:r>
        <w:rPr/>
        <w:t>Žák respektuje ustanovení školního řádu a osvojil si základní pravidla společenského chování, která dodržuje ve škole i na veřejnosti. Projevuje dobrý vztah ke všem pracovníkům školy i spolužákům. Ojediněle se může dopustit méně závažných přestupků proti školnímu řádu. Žák je přístupný výchovnému působení a své chyby napravuje.</w:t>
      </w:r>
    </w:p>
    <w:p>
      <w:pPr>
        <w:pStyle w:val="Normal"/>
        <w:spacing w:before="100" w:after="100"/>
        <w:jc w:val="both"/>
        <w:rPr>
          <w:b/>
          <w:b/>
        </w:rPr>
      </w:pPr>
      <w:r>
        <w:rPr>
          <w:b/>
        </w:rPr>
        <w:t>Stupeň 2 – uspokojivé</w:t>
      </w:r>
    </w:p>
    <w:p>
      <w:pPr>
        <w:pStyle w:val="Normal"/>
        <w:spacing w:before="100" w:after="100"/>
        <w:jc w:val="both"/>
        <w:rPr>
          <w:b/>
          <w:b/>
        </w:rPr>
      </w:pPr>
      <w:r>
        <w:rPr/>
        <w:t xml:space="preserve">Chování žáka je v rozporu s pravidly společenského chování a s ustanovením školního řádu Žák se dopustil závažného přestupku nebo se dopouští opakovaně méně závažných přestupků proti ustanovení školního řádu a pravidlům společenského soužití ve škole i na veřejnosti (zpravidla přes důtku třídního učitele). Mezi méně závažné přestupky patří i neplnění si základních školních povinností. Žák je však přístupný výchovnému působení a své chyby napravuje. </w:t>
      </w:r>
    </w:p>
    <w:p>
      <w:pPr>
        <w:pStyle w:val="Normal"/>
        <w:spacing w:before="100" w:after="100"/>
        <w:jc w:val="both"/>
        <w:rPr>
          <w:b/>
          <w:b/>
        </w:rPr>
      </w:pPr>
      <w:r>
        <w:rPr>
          <w:b/>
        </w:rPr>
        <w:t>Stupeň 3 - neuspokojivé</w:t>
      </w:r>
    </w:p>
    <w:p>
      <w:pPr>
        <w:pStyle w:val="Normal"/>
        <w:spacing w:before="100" w:after="100"/>
        <w:jc w:val="both"/>
        <w:rPr>
          <w:b/>
          <w:b/>
          <w:i/>
          <w:i/>
          <w:sz w:val="20"/>
        </w:rPr>
      </w:pPr>
      <w:r>
        <w:rPr/>
        <w:t>Chování žáka ve škole je v přísném rozporu s pravidly slušného chování . Žák záměrně narušuje hrubým způsobem výchovně vzdělávací činnost školy. Dopouští závažných přestupků proti školnímu řádu, nerespektuje pravidla společenského soužití a porušuje právní normy. Přes udělení opatření k posílení kázně pokračuje v asociálním chování a nemá snahu své chyby napravit.</w:t>
      </w:r>
    </w:p>
    <w:p>
      <w:pPr>
        <w:pStyle w:val="Text"/>
        <w:rPr>
          <w:u w:val="single"/>
        </w:rPr>
      </w:pPr>
      <w:r>
        <w:rPr/>
        <w:t>Udělení 2. nebo 3. stupně z chování projedná pedagogická rada, a to na základě návrhu třídního učitele. Třídní učitel je povinen předjednat před pedagogickou radou návrh na snížení známky z chování s ostatními pedagogickými pracovníky, kteří daného žáka učí.</w:t>
      </w:r>
    </w:p>
    <w:p>
      <w:pPr>
        <w:pStyle w:val="Nadpis4"/>
        <w:ind w:left="-600" w:hanging="0"/>
        <w:rPr>
          <w:i/>
          <w:i/>
          <w:szCs w:val="24"/>
          <w:u w:val="single"/>
        </w:rPr>
      </w:pPr>
      <w:r>
        <w:rPr>
          <w:b w:val="false"/>
          <w:szCs w:val="24"/>
          <w:u w:val="single"/>
        </w:rPr>
        <w:t>Výchovná opatření</w:t>
      </w:r>
      <w:r>
        <w:rPr>
          <w:szCs w:val="24"/>
          <w:u w:val="single"/>
        </w:rPr>
        <w:t xml:space="preserve">: </w:t>
      </w:r>
    </w:p>
    <w:p>
      <w:pPr>
        <w:pStyle w:val="Text"/>
        <w:rPr>
          <w:color w:val="000000"/>
        </w:rPr>
      </w:pPr>
      <w:r>
        <w:rPr>
          <w:b/>
          <w:i/>
          <w:u w:val="single"/>
        </w:rPr>
        <w:t xml:space="preserve"> </w:t>
      </w:r>
      <w:r>
        <w:rPr>
          <w:b/>
          <w:i/>
          <w:u w:val="single"/>
        </w:rPr>
        <w:t>Pochvaly:</w:t>
      </w:r>
    </w:p>
    <w:p>
      <w:pPr>
        <w:pStyle w:val="Normal"/>
        <w:numPr>
          <w:ilvl w:val="0"/>
          <w:numId w:val="15"/>
        </w:numPr>
        <w:tabs>
          <w:tab w:val="clear" w:pos="708"/>
          <w:tab w:val="left" w:pos="720" w:leader="none"/>
        </w:tabs>
        <w:suppressAutoHyphens w:val="true"/>
        <w:spacing w:before="100" w:after="100"/>
        <w:jc w:val="both"/>
        <w:rPr>
          <w:color w:val="000000"/>
        </w:rPr>
      </w:pPr>
      <w:r>
        <w:rPr>
          <w:color w:val="000000"/>
        </w:rPr>
        <w:t xml:space="preserve">Drobné pochvaly uděluje každý pedagogický pracovník bezprostředně po vzniku důvodu pro jejich udělení a zaznamená je do žákovské knížky. </w:t>
      </w:r>
    </w:p>
    <w:p>
      <w:pPr>
        <w:pStyle w:val="Normal"/>
        <w:numPr>
          <w:ilvl w:val="0"/>
          <w:numId w:val="15"/>
        </w:numPr>
        <w:tabs>
          <w:tab w:val="clear" w:pos="708"/>
          <w:tab w:val="left" w:pos="720" w:leader="none"/>
        </w:tabs>
        <w:suppressAutoHyphens w:val="true"/>
        <w:spacing w:before="100" w:after="100"/>
        <w:jc w:val="both"/>
        <w:rPr>
          <w:color w:val="000000"/>
        </w:rPr>
      </w:pPr>
      <w:r>
        <w:rPr>
          <w:color w:val="000000"/>
        </w:rPr>
        <w:t xml:space="preserve">Třídní učitel může na základě vlastního rozhodnutí nebo na základě podnětu ostatních pracovníků školy po projednání s ředitelem školy udělit pochvalu nebo jiné ocenění za výrazný projev školní iniciativy nebo za déletrvající svědomitou úspěšnou práci. </w:t>
      </w:r>
    </w:p>
    <w:p>
      <w:pPr>
        <w:pStyle w:val="Normal"/>
        <w:numPr>
          <w:ilvl w:val="0"/>
          <w:numId w:val="15"/>
        </w:numPr>
        <w:tabs>
          <w:tab w:val="clear" w:pos="708"/>
          <w:tab w:val="left" w:pos="720" w:leader="none"/>
        </w:tabs>
        <w:suppressAutoHyphens w:val="true"/>
        <w:spacing w:before="100" w:after="100"/>
        <w:jc w:val="both"/>
        <w:rPr>
          <w:color w:val="000000"/>
        </w:rPr>
      </w:pPr>
      <w:r>
        <w:rPr>
          <w:color w:val="000000"/>
        </w:rPr>
        <w:t xml:space="preserve">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a za dlouhodobou svědomitou a úspěšnou práci. </w:t>
      </w:r>
    </w:p>
    <w:p>
      <w:pPr>
        <w:pStyle w:val="Normal"/>
        <w:numPr>
          <w:ilvl w:val="0"/>
          <w:numId w:val="15"/>
        </w:numPr>
        <w:tabs>
          <w:tab w:val="clear" w:pos="708"/>
          <w:tab w:val="left" w:pos="720" w:leader="none"/>
        </w:tabs>
        <w:suppressAutoHyphens w:val="true"/>
        <w:spacing w:before="100" w:after="100"/>
        <w:jc w:val="both"/>
        <w:rPr>
          <w:color w:val="000000"/>
        </w:rPr>
      </w:pPr>
      <w:r>
        <w:rPr>
          <w:color w:val="000000"/>
        </w:rPr>
        <w:t xml:space="preserve">Udělení pochvaly třídního učitele se zaznamenává do dokumentace školy a do žákovské knížky žáka, a to bezprostředně po jejím udělení. </w:t>
      </w:r>
    </w:p>
    <w:p>
      <w:pPr>
        <w:pStyle w:val="Normal"/>
        <w:numPr>
          <w:ilvl w:val="0"/>
          <w:numId w:val="15"/>
        </w:numPr>
        <w:tabs>
          <w:tab w:val="clear" w:pos="708"/>
          <w:tab w:val="left" w:pos="720" w:leader="none"/>
        </w:tabs>
        <w:suppressAutoHyphens w:val="true"/>
        <w:spacing w:before="100" w:after="100"/>
        <w:jc w:val="both"/>
        <w:rPr>
          <w:b/>
          <w:b/>
          <w:i/>
          <w:i/>
          <w:u w:val="single"/>
        </w:rPr>
      </w:pPr>
      <w:r>
        <w:rPr/>
        <w:t>Udělení pochvaly ředitele školy se zaznamenává do dokumentace školy a na vysvědčení za pololetí, v němž byla udělena.</w:t>
      </w:r>
    </w:p>
    <w:p>
      <w:pPr>
        <w:pStyle w:val="Normal"/>
        <w:tabs>
          <w:tab w:val="clear" w:pos="708"/>
          <w:tab w:val="left" w:pos="180" w:leader="none"/>
        </w:tabs>
        <w:spacing w:before="100" w:after="100"/>
        <w:jc w:val="both"/>
        <w:rPr>
          <w:sz w:val="20"/>
        </w:rPr>
      </w:pPr>
      <w:r>
        <w:rPr>
          <w:b/>
          <w:i/>
          <w:u w:val="single"/>
        </w:rPr>
        <w:t>Opatření k posílení kázně:</w:t>
      </w:r>
    </w:p>
    <w:p>
      <w:pPr>
        <w:pStyle w:val="Text"/>
        <w:rPr>
          <w:sz w:val="20"/>
        </w:rPr>
      </w:pPr>
      <w:r>
        <w:rPr>
          <w:sz w:val="20"/>
        </w:rPr>
        <w:t>Při porušení povinností stanovených školním řádem lze podle závažnosti tohoto porušení žákovi udělit: napomenutí třídního učitele, důtku třídního učitele, důtku ředitele školy</w:t>
      </w:r>
    </w:p>
    <w:p>
      <w:pPr>
        <w:pStyle w:val="Text"/>
        <w:rPr>
          <w:b/>
          <w:b/>
          <w:sz w:val="20"/>
        </w:rPr>
      </w:pPr>
      <w:r>
        <w:rPr>
          <w:sz w:val="20"/>
        </w:rPr>
        <w:t>Opatření jsou podkladem pro hodnocení chování..</w:t>
      </w:r>
    </w:p>
    <w:p>
      <w:pPr>
        <w:pStyle w:val="Text"/>
        <w:ind w:hanging="0"/>
        <w:rPr>
          <w:color w:val="000000"/>
        </w:rPr>
      </w:pPr>
      <w:r>
        <w:rPr>
          <w:b/>
          <w:sz w:val="20"/>
        </w:rPr>
        <w:t>a) Napomenutí třídního učitele</w:t>
      </w:r>
    </w:p>
    <w:p>
      <w:pPr>
        <w:pStyle w:val="Normal"/>
        <w:spacing w:before="100" w:after="100"/>
        <w:jc w:val="both"/>
        <w:rPr/>
      </w:pPr>
      <w:r>
        <w:rPr>
          <w:color w:val="000000"/>
        </w:rPr>
        <w:t>Napomenutí uděluje třídní učitel, a to bezprostředně po přestupku. O udělení napomenutí informuje ředitele školy. Rodičům je napomenutí oznámeno prostřednictvím zápisu v žákovské knížce</w:t>
      </w:r>
      <w:r>
        <w:rPr>
          <w:rFonts w:cs="Verdana" w:ascii="Verdana" w:hAnsi="Verdana"/>
          <w:color w:val="000000"/>
        </w:rPr>
        <w:t xml:space="preserve">. </w:t>
      </w:r>
    </w:p>
    <w:p>
      <w:pPr>
        <w:pStyle w:val="Normal"/>
        <w:spacing w:before="100" w:after="100"/>
        <w:jc w:val="both"/>
        <w:rPr>
          <w:rFonts w:ascii="Verdana" w:hAnsi="Verdana" w:cs="Verdana"/>
          <w:color w:val="000000"/>
        </w:rPr>
      </w:pPr>
      <w:r>
        <w:rPr>
          <w:rFonts w:cs="Verdana" w:ascii="Verdana" w:hAnsi="Verdana"/>
          <w:color w:val="000000"/>
        </w:rPr>
      </w:r>
    </w:p>
    <w:p>
      <w:pPr>
        <w:pStyle w:val="Normal"/>
        <w:spacing w:before="100" w:after="100"/>
        <w:jc w:val="both"/>
        <w:rPr>
          <w:rFonts w:ascii="Verdana" w:hAnsi="Verdana" w:cs="Verdana"/>
          <w:color w:val="000000"/>
        </w:rPr>
      </w:pPr>
      <w:r>
        <w:rPr>
          <w:rFonts w:cs="Verdana" w:ascii="Verdana" w:hAnsi="Verdana"/>
          <w:color w:val="000000"/>
        </w:rPr>
      </w:r>
    </w:p>
    <w:p>
      <w:pPr>
        <w:pStyle w:val="Normal"/>
        <w:spacing w:before="100" w:after="100"/>
        <w:jc w:val="both"/>
        <w:rPr>
          <w:color w:val="000000"/>
        </w:rPr>
      </w:pPr>
      <w:r>
        <w:rPr>
          <w:b/>
          <w:color w:val="000000"/>
        </w:rPr>
        <w:t>b) Důtka třídního učitele</w:t>
      </w:r>
    </w:p>
    <w:p>
      <w:pPr>
        <w:pStyle w:val="Normal"/>
        <w:spacing w:before="100" w:after="100"/>
        <w:jc w:val="both"/>
        <w:rPr>
          <w:color w:val="000000"/>
        </w:rPr>
      </w:pPr>
      <w:r>
        <w:rPr>
          <w:color w:val="000000"/>
        </w:rPr>
        <w:t>Důtku třídního učitele uděluje třídní učitel po případném projednání a s vyučujícími, kteří daného žáka učí, a to bezprostředně po přestupku. O udělení důtky jsou zákonní zástupci informováni dopisem, jehož součástí je přesný důvod udělení a návratka, pomocí které zákonní zástupci potvrdí převzetí oznámení. Udělení důtky třídního učitele zpravidla předchází udělení nižšího kázeňského opatření.</w:t>
      </w:r>
    </w:p>
    <w:p>
      <w:pPr>
        <w:pStyle w:val="Normal"/>
        <w:spacing w:before="100" w:after="100"/>
        <w:jc w:val="both"/>
        <w:rPr>
          <w:color w:val="000000"/>
        </w:rPr>
      </w:pPr>
      <w:r>
        <w:rPr>
          <w:color w:val="000000"/>
        </w:rPr>
        <w:t>c)</w:t>
      </w:r>
      <w:r>
        <w:rPr>
          <w:b/>
          <w:color w:val="000000"/>
        </w:rPr>
        <w:t xml:space="preserve"> Důtka ředitele školy</w:t>
      </w:r>
    </w:p>
    <w:p>
      <w:pPr>
        <w:pStyle w:val="Normal"/>
        <w:spacing w:before="100" w:after="100"/>
        <w:jc w:val="both"/>
        <w:rPr>
          <w:b/>
          <w:b/>
          <w:i/>
          <w:i/>
          <w:sz w:val="20"/>
        </w:rPr>
      </w:pPr>
      <w:r>
        <w:rPr>
          <w:color w:val="000000"/>
        </w:rPr>
        <w:t>Důtku ředitele školy uděluje ředitel školy na základě návrhu třídního učitele, který návrh nejdříve projednal s ostatními vyučujícími, a to po projednání na pedagogické radě. O udělení důtky jsou zákonní zástupci  informováni dopisem, jehož součástí je přesný důvod udělení a návratka, pomocí které rodiče potvrdí převzetí oznámení. Udělení důtky ředitele školy zpravidla předchází udělení nižšího kázeňského opatření.</w:t>
      </w:r>
    </w:p>
    <w:p>
      <w:pPr>
        <w:pStyle w:val="Text"/>
        <w:rPr>
          <w:i/>
          <w:i/>
          <w:u w:val="single"/>
        </w:rPr>
      </w:pPr>
      <w:r>
        <w:rPr>
          <w:b/>
          <w:i/>
          <w:sz w:val="20"/>
        </w:rPr>
        <w:t>O udělení všech výchovných opatření provede třídní učitel přesný zápis do evidence školy, a to nejpozději do 14 dnů po jejich udělení.</w:t>
      </w:r>
    </w:p>
    <w:p>
      <w:pPr>
        <w:pStyle w:val="Nadpis4"/>
        <w:ind w:left="-600" w:hanging="0"/>
        <w:rPr>
          <w:sz w:val="20"/>
        </w:rPr>
      </w:pPr>
      <w:r>
        <w:rPr>
          <w:i/>
          <w:u w:val="single"/>
        </w:rPr>
        <w:t>Zásady pro hodnocení chování a udělení výchovných opatření</w:t>
      </w:r>
    </w:p>
    <w:p>
      <w:pPr>
        <w:pStyle w:val="Text"/>
        <w:rPr>
          <w:color w:val="000000"/>
        </w:rPr>
      </w:pPr>
      <w:r>
        <w:rPr>
          <w:b/>
          <w:sz w:val="20"/>
        </w:rPr>
        <w:t>Při návrhu udělení opatření k posílení kázně nebo snížené známky z chování přihlíží třídní učitel zejména:</w:t>
      </w:r>
    </w:p>
    <w:p>
      <w:pPr>
        <w:pStyle w:val="Normal"/>
        <w:numPr>
          <w:ilvl w:val="0"/>
          <w:numId w:val="5"/>
        </w:numPr>
        <w:tabs>
          <w:tab w:val="clear" w:pos="708"/>
          <w:tab w:val="left" w:pos="720" w:leader="none"/>
        </w:tabs>
        <w:suppressAutoHyphens w:val="true"/>
        <w:spacing w:before="100" w:after="100"/>
        <w:jc w:val="both"/>
        <w:rPr>
          <w:color w:val="000000"/>
        </w:rPr>
      </w:pPr>
      <w:r>
        <w:rPr>
          <w:color w:val="000000"/>
        </w:rPr>
        <w:t xml:space="preserve">K závažnosti přestupku. </w:t>
      </w:r>
    </w:p>
    <w:p>
      <w:pPr>
        <w:pStyle w:val="Normal"/>
        <w:numPr>
          <w:ilvl w:val="0"/>
          <w:numId w:val="5"/>
        </w:numPr>
        <w:tabs>
          <w:tab w:val="clear" w:pos="708"/>
          <w:tab w:val="left" w:pos="720" w:leader="none"/>
        </w:tabs>
        <w:suppressAutoHyphens w:val="true"/>
        <w:spacing w:before="100" w:after="100"/>
        <w:jc w:val="both"/>
        <w:rPr>
          <w:color w:val="000000"/>
        </w:rPr>
      </w:pPr>
      <w:r>
        <w:rPr>
          <w:color w:val="000000"/>
        </w:rPr>
        <w:t xml:space="preserve">K četnosti a opakování přestupku. </w:t>
      </w:r>
    </w:p>
    <w:p>
      <w:pPr>
        <w:pStyle w:val="Normal"/>
        <w:numPr>
          <w:ilvl w:val="0"/>
          <w:numId w:val="5"/>
        </w:numPr>
        <w:tabs>
          <w:tab w:val="clear" w:pos="708"/>
          <w:tab w:val="left" w:pos="720" w:leader="none"/>
        </w:tabs>
        <w:suppressAutoHyphens w:val="true"/>
        <w:spacing w:before="100" w:after="100"/>
        <w:jc w:val="both"/>
        <w:rPr>
          <w:color w:val="000000"/>
        </w:rPr>
      </w:pPr>
      <w:r>
        <w:rPr>
          <w:color w:val="000000"/>
        </w:rPr>
        <w:t xml:space="preserve">K hodnocení žáka ostatními pedagogickými pracovníky. </w:t>
      </w:r>
    </w:p>
    <w:p>
      <w:pPr>
        <w:pStyle w:val="Normal"/>
        <w:numPr>
          <w:ilvl w:val="0"/>
          <w:numId w:val="5"/>
        </w:numPr>
        <w:tabs>
          <w:tab w:val="clear" w:pos="708"/>
          <w:tab w:val="left" w:pos="720" w:leader="none"/>
        </w:tabs>
        <w:suppressAutoHyphens w:val="true"/>
        <w:spacing w:before="100" w:after="100"/>
        <w:jc w:val="both"/>
        <w:rPr>
          <w:color w:val="000000"/>
        </w:rPr>
      </w:pPr>
      <w:r>
        <w:rPr>
          <w:color w:val="000000"/>
        </w:rPr>
        <w:t xml:space="preserve">K charakteru a četnosti zápisů v žákovské knížce, které mají vliv na posouzení chování žáka. </w:t>
      </w:r>
    </w:p>
    <w:p>
      <w:pPr>
        <w:pStyle w:val="Normal"/>
        <w:numPr>
          <w:ilvl w:val="0"/>
          <w:numId w:val="5"/>
        </w:numPr>
        <w:tabs>
          <w:tab w:val="clear" w:pos="708"/>
          <w:tab w:val="left" w:pos="720" w:leader="none"/>
        </w:tabs>
        <w:suppressAutoHyphens w:val="true"/>
        <w:spacing w:before="100" w:after="100"/>
        <w:jc w:val="both"/>
        <w:rPr>
          <w:color w:val="000000"/>
        </w:rPr>
      </w:pPr>
      <w:r>
        <w:rPr>
          <w:color w:val="000000"/>
        </w:rPr>
        <w:t xml:space="preserve">Za jeden přestupek se uděluje žákovi pouze jedno opatření k posílení kázně. </w:t>
      </w:r>
    </w:p>
    <w:p>
      <w:pPr>
        <w:pStyle w:val="Normal"/>
        <w:numPr>
          <w:ilvl w:val="0"/>
          <w:numId w:val="5"/>
        </w:numPr>
        <w:tabs>
          <w:tab w:val="clear" w:pos="708"/>
          <w:tab w:val="left" w:pos="720" w:leader="none"/>
        </w:tabs>
        <w:suppressAutoHyphens w:val="true"/>
        <w:spacing w:before="100" w:after="100"/>
        <w:jc w:val="both"/>
        <w:rPr>
          <w:sz w:val="20"/>
        </w:rPr>
      </w:pPr>
      <w:r>
        <w:rPr>
          <w:color w:val="000000"/>
        </w:rPr>
        <w:t xml:space="preserve">Třídní učitelé jsou povinni, pokud je to možné,  prokazatelným způsobem informovat zákonné zástupce o problémech jejich dítěte, které by mohly vést k udělení opatření k posílení kázně nebo k snížení známky s chování. </w:t>
      </w:r>
    </w:p>
    <w:p>
      <w:pPr>
        <w:pStyle w:val="Text"/>
        <w:rPr>
          <w:sz w:val="20"/>
        </w:rPr>
      </w:pPr>
      <w:r>
        <w:rPr>
          <w:sz w:val="20"/>
        </w:rPr>
        <w:t>Učitelé jsou povinni informovat třídní učitele o problémech žáka, které by mohly vést k udělení opatření k posílení kázně.</w:t>
      </w:r>
    </w:p>
    <w:p>
      <w:pPr>
        <w:pStyle w:val="Normal"/>
        <w:rPr>
          <w:b/>
          <w:b/>
          <w:sz w:val="20"/>
        </w:rPr>
      </w:pPr>
      <w:r>
        <w:rPr>
          <w:b/>
          <w:sz w:val="20"/>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color w:val="0000FF"/>
          <w:sz w:val="28"/>
          <w:szCs w:val="28"/>
        </w:rPr>
        <w:t>3. Celkové hodnocení žáka se na vysvědčení vyjadřuje stupni:</w:t>
      </w:r>
    </w:p>
    <w:p>
      <w:pPr>
        <w:pStyle w:val="Normal"/>
        <w:numPr>
          <w:ilvl w:val="0"/>
          <w:numId w:val="22"/>
        </w:numPr>
        <w:tabs>
          <w:tab w:val="clear" w:pos="708"/>
          <w:tab w:val="left" w:pos="360" w:leader="none"/>
        </w:tabs>
        <w:suppressAutoHyphens w:val="true"/>
        <w:spacing w:before="100" w:after="100"/>
        <w:ind w:left="360" w:hanging="360"/>
        <w:rPr>
          <w:b/>
          <w:b/>
          <w:color w:val="000000"/>
        </w:rPr>
      </w:pPr>
      <w:r>
        <w:rPr>
          <w:b/>
          <w:color w:val="000000"/>
        </w:rPr>
        <w:t>prospěl s vyznamenáním</w:t>
      </w:r>
      <w:r>
        <w:rPr>
          <w:color w:val="000000"/>
        </w:rPr>
        <w:t xml:space="preserve"> - žák prospěl s vyznamenáním, není-li v žádném povinném i volitelném předmětu hodnocen při celkové klasifikaci stupněm horším než „chvalitebný“, průměr z povinných a volitelných předmětů nepřesáhne hodnotu 1,5 a jeho chování je velmi dobré. </w:t>
      </w:r>
    </w:p>
    <w:p>
      <w:pPr>
        <w:pStyle w:val="Normal"/>
        <w:numPr>
          <w:ilvl w:val="0"/>
          <w:numId w:val="22"/>
        </w:numPr>
        <w:tabs>
          <w:tab w:val="clear" w:pos="708"/>
          <w:tab w:val="left" w:pos="360" w:leader="none"/>
        </w:tabs>
        <w:suppressAutoHyphens w:val="true"/>
        <w:spacing w:before="100" w:after="100"/>
        <w:ind w:left="360" w:hanging="360"/>
        <w:rPr>
          <w:b/>
          <w:b/>
          <w:color w:val="000000"/>
        </w:rPr>
      </w:pPr>
      <w:r>
        <w:rPr>
          <w:b/>
          <w:color w:val="000000"/>
        </w:rPr>
        <w:t>prospěl</w:t>
      </w:r>
      <w:r>
        <w:rPr>
          <w:color w:val="000000"/>
        </w:rPr>
        <w:t xml:space="preserve"> – žák prospěl, není –li v žádném z povinných předmětů hodnocen na vysvědčení stupněm prospěchu „nedostatečný“ nebo odpovídajícím slovním hodnocením</w:t>
      </w:r>
    </w:p>
    <w:p>
      <w:pPr>
        <w:pStyle w:val="Normal"/>
        <w:numPr>
          <w:ilvl w:val="0"/>
          <w:numId w:val="22"/>
        </w:numPr>
        <w:tabs>
          <w:tab w:val="clear" w:pos="708"/>
          <w:tab w:val="left" w:pos="360" w:leader="none"/>
        </w:tabs>
        <w:suppressAutoHyphens w:val="true"/>
        <w:spacing w:before="100" w:after="100"/>
        <w:ind w:left="360" w:hanging="360"/>
        <w:rPr/>
      </w:pPr>
      <w:r>
        <w:rPr>
          <w:b/>
          <w:color w:val="000000"/>
        </w:rPr>
        <w:t>neprospěl</w:t>
      </w:r>
      <w:r>
        <w:rPr>
          <w:color w:val="000000"/>
        </w:rPr>
        <w:t xml:space="preserve"> - žák neprospěl, je-li v některém povinném nebo volitelném předmětu hodnocen při celkové klasifikaci stupněm „nedostatečný“ nebo odpovídajícím slovním hodnocením.</w:t>
      </w:r>
    </w:p>
    <w:p>
      <w:pPr>
        <w:pStyle w:val="Normal"/>
        <w:numPr>
          <w:ilvl w:val="0"/>
          <w:numId w:val="22"/>
        </w:numPr>
        <w:rPr>
          <w:b/>
          <w:b/>
        </w:rPr>
      </w:pPr>
      <w:r>
        <w:rPr>
          <w:b/>
        </w:rPr>
        <w:t>nehodnocen(a)</w:t>
      </w:r>
    </w:p>
    <w:p>
      <w:pPr>
        <w:pStyle w:val="Normal"/>
        <w:rPr>
          <w:b/>
          <w:b/>
        </w:rPr>
      </w:pPr>
      <w:r>
        <w:rPr>
          <w:b/>
        </w:rPr>
      </w:r>
    </w:p>
    <w:p>
      <w:pPr>
        <w:pStyle w:val="Normal"/>
        <w:rPr>
          <w:b/>
          <w:b/>
        </w:rPr>
      </w:pPr>
      <w:r>
        <w:rPr>
          <w:b/>
        </w:rPr>
      </w:r>
    </w:p>
    <w:p>
      <w:pPr>
        <w:pStyle w:val="Normal"/>
        <w:rPr>
          <w:b/>
          <w:b/>
        </w:rPr>
      </w:pPr>
      <w:r>
        <w:rPr>
          <w:b/>
        </w:rPr>
      </w:r>
    </w:p>
    <w:p>
      <w:pPr>
        <w:pStyle w:val="Normal"/>
        <w:rPr/>
      </w:pPr>
      <w:r>
        <w:rPr/>
        <w:t>Žák je hodnocen stupněm :</w:t>
      </w:r>
    </w:p>
    <w:p>
      <w:pPr>
        <w:pStyle w:val="Normal"/>
        <w:rPr/>
      </w:pPr>
      <w:r>
        <w:rPr>
          <w:b/>
        </w:rPr>
        <w:t>a) prospěl(a) s vyznamenáním</w:t>
      </w:r>
      <w:r>
        <w:rPr/>
        <w:t xml:space="preserve">, není-li v žádném z povinných předmětů stanovených školním vzdělávacím programem </w:t>
      </w:r>
    </w:p>
    <w:p>
      <w:pPr>
        <w:pStyle w:val="Normal"/>
        <w:rPr/>
      </w:pPr>
      <w:r>
        <w:rPr/>
        <w:t xml:space="preserve">    </w:t>
      </w:r>
      <w:r>
        <w:rPr/>
        <w:t xml:space="preserve">hodnocen na vysvědčení stupněm prospěchu horším než 2 - chvalitebný, průměr stupňů prospěchu ze všech povinných předmětů   </w:t>
      </w:r>
    </w:p>
    <w:p>
      <w:pPr>
        <w:pStyle w:val="Normal"/>
        <w:rPr/>
      </w:pPr>
      <w:r>
        <w:rPr/>
        <w:t xml:space="preserve">    </w:t>
      </w:r>
      <w:r>
        <w:rPr/>
        <w:t>stanovených školním vzdělávacím programem není vyšší než 1,5 a jeho chování je hodnoceno stupněm velmi dobré,</w:t>
      </w:r>
    </w:p>
    <w:p>
      <w:pPr>
        <w:pStyle w:val="Normal"/>
        <w:rPr/>
      </w:pPr>
      <w:r>
        <w:rPr>
          <w:b/>
        </w:rPr>
        <w:t>b) prospěl(a),</w:t>
      </w:r>
      <w:r>
        <w:rPr/>
        <w:t xml:space="preserve"> není-li v žádném z povinných předmětů stanovených školním vzdělávacím programem hodnocen na vysvědčení stupněm    </w:t>
      </w:r>
    </w:p>
    <w:p>
      <w:pPr>
        <w:pStyle w:val="Normal"/>
        <w:rPr/>
      </w:pPr>
      <w:r>
        <w:rPr/>
        <w:t xml:space="preserve">    </w:t>
      </w:r>
      <w:r>
        <w:rPr/>
        <w:t>prospěchu 5 - nedostatečný nebo odpovídajícím slovním hodnocením,</w:t>
      </w:r>
    </w:p>
    <w:p>
      <w:pPr>
        <w:pStyle w:val="Normal"/>
        <w:rPr/>
      </w:pPr>
      <w:r>
        <w:rPr>
          <w:b/>
        </w:rPr>
        <w:t>c) neprospěl(a),</w:t>
      </w:r>
      <w:r>
        <w:rPr/>
        <w:t xml:space="preserve"> je-li v některém z povinných předmětů stanovených školním vzdělávacím programem hodnocen na vysvědčení stupněm  </w:t>
      </w:r>
    </w:p>
    <w:p>
      <w:pPr>
        <w:pStyle w:val="Normal"/>
        <w:rPr/>
      </w:pPr>
      <w:r>
        <w:rPr/>
        <w:t xml:space="preserve">    </w:t>
      </w:r>
      <w:r>
        <w:rPr/>
        <w:t>prospěchu 5 - nedostatečný nebo odpovídajícím slovním hodnocením nebo není-li z něho hodnocen na konci druhého pololetí,</w:t>
      </w:r>
    </w:p>
    <w:p>
      <w:pPr>
        <w:pStyle w:val="Normal"/>
        <w:rPr/>
      </w:pPr>
      <w:r>
        <w:rPr>
          <w:b/>
        </w:rPr>
        <w:t>d) nehodnocen(a),</w:t>
      </w:r>
      <w:r>
        <w:rPr/>
        <w:t xml:space="preserve"> není-li možné žáka hodnotit z některého z povinných předmětů stanovených školním vzdělávacím programem </w:t>
      </w:r>
    </w:p>
    <w:p>
      <w:pPr>
        <w:pStyle w:val="Normal"/>
        <w:rPr/>
      </w:pPr>
      <w:r>
        <w:rPr/>
        <w:t xml:space="preserve">     </w:t>
      </w:r>
      <w:r>
        <w:rPr/>
        <w:t>na konci prvního pololetí..</w:t>
      </w:r>
    </w:p>
    <w:p>
      <w:pPr>
        <w:pStyle w:val="Normal"/>
        <w:rPr/>
      </w:pPr>
      <w:r>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w:t>
      </w:r>
    </w:p>
    <w:p>
      <w:pPr>
        <w:pStyle w:val="Normal"/>
        <w:rPr/>
      </w:pPr>
      <w:r>
        <w:rPr/>
        <w:t>Do vyššího ročníku postoupí i žák prvního stupně základní školy, který již v rámci prvního stupně opakoval ročník, a to bez ohledu na prospěch tohoto žáka.</w:t>
      </w:r>
    </w:p>
    <w:p>
      <w:pPr>
        <w:pStyle w:val="Normal"/>
        <w:rPr/>
      </w:pPr>
      <w:r>
        <w:rPr/>
      </w:r>
    </w:p>
    <w:p>
      <w:pPr>
        <w:pStyle w:val="Normal"/>
        <w:rPr/>
      </w:pPr>
      <w:r>
        <w:rPr/>
      </w:r>
    </w:p>
    <w:p>
      <w:pPr>
        <w:pStyle w:val="Normal"/>
        <w:rPr>
          <w:sz w:val="28"/>
          <w:szCs w:val="28"/>
        </w:rPr>
      </w:pPr>
      <w:r>
        <w:rPr>
          <w:b/>
          <w:color w:val="0000FF"/>
          <w:sz w:val="28"/>
          <w:szCs w:val="28"/>
        </w:rPr>
        <w:t>4. Výsledky práce v zájmových útvarech organizovaných školou</w:t>
      </w:r>
      <w:r>
        <w:rPr>
          <w:sz w:val="28"/>
          <w:szCs w:val="28"/>
        </w:rPr>
        <w:t xml:space="preserve"> </w:t>
      </w:r>
    </w:p>
    <w:p>
      <w:pPr>
        <w:pStyle w:val="Normal"/>
        <w:rPr/>
      </w:pPr>
      <w:r>
        <w:rPr>
          <w:sz w:val="28"/>
          <w:szCs w:val="28"/>
        </w:rPr>
        <w:t xml:space="preserve">     </w:t>
      </w:r>
      <w:r>
        <w:rPr/>
        <w:t>se v případě použití klasifikace hodnotí na vysvědčení stupni:</w:t>
      </w:r>
    </w:p>
    <w:p>
      <w:pPr>
        <w:pStyle w:val="Normal"/>
        <w:rPr/>
      </w:pPr>
      <w:r>
        <w:rPr/>
        <w:t>a) pracoval(a) úspěšně,</w:t>
      </w:r>
    </w:p>
    <w:p>
      <w:pPr>
        <w:pStyle w:val="Normal"/>
        <w:rPr/>
      </w:pPr>
      <w:r>
        <w:rPr/>
        <w:t>b) pracoval(a).</w:t>
      </w:r>
    </w:p>
    <w:p>
      <w:pPr>
        <w:pStyle w:val="Normal"/>
        <w:rPr>
          <w:b/>
          <w:b/>
          <w:bCs/>
        </w:rPr>
      </w:pPr>
      <w:r>
        <w:rPr>
          <w:b/>
          <w:bCs/>
        </w:rPr>
      </w:r>
    </w:p>
    <w:p>
      <w:pPr>
        <w:pStyle w:val="Normal"/>
        <w:rPr>
          <w:b/>
          <w:b/>
          <w:bCs/>
        </w:rPr>
      </w:pPr>
      <w:r>
        <w:rPr>
          <w:b/>
          <w:bCs/>
        </w:rPr>
      </w:r>
    </w:p>
    <w:p>
      <w:pPr>
        <w:pStyle w:val="Normal"/>
        <w:rPr>
          <w:b/>
          <w:b/>
          <w:bCs/>
          <w:color w:val="0000FF"/>
          <w:sz w:val="28"/>
          <w:szCs w:val="28"/>
          <w:u w:val="single"/>
        </w:rPr>
      </w:pPr>
      <w:r>
        <w:rPr>
          <w:b/>
          <w:bCs/>
          <w:color w:val="0000FF"/>
          <w:sz w:val="28"/>
          <w:szCs w:val="28"/>
          <w:u w:val="single"/>
        </w:rPr>
        <w:t xml:space="preserve">Stupně hodnocení chování a jejich charakteristika, včetně kritérií </w:t>
      </w:r>
    </w:p>
    <w:p>
      <w:pPr>
        <w:pStyle w:val="Normal"/>
        <w:rPr>
          <w:b/>
          <w:b/>
          <w:color w:val="000000"/>
        </w:rPr>
      </w:pPr>
      <w:r>
        <w:rPr>
          <w:b/>
          <w:color w:val="000000"/>
        </w:rPr>
        <w:t>Stupeň 1 (velmi dobré)</w:t>
      </w:r>
    </w:p>
    <w:p>
      <w:pPr>
        <w:pStyle w:val="Normal"/>
        <w:rPr/>
      </w:pPr>
      <w:r>
        <w:rPr>
          <w:color w:val="000000"/>
        </w:rPr>
        <w:t>Žák dodržuje pravidla chování a ustanovení školního řádu. V jeho chování je zřetelná slušnost, respektování ostatních, takt, zdvořilost, ohleduplnost. Ojediněle se dopouští porušení pravidel stanovených školním řádem a nerespektuje stanovená pravidla chování.</w:t>
      </w:r>
    </w:p>
    <w:p>
      <w:pPr>
        <w:pStyle w:val="Normal"/>
        <w:rPr>
          <w:color w:val="000000"/>
        </w:rPr>
      </w:pPr>
      <w:r>
        <w:rPr>
          <w:b/>
          <w:color w:val="000000"/>
        </w:rPr>
        <w:t>Stupeň 2 (uspokojivé)</w:t>
      </w:r>
    </w:p>
    <w:p>
      <w:pPr>
        <w:pStyle w:val="Normal"/>
        <w:rPr>
          <w:color w:val="000000"/>
        </w:rPr>
      </w:pPr>
      <w:r>
        <w:rPr>
          <w:color w:val="000000"/>
        </w:rPr>
        <w:t>Žák se opakovaně dopouští porušení pravidel stanovených školním řádem a opakovaně nerespektuje stanovená pravidla chování. Stupněm uspokojivým může být hodnocen žák i za jednorázové závažnější porušení pravidel stanovených školním řádem. Žák je však přístupný výchovnému působení ze strany školy, snaží se své chyby napravit.</w:t>
      </w:r>
    </w:p>
    <w:p>
      <w:pPr>
        <w:pStyle w:val="Normal"/>
        <w:rPr>
          <w:b/>
          <w:b/>
          <w:color w:val="000000"/>
        </w:rPr>
      </w:pPr>
      <w:r>
        <w:rPr>
          <w:b/>
          <w:color w:val="000000"/>
        </w:rPr>
        <w:t>Stupeň 3 (méně uspokojivé)</w:t>
      </w:r>
    </w:p>
    <w:p>
      <w:pPr>
        <w:pStyle w:val="Normal"/>
        <w:rPr/>
      </w:pPr>
      <w:r>
        <w:rPr>
          <w:color w:val="000000"/>
        </w:rPr>
        <w:t>Žák se opakovaně dopouští velmi závažných porušení pravidel stanovených školním řádem a hrubým způsobem porušuje stanovená pravidla chování, příp. negativně ovlivňuje soužití ve třídě nebo škole.</w:t>
      </w:r>
    </w:p>
    <w:p>
      <w:pPr>
        <w:pStyle w:val="Normal"/>
        <w:rPr>
          <w:b/>
          <w:b/>
          <w:bCs/>
          <w:color w:val="000000"/>
        </w:rPr>
      </w:pPr>
      <w:r>
        <w:rPr>
          <w:b/>
          <w:bCs/>
          <w:color w:val="000000"/>
        </w:rPr>
      </w:r>
    </w:p>
    <w:p>
      <w:pPr>
        <w:pStyle w:val="Normal"/>
        <w:rPr>
          <w:b/>
          <w:b/>
          <w:bCs/>
          <w:color w:val="000000"/>
        </w:rPr>
      </w:pPr>
      <w:r>
        <w:rPr>
          <w:b/>
          <w:bCs/>
          <w:color w:val="000000"/>
        </w:rPr>
      </w:r>
    </w:p>
    <w:p>
      <w:pPr>
        <w:pStyle w:val="Normal"/>
        <w:rPr/>
      </w:pPr>
      <w:r>
        <w:rPr>
          <w:b/>
          <w:bCs/>
          <w:color w:val="0000FF"/>
          <w:sz w:val="28"/>
          <w:szCs w:val="28"/>
          <w:u w:val="single"/>
        </w:rPr>
        <w:t>Hodnocení průběhu a výsledků vzdělávání a chování žáků</w:t>
      </w:r>
      <w:r>
        <w:rPr>
          <w:b/>
          <w:bCs/>
          <w:color w:val="0000FF"/>
          <w:u w:val="single"/>
        </w:rPr>
        <w:t>:</w:t>
      </w:r>
    </w:p>
    <w:p>
      <w:pPr>
        <w:pStyle w:val="Normal"/>
        <w:rPr>
          <w:b/>
          <w:b/>
          <w:bCs/>
          <w:color w:val="0000FF"/>
          <w:u w:val="single"/>
        </w:rPr>
      </w:pPr>
      <w:r>
        <w:rPr>
          <w:b/>
          <w:bCs/>
          <w:color w:val="0000FF"/>
          <w:u w:val="single"/>
        </w:rPr>
      </w:r>
    </w:p>
    <w:p>
      <w:pPr>
        <w:pStyle w:val="Normal"/>
        <w:rPr/>
      </w:pPr>
      <w:r>
        <w:rPr/>
        <w:t>Kritéria pro posuzování výsledků vzdělávání žáka:</w:t>
      </w:r>
    </w:p>
    <w:p>
      <w:pPr>
        <w:pStyle w:val="Normal"/>
        <w:rPr/>
      </w:pPr>
      <w:r>
        <w:rPr/>
        <w:t>1. ucelenost, přesnost a trvalost osvojení požadovaných poznatků, faktů, pojmů, definic, zákonitostí a vztahů,</w:t>
      </w:r>
    </w:p>
    <w:p>
      <w:pPr>
        <w:pStyle w:val="Normal"/>
        <w:rPr/>
      </w:pPr>
      <w:r>
        <w:rPr/>
        <w:t>2. píle žáka a jeho přístup ke vzdělávání i v souvislostech, které ovlivňují jeho výkon (žák může zakolísat),</w:t>
      </w:r>
    </w:p>
    <w:p>
      <w:pPr>
        <w:pStyle w:val="Normal"/>
        <w:rPr/>
      </w:pPr>
      <w:r>
        <w:rPr/>
        <w:t>3. kvalita a rozsah získaných dovedností vykonávat požadované intelektuální a motorické činnosti,</w:t>
      </w:r>
    </w:p>
    <w:p>
      <w:pPr>
        <w:pStyle w:val="Normal"/>
        <w:rPr/>
      </w:pPr>
      <w:r>
        <w:rPr/>
        <w:t xml:space="preserve">4. uplatňovat osvojené poznatky a dovednosti při řešení teoretických a praktických úkolů, při výkladu a hodnocení společenských a     </w:t>
      </w:r>
    </w:p>
    <w:p>
      <w:pPr>
        <w:pStyle w:val="Normal"/>
        <w:rPr/>
      </w:pPr>
      <w:r>
        <w:rPr/>
        <w:t xml:space="preserve">    </w:t>
      </w:r>
      <w:r>
        <w:rPr/>
        <w:t>přírodních jevů a zákonitostí a jiných činností</w:t>
      </w:r>
    </w:p>
    <w:p>
      <w:pPr>
        <w:pStyle w:val="Normal"/>
        <w:rPr/>
      </w:pPr>
      <w:r>
        <w:rPr/>
        <w:t>5. schopnost nalézat, třídit a interpretovat informace, včetně dovednosti využívání ICT</w:t>
      </w:r>
    </w:p>
    <w:p>
      <w:pPr>
        <w:pStyle w:val="Normal"/>
        <w:rPr/>
      </w:pPr>
      <w:r>
        <w:rPr/>
        <w:t>6. kvalita myšlení, především jeho samostatnost, tvořivost, originalita</w:t>
      </w:r>
    </w:p>
    <w:p>
      <w:pPr>
        <w:pStyle w:val="Normal"/>
        <w:rPr/>
      </w:pPr>
      <w:r>
        <w:rPr/>
        <w:t>7. přesnost, výstižnost a odborná i jazyková správnost ústního a písemného projevu,</w:t>
      </w:r>
    </w:p>
    <w:p>
      <w:pPr>
        <w:pStyle w:val="Normal"/>
        <w:rPr/>
      </w:pPr>
      <w:r>
        <w:rPr/>
        <w:t>8. osvojení účinných metod samostatného učení,</w:t>
      </w:r>
    </w:p>
    <w:p>
      <w:pPr>
        <w:pStyle w:val="Normal"/>
        <w:rPr/>
      </w:pPr>
      <w:r>
        <w:rPr/>
        <w:t>9. osvojení dovednosti účinně spolupracovat.</w:t>
      </w:r>
    </w:p>
    <w:p>
      <w:pPr>
        <w:pStyle w:val="Normal"/>
        <w:rPr/>
      </w:pPr>
      <w:r>
        <w:rPr/>
      </w:r>
    </w:p>
    <w:p>
      <w:pPr>
        <w:pStyle w:val="Normal"/>
        <w:rPr/>
      </w:pPr>
      <w:r>
        <w:rPr/>
      </w:r>
    </w:p>
    <w:p>
      <w:pPr>
        <w:pStyle w:val="Normal"/>
        <w:rPr>
          <w:b/>
          <w:b/>
          <w:bCs/>
          <w:color w:val="0000FF"/>
          <w:szCs w:val="24"/>
          <w:u w:val="single"/>
        </w:rPr>
      </w:pPr>
      <w:r>
        <w:rPr>
          <w:b/>
          <w:bCs/>
          <w:color w:val="0000FF"/>
          <w:szCs w:val="24"/>
          <w:u w:val="single"/>
        </w:rPr>
        <w:t>KLASIFIKAČNÍ STUPNĚ PROSPĚCHU ŽÁKŮ V 1. – 5. ROČNÍKU</w:t>
      </w:r>
    </w:p>
    <w:p>
      <w:pPr>
        <w:pStyle w:val="Normal"/>
        <w:rPr>
          <w:b/>
          <w:b/>
          <w:bCs/>
          <w:color w:val="0000FF"/>
          <w:szCs w:val="24"/>
          <w:u w:val="single"/>
        </w:rPr>
      </w:pPr>
      <w:r>
        <w:rPr>
          <w:b/>
          <w:bCs/>
          <w:color w:val="0000FF"/>
          <w:szCs w:val="24"/>
          <w:u w:val="single"/>
        </w:rPr>
      </w:r>
    </w:p>
    <w:p>
      <w:pPr>
        <w:pStyle w:val="Normal"/>
        <w:rPr>
          <w:b/>
          <w:b/>
          <w:color w:val="000000"/>
        </w:rPr>
      </w:pPr>
      <w:r>
        <w:rPr>
          <w:b/>
          <w:color w:val="000000"/>
          <w:u w:val="single"/>
        </w:rPr>
        <w:t>Český jazyk</w:t>
      </w:r>
    </w:p>
    <w:p>
      <w:pPr>
        <w:pStyle w:val="Normal"/>
        <w:tabs>
          <w:tab w:val="clear" w:pos="708"/>
          <w:tab w:val="left" w:pos="2294" w:leader="none"/>
        </w:tabs>
        <w:rPr>
          <w:rFonts w:ascii="Wingdings" w:hAnsi="Wingdings" w:eastAsia="Wingdings" w:cs="Wingdings"/>
          <w:color w:val="000000"/>
        </w:rPr>
      </w:pPr>
      <w:r>
        <w:rPr>
          <w:b/>
          <w:color w:val="000000"/>
        </w:rPr>
        <w:t>stupeň</w:t>
      </w:r>
      <w:r>
        <w:rPr>
          <w:rFonts w:cs="TimesNewRoman;Times New Roman" w:ascii="TimesNewRoman;Times New Roman" w:hAnsi="TimesNewRoman;Times New Roman"/>
          <w:b/>
          <w:color w:val="000000"/>
        </w:rPr>
        <w:t xml:space="preserve"> </w:t>
      </w:r>
      <w:r>
        <w:rPr>
          <w:b/>
          <w:color w:val="000000"/>
        </w:rPr>
        <w:t>1 – výborný</w:t>
        <w:tab/>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se dovede spisovně</w:t>
      </w:r>
      <w:r>
        <w:rPr>
          <w:rFonts w:cs="TimesNewRoman;Times New Roman" w:ascii="TimesNewRoman;Times New Roman" w:hAnsi="TimesNewRoman;Times New Roman"/>
          <w:color w:val="000000"/>
        </w:rPr>
        <w:t xml:space="preserve"> </w:t>
      </w:r>
      <w:r>
        <w:rPr>
          <w:color w:val="000000"/>
        </w:rPr>
        <w:t>a výstižně</w:t>
      </w:r>
      <w:r>
        <w:rPr>
          <w:rFonts w:cs="TimesNewRoman;Times New Roman" w:ascii="TimesNewRoman;Times New Roman" w:hAnsi="TimesNewRoman;Times New Roman"/>
          <w:color w:val="000000"/>
        </w:rPr>
        <w:t xml:space="preserve"> </w:t>
      </w:r>
      <w:r>
        <w:rPr>
          <w:color w:val="000000"/>
        </w:rPr>
        <w:t>vyjadřovat</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mluvnické a pravopisné jevy ovládá a správně</w:t>
      </w:r>
      <w:r>
        <w:rPr>
          <w:rFonts w:cs="TimesNewRoman;Times New Roman" w:ascii="TimesNewRoman;Times New Roman" w:hAnsi="TimesNewRoman;Times New Roman"/>
          <w:color w:val="000000"/>
        </w:rPr>
        <w:t xml:space="preserve"> </w:t>
      </w:r>
      <w:r>
        <w:rPr>
          <w:color w:val="000000"/>
        </w:rPr>
        <w:t>aplikuj</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 xml:space="preserve">čte plynule, se správnou intonací, od druhého ročníku </w:t>
      </w:r>
      <w:r>
        <w:rPr>
          <w:rFonts w:cs="TimesNewRoman;Times New Roman" w:ascii="TimesNewRoman;Times New Roman" w:hAnsi="TimesNewRoman;Times New Roman"/>
          <w:color w:val="000000"/>
        </w:rPr>
        <w:t>čte</w:t>
      </w:r>
      <w:r>
        <w:rPr>
          <w:color w:val="000000"/>
        </w:rPr>
        <w:t xml:space="preserve"> s porozuměním i při tichém samostatném </w:t>
      </w:r>
      <w:r>
        <w:rPr>
          <w:rFonts w:cs="TimesNewRoman;Times New Roman" w:ascii="TimesNewRoman;Times New Roman" w:hAnsi="TimesNewRoman;Times New Roman"/>
          <w:color w:val="000000"/>
        </w:rPr>
        <w:t>čtení</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písmo je úhledné, úprava velmi dobrá</w:t>
      </w:r>
    </w:p>
    <w:p>
      <w:pPr>
        <w:pStyle w:val="Normal"/>
        <w:rPr/>
      </w:pPr>
      <w:r>
        <w:rPr>
          <w:rFonts w:eastAsia="Wingdings" w:cs="Wingdings" w:ascii="Wingdings" w:hAnsi="Wingdings"/>
          <w:color w:val="000000"/>
        </w:rPr>
        <w:t></w:t>
      </w:r>
      <w:r>
        <w:rPr>
          <w:color w:val="000000"/>
        </w:rPr>
        <w:t>slohový projev umí logicky uspořádat v časovém posloupnosti a souvisle a jasně</w:t>
      </w:r>
      <w:r>
        <w:rPr>
          <w:rFonts w:cs="TimesNewRoman;Times New Roman" w:ascii="TimesNewRoman;Times New Roman" w:hAnsi="TimesNewRoman;Times New Roman"/>
          <w:color w:val="000000"/>
        </w:rPr>
        <w:t xml:space="preserve"> </w:t>
      </w:r>
      <w:r>
        <w:rPr>
          <w:color w:val="000000"/>
        </w:rPr>
        <w:t>formulovat, od 4. ročníku dovede sestavit samostatně</w:t>
      </w:r>
      <w:r>
        <w:rPr>
          <w:rFonts w:cs="TimesNewRoman;Times New Roman" w:ascii="TimesNewRoman;Times New Roman" w:hAnsi="TimesNewRoman;Times New Roman"/>
          <w:color w:val="000000"/>
        </w:rPr>
        <w:t xml:space="preserve"> </w:t>
      </w:r>
      <w:r>
        <w:rPr>
          <w:color w:val="000000"/>
        </w:rPr>
        <w:t>jednoduchou osnovu</w:t>
      </w:r>
    </w:p>
    <w:p>
      <w:pPr>
        <w:pStyle w:val="Normal"/>
        <w:rPr>
          <w:color w:val="000000"/>
        </w:rPr>
      </w:pPr>
      <w:r>
        <w:rPr>
          <w:color w:val="000000"/>
        </w:rPr>
      </w:r>
    </w:p>
    <w:p>
      <w:pPr>
        <w:pStyle w:val="Normal"/>
        <w:rPr>
          <w:rFonts w:ascii="Wingdings" w:hAnsi="Wingdings" w:eastAsia="Wingdings" w:cs="Wingdings"/>
          <w:color w:val="000000"/>
        </w:rPr>
      </w:pPr>
      <w:r>
        <w:rPr>
          <w:b/>
          <w:color w:val="000000"/>
        </w:rPr>
        <w:t>stupeň 2 – chvalitebný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se dovede vesměs správn</w:t>
      </w:r>
      <w:r>
        <w:rPr>
          <w:rFonts w:cs="TimesNewRoman;Times New Roman" w:ascii="TimesNewRoman;Times New Roman" w:hAnsi="TimesNewRoman;Times New Roman"/>
          <w:color w:val="000000"/>
        </w:rPr>
        <w:t xml:space="preserve">ě </w:t>
      </w:r>
      <w:r>
        <w:rPr>
          <w:color w:val="000000"/>
        </w:rPr>
        <w:t>a spisovně</w:t>
      </w:r>
      <w:r>
        <w:rPr>
          <w:rFonts w:cs="TimesNewRoman;Times New Roman" w:ascii="TimesNewRoman;Times New Roman" w:hAnsi="TimesNewRoman;Times New Roman"/>
          <w:color w:val="000000"/>
        </w:rPr>
        <w:t xml:space="preserve"> </w:t>
      </w:r>
      <w:r>
        <w:rPr>
          <w:color w:val="000000"/>
        </w:rPr>
        <w:t>vyjadřovat</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mluvnické a pravopisné jevy ovládá, dopouští se jen drobných chyb</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své znalosti umí většinou správně</w:t>
      </w:r>
      <w:r>
        <w:rPr>
          <w:rFonts w:cs="TimesNewRoman;Times New Roman" w:ascii="TimesNewRoman;Times New Roman" w:hAnsi="TimesNewRoman;Times New Roman"/>
          <w:color w:val="000000"/>
        </w:rPr>
        <w:t xml:space="preserve"> </w:t>
      </w:r>
      <w:r>
        <w:rPr>
          <w:color w:val="000000"/>
        </w:rPr>
        <w:t>aplikovat v praxi</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čtení je výrazné a plynulé, s porozuměním, pouze s drobnějšími chybami</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písmo odpovídá vcelku platné normě písemný projev je estetický, bez větších nep</w:t>
      </w:r>
      <w:r>
        <w:rPr>
          <w:rFonts w:cs="TimesNewRoman;Times New Roman" w:ascii="TimesNewRoman;Times New Roman" w:hAnsi="TimesNewRoman;Times New Roman"/>
          <w:color w:val="000000"/>
        </w:rPr>
        <w:t>ř</w:t>
      </w:r>
      <w:r>
        <w:rPr>
          <w:color w:val="000000"/>
        </w:rPr>
        <w:t>esností</w:t>
      </w:r>
    </w:p>
    <w:p>
      <w:pPr>
        <w:pStyle w:val="Normal"/>
        <w:rPr>
          <w:b/>
          <w:b/>
          <w:color w:val="000000"/>
        </w:rPr>
      </w:pPr>
      <w:r>
        <w:rPr>
          <w:rFonts w:eastAsia="Wingdings" w:cs="Wingdings" w:ascii="Wingdings" w:hAnsi="Wingdings"/>
          <w:color w:val="000000"/>
        </w:rPr>
        <w:t></w:t>
      </w:r>
      <w:r>
        <w:rPr>
          <w:color w:val="000000"/>
        </w:rPr>
        <w:t>v oblasti slohové dovede téma logicky uspořádat a zpracovat bez závažnějších chyb</w:t>
      </w:r>
    </w:p>
    <w:p>
      <w:pPr>
        <w:pStyle w:val="Normal"/>
        <w:rPr>
          <w:b/>
          <w:b/>
          <w:color w:val="000000"/>
        </w:rPr>
      </w:pPr>
      <w:r>
        <w:rPr>
          <w:b/>
          <w:color w:val="000000"/>
        </w:rPr>
      </w:r>
    </w:p>
    <w:p>
      <w:pPr>
        <w:pStyle w:val="Normal"/>
        <w:rPr>
          <w:rFonts w:ascii="Wingdings" w:hAnsi="Wingdings" w:eastAsia="Wingdings" w:cs="Wingdings"/>
          <w:color w:val="000000"/>
        </w:rPr>
      </w:pPr>
      <w:r>
        <w:rPr>
          <w:b/>
          <w:color w:val="000000"/>
        </w:rPr>
        <w:t>stupeň 3 – dobrý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vyjadřování žáka není dostatečně</w:t>
      </w:r>
      <w:r>
        <w:rPr>
          <w:rFonts w:cs="TimesNewRoman;Times New Roman" w:ascii="TimesNewRoman;Times New Roman" w:hAnsi="TimesNewRoman;Times New Roman"/>
          <w:color w:val="000000"/>
        </w:rPr>
        <w:t xml:space="preserve"> </w:t>
      </w:r>
      <w:r>
        <w:rPr>
          <w:color w:val="000000"/>
        </w:rPr>
        <w:t>plynulé, často je nespisovné, málo výstižné a věcně nesprávné</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v podstatě</w:t>
      </w:r>
      <w:r>
        <w:rPr>
          <w:rFonts w:cs="TimesNewRoman;Times New Roman" w:ascii="TimesNewRoman;Times New Roman" w:hAnsi="TimesNewRoman;Times New Roman"/>
          <w:color w:val="000000"/>
        </w:rPr>
        <w:t xml:space="preserve"> </w:t>
      </w:r>
      <w:r>
        <w:rPr>
          <w:color w:val="000000"/>
        </w:rPr>
        <w:t>ovládá mluvnické a pravopisné jevy, ale dopouští se závažnějších chyb při jejich aplikaci</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s pomocí učitele dovede chyby opravit, čtení není vždy plynulé, často chybí správná intonace, po návodných otázkách žák zpravidla prokazuje porozumění textu</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technika psaní vykazuje nedostatky, které se projevují nesprávnými tvary písmen a málo úhlednou úpravou</w:t>
      </w:r>
    </w:p>
    <w:p>
      <w:pPr>
        <w:pStyle w:val="Normal"/>
        <w:rPr/>
      </w:pPr>
      <w:r>
        <w:rPr>
          <w:rFonts w:eastAsia="Wingdings" w:cs="Wingdings" w:ascii="Wingdings" w:hAnsi="Wingdings"/>
          <w:color w:val="000000"/>
        </w:rPr>
        <w:t></w:t>
      </w:r>
      <w:r>
        <w:rPr>
          <w:color w:val="000000"/>
        </w:rPr>
        <w:t>slohový projev dovede zpracovat a logicky uspořádat za pomoci učitele</w:t>
      </w:r>
    </w:p>
    <w:p>
      <w:pPr>
        <w:pStyle w:val="Normal"/>
        <w:rPr>
          <w:color w:val="000000"/>
        </w:rPr>
      </w:pPr>
      <w:r>
        <w:rPr>
          <w:color w:val="000000"/>
        </w:rPr>
      </w:r>
    </w:p>
    <w:p>
      <w:pPr>
        <w:pStyle w:val="Normal"/>
        <w:rPr>
          <w:rFonts w:ascii="Wingdings" w:hAnsi="Wingdings" w:eastAsia="Wingdings" w:cs="Wingdings"/>
          <w:color w:val="000000"/>
        </w:rPr>
      </w:pPr>
      <w:r>
        <w:rPr>
          <w:b/>
          <w:color w:val="000000"/>
        </w:rPr>
        <w:t>stupeň 4 – dostatečný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má závažné nedostatky ve správnosti a výstižnosti projevu, často se vyjadřuje nespisovně, chybí mu dostatečná slovní zásoba</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mluvnické a pravopisné jevy zvládá jen za pomoci učitele a se značnými obtížemi</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neumí samostatně</w:t>
      </w:r>
      <w:r>
        <w:rPr>
          <w:rFonts w:cs="TimesNewRoman;Times New Roman" w:ascii="TimesNewRoman;Times New Roman" w:hAnsi="TimesNewRoman;Times New Roman"/>
          <w:color w:val="000000"/>
        </w:rPr>
        <w:t xml:space="preserve"> </w:t>
      </w:r>
      <w:r>
        <w:rPr>
          <w:color w:val="000000"/>
        </w:rPr>
        <w:t>uplatnit znalosti v praxi</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 xml:space="preserve">nečte plynule, dopouští se </w:t>
      </w:r>
      <w:r>
        <w:rPr>
          <w:rFonts w:cs="TimesNewRoman;Times New Roman" w:ascii="TimesNewRoman;Times New Roman" w:hAnsi="TimesNewRoman;Times New Roman"/>
          <w:color w:val="000000"/>
        </w:rPr>
        <w:t>četných</w:t>
      </w:r>
      <w:r>
        <w:rPr>
          <w:color w:val="000000"/>
        </w:rPr>
        <w:t xml:space="preserve"> chyb, většinou chybí správná intonace, i po návodných otázkách žák projevuje jen malé porozumění textu</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písemný projev je neuspořádaný, špatně čitelný, neestetický, tvary písmen neodpovídají normě</w:t>
      </w:r>
    </w:p>
    <w:p>
      <w:pPr>
        <w:pStyle w:val="Normal"/>
        <w:rPr/>
      </w:pPr>
      <w:r>
        <w:rPr>
          <w:rFonts w:eastAsia="Wingdings" w:cs="Wingdings" w:ascii="Wingdings" w:hAnsi="Wingdings"/>
          <w:color w:val="000000"/>
        </w:rPr>
        <w:t></w:t>
      </w:r>
      <w:r>
        <w:rPr>
          <w:color w:val="000000"/>
        </w:rPr>
        <w:t>žák je schopen zpracovat jen velmi jednoduchá témata, a to jen s pomocí učitele</w:t>
      </w:r>
    </w:p>
    <w:p>
      <w:pPr>
        <w:pStyle w:val="Normal"/>
        <w:rPr>
          <w:color w:val="000000"/>
        </w:rPr>
      </w:pPr>
      <w:r>
        <w:rPr>
          <w:color w:val="000000"/>
        </w:rPr>
      </w:r>
    </w:p>
    <w:p>
      <w:pPr>
        <w:pStyle w:val="Normal"/>
        <w:rPr>
          <w:rFonts w:ascii="Wingdings" w:hAnsi="Wingdings" w:eastAsia="Wingdings" w:cs="Wingdings"/>
          <w:color w:val="000000"/>
        </w:rPr>
      </w:pPr>
      <w:r>
        <w:rPr>
          <w:b/>
          <w:color w:val="000000"/>
        </w:rPr>
        <w:t>stupeň 5 – nedostatečný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má závažné nedostatky ve výstižnosti svého projevu, vyjadřuje se většinou  nespisovně</w:t>
      </w:r>
      <w:r>
        <w:rPr>
          <w:rFonts w:cs="TimesNewRoman;Times New Roman" w:ascii="TimesNewRoman;Times New Roman" w:hAnsi="TimesNewRoman;Times New Roman"/>
          <w:color w:val="000000"/>
        </w:rPr>
        <w:t xml:space="preserve"> </w:t>
      </w:r>
      <w:r>
        <w:rPr>
          <w:color w:val="000000"/>
        </w:rPr>
        <w:t>a nesouvisle, nemá dostatečnou slovní zásobu</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ani s pomocí učitele nedokáže správně</w:t>
      </w:r>
      <w:r>
        <w:rPr>
          <w:rFonts w:cs="TimesNewRoman;Times New Roman" w:ascii="TimesNewRoman;Times New Roman" w:hAnsi="TimesNewRoman;Times New Roman"/>
          <w:color w:val="000000"/>
        </w:rPr>
        <w:t xml:space="preserve"> </w:t>
      </w:r>
      <w:r>
        <w:rPr>
          <w:color w:val="000000"/>
        </w:rPr>
        <w:t>uplatnit mluvnické a pravopisné jevy</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čtení je technicky, věcně</w:t>
      </w:r>
      <w:r>
        <w:rPr>
          <w:rFonts w:cs="TimesNewRoman;Times New Roman" w:ascii="TimesNewRoman;Times New Roman" w:hAnsi="TimesNewRoman;Times New Roman"/>
          <w:color w:val="000000"/>
        </w:rPr>
        <w:t xml:space="preserve"> </w:t>
      </w:r>
      <w:r>
        <w:rPr>
          <w:color w:val="000000"/>
        </w:rPr>
        <w:t>a intonačně</w:t>
      </w:r>
      <w:r>
        <w:rPr>
          <w:rFonts w:cs="TimesNewRoman;Times New Roman" w:ascii="TimesNewRoman;Times New Roman" w:hAnsi="TimesNewRoman;Times New Roman"/>
          <w:color w:val="000000"/>
        </w:rPr>
        <w:t xml:space="preserve"> </w:t>
      </w:r>
      <w:r>
        <w:rPr>
          <w:color w:val="000000"/>
        </w:rPr>
        <w:t>nedokonalé, žák čte jen s velkými obtížemi, bez porozumění textu</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neovládá techniku psaní, nedokáže správně</w:t>
      </w:r>
      <w:r>
        <w:rPr>
          <w:rFonts w:cs="TimesNewRoman;Times New Roman" w:ascii="TimesNewRoman;Times New Roman" w:hAnsi="TimesNewRoman;Times New Roman"/>
          <w:color w:val="000000"/>
        </w:rPr>
        <w:t xml:space="preserve"> </w:t>
      </w:r>
      <w:r>
        <w:rPr>
          <w:color w:val="000000"/>
        </w:rPr>
        <w:t>psát tvary písmen, písmo je velmi špatně čitelné, úprava neestetická</w:t>
      </w:r>
    </w:p>
    <w:p>
      <w:pPr>
        <w:pStyle w:val="Normal"/>
        <w:rPr>
          <w:b/>
          <w:b/>
          <w:color w:val="000000"/>
          <w:u w:val="single"/>
        </w:rPr>
      </w:pPr>
      <w:r>
        <w:rPr>
          <w:rFonts w:eastAsia="Wingdings" w:cs="Wingdings" w:ascii="Wingdings" w:hAnsi="Wingdings"/>
          <w:color w:val="000000"/>
        </w:rPr>
        <w:t></w:t>
      </w:r>
      <w:r>
        <w:rPr>
          <w:color w:val="000000"/>
        </w:rPr>
        <w:t>žák není schopen ani za pomoci učitele uspo</w:t>
      </w:r>
      <w:r>
        <w:rPr>
          <w:rFonts w:cs="TimesNewRoman;Times New Roman" w:ascii="TimesNewRoman;Times New Roman" w:hAnsi="TimesNewRoman;Times New Roman"/>
          <w:color w:val="000000"/>
        </w:rPr>
        <w:t>ř</w:t>
      </w:r>
      <w:r>
        <w:rPr>
          <w:color w:val="000000"/>
        </w:rPr>
        <w:t>ádat a zpracovat slohové téma</w:t>
      </w:r>
    </w:p>
    <w:p>
      <w:pPr>
        <w:pStyle w:val="Normal"/>
        <w:rPr>
          <w:b/>
          <w:b/>
          <w:color w:val="000000"/>
          <w:u w:val="single"/>
        </w:rPr>
      </w:pPr>
      <w:r>
        <w:rPr>
          <w:b/>
          <w:color w:val="000000"/>
          <w:u w:val="single"/>
        </w:rPr>
      </w:r>
    </w:p>
    <w:p>
      <w:pPr>
        <w:pStyle w:val="Normal"/>
        <w:rPr>
          <w:b/>
          <w:b/>
          <w:color w:val="000000"/>
        </w:rPr>
      </w:pPr>
      <w:r>
        <w:rPr>
          <w:b/>
          <w:color w:val="000000"/>
          <w:u w:val="single"/>
        </w:rPr>
        <w:t>Matematika</w:t>
      </w:r>
    </w:p>
    <w:p>
      <w:pPr>
        <w:pStyle w:val="Normal"/>
        <w:rPr>
          <w:rFonts w:ascii="Wingdings" w:hAnsi="Wingdings" w:eastAsia="Wingdings" w:cs="Wingdings"/>
          <w:color w:val="000000"/>
        </w:rPr>
      </w:pPr>
      <w:r>
        <w:rPr>
          <w:b/>
          <w:color w:val="000000"/>
        </w:rPr>
        <w:t>stupeň</w:t>
      </w:r>
      <w:r>
        <w:rPr>
          <w:rFonts w:cs="TimesNewRoman;Times New Roman" w:ascii="TimesNewRoman;Times New Roman" w:hAnsi="TimesNewRoman;Times New Roman"/>
          <w:b/>
          <w:color w:val="000000"/>
        </w:rPr>
        <w:t xml:space="preserve"> </w:t>
      </w:r>
      <w:r>
        <w:rPr>
          <w:b/>
          <w:color w:val="000000"/>
        </w:rPr>
        <w:t>1 – výborný</w:t>
      </w:r>
    </w:p>
    <w:p>
      <w:pPr>
        <w:pStyle w:val="Normal"/>
        <w:rPr>
          <w:b/>
          <w:b/>
          <w:color w:val="000000"/>
        </w:rPr>
      </w:pPr>
      <w:r>
        <w:rPr>
          <w:rFonts w:eastAsia="Wingdings" w:cs="Wingdings" w:ascii="Wingdings" w:hAnsi="Wingdings"/>
          <w:color w:val="000000"/>
        </w:rPr>
        <w:t></w:t>
      </w:r>
      <w:r>
        <w:rPr>
          <w:color w:val="000000"/>
        </w:rPr>
        <w:t>žák si osvojil trvale a pevně učivo stanovené osnovami</w:t>
      </w:r>
    </w:p>
    <w:p>
      <w:pPr>
        <w:pStyle w:val="Normal"/>
        <w:rPr>
          <w:rFonts w:ascii="Wingdings" w:hAnsi="Wingdings" w:eastAsia="Wingdings" w:cs="Wingdings"/>
          <w:color w:val="000000"/>
        </w:rPr>
      </w:pPr>
      <w:r>
        <w:rPr>
          <w:b/>
          <w:color w:val="000000"/>
        </w:rPr>
        <w:t>stupeň</w:t>
      </w:r>
      <w:r>
        <w:rPr>
          <w:rFonts w:cs="TimesNewRoman;Times New Roman" w:ascii="TimesNewRoman;Times New Roman" w:hAnsi="TimesNewRoman;Times New Roman"/>
          <w:b/>
          <w:color w:val="000000"/>
        </w:rPr>
        <w:t xml:space="preserve"> </w:t>
      </w:r>
      <w:r>
        <w:rPr>
          <w:b/>
          <w:color w:val="000000"/>
        </w:rPr>
        <w:t>2 - chvalitebný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velmi dobře ovládá učivo stanovené osnovami</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jeho znalosti a dovednosti jsou trvalého charakteru</w:t>
      </w:r>
    </w:p>
    <w:p>
      <w:pPr>
        <w:pStyle w:val="Normal"/>
        <w:rPr>
          <w:b/>
          <w:b/>
          <w:color w:val="000000"/>
        </w:rPr>
      </w:pPr>
      <w:r>
        <w:rPr>
          <w:rFonts w:eastAsia="Wingdings" w:cs="Wingdings" w:ascii="Wingdings" w:hAnsi="Wingdings"/>
          <w:color w:val="000000"/>
        </w:rPr>
        <w:t></w:t>
      </w:r>
      <w:r>
        <w:rPr>
          <w:color w:val="000000"/>
        </w:rPr>
        <w:t>numerické výpočty provádí s jistotou, jen občas se dopouští drobných a méně</w:t>
      </w:r>
      <w:r>
        <w:rPr>
          <w:rFonts w:cs="TimesNewRoman;Times New Roman" w:ascii="TimesNewRoman;Times New Roman" w:hAnsi="TimesNewRoman;Times New Roman"/>
          <w:color w:val="000000"/>
        </w:rPr>
        <w:t xml:space="preserve"> </w:t>
      </w:r>
      <w:r>
        <w:rPr>
          <w:color w:val="000000"/>
        </w:rPr>
        <w:t>závažných chyb</w:t>
      </w:r>
    </w:p>
    <w:p>
      <w:pPr>
        <w:pStyle w:val="Normal"/>
        <w:rPr>
          <w:rFonts w:ascii="Wingdings" w:hAnsi="Wingdings" w:eastAsia="Wingdings" w:cs="Wingdings"/>
          <w:color w:val="000000"/>
        </w:rPr>
      </w:pPr>
      <w:r>
        <w:rPr>
          <w:b/>
          <w:color w:val="000000"/>
        </w:rPr>
        <w:t>stupeň 3 – dobrý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v podstatě ovládá učivo stanovené osnovami</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při provádění numerických operací je pomalejší</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dopouští se chyb, které po upozornění učitelem dokáže sám opravit</w:t>
      </w:r>
    </w:p>
    <w:p>
      <w:pPr>
        <w:pStyle w:val="Normal"/>
        <w:rPr>
          <w:b/>
          <w:b/>
          <w:color w:val="000000"/>
        </w:rPr>
      </w:pPr>
      <w:r>
        <w:rPr>
          <w:rFonts w:eastAsia="Wingdings" w:cs="Wingdings" w:ascii="Wingdings" w:hAnsi="Wingdings"/>
          <w:color w:val="000000"/>
        </w:rPr>
        <w:t></w:t>
      </w:r>
      <w:r>
        <w:rPr>
          <w:color w:val="000000"/>
        </w:rPr>
        <w:t>snadné úloha řeší samostatně, složitější s pomocí učitele</w:t>
      </w:r>
    </w:p>
    <w:p>
      <w:pPr>
        <w:pStyle w:val="Normal"/>
        <w:rPr>
          <w:rFonts w:ascii="Wingdings" w:hAnsi="Wingdings" w:eastAsia="Wingdings" w:cs="Wingdings"/>
          <w:color w:val="000000"/>
        </w:rPr>
      </w:pPr>
      <w:r>
        <w:rPr>
          <w:b/>
          <w:color w:val="000000"/>
        </w:rPr>
        <w:t>stupeň 4 – dostatečný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ovládá předepsané učivo jen zčásti</w:t>
      </w:r>
    </w:p>
    <w:p>
      <w:pPr>
        <w:pStyle w:val="Normal"/>
        <w:rPr>
          <w:b/>
          <w:b/>
          <w:color w:val="000000"/>
        </w:rPr>
      </w:pPr>
      <w:r>
        <w:rPr>
          <w:rFonts w:eastAsia="Wingdings" w:cs="Wingdings" w:ascii="Wingdings" w:hAnsi="Wingdings"/>
          <w:color w:val="000000"/>
        </w:rPr>
        <w:t></w:t>
      </w:r>
      <w:r>
        <w:rPr>
          <w:color w:val="000000"/>
        </w:rPr>
        <w:t>dopouští se četných chyb</w:t>
      </w:r>
    </w:p>
    <w:p>
      <w:pPr>
        <w:pStyle w:val="Normal"/>
        <w:rPr>
          <w:rFonts w:ascii="Wingdings" w:hAnsi="Wingdings" w:eastAsia="Wingdings" w:cs="Wingdings"/>
          <w:color w:val="000000"/>
        </w:rPr>
      </w:pPr>
      <w:r>
        <w:rPr>
          <w:b/>
          <w:color w:val="000000"/>
        </w:rPr>
        <w:t>stupeň 5 – nedostatečný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nedokáže plnit úlohy ani s pomocí učitele, žák neovládá učivo předepsané osnovami, případně</w:t>
      </w:r>
      <w:r>
        <w:rPr>
          <w:rFonts w:cs="TimesNewRoman;Times New Roman" w:ascii="TimesNewRoman;Times New Roman" w:hAnsi="TimesNewRoman;Times New Roman"/>
          <w:color w:val="000000"/>
        </w:rPr>
        <w:t xml:space="preserve"> </w:t>
      </w:r>
      <w:r>
        <w:rPr>
          <w:color w:val="000000"/>
        </w:rPr>
        <w:t>má jen dílčí a izolované poznatky</w:t>
      </w:r>
    </w:p>
    <w:p>
      <w:pPr>
        <w:pStyle w:val="Normal"/>
        <w:rPr>
          <w:b/>
          <w:b/>
          <w:color w:val="000000"/>
          <w:u w:val="single"/>
        </w:rPr>
      </w:pPr>
      <w:r>
        <w:rPr>
          <w:rFonts w:eastAsia="Wingdings" w:cs="Wingdings" w:ascii="Wingdings" w:hAnsi="Wingdings"/>
          <w:color w:val="000000"/>
        </w:rPr>
        <w:t></w:t>
      </w:r>
      <w:r>
        <w:rPr>
          <w:color w:val="000000"/>
        </w:rPr>
        <w:t>jeho celkové vědomosti a dovednosti nejsou na takové úrovni, aby mohl pochopit a zvládnout další učivo</w:t>
      </w:r>
    </w:p>
    <w:p>
      <w:pPr>
        <w:pStyle w:val="Normal"/>
        <w:rPr>
          <w:b/>
          <w:b/>
          <w:color w:val="000000"/>
          <w:u w:val="single"/>
        </w:rPr>
      </w:pPr>
      <w:r>
        <w:rPr>
          <w:b/>
          <w:color w:val="000000"/>
          <w:u w:val="single"/>
        </w:rPr>
      </w:r>
    </w:p>
    <w:p>
      <w:pPr>
        <w:pStyle w:val="Normal"/>
        <w:rPr>
          <w:b/>
          <w:b/>
          <w:color w:val="000000"/>
        </w:rPr>
      </w:pPr>
      <w:r>
        <w:rPr>
          <w:b/>
          <w:color w:val="000000"/>
          <w:u w:val="single"/>
        </w:rPr>
        <w:t>Prvouka, přírodověda, vlastivěda</w:t>
      </w:r>
    </w:p>
    <w:p>
      <w:pPr>
        <w:pStyle w:val="Normal"/>
        <w:rPr>
          <w:rFonts w:ascii="Wingdings" w:hAnsi="Wingdings" w:eastAsia="Wingdings" w:cs="Wingdings"/>
          <w:color w:val="000000"/>
        </w:rPr>
      </w:pPr>
      <w:r>
        <w:rPr>
          <w:b/>
          <w:color w:val="000000"/>
        </w:rPr>
        <w:t>Stupeň 1 – výborný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ovládá uceleně</w:t>
      </w:r>
      <w:r>
        <w:rPr>
          <w:rFonts w:cs="TimesNewRoman;Times New Roman" w:ascii="TimesNewRoman;Times New Roman" w:hAnsi="TimesNewRoman;Times New Roman"/>
          <w:color w:val="000000"/>
        </w:rPr>
        <w:t xml:space="preserve"> </w:t>
      </w:r>
      <w:r>
        <w:rPr>
          <w:color w:val="000000"/>
        </w:rPr>
        <w:t>a přesně předepsané učivo, dokáže se v něm orientovat</w:t>
      </w:r>
    </w:p>
    <w:p>
      <w:pPr>
        <w:pStyle w:val="Normal"/>
        <w:rPr>
          <w:rFonts w:ascii="TimesNewRoman;Times New Roman" w:hAnsi="TimesNewRoman;Times New Roman" w:cs="TimesNewRoman;Times New Roman"/>
          <w:color w:val="000000"/>
        </w:rPr>
      </w:pPr>
      <w:r>
        <w:rPr>
          <w:rFonts w:eastAsia="Wingdings" w:cs="Wingdings" w:ascii="Wingdings" w:hAnsi="Wingdings"/>
          <w:color w:val="000000"/>
        </w:rPr>
        <w:t></w:t>
      </w:r>
      <w:r>
        <w:rPr>
          <w:color w:val="000000"/>
        </w:rPr>
        <w:t>pohotově, samostatně</w:t>
      </w:r>
      <w:r>
        <w:rPr>
          <w:rFonts w:cs="TimesNewRoman;Times New Roman" w:ascii="TimesNewRoman;Times New Roman" w:hAnsi="TimesNewRoman;Times New Roman"/>
          <w:color w:val="000000"/>
        </w:rPr>
        <w:t xml:space="preserve"> </w:t>
      </w:r>
      <w:r>
        <w:rPr>
          <w:color w:val="000000"/>
        </w:rPr>
        <w:t>a tvořivě</w:t>
      </w:r>
      <w:r>
        <w:rPr>
          <w:rFonts w:cs="TimesNewRoman;Times New Roman" w:ascii="TimesNewRoman;Times New Roman" w:hAnsi="TimesNewRoman;Times New Roman"/>
          <w:color w:val="000000"/>
        </w:rPr>
        <w:t xml:space="preserve"> </w:t>
      </w:r>
      <w:r>
        <w:rPr>
          <w:color w:val="000000"/>
        </w:rPr>
        <w:t>uplatňuje získané poznatky při řešení praktických úkolů</w:t>
      </w:r>
    </w:p>
    <w:p>
      <w:pPr>
        <w:pStyle w:val="Normal"/>
        <w:rPr>
          <w:rFonts w:ascii="TimesNewRoman;Times New Roman" w:hAnsi="TimesNewRoman;Times New Roman" w:cs="TimesNewRoman;Times New Roman"/>
          <w:color w:val="000000"/>
        </w:rPr>
      </w:pPr>
      <w:r>
        <w:rPr>
          <w:rFonts w:cs="TimesNewRoman;Times New Roman" w:ascii="TimesNewRoman;Times New Roman" w:hAnsi="TimesNewRoman;Times New Roman"/>
          <w:color w:val="000000"/>
        </w:rPr>
      </w:r>
    </w:p>
    <w:p>
      <w:pPr>
        <w:pStyle w:val="Normal"/>
        <w:rPr>
          <w:rFonts w:ascii="Wingdings" w:hAnsi="Wingdings" w:eastAsia="Wingdings" w:cs="Wingdings"/>
          <w:color w:val="000000"/>
        </w:rPr>
      </w:pPr>
      <w:r>
        <w:rPr>
          <w:b/>
          <w:color w:val="000000"/>
        </w:rPr>
        <w:t>stupeň 2– chvalitebný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velmi dobře ovládá předepsané učivo a dokáže se v něm orientovat</w:t>
      </w:r>
    </w:p>
    <w:p>
      <w:pPr>
        <w:pStyle w:val="Normal"/>
        <w:rPr>
          <w:b/>
          <w:b/>
          <w:color w:val="000000"/>
        </w:rPr>
      </w:pPr>
      <w:r>
        <w:rPr>
          <w:rFonts w:eastAsia="Wingdings" w:cs="Wingdings" w:ascii="Wingdings" w:hAnsi="Wingdings"/>
          <w:color w:val="000000"/>
        </w:rPr>
        <w:t></w:t>
      </w:r>
      <w:r>
        <w:rPr>
          <w:color w:val="000000"/>
        </w:rPr>
        <w:t>získané poznatky dokáže uplatnit v praxi samostatně nebo podle pokynů</w:t>
      </w:r>
      <w:r>
        <w:rPr>
          <w:rFonts w:cs="TimesNewRoman;Times New Roman" w:ascii="TimesNewRoman;Times New Roman" w:hAnsi="TimesNewRoman;Times New Roman"/>
          <w:color w:val="000000"/>
        </w:rPr>
        <w:t xml:space="preserve"> </w:t>
      </w:r>
      <w:r>
        <w:rPr>
          <w:color w:val="000000"/>
        </w:rPr>
        <w:t>učitele, občas se dopouští méně</w:t>
      </w:r>
      <w:r>
        <w:rPr>
          <w:rFonts w:cs="TimesNewRoman;Times New Roman" w:ascii="TimesNewRoman;Times New Roman" w:hAnsi="TimesNewRoman;Times New Roman"/>
          <w:color w:val="000000"/>
        </w:rPr>
        <w:t xml:space="preserve"> </w:t>
      </w:r>
      <w:r>
        <w:rPr>
          <w:color w:val="000000"/>
        </w:rPr>
        <w:t>závažných chyb</w:t>
      </w:r>
    </w:p>
    <w:p>
      <w:pPr>
        <w:pStyle w:val="Normal"/>
        <w:rPr>
          <w:rFonts w:ascii="Wingdings" w:hAnsi="Wingdings" w:eastAsia="Wingdings" w:cs="Wingdings"/>
          <w:color w:val="000000"/>
        </w:rPr>
      </w:pPr>
      <w:r>
        <w:rPr>
          <w:b/>
          <w:color w:val="000000"/>
        </w:rPr>
        <w:t>stupeň 3 – dobrý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v podstatě</w:t>
      </w:r>
      <w:r>
        <w:rPr>
          <w:rFonts w:cs="TimesNewRoman;Times New Roman" w:ascii="TimesNewRoman;Times New Roman" w:hAnsi="TimesNewRoman;Times New Roman"/>
          <w:color w:val="000000"/>
        </w:rPr>
        <w:t xml:space="preserve"> </w:t>
      </w:r>
      <w:r>
        <w:rPr>
          <w:color w:val="000000"/>
        </w:rPr>
        <w:t>ovládá předepsané učivo, na návodné otázky reaguje vesměs správně, dopouští se méně</w:t>
      </w:r>
      <w:r>
        <w:rPr>
          <w:rFonts w:cs="TimesNewRoman;Times New Roman" w:ascii="TimesNewRoman;Times New Roman" w:hAnsi="TimesNewRoman;Times New Roman"/>
          <w:color w:val="000000"/>
        </w:rPr>
        <w:t xml:space="preserve"> </w:t>
      </w:r>
      <w:r>
        <w:rPr>
          <w:color w:val="000000"/>
        </w:rPr>
        <w:t>závažných chyb</w:t>
      </w:r>
    </w:p>
    <w:p>
      <w:pPr>
        <w:pStyle w:val="Normal"/>
        <w:rPr>
          <w:b/>
          <w:b/>
          <w:color w:val="000000"/>
        </w:rPr>
      </w:pPr>
      <w:r>
        <w:rPr>
          <w:rFonts w:eastAsia="Wingdings" w:cs="Wingdings" w:ascii="Wingdings" w:hAnsi="Wingdings"/>
          <w:color w:val="000000"/>
        </w:rPr>
        <w:t></w:t>
      </w:r>
      <w:r>
        <w:rPr>
          <w:color w:val="000000"/>
        </w:rPr>
        <w:t>ne vždy dokáže samostatně uplatnit získané poznatky v praxi</w:t>
      </w:r>
    </w:p>
    <w:p>
      <w:pPr>
        <w:pStyle w:val="Normal"/>
        <w:rPr>
          <w:rFonts w:ascii="Wingdings" w:hAnsi="Wingdings" w:eastAsia="Wingdings" w:cs="Wingdings"/>
          <w:color w:val="000000"/>
        </w:rPr>
      </w:pPr>
      <w:r>
        <w:rPr>
          <w:b/>
          <w:color w:val="000000"/>
        </w:rPr>
        <w:t>stupeň</w:t>
      </w:r>
      <w:r>
        <w:rPr>
          <w:rFonts w:cs="TimesNewRoman;Times New Roman" w:ascii="TimesNewRoman;Times New Roman" w:hAnsi="TimesNewRoman;Times New Roman"/>
          <w:b/>
          <w:color w:val="000000"/>
        </w:rPr>
        <w:t xml:space="preserve"> </w:t>
      </w:r>
      <w:r>
        <w:rPr>
          <w:b/>
          <w:color w:val="000000"/>
        </w:rPr>
        <w:t>4 – dostatečný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má závažné nedostatky ve zvládnutí učiva</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dokáže získané poznatky aplikovat v praxi jen za soustavné pomoci učitele</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pracuje pomalu a nesamostatně</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neovládá předepsané učivo, případně</w:t>
      </w:r>
      <w:r>
        <w:rPr>
          <w:rFonts w:cs="TimesNewRoman;Times New Roman" w:ascii="TimesNewRoman;Times New Roman" w:hAnsi="TimesNewRoman;Times New Roman"/>
          <w:color w:val="000000"/>
        </w:rPr>
        <w:t xml:space="preserve"> </w:t>
      </w:r>
      <w:r>
        <w:rPr>
          <w:color w:val="000000"/>
        </w:rPr>
        <w:t>má jen částečné a izolované znalosti, které mu neumožňují zvládnout další učivo</w:t>
      </w:r>
    </w:p>
    <w:p>
      <w:pPr>
        <w:pStyle w:val="Normal"/>
        <w:rPr>
          <w:b/>
          <w:b/>
          <w:color w:val="000000"/>
          <w:u w:val="single"/>
        </w:rPr>
      </w:pPr>
      <w:r>
        <w:rPr>
          <w:rFonts w:eastAsia="Wingdings" w:cs="Wingdings" w:ascii="Wingdings" w:hAnsi="Wingdings"/>
          <w:color w:val="000000"/>
        </w:rPr>
        <w:t></w:t>
      </w:r>
      <w:r>
        <w:rPr>
          <w:color w:val="000000"/>
        </w:rPr>
        <w:t>nechápe souvislosti a není schopen se orientovat v učivu ani s pomocí učitele</w:t>
      </w:r>
    </w:p>
    <w:p>
      <w:pPr>
        <w:pStyle w:val="Normal"/>
        <w:rPr>
          <w:b/>
          <w:b/>
          <w:color w:val="000000"/>
          <w:u w:val="single"/>
        </w:rPr>
      </w:pPr>
      <w:r>
        <w:rPr>
          <w:b/>
          <w:color w:val="000000"/>
          <w:u w:val="single"/>
        </w:rPr>
      </w:r>
    </w:p>
    <w:p>
      <w:pPr>
        <w:pStyle w:val="Normal"/>
        <w:rPr>
          <w:b/>
          <w:b/>
          <w:color w:val="000000"/>
        </w:rPr>
      </w:pPr>
      <w:r>
        <w:rPr>
          <w:b/>
          <w:color w:val="000000"/>
          <w:u w:val="single"/>
        </w:rPr>
        <w:t>Cizí jazyk</w:t>
      </w:r>
    </w:p>
    <w:p>
      <w:pPr>
        <w:pStyle w:val="Normal"/>
        <w:rPr>
          <w:rFonts w:ascii="Wingdings" w:hAnsi="Wingdings" w:eastAsia="Wingdings" w:cs="Wingdings"/>
          <w:color w:val="000000"/>
        </w:rPr>
      </w:pPr>
      <w:r>
        <w:rPr>
          <w:b/>
          <w:color w:val="000000"/>
        </w:rPr>
        <w:t>stupeň</w:t>
      </w:r>
      <w:r>
        <w:rPr>
          <w:rFonts w:cs="TimesNewRoman;Times New Roman" w:ascii="TimesNewRoman;Times New Roman" w:hAnsi="TimesNewRoman;Times New Roman"/>
          <w:b/>
          <w:color w:val="000000"/>
        </w:rPr>
        <w:t xml:space="preserve"> </w:t>
      </w:r>
      <w:r>
        <w:rPr>
          <w:b/>
          <w:color w:val="000000"/>
        </w:rPr>
        <w:t>1 - výborný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umí v cizím jazyce správně</w:t>
      </w:r>
      <w:r>
        <w:rPr>
          <w:rFonts w:cs="TimesNewRoman;Times New Roman" w:ascii="TimesNewRoman;Times New Roman" w:hAnsi="TimesNewRoman;Times New Roman"/>
          <w:color w:val="000000"/>
        </w:rPr>
        <w:t xml:space="preserve"> </w:t>
      </w:r>
      <w:r>
        <w:rPr>
          <w:color w:val="000000"/>
        </w:rPr>
        <w:t>reagovat v běžných situacích, pohotově</w:t>
      </w:r>
      <w:r>
        <w:rPr>
          <w:rFonts w:cs="TimesNewRoman;Times New Roman" w:ascii="TimesNewRoman;Times New Roman" w:hAnsi="TimesNewRoman;Times New Roman"/>
          <w:color w:val="000000"/>
        </w:rPr>
        <w:t xml:space="preserve"> </w:t>
      </w:r>
      <w:r>
        <w:rPr>
          <w:color w:val="000000"/>
        </w:rPr>
        <w:t>ovládá slovní  zásobu a základní pravidla výslovnosti a stavby vět, umí vést jednoduchý dialog</w:t>
      </w:r>
    </w:p>
    <w:p>
      <w:pPr>
        <w:pStyle w:val="Normal"/>
        <w:rPr>
          <w:b/>
          <w:b/>
          <w:color w:val="000000"/>
        </w:rPr>
      </w:pPr>
      <w:r>
        <w:rPr>
          <w:rFonts w:eastAsia="Wingdings" w:cs="Wingdings" w:ascii="Wingdings" w:hAnsi="Wingdings"/>
          <w:color w:val="000000"/>
        </w:rPr>
        <w:t></w:t>
      </w:r>
      <w:r>
        <w:rPr>
          <w:color w:val="000000"/>
        </w:rPr>
        <w:t xml:space="preserve"> </w:t>
      </w:r>
      <w:r>
        <w:rPr>
          <w:color w:val="000000"/>
        </w:rPr>
        <w:t>porozumí přiměřenému textu a zvládá základní technika čtení a psaní</w:t>
      </w:r>
    </w:p>
    <w:p>
      <w:pPr>
        <w:pStyle w:val="Normal"/>
        <w:rPr>
          <w:rFonts w:ascii="Wingdings" w:hAnsi="Wingdings" w:eastAsia="Wingdings" w:cs="Wingdings"/>
          <w:color w:val="000000"/>
        </w:rPr>
      </w:pPr>
      <w:r>
        <w:rPr>
          <w:b/>
          <w:color w:val="000000"/>
        </w:rPr>
        <w:t>stupeň 2– chvalitebný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umí správně</w:t>
      </w:r>
      <w:r>
        <w:rPr>
          <w:rFonts w:cs="TimesNewRoman;Times New Roman" w:ascii="TimesNewRoman;Times New Roman" w:hAnsi="TimesNewRoman;Times New Roman"/>
          <w:color w:val="000000"/>
        </w:rPr>
        <w:t xml:space="preserve"> </w:t>
      </w:r>
      <w:r>
        <w:rPr>
          <w:color w:val="000000"/>
        </w:rPr>
        <w:t>reagovat v běžných situacích, pohotově</w:t>
      </w:r>
      <w:r>
        <w:rPr>
          <w:rFonts w:cs="TimesNewRoman;Times New Roman" w:ascii="TimesNewRoman;Times New Roman" w:hAnsi="TimesNewRoman;Times New Roman"/>
          <w:color w:val="000000"/>
        </w:rPr>
        <w:t xml:space="preserve"> </w:t>
      </w:r>
      <w:r>
        <w:rPr>
          <w:color w:val="000000"/>
        </w:rPr>
        <w:t>ovládá slovní zásobu a základní pravidla výslovnosti a stavby vět, s drobnými chybami je schopen vést jednoduchý dialog</w:t>
      </w:r>
    </w:p>
    <w:p>
      <w:pPr>
        <w:pStyle w:val="Normal"/>
        <w:rPr>
          <w:b/>
          <w:b/>
          <w:color w:val="000000"/>
        </w:rPr>
      </w:pPr>
      <w:r>
        <w:rPr>
          <w:rFonts w:eastAsia="Wingdings" w:cs="Wingdings" w:ascii="Wingdings" w:hAnsi="Wingdings"/>
          <w:color w:val="000000"/>
        </w:rPr>
        <w:t></w:t>
      </w:r>
      <w:r>
        <w:rPr>
          <w:color w:val="000000"/>
        </w:rPr>
        <w:t xml:space="preserve"> </w:t>
      </w:r>
      <w:r>
        <w:rPr>
          <w:color w:val="000000"/>
        </w:rPr>
        <w:t>přiměřenému textu zpravidla porozumí a zvládá techniky čtení a psaní</w:t>
      </w:r>
    </w:p>
    <w:p>
      <w:pPr>
        <w:pStyle w:val="Normal"/>
        <w:rPr>
          <w:rFonts w:ascii="Wingdings" w:hAnsi="Wingdings" w:eastAsia="Wingdings" w:cs="Wingdings"/>
          <w:color w:val="000000"/>
        </w:rPr>
      </w:pPr>
      <w:r>
        <w:rPr>
          <w:b/>
          <w:color w:val="000000"/>
        </w:rPr>
        <w:t>stupeň 3 – dobrý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reaguje mén</w:t>
      </w:r>
      <w:r>
        <w:rPr>
          <w:rFonts w:cs="TimesNewRoman;Times New Roman" w:ascii="TimesNewRoman;Times New Roman" w:hAnsi="TimesNewRoman;Times New Roman"/>
          <w:color w:val="000000"/>
        </w:rPr>
        <w:t xml:space="preserve">ě </w:t>
      </w:r>
      <w:r>
        <w:rPr>
          <w:color w:val="000000"/>
        </w:rPr>
        <w:t>pohotově</w:t>
      </w:r>
      <w:r>
        <w:rPr>
          <w:rFonts w:cs="TimesNewRoman;Times New Roman" w:ascii="TimesNewRoman;Times New Roman" w:hAnsi="TimesNewRoman;Times New Roman"/>
          <w:color w:val="000000"/>
        </w:rPr>
        <w:t xml:space="preserve"> </w:t>
      </w:r>
      <w:r>
        <w:rPr>
          <w:color w:val="000000"/>
        </w:rPr>
        <w:t>v běžných situacích, za pomoci učitele dovede své znalost uplatnit v praxi, slovní zásobu a základní pravidla výslovnosti a stavby vět v podstatě</w:t>
      </w:r>
      <w:r>
        <w:rPr>
          <w:rFonts w:cs="TimesNewRoman;Times New Roman" w:ascii="TimesNewRoman;Times New Roman" w:hAnsi="TimesNewRoman;Times New Roman"/>
          <w:color w:val="000000"/>
        </w:rPr>
        <w:t xml:space="preserve"> </w:t>
      </w:r>
      <w:r>
        <w:rPr>
          <w:color w:val="000000"/>
        </w:rPr>
        <w:t>ovládá</w:t>
      </w:r>
    </w:p>
    <w:p>
      <w:pPr>
        <w:pStyle w:val="Normal"/>
        <w:rPr>
          <w:b/>
          <w:b/>
          <w:color w:val="000000"/>
        </w:rPr>
      </w:pPr>
      <w:r>
        <w:rPr>
          <w:rFonts w:eastAsia="Wingdings" w:cs="Wingdings" w:ascii="Wingdings" w:hAnsi="Wingdings"/>
          <w:color w:val="000000"/>
        </w:rPr>
        <w:t></w:t>
      </w:r>
      <w:r>
        <w:rPr>
          <w:color w:val="000000"/>
        </w:rPr>
        <w:t>dopouští se chyb p</w:t>
      </w:r>
      <w:r>
        <w:rPr>
          <w:rFonts w:cs="TimesNewRoman;Times New Roman" w:ascii="TimesNewRoman;Times New Roman" w:hAnsi="TimesNewRoman;Times New Roman"/>
          <w:color w:val="000000"/>
        </w:rPr>
        <w:t>ř</w:t>
      </w:r>
      <w:r>
        <w:rPr>
          <w:color w:val="000000"/>
        </w:rPr>
        <w:t>i porozumění přiměřenému textu a při zvládání techniky čtení a psaní</w:t>
      </w:r>
    </w:p>
    <w:p>
      <w:pPr>
        <w:pStyle w:val="Normal"/>
        <w:rPr>
          <w:rFonts w:ascii="Wingdings" w:hAnsi="Wingdings" w:eastAsia="Wingdings" w:cs="Wingdings"/>
          <w:color w:val="000000"/>
        </w:rPr>
      </w:pPr>
      <w:r>
        <w:rPr>
          <w:b/>
          <w:color w:val="000000"/>
        </w:rPr>
        <w:t>stupeň 4 – dostatečný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reaguje v běžných situacích s obtížemi a jen za pomoci učitele, má značné mezery ve slovní zásobě, stavbě</w:t>
      </w:r>
      <w:r>
        <w:rPr>
          <w:rFonts w:cs="TimesNewRoman;Times New Roman" w:ascii="TimesNewRoman;Times New Roman" w:hAnsi="TimesNewRoman;Times New Roman"/>
          <w:color w:val="000000"/>
        </w:rPr>
        <w:t xml:space="preserve"> </w:t>
      </w:r>
      <w:r>
        <w:rPr>
          <w:color w:val="000000"/>
        </w:rPr>
        <w:t>vět a výslovnosti</w:t>
      </w:r>
    </w:p>
    <w:p>
      <w:pPr>
        <w:pStyle w:val="Normal"/>
        <w:rPr>
          <w:b/>
          <w:b/>
          <w:color w:val="000000"/>
        </w:rPr>
      </w:pPr>
      <w:r>
        <w:rPr>
          <w:rFonts w:eastAsia="Wingdings" w:cs="Wingdings" w:ascii="Wingdings" w:hAnsi="Wingdings"/>
          <w:color w:val="000000"/>
        </w:rPr>
        <w:t></w:t>
      </w:r>
      <w:r>
        <w:rPr>
          <w:color w:val="000000"/>
        </w:rPr>
        <w:t>přiměřenému textu dovede porozumět jen za soustavné pomoci učitele, má závažné nedostatky v základech čtení a psaní</w:t>
      </w:r>
    </w:p>
    <w:p>
      <w:pPr>
        <w:pStyle w:val="Normal"/>
        <w:rPr>
          <w:rFonts w:ascii="Wingdings" w:hAnsi="Wingdings" w:eastAsia="Wingdings" w:cs="Wingdings"/>
          <w:color w:val="000000"/>
        </w:rPr>
      </w:pPr>
      <w:r>
        <w:rPr>
          <w:b/>
          <w:color w:val="000000"/>
        </w:rPr>
        <w:t>stupeň 5 – nedostatečný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nedovede ani s pomocí učitele reagovat v situacích a porozumět přiměřenému textu, neovládá slovní zásobu, výslovnost ani základy stavby vět</w:t>
      </w:r>
    </w:p>
    <w:p>
      <w:pPr>
        <w:pStyle w:val="Normal"/>
        <w:rPr/>
      </w:pPr>
      <w:r>
        <w:rPr>
          <w:rFonts w:eastAsia="Wingdings" w:cs="Wingdings" w:ascii="Wingdings" w:hAnsi="Wingdings"/>
          <w:color w:val="000000"/>
        </w:rPr>
        <w:t></w:t>
      </w:r>
      <w:r>
        <w:rPr>
          <w:color w:val="000000"/>
        </w:rPr>
        <w:t>má jen dílčí a izolované poznatky, které mu neumožňují zvládnout další učivo</w:t>
      </w:r>
    </w:p>
    <w:p>
      <w:pPr>
        <w:pStyle w:val="Normal"/>
        <w:rPr>
          <w:color w:val="000000"/>
        </w:rPr>
      </w:pPr>
      <w:r>
        <w:rPr>
          <w:color w:val="000000"/>
        </w:rPr>
      </w:r>
    </w:p>
    <w:p>
      <w:pPr>
        <w:pStyle w:val="Normal"/>
        <w:rPr>
          <w:b/>
          <w:b/>
          <w:color w:val="000000"/>
        </w:rPr>
      </w:pPr>
      <w:r>
        <w:rPr>
          <w:b/>
          <w:color w:val="000000"/>
          <w:u w:val="single"/>
        </w:rPr>
        <w:t>Praktické činnosti</w:t>
      </w:r>
    </w:p>
    <w:p>
      <w:pPr>
        <w:pStyle w:val="Normal"/>
        <w:rPr>
          <w:rFonts w:ascii="Wingdings" w:hAnsi="Wingdings" w:eastAsia="Wingdings" w:cs="Wingdings"/>
          <w:color w:val="000000"/>
        </w:rPr>
      </w:pPr>
      <w:r>
        <w:rPr>
          <w:b/>
          <w:color w:val="000000"/>
        </w:rPr>
        <w:t>Stupeň 1 – výborný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vykonává pohotově, samostatně</w:t>
      </w:r>
      <w:r>
        <w:rPr>
          <w:rFonts w:cs="TimesNewRoman;Times New Roman" w:ascii="TimesNewRoman;Times New Roman" w:hAnsi="TimesNewRoman;Times New Roman"/>
          <w:color w:val="000000"/>
        </w:rPr>
        <w:t xml:space="preserve"> </w:t>
      </w:r>
      <w:r>
        <w:rPr>
          <w:color w:val="000000"/>
        </w:rPr>
        <w:t>a tvořivě</w:t>
      </w:r>
      <w:r>
        <w:rPr>
          <w:rFonts w:cs="TimesNewRoman;Times New Roman" w:ascii="TimesNewRoman;Times New Roman" w:hAnsi="TimesNewRoman;Times New Roman"/>
          <w:color w:val="000000"/>
        </w:rPr>
        <w:t xml:space="preserve"> </w:t>
      </w:r>
      <w:r>
        <w:rPr>
          <w:color w:val="000000"/>
        </w:rPr>
        <w:t>praktické činnosti</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projevuje kladný vztah k práci</w:t>
      </w:r>
    </w:p>
    <w:p>
      <w:pPr>
        <w:pStyle w:val="Normal"/>
        <w:rPr>
          <w:b/>
          <w:b/>
          <w:color w:val="000000"/>
        </w:rPr>
      </w:pPr>
      <w:r>
        <w:rPr>
          <w:rFonts w:eastAsia="Wingdings" w:cs="Wingdings" w:ascii="Wingdings" w:hAnsi="Wingdings"/>
          <w:color w:val="000000"/>
        </w:rPr>
        <w:t></w:t>
      </w:r>
      <w:r>
        <w:rPr>
          <w:color w:val="000000"/>
        </w:rPr>
        <w:t>udržuje pracovišt</w:t>
      </w:r>
      <w:r>
        <w:rPr>
          <w:rFonts w:cs="TimesNewRoman;Times New Roman" w:ascii="TimesNewRoman;Times New Roman" w:hAnsi="TimesNewRoman;Times New Roman"/>
          <w:color w:val="000000"/>
        </w:rPr>
        <w:t xml:space="preserve">ě </w:t>
      </w:r>
      <w:r>
        <w:rPr>
          <w:color w:val="000000"/>
        </w:rPr>
        <w:t>v pořádku</w:t>
      </w:r>
    </w:p>
    <w:p>
      <w:pPr>
        <w:pStyle w:val="Normal"/>
        <w:rPr>
          <w:rFonts w:ascii="Wingdings" w:hAnsi="Wingdings" w:eastAsia="Wingdings" w:cs="Wingdings"/>
          <w:color w:val="000000"/>
        </w:rPr>
      </w:pPr>
      <w:r>
        <w:rPr>
          <w:b/>
          <w:color w:val="000000"/>
        </w:rPr>
        <w:t>stupeň</w:t>
      </w:r>
      <w:r>
        <w:rPr>
          <w:rFonts w:cs="TimesNewRoman;Times New Roman" w:ascii="TimesNewRoman;Times New Roman" w:hAnsi="TimesNewRoman;Times New Roman"/>
          <w:b/>
          <w:color w:val="000000"/>
        </w:rPr>
        <w:t xml:space="preserve"> </w:t>
      </w:r>
      <w:r>
        <w:rPr>
          <w:b/>
          <w:color w:val="000000"/>
        </w:rPr>
        <w:t>2 – chvalitebný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vykonává praktické činnosti samostatně, bez podstatných chyb, ale méně</w:t>
      </w:r>
      <w:r>
        <w:rPr>
          <w:rFonts w:cs="TimesNewRoman;Times New Roman" w:ascii="TimesNewRoman;Times New Roman" w:hAnsi="TimesNewRoman;Times New Roman"/>
          <w:color w:val="000000"/>
        </w:rPr>
        <w:t xml:space="preserve"> </w:t>
      </w:r>
      <w:r>
        <w:rPr>
          <w:color w:val="000000"/>
        </w:rPr>
        <w:t>tvořivě a s menší jistotou</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projevuje kladný vztah k práci a udržuje pracoviště</w:t>
      </w:r>
      <w:r>
        <w:rPr>
          <w:rFonts w:cs="TimesNewRoman;Times New Roman" w:ascii="TimesNewRoman;Times New Roman" w:hAnsi="TimesNewRoman;Times New Roman"/>
          <w:color w:val="000000"/>
        </w:rPr>
        <w:t xml:space="preserve"> </w:t>
      </w:r>
      <w:r>
        <w:rPr>
          <w:color w:val="000000"/>
        </w:rPr>
        <w:t>v pořádku</w:t>
      </w:r>
    </w:p>
    <w:p>
      <w:pPr>
        <w:pStyle w:val="Normal"/>
        <w:rPr>
          <w:b/>
          <w:b/>
          <w:color w:val="000000"/>
        </w:rPr>
      </w:pPr>
      <w:r>
        <w:rPr>
          <w:rFonts w:eastAsia="Wingdings" w:cs="Wingdings" w:ascii="Wingdings" w:hAnsi="Wingdings"/>
          <w:color w:val="000000"/>
        </w:rPr>
        <w:t></w:t>
      </w:r>
      <w:r>
        <w:rPr>
          <w:color w:val="000000"/>
        </w:rPr>
        <w:t>výsledky jeho práce mají jen drobné nedostatky</w:t>
      </w:r>
    </w:p>
    <w:p>
      <w:pPr>
        <w:pStyle w:val="Normal"/>
        <w:rPr>
          <w:rFonts w:ascii="Wingdings" w:hAnsi="Wingdings" w:eastAsia="Wingdings" w:cs="Wingdings"/>
          <w:color w:val="000000"/>
        </w:rPr>
      </w:pPr>
      <w:r>
        <w:rPr>
          <w:b/>
          <w:color w:val="000000"/>
        </w:rPr>
        <w:t>stupeň</w:t>
      </w:r>
      <w:r>
        <w:rPr>
          <w:rFonts w:cs="TimesNewRoman;Times New Roman" w:ascii="TimesNewRoman;Times New Roman" w:hAnsi="TimesNewRoman;Times New Roman"/>
          <w:b/>
          <w:color w:val="000000"/>
        </w:rPr>
        <w:t xml:space="preserve"> </w:t>
      </w:r>
      <w:r>
        <w:rPr>
          <w:b/>
          <w:color w:val="000000"/>
        </w:rPr>
        <w:t>3 – dobrý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projevuje výkyvy ve výkonnosti, v pracovním úsilí a v udržování pořádku na pracovišti</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potřebuje občasnou pomoc učitele při organizaci vlastní práce</w:t>
      </w:r>
    </w:p>
    <w:p>
      <w:pPr>
        <w:pStyle w:val="Normal"/>
        <w:rPr>
          <w:b/>
          <w:b/>
          <w:color w:val="000000"/>
        </w:rPr>
      </w:pPr>
      <w:r>
        <w:rPr>
          <w:rFonts w:eastAsia="Wingdings" w:cs="Wingdings" w:ascii="Wingdings" w:hAnsi="Wingdings"/>
          <w:color w:val="000000"/>
        </w:rPr>
        <w:t></w:t>
      </w:r>
      <w:r>
        <w:rPr>
          <w:color w:val="000000"/>
        </w:rPr>
        <w:t>za pomoci učitele dokáže nedostatky ve výsledcích své práce korigovat</w:t>
      </w:r>
    </w:p>
    <w:p>
      <w:pPr>
        <w:pStyle w:val="Normal"/>
        <w:rPr>
          <w:rFonts w:ascii="Wingdings" w:hAnsi="Wingdings" w:eastAsia="Wingdings" w:cs="Wingdings"/>
          <w:color w:val="000000"/>
        </w:rPr>
      </w:pPr>
      <w:r>
        <w:rPr>
          <w:b/>
          <w:color w:val="000000"/>
        </w:rPr>
        <w:t>stupeň</w:t>
      </w:r>
      <w:r>
        <w:rPr>
          <w:rFonts w:cs="TimesNewRoman;Times New Roman" w:ascii="TimesNewRoman;Times New Roman" w:hAnsi="TimesNewRoman;Times New Roman"/>
          <w:b/>
          <w:color w:val="000000"/>
        </w:rPr>
        <w:t xml:space="preserve"> </w:t>
      </w:r>
      <w:r>
        <w:rPr>
          <w:b/>
          <w:color w:val="000000"/>
        </w:rPr>
        <w:t>4 – dostatečný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pracuje bez zájmu a zadané úkoly plní jen za soustavné pomoci učitele</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málo dbá o pořádek na pracovišti</w:t>
      </w:r>
    </w:p>
    <w:p>
      <w:pPr>
        <w:pStyle w:val="Normal"/>
        <w:rPr/>
      </w:pPr>
      <w:r>
        <w:rPr>
          <w:rFonts w:eastAsia="Wingdings" w:cs="Wingdings" w:ascii="Wingdings" w:hAnsi="Wingdings"/>
          <w:color w:val="000000"/>
        </w:rPr>
        <w:t></w:t>
      </w:r>
      <w:r>
        <w:rPr>
          <w:color w:val="000000"/>
        </w:rPr>
        <w:t>ve výsledcích své práce má závažné nedostatky, své výkony se nesnaží zlepšit</w:t>
      </w:r>
    </w:p>
    <w:p>
      <w:pPr>
        <w:pStyle w:val="Normal"/>
        <w:rPr>
          <w:color w:val="000000"/>
        </w:rPr>
      </w:pPr>
      <w:r>
        <w:rPr>
          <w:color w:val="000000"/>
        </w:rPr>
      </w:r>
    </w:p>
    <w:p>
      <w:pPr>
        <w:pStyle w:val="Normal"/>
        <w:rPr>
          <w:rFonts w:ascii="Wingdings" w:hAnsi="Wingdings" w:eastAsia="Wingdings" w:cs="Wingdings"/>
          <w:color w:val="000000"/>
        </w:rPr>
      </w:pPr>
      <w:r>
        <w:rPr>
          <w:b/>
          <w:color w:val="000000"/>
        </w:rPr>
        <w:t>stupeň 5 – nedostatečný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nedokáže zadané úkoly plnit ani s pomocí učitele</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neprojevuje zájem o práci a nedbá o pořádek na pracovišti</w:t>
      </w:r>
    </w:p>
    <w:p>
      <w:pPr>
        <w:pStyle w:val="Normal"/>
        <w:rPr>
          <w:b/>
          <w:b/>
          <w:color w:val="000000"/>
          <w:u w:val="single"/>
        </w:rPr>
      </w:pPr>
      <w:r>
        <w:rPr>
          <w:rFonts w:eastAsia="Wingdings" w:cs="Wingdings" w:ascii="Wingdings" w:hAnsi="Wingdings"/>
          <w:color w:val="000000"/>
        </w:rPr>
        <w:t></w:t>
      </w:r>
      <w:r>
        <w:rPr>
          <w:color w:val="000000"/>
        </w:rPr>
        <w:t>výsledky pracovní činnosti jsou nedokončené a neúplné</w:t>
      </w:r>
    </w:p>
    <w:p>
      <w:pPr>
        <w:pStyle w:val="Normal"/>
        <w:rPr>
          <w:b/>
          <w:b/>
          <w:color w:val="000000"/>
          <w:u w:val="single"/>
        </w:rPr>
      </w:pPr>
      <w:r>
        <w:rPr>
          <w:b/>
          <w:color w:val="000000"/>
          <w:u w:val="single"/>
        </w:rPr>
      </w:r>
    </w:p>
    <w:p>
      <w:pPr>
        <w:pStyle w:val="Normal"/>
        <w:rPr>
          <w:b/>
          <w:b/>
          <w:color w:val="000000"/>
        </w:rPr>
      </w:pPr>
      <w:r>
        <w:rPr>
          <w:b/>
          <w:color w:val="000000"/>
          <w:u w:val="single"/>
        </w:rPr>
        <w:t>Tělesná výchova, výtvarná výchova, hudební výchova</w:t>
      </w:r>
    </w:p>
    <w:p>
      <w:pPr>
        <w:pStyle w:val="Normal"/>
        <w:rPr>
          <w:rFonts w:ascii="Wingdings" w:hAnsi="Wingdings" w:eastAsia="Wingdings" w:cs="Wingdings"/>
          <w:color w:val="000000"/>
        </w:rPr>
      </w:pPr>
      <w:r>
        <w:rPr>
          <w:b/>
          <w:color w:val="000000"/>
        </w:rPr>
        <w:t>Stupeň 1 – výborný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tvořivě</w:t>
      </w:r>
      <w:r>
        <w:rPr>
          <w:rFonts w:cs="TimesNewRoman;Times New Roman" w:ascii="TimesNewRoman;Times New Roman" w:hAnsi="TimesNewRoman;Times New Roman"/>
          <w:color w:val="000000"/>
        </w:rPr>
        <w:t xml:space="preserve"> </w:t>
      </w:r>
      <w:r>
        <w:rPr>
          <w:color w:val="000000"/>
        </w:rPr>
        <w:t>a samostatně</w:t>
      </w:r>
      <w:r>
        <w:rPr>
          <w:rFonts w:cs="TimesNewRoman;Times New Roman" w:ascii="TimesNewRoman;Times New Roman" w:hAnsi="TimesNewRoman;Times New Roman"/>
          <w:color w:val="000000"/>
        </w:rPr>
        <w:t xml:space="preserve"> </w:t>
      </w:r>
      <w:r>
        <w:rPr>
          <w:color w:val="000000"/>
        </w:rPr>
        <w:t>rozvíjí své osobní předpoklady podle požadavků</w:t>
      </w:r>
      <w:r>
        <w:rPr>
          <w:rFonts w:cs="TimesNewRoman;Times New Roman" w:ascii="TimesNewRoman;Times New Roman" w:hAnsi="TimesNewRoman;Times New Roman"/>
          <w:color w:val="000000"/>
        </w:rPr>
        <w:t xml:space="preserve"> </w:t>
      </w:r>
      <w:r>
        <w:rPr>
          <w:color w:val="000000"/>
        </w:rPr>
        <w:t>osnov</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je aktivní, snaživý a vytrvalý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pracuje se zájmem</w:t>
      </w:r>
    </w:p>
    <w:p>
      <w:pPr>
        <w:pStyle w:val="Normal"/>
        <w:rPr>
          <w:b/>
          <w:b/>
          <w:color w:val="000000"/>
        </w:rPr>
      </w:pPr>
      <w:r>
        <w:rPr>
          <w:rFonts w:eastAsia="Wingdings" w:cs="Wingdings" w:ascii="Wingdings" w:hAnsi="Wingdings"/>
          <w:color w:val="000000"/>
        </w:rPr>
        <w:t></w:t>
      </w:r>
      <w:r>
        <w:rPr>
          <w:color w:val="000000"/>
        </w:rPr>
        <w:t>výsledky odpovídají jeho nadání a píli</w:t>
      </w:r>
    </w:p>
    <w:p>
      <w:pPr>
        <w:pStyle w:val="Normal"/>
        <w:rPr>
          <w:rFonts w:ascii="Wingdings" w:hAnsi="Wingdings" w:eastAsia="Wingdings" w:cs="Wingdings"/>
          <w:color w:val="000000"/>
        </w:rPr>
      </w:pPr>
      <w:r>
        <w:rPr>
          <w:b/>
          <w:color w:val="000000"/>
        </w:rPr>
        <w:t>stupeň 2 – chvalitebný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převážně</w:t>
      </w:r>
      <w:r>
        <w:rPr>
          <w:rFonts w:cs="TimesNewRoman;Times New Roman" w:ascii="TimesNewRoman;Times New Roman" w:hAnsi="TimesNewRoman;Times New Roman"/>
          <w:color w:val="000000"/>
        </w:rPr>
        <w:t xml:space="preserve"> </w:t>
      </w:r>
      <w:r>
        <w:rPr>
          <w:color w:val="000000"/>
        </w:rPr>
        <w:t>tvořivě</w:t>
      </w:r>
      <w:r>
        <w:rPr>
          <w:rFonts w:cs="TimesNewRoman;Times New Roman" w:ascii="TimesNewRoman;Times New Roman" w:hAnsi="TimesNewRoman;Times New Roman"/>
          <w:color w:val="000000"/>
        </w:rPr>
        <w:t xml:space="preserve"> </w:t>
      </w:r>
      <w:r>
        <w:rPr>
          <w:color w:val="000000"/>
        </w:rPr>
        <w:t>a samostatně</w:t>
      </w:r>
      <w:r>
        <w:rPr>
          <w:rFonts w:cs="TimesNewRoman;Times New Roman" w:ascii="TimesNewRoman;Times New Roman" w:hAnsi="TimesNewRoman;Times New Roman"/>
          <w:color w:val="000000"/>
        </w:rPr>
        <w:t xml:space="preserve"> </w:t>
      </w:r>
      <w:r>
        <w:rPr>
          <w:color w:val="000000"/>
        </w:rPr>
        <w:t>rozvíjí své osobní předpoklady podle požadavků osnov</w:t>
      </w:r>
    </w:p>
    <w:p>
      <w:pPr>
        <w:pStyle w:val="Normal"/>
        <w:rPr>
          <w:b/>
          <w:b/>
          <w:color w:val="000000"/>
        </w:rPr>
      </w:pPr>
      <w:r>
        <w:rPr>
          <w:rFonts w:eastAsia="Wingdings" w:cs="Wingdings" w:ascii="Wingdings" w:hAnsi="Wingdings"/>
          <w:color w:val="000000"/>
        </w:rPr>
        <w:t></w:t>
      </w:r>
      <w:r>
        <w:rPr>
          <w:color w:val="000000"/>
        </w:rPr>
        <w:t>jeho výkony mají jen drobné nedostatky</w:t>
      </w:r>
    </w:p>
    <w:p>
      <w:pPr>
        <w:pStyle w:val="Normal"/>
        <w:rPr>
          <w:rFonts w:ascii="Wingdings" w:hAnsi="Wingdings" w:eastAsia="Wingdings" w:cs="Wingdings"/>
          <w:color w:val="000000"/>
        </w:rPr>
      </w:pPr>
      <w:r>
        <w:rPr>
          <w:b/>
          <w:color w:val="000000"/>
        </w:rPr>
        <w:t>stupeň</w:t>
      </w:r>
      <w:r>
        <w:rPr>
          <w:rFonts w:cs="TimesNewRoman;Times New Roman" w:ascii="TimesNewRoman;Times New Roman" w:hAnsi="TimesNewRoman;Times New Roman"/>
          <w:b/>
          <w:color w:val="000000"/>
        </w:rPr>
        <w:t xml:space="preserve"> </w:t>
      </w:r>
      <w:r>
        <w:rPr>
          <w:b/>
          <w:color w:val="000000"/>
        </w:rPr>
        <w:t>3 – dobrý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nevyužívá dostatečně</w:t>
      </w:r>
      <w:r>
        <w:rPr>
          <w:rFonts w:cs="TimesNewRoman;Times New Roman" w:ascii="TimesNewRoman;Times New Roman" w:hAnsi="TimesNewRoman;Times New Roman"/>
          <w:color w:val="000000"/>
        </w:rPr>
        <w:t xml:space="preserve"> </w:t>
      </w:r>
      <w:r>
        <w:rPr>
          <w:color w:val="000000"/>
        </w:rPr>
        <w:t>své schopnosti</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je méně</w:t>
      </w:r>
      <w:r>
        <w:rPr>
          <w:rFonts w:cs="TimesNewRoman;Times New Roman" w:ascii="TimesNewRoman;Times New Roman" w:hAnsi="TimesNewRoman;Times New Roman"/>
          <w:color w:val="000000"/>
        </w:rPr>
        <w:t xml:space="preserve"> </w:t>
      </w:r>
      <w:r>
        <w:rPr>
          <w:color w:val="000000"/>
        </w:rPr>
        <w:t>tvořivý, aktivní a samostatný</w:t>
      </w:r>
    </w:p>
    <w:p>
      <w:pPr>
        <w:pStyle w:val="Normal"/>
        <w:rPr>
          <w:b/>
          <w:b/>
          <w:color w:val="000000"/>
        </w:rPr>
      </w:pPr>
      <w:r>
        <w:rPr>
          <w:rFonts w:eastAsia="Wingdings" w:cs="Wingdings" w:ascii="Wingdings" w:hAnsi="Wingdings"/>
          <w:color w:val="000000"/>
        </w:rPr>
        <w:t></w:t>
      </w:r>
      <w:r>
        <w:rPr>
          <w:color w:val="000000"/>
        </w:rPr>
        <w:t>projevuje malý zájem a jeho výkony jsou průměrné</w:t>
      </w:r>
    </w:p>
    <w:p>
      <w:pPr>
        <w:pStyle w:val="Normal"/>
        <w:rPr>
          <w:rFonts w:ascii="Wingdings" w:hAnsi="Wingdings" w:eastAsia="Wingdings" w:cs="Wingdings"/>
          <w:color w:val="000000"/>
        </w:rPr>
      </w:pPr>
      <w:r>
        <w:rPr>
          <w:b/>
          <w:color w:val="000000"/>
        </w:rPr>
        <w:t>stupeň 4 – dostatečný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projevuje velmi malou snahu a zájem o rozvoj svých osobních předpokladů</w:t>
      </w:r>
    </w:p>
    <w:p>
      <w:pPr>
        <w:pStyle w:val="Normal"/>
        <w:rPr>
          <w:b/>
          <w:b/>
          <w:color w:val="000000"/>
        </w:rPr>
      </w:pPr>
      <w:r>
        <w:rPr>
          <w:rFonts w:eastAsia="Wingdings" w:cs="Wingdings" w:ascii="Wingdings" w:hAnsi="Wingdings"/>
          <w:color w:val="000000"/>
        </w:rPr>
        <w:t></w:t>
      </w:r>
      <w:r>
        <w:rPr>
          <w:color w:val="000000"/>
        </w:rPr>
        <w:t>jeho výkony jsou podprůměrné a neodpovídají jeho schopnostem</w:t>
      </w:r>
    </w:p>
    <w:p>
      <w:pPr>
        <w:pStyle w:val="Normal"/>
        <w:rPr>
          <w:rFonts w:ascii="Wingdings" w:hAnsi="Wingdings" w:eastAsia="Wingdings" w:cs="Wingdings"/>
          <w:color w:val="000000"/>
        </w:rPr>
      </w:pPr>
      <w:r>
        <w:rPr>
          <w:b/>
          <w:color w:val="000000"/>
        </w:rPr>
        <w:t>stupeň 5 – nedostatečný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neprojevuje snahu a zájem, je převážně</w:t>
      </w:r>
      <w:r>
        <w:rPr>
          <w:rFonts w:cs="TimesNewRoman;Times New Roman" w:ascii="TimesNewRoman;Times New Roman" w:hAnsi="TimesNewRoman;Times New Roman"/>
          <w:color w:val="000000"/>
        </w:rPr>
        <w:t xml:space="preserve"> </w:t>
      </w:r>
      <w:r>
        <w:rPr>
          <w:color w:val="000000"/>
        </w:rPr>
        <w:t>pasivní</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nerozvíjí své osobní p</w:t>
      </w:r>
      <w:r>
        <w:rPr>
          <w:rFonts w:cs="TimesNewRoman;Times New Roman" w:ascii="TimesNewRoman;Times New Roman" w:hAnsi="TimesNewRoman;Times New Roman"/>
          <w:color w:val="000000"/>
        </w:rPr>
        <w:t>ř</w:t>
      </w:r>
      <w:r>
        <w:rPr>
          <w:color w:val="000000"/>
        </w:rPr>
        <w:t>edpoklady</w:t>
      </w:r>
    </w:p>
    <w:p>
      <w:pPr>
        <w:pStyle w:val="Normal"/>
        <w:rPr>
          <w:b/>
          <w:b/>
          <w:bCs/>
          <w:color w:val="0000FF"/>
          <w:u w:val="single"/>
        </w:rPr>
      </w:pPr>
      <w:r>
        <w:rPr>
          <w:rFonts w:eastAsia="Wingdings" w:cs="Wingdings" w:ascii="Wingdings" w:hAnsi="Wingdings"/>
          <w:color w:val="000000"/>
        </w:rPr>
        <w:t></w:t>
      </w:r>
      <w:r>
        <w:rPr>
          <w:color w:val="000000"/>
        </w:rPr>
        <w:t>výsledky jeho práce jsou neuspokojivé a neodpovídají jeho schopnostem</w:t>
      </w:r>
    </w:p>
    <w:p>
      <w:pPr>
        <w:pStyle w:val="Normal"/>
        <w:rPr>
          <w:b/>
          <w:b/>
          <w:bCs/>
          <w:color w:val="0000FF"/>
          <w:u w:val="single"/>
        </w:rPr>
      </w:pPr>
      <w:r>
        <w:rPr>
          <w:b/>
          <w:bCs/>
          <w:color w:val="0000FF"/>
          <w:u w:val="single"/>
        </w:rPr>
      </w:r>
    </w:p>
    <w:p>
      <w:pPr>
        <w:pStyle w:val="Normal"/>
        <w:rPr>
          <w:b/>
          <w:b/>
          <w:bCs/>
          <w:u w:val="single"/>
        </w:rPr>
      </w:pPr>
      <w:r>
        <w:rPr>
          <w:b/>
          <w:bCs/>
          <w:u w:val="single"/>
        </w:rPr>
      </w:r>
    </w:p>
    <w:p>
      <w:pPr>
        <w:pStyle w:val="Normal"/>
        <w:rPr>
          <w:b/>
          <w:b/>
          <w:bCs/>
          <w:color w:val="0000FF"/>
          <w:u w:val="single"/>
        </w:rPr>
      </w:pPr>
      <w:r>
        <w:rPr>
          <w:b/>
          <w:bCs/>
          <w:color w:val="0000FF"/>
          <w:u w:val="single"/>
        </w:rPr>
        <w:t>HODNOCENÍ  VZDĚLÁVÁNÍ  ŽÁKŮ  SE  SPECIÁLNÍMI  VZDĚLÁVACÍMI  POTŘEBAMI</w:t>
      </w:r>
    </w:p>
    <w:p>
      <w:pPr>
        <w:pStyle w:val="Normal"/>
        <w:rPr>
          <w:b/>
          <w:b/>
          <w:bCs/>
          <w:color w:val="0000FF"/>
          <w:u w:val="single"/>
        </w:rPr>
      </w:pPr>
      <w:r>
        <w:rPr>
          <w:b/>
          <w:bCs/>
          <w:color w:val="0000FF"/>
          <w:u w:val="single"/>
        </w:rPr>
      </w:r>
    </w:p>
    <w:p>
      <w:pPr>
        <w:pStyle w:val="Normal"/>
        <w:rPr/>
      </w:pPr>
      <w:r>
        <w:rPr/>
        <w:t xml:space="preserve">Při hodnocení žáků se speciálními vzdělávacími potřebami se přihlíží k povaze postižení nebo znevýhodnění. </w:t>
      </w:r>
    </w:p>
    <w:p>
      <w:pPr>
        <w:pStyle w:val="Normal"/>
        <w:rPr/>
      </w:pPr>
      <w:r>
        <w:rPr/>
        <w:t xml:space="preserve">Je-li žák se speciálními vzdělávacími potřebami vzděláván podle individuálního vzdělávacího plánu, jsou pravidla hodnocení vždy jeho součástí. </w:t>
      </w:r>
      <w:r>
        <w:rPr>
          <w:color w:val="000000"/>
        </w:rPr>
        <w:t>Při zjiš</w:t>
      </w:r>
      <w:r>
        <w:rPr>
          <w:rFonts w:cs="TimesNewRoman;Times New Roman" w:ascii="TimesNewRoman;Times New Roman" w:hAnsi="TimesNewRoman;Times New Roman"/>
          <w:color w:val="000000"/>
        </w:rPr>
        <w:t>ť</w:t>
      </w:r>
      <w:r>
        <w:rPr>
          <w:color w:val="000000"/>
        </w:rPr>
        <w:t>ování úrovně</w:t>
      </w:r>
      <w:r>
        <w:rPr>
          <w:rFonts w:cs="TimesNewRoman;Times New Roman" w:ascii="TimesNewRoman;Times New Roman" w:hAnsi="TimesNewRoman;Times New Roman"/>
          <w:color w:val="000000"/>
        </w:rPr>
        <w:t xml:space="preserve"> </w:t>
      </w:r>
      <w:r>
        <w:rPr>
          <w:color w:val="000000"/>
        </w:rPr>
        <w:t>žákových znalostí a dovedností volí učitel vhodné formy a druhy prověřování. Žák nemá být vystavován úkolům, v nichž vzhledem k postižení nebo znevýhodnění nemůže podávat výkony dané osnovami. Je žádoucí klást důraz na ten druh projevu, ve kterém má žák předpoklady podávat lepší výkony.</w:t>
        <w:br/>
        <w:t>Hodnocení by mělo být doprovázeno vyjádřením pozitivních stránek výkonu, rozborem příčin případného neúspěchu, návodem, jak nedostatky překonat.</w:t>
      </w:r>
    </w:p>
    <w:p>
      <w:pPr>
        <w:pStyle w:val="Normal"/>
        <w:rPr/>
      </w:pPr>
      <w:r>
        <w:rPr>
          <w:color w:val="000000"/>
        </w:rPr>
        <w:t>Žáci s diagnostikovanou specifickou vývojovou poruchou učení mohou být na žádost zákonných zástupců</w:t>
      </w:r>
      <w:r>
        <w:rPr>
          <w:rFonts w:cs="TimesNewRoman;Times New Roman" w:ascii="TimesNewRoman;Times New Roman" w:hAnsi="TimesNewRoman;Times New Roman"/>
          <w:color w:val="000000"/>
        </w:rPr>
        <w:t xml:space="preserve"> </w:t>
      </w:r>
      <w:r>
        <w:rPr>
          <w:color w:val="000000"/>
        </w:rPr>
        <w:t>a po schválení ředitelem školy hodnoceni po celou dobu jejich vzdělávání slovním hodnocením ( jak v průběhu školního roku, tak na konci prvního a druhého pololetí ), a to ve všech předmětech, do nichž se porucha promítá.</w:t>
      </w:r>
    </w:p>
    <w:p>
      <w:pPr>
        <w:pStyle w:val="Normal"/>
        <w:rPr/>
      </w:pPr>
      <w:r>
        <w:rPr>
          <w:color w:val="000000"/>
        </w:rPr>
        <w:t>Hodnocení výsledků</w:t>
      </w:r>
      <w:r>
        <w:rPr>
          <w:rFonts w:cs="TimesNewRoman;Times New Roman" w:ascii="TimesNewRoman;Times New Roman" w:hAnsi="TimesNewRoman;Times New Roman"/>
          <w:color w:val="000000"/>
        </w:rPr>
        <w:t xml:space="preserve"> </w:t>
      </w:r>
      <w:r>
        <w:rPr>
          <w:color w:val="000000"/>
        </w:rPr>
        <w:t>vzdělávání žáka může být vyjádřeno klasifikačním stupněm s tím, že se specifická porucha vezme v úvahu.</w:t>
      </w:r>
    </w:p>
    <w:p>
      <w:pPr>
        <w:pStyle w:val="Normal"/>
        <w:rPr/>
      </w:pPr>
      <w:r>
        <w:rPr>
          <w:color w:val="000000"/>
        </w:rPr>
        <w:t>Při uplatňování  možností hodnocení žáka s poruchou je třeba postupovat individuáln</w:t>
      </w:r>
      <w:r>
        <w:rPr>
          <w:rFonts w:cs="TimesNewRoman;Times New Roman" w:ascii="TimesNewRoman;Times New Roman" w:hAnsi="TimesNewRoman;Times New Roman"/>
          <w:color w:val="000000"/>
        </w:rPr>
        <w:t>ě</w:t>
      </w:r>
      <w:r>
        <w:rPr>
          <w:color w:val="000000"/>
        </w:rPr>
        <w:t>, s využitím všech dostupných informací o žákovi, a zaměřit se na podporu jeho motivace a pozitivního vztahu ke školní práci.</w:t>
      </w:r>
    </w:p>
    <w:p>
      <w:pPr>
        <w:pStyle w:val="Normal"/>
        <w:rPr>
          <w:color w:val="000000"/>
        </w:rPr>
      </w:pPr>
      <w:r>
        <w:rPr>
          <w:color w:val="000000"/>
        </w:rPr>
        <w:t>Pokud žák učivo daného ročníku i přes ohled ze strany učitele na jeho diagnostikovanou poruchu nezvládá, může být hodnocen i stupněm nedostatečným.</w:t>
      </w:r>
    </w:p>
    <w:p>
      <w:pPr>
        <w:pStyle w:val="Normal"/>
        <w:rPr>
          <w:color w:val="000000"/>
        </w:rPr>
      </w:pPr>
      <w:r>
        <w:rPr>
          <w:color w:val="000000"/>
        </w:rPr>
      </w:r>
    </w:p>
    <w:p>
      <w:pPr>
        <w:pStyle w:val="Normal"/>
        <w:rPr>
          <w:b/>
          <w:b/>
          <w:bCs/>
          <w:i/>
          <w:i/>
          <w:color w:val="0000FF"/>
          <w:u w:val="single"/>
        </w:rPr>
      </w:pPr>
      <w:r>
        <w:rPr>
          <w:b/>
          <w:bCs/>
          <w:color w:val="0000FF"/>
          <w:u w:val="single"/>
        </w:rPr>
        <w:t>Systém péče o žáky s přiznanými podpůrnými opatřeními</w:t>
      </w:r>
    </w:p>
    <w:p>
      <w:pPr>
        <w:pStyle w:val="Normal"/>
        <w:rPr>
          <w:b/>
          <w:b/>
          <w:bCs/>
          <w:i/>
          <w:i/>
          <w:color w:val="0000FF"/>
          <w:u w:val="single"/>
        </w:rPr>
      </w:pPr>
      <w:r>
        <w:rPr>
          <w:b/>
          <w:bCs/>
          <w:i/>
          <w:color w:val="0000FF"/>
          <w:u w:val="single"/>
        </w:rPr>
      </w:r>
    </w:p>
    <w:p>
      <w:pPr>
        <w:pStyle w:val="Normal"/>
        <w:rPr>
          <w:bCs/>
        </w:rPr>
      </w:pPr>
      <w:r>
        <w:rPr>
          <w:bCs/>
        </w:rPr>
        <w:t>Podpůrná opatření prvního stupně</w:t>
      </w:r>
    </w:p>
    <w:p>
      <w:pPr>
        <w:pStyle w:val="Normal"/>
        <w:rPr>
          <w:bCs/>
        </w:rPr>
      </w:pPr>
      <w:r>
        <w:rPr>
          <w:bCs/>
        </w:rPr>
        <w:t xml:space="preserve">Ředitel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žáka (§ 21 školského zákona). </w:t>
      </w:r>
    </w:p>
    <w:p>
      <w:pPr>
        <w:pStyle w:val="Normal"/>
        <w:rPr>
          <w:bCs/>
        </w:rPr>
      </w:pPr>
      <w:r>
        <w:rPr>
          <w:bCs/>
        </w:rPr>
        <w:t>Učitel základní školy zpracuje plán pedagogické podpory, ve kterém bude upravena organizace a hodnocení vzdělávání žáka včetně úpravy metod a forem práce a projedná jej s ředitelem školy.</w:t>
      </w:r>
    </w:p>
    <w:p>
      <w:pPr>
        <w:pStyle w:val="Normal"/>
        <w:rPr>
          <w:bCs/>
        </w:rPr>
      </w:pPr>
      <w:r>
        <w:rPr>
          <w:bCs/>
        </w:rPr>
      </w:r>
    </w:p>
    <w:p>
      <w:pPr>
        <w:pStyle w:val="Normal"/>
        <w:rPr/>
      </w:pPr>
      <w:r>
        <w:rPr>
          <w:bCs/>
        </w:rPr>
        <w:t xml:space="preserve">Pokud by nepostačovala podpůrná opatření prvního stupně (po vyhodnocení plánu pedagogické podpory) doporučí ředitel školy využití poradenské pomoci školského poradenského zařízení za účelem posouzení speciálních vzdělávacích potřeb žáka </w:t>
      </w:r>
      <w:r>
        <w:rPr>
          <w:bCs/>
          <w:i/>
        </w:rPr>
        <w:t>(§ 16 odst. 4 a 5 školského zákona a § 2 a § 10 vyhlášky č. 27/2016 Sb.)</w:t>
      </w:r>
    </w:p>
    <w:p>
      <w:pPr>
        <w:pStyle w:val="Normal"/>
        <w:rPr>
          <w:bCs/>
          <w:i/>
          <w:i/>
        </w:rPr>
      </w:pPr>
      <w:r>
        <w:rPr>
          <w:bCs/>
          <w:i/>
        </w:rPr>
      </w:r>
    </w:p>
    <w:p>
      <w:pPr>
        <w:pStyle w:val="Normal"/>
        <w:rPr>
          <w:bCs/>
        </w:rPr>
      </w:pPr>
      <w:r>
        <w:rPr>
          <w:bCs/>
        </w:rPr>
        <w:t>Podpůrná opatření druhého až pátého stupně</w:t>
      </w:r>
    </w:p>
    <w:p>
      <w:pPr>
        <w:pStyle w:val="Normal"/>
        <w:rPr>
          <w:bCs/>
        </w:rPr>
      </w:pPr>
      <w:r>
        <w:rPr>
          <w:bCs/>
        </w:rPr>
        <w:t xml:space="preserve">Podmínkou pro uplatnění podpůrného opatření 2 až 5 stupně je doporučení školského poradenského zařízení a s informovaným souhlasem zákonného zástupce žáka. K poskytnutí poradenské pomoci školského poradenského zařízení dojde na základě vlastního uvážení zákonného zástupce, doporučení ředitele školy nebo OSPOD. </w:t>
      </w:r>
    </w:p>
    <w:p>
      <w:pPr>
        <w:pStyle w:val="Normal"/>
        <w:rPr>
          <w:bCs/>
        </w:rPr>
      </w:pPr>
      <w:r>
        <w:rPr>
          <w:bCs/>
        </w:rPr>
      </w:r>
    </w:p>
    <w:p>
      <w:pPr>
        <w:pStyle w:val="Normal"/>
        <w:rPr/>
      </w:pPr>
      <w:r>
        <w:rPr>
          <w:bCs/>
        </w:rPr>
        <w:t xml:space="preserve">Ředitel školy určí pedagogického pracovníka odpovědného za spolupráci se školským poradenským zařízením v souvislosti s doporučením podpůrných opatření žákovi se speciálními vzdělávacími potřebami </w:t>
      </w:r>
      <w:r>
        <w:rPr>
          <w:bCs/>
          <w:i/>
        </w:rPr>
        <w:t>(11 vyhlášky č. 27/2016 Sb.)</w:t>
      </w:r>
      <w:r>
        <w:rPr>
          <w:bCs/>
        </w:rPr>
        <w:t xml:space="preserve">. </w:t>
      </w:r>
    </w:p>
    <w:p>
      <w:pPr>
        <w:pStyle w:val="Normal"/>
        <w:rPr>
          <w:bCs/>
        </w:rPr>
      </w:pPr>
      <w:r>
        <w:rPr>
          <w:bCs/>
        </w:rPr>
      </w:r>
    </w:p>
    <w:p>
      <w:pPr>
        <w:pStyle w:val="Normal"/>
        <w:rPr>
          <w:bCs/>
        </w:rPr>
      </w:pPr>
      <w:r>
        <w:rPr>
          <w:bCs/>
        </w:rPr>
        <w:t>Ředitel školy zahájí poskytování podpůrných opatření 2 až 5 stupně bezodkladně po obdržení doporučení školského poradenského zařízení a získání informovaného souhlasu zákonného zástupce.</w:t>
      </w:r>
    </w:p>
    <w:p>
      <w:pPr>
        <w:pStyle w:val="Normal"/>
        <w:rPr>
          <w:bCs/>
        </w:rPr>
      </w:pPr>
      <w:r>
        <w:rPr>
          <w:bCs/>
        </w:rPr>
      </w:r>
    </w:p>
    <w:p>
      <w:pPr>
        <w:pStyle w:val="Normal"/>
        <w:rPr/>
      </w:pPr>
      <w:r>
        <w:rPr>
          <w:bCs/>
        </w:rP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Pr>
          <w:bCs/>
          <w:i/>
        </w:rPr>
        <w:t>(§ 16 odst. 4 školského zákona a § 11, § 12 a § 16 vyhlášky č. 27/2016 Sb.)</w:t>
      </w:r>
    </w:p>
    <w:p>
      <w:pPr>
        <w:pStyle w:val="Normal"/>
        <w:rPr>
          <w:bCs/>
          <w:i/>
          <w:i/>
        </w:rPr>
      </w:pPr>
      <w:r>
        <w:rPr>
          <w:bCs/>
          <w:i/>
        </w:rPr>
      </w:r>
    </w:p>
    <w:p>
      <w:pPr>
        <w:pStyle w:val="Normal"/>
        <w:rPr>
          <w:bCs/>
          <w:i/>
          <w:i/>
        </w:rPr>
      </w:pPr>
      <w:r>
        <w:rPr>
          <w:bCs/>
          <w:i/>
        </w:rPr>
      </w:r>
    </w:p>
    <w:p>
      <w:pPr>
        <w:pStyle w:val="Normal"/>
        <w:rPr>
          <w:b/>
          <w:b/>
          <w:bCs/>
          <w:color w:val="0000FF"/>
          <w:u w:val="single"/>
        </w:rPr>
      </w:pPr>
      <w:r>
        <w:rPr>
          <w:b/>
          <w:bCs/>
          <w:color w:val="0000FF"/>
          <w:u w:val="single"/>
        </w:rPr>
      </w:r>
    </w:p>
    <w:p>
      <w:pPr>
        <w:pStyle w:val="Normal"/>
        <w:rPr>
          <w:b/>
          <w:b/>
          <w:bCs/>
          <w:color w:val="0000FF"/>
          <w:u w:val="single"/>
        </w:rPr>
      </w:pPr>
      <w:r>
        <w:rPr>
          <w:b/>
          <w:bCs/>
          <w:color w:val="0000FF"/>
          <w:u w:val="single"/>
        </w:rPr>
      </w:r>
    </w:p>
    <w:p>
      <w:pPr>
        <w:pStyle w:val="Normal"/>
        <w:rPr>
          <w:b/>
          <w:b/>
          <w:bCs/>
          <w:color w:val="0000FF"/>
          <w:u w:val="single"/>
        </w:rPr>
      </w:pPr>
      <w:r>
        <w:rPr>
          <w:b/>
          <w:bCs/>
          <w:color w:val="0000FF"/>
          <w:u w:val="single"/>
        </w:rPr>
        <w:t>HODNOCENÍ ŽÁKŮ MIMOŘÁDNĚ NADANÝCH</w:t>
      </w:r>
    </w:p>
    <w:p>
      <w:pPr>
        <w:pStyle w:val="Normal"/>
        <w:rPr>
          <w:b/>
          <w:b/>
          <w:bCs/>
          <w:color w:val="000000"/>
          <w:u w:val="single"/>
        </w:rPr>
      </w:pPr>
      <w:r>
        <w:rPr>
          <w:b/>
          <w:bCs/>
          <w:color w:val="000000"/>
          <w:u w:val="single"/>
        </w:rPr>
      </w:r>
    </w:p>
    <w:p>
      <w:pPr>
        <w:pStyle w:val="Normal"/>
        <w:rPr/>
      </w:pPr>
      <w:r>
        <w:rPr>
          <w:color w:val="000000"/>
        </w:rPr>
        <w:t>1. Ředitel školy může přeřadit mimořádně</w:t>
      </w:r>
      <w:r>
        <w:rPr>
          <w:rFonts w:cs="TimesNewRoman;Times New Roman" w:ascii="TimesNewRoman;Times New Roman" w:hAnsi="TimesNewRoman;Times New Roman"/>
          <w:color w:val="000000"/>
        </w:rPr>
        <w:t xml:space="preserve"> </w:t>
      </w:r>
      <w:r>
        <w:rPr>
          <w:color w:val="000000"/>
        </w:rPr>
        <w:t>nadaného žáka do vyššího ročníku bez absolvování předchozího ročníku na základě</w:t>
      </w:r>
      <w:r>
        <w:rPr>
          <w:rFonts w:cs="TimesNewRoman;Times New Roman" w:ascii="TimesNewRoman;Times New Roman" w:hAnsi="TimesNewRoman;Times New Roman"/>
          <w:color w:val="000000"/>
        </w:rPr>
        <w:t xml:space="preserve"> </w:t>
      </w:r>
      <w:r>
        <w:rPr>
          <w:color w:val="000000"/>
        </w:rPr>
        <w:t xml:space="preserve">zkoušky před komisí, kterou jmenuje ředitel </w:t>
      </w:r>
    </w:p>
    <w:p>
      <w:pPr>
        <w:pStyle w:val="Normal"/>
        <w:rPr>
          <w:color w:val="000000"/>
        </w:rPr>
      </w:pPr>
      <w:r>
        <w:rPr>
          <w:color w:val="000000"/>
        </w:rPr>
        <w:t xml:space="preserve">    </w:t>
      </w:r>
      <w:r>
        <w:rPr>
          <w:color w:val="000000"/>
        </w:rPr>
        <w:t>školy.</w:t>
      </w:r>
    </w:p>
    <w:p>
      <w:pPr>
        <w:pStyle w:val="Normal"/>
        <w:rPr/>
      </w:pPr>
      <w:r>
        <w:rPr>
          <w:color w:val="000000"/>
        </w:rPr>
        <w:t>2. Komise je nejméně</w:t>
      </w:r>
      <w:r>
        <w:rPr>
          <w:rFonts w:cs="TimesNewRoman;Times New Roman" w:ascii="TimesNewRoman;Times New Roman" w:hAnsi="TimesNewRoman;Times New Roman"/>
          <w:color w:val="000000"/>
        </w:rPr>
        <w:t xml:space="preserve"> </w:t>
      </w:r>
      <w:r>
        <w:rPr>
          <w:color w:val="000000"/>
        </w:rPr>
        <w:t>tříčlenná a tvoří ji vždy:</w:t>
      </w:r>
    </w:p>
    <w:p>
      <w:pPr>
        <w:pStyle w:val="Normal"/>
        <w:rPr>
          <w:color w:val="000000"/>
        </w:rPr>
      </w:pPr>
      <w:r>
        <w:rPr>
          <w:color w:val="000000"/>
        </w:rPr>
        <w:t>a) předseda, kterým je zpravidla ředitel školy nebo jím pověřený učitel</w:t>
      </w:r>
    </w:p>
    <w:p>
      <w:pPr>
        <w:pStyle w:val="Normal"/>
        <w:rPr>
          <w:color w:val="000000"/>
        </w:rPr>
      </w:pPr>
      <w:r>
        <w:rPr>
          <w:color w:val="000000"/>
        </w:rPr>
        <w:t>b) zkoušející učitel, jímž je vyučující předmětu dané vzdělávací oblasti, v prvním až pátém ročníku vyučující daného ročníku</w:t>
      </w:r>
    </w:p>
    <w:p>
      <w:pPr>
        <w:pStyle w:val="Normal"/>
        <w:rPr>
          <w:color w:val="000000"/>
        </w:rPr>
      </w:pPr>
      <w:r>
        <w:rPr>
          <w:color w:val="000000"/>
        </w:rPr>
        <w:t>c) přísedící, jímž je vyučující předmětu dané vzdělávací oblasti.</w:t>
      </w:r>
    </w:p>
    <w:p>
      <w:pPr>
        <w:pStyle w:val="Normal"/>
        <w:rPr/>
      </w:pPr>
      <w:r>
        <w:rPr>
          <w:color w:val="000000"/>
        </w:rPr>
        <w:t xml:space="preserve">3. Termín konání zkoušky stanoví </w:t>
      </w:r>
      <w:r>
        <w:rPr>
          <w:rFonts w:cs="TimesNewRoman;Times New Roman" w:ascii="TimesNewRoman;Times New Roman" w:hAnsi="TimesNewRoman;Times New Roman"/>
          <w:color w:val="000000"/>
        </w:rPr>
        <w:t>ř</w:t>
      </w:r>
      <w:r>
        <w:rPr>
          <w:color w:val="000000"/>
        </w:rPr>
        <w:t>editel školy v dohodě</w:t>
      </w:r>
      <w:r>
        <w:rPr>
          <w:rFonts w:cs="TimesNewRoman;Times New Roman" w:ascii="TimesNewRoman;Times New Roman" w:hAnsi="TimesNewRoman;Times New Roman"/>
          <w:color w:val="000000"/>
        </w:rPr>
        <w:t xml:space="preserve"> </w:t>
      </w:r>
      <w:r>
        <w:rPr>
          <w:color w:val="000000"/>
        </w:rPr>
        <w:t>se zákonným zástupcem žáka.</w:t>
      </w:r>
    </w:p>
    <w:p>
      <w:pPr>
        <w:pStyle w:val="Normal"/>
        <w:rPr/>
      </w:pPr>
      <w:r>
        <w:rPr>
          <w:color w:val="000000"/>
        </w:rPr>
        <w:t xml:space="preserve">    </w:t>
      </w:r>
      <w:r>
        <w:rPr>
          <w:color w:val="000000"/>
        </w:rPr>
        <w:t>Není-li možné žáka ze závažných důvodů</w:t>
      </w:r>
      <w:r>
        <w:rPr>
          <w:rFonts w:cs="TimesNewRoman;Times New Roman" w:ascii="TimesNewRoman;Times New Roman" w:hAnsi="TimesNewRoman;Times New Roman"/>
          <w:color w:val="000000"/>
        </w:rPr>
        <w:t xml:space="preserve"> </w:t>
      </w:r>
      <w:r>
        <w:rPr>
          <w:color w:val="000000"/>
        </w:rPr>
        <w:t>ve stanoveném termínu přezkoušet, stanoví ředitel školy náhradní termín zkoušky.</w:t>
      </w:r>
    </w:p>
    <w:p>
      <w:pPr>
        <w:pStyle w:val="Normal"/>
        <w:rPr>
          <w:color w:val="000000"/>
        </w:rPr>
      </w:pPr>
      <w:r>
        <w:rPr>
          <w:color w:val="000000"/>
        </w:rPr>
        <w:t>4. Žák může v jednom dni skládat jen jednu zkoušku.</w:t>
      </w:r>
    </w:p>
    <w:p>
      <w:pPr>
        <w:pStyle w:val="Normal"/>
        <w:rPr>
          <w:color w:val="000000"/>
        </w:rPr>
      </w:pPr>
      <w:r>
        <w:rPr>
          <w:color w:val="000000"/>
        </w:rPr>
        <w:t xml:space="preserve">5. Ředitel školy stanoví obsah, formu a časové rozložení zkoušky s ohledem na věk žáka. Zkouška ověřuje vědomosti a dovednosti umožňující žákovi plynulý přechod do </w:t>
      </w:r>
    </w:p>
    <w:p>
      <w:pPr>
        <w:pStyle w:val="Normal"/>
        <w:rPr>
          <w:color w:val="000000"/>
        </w:rPr>
      </w:pPr>
      <w:r>
        <w:rPr>
          <w:color w:val="000000"/>
        </w:rPr>
        <w:t xml:space="preserve">    </w:t>
      </w:r>
      <w:r>
        <w:rPr>
          <w:color w:val="000000"/>
        </w:rPr>
        <w:t>vyššího ročníku a je zaměřena na jednotlivý předmět nebo vzdělávací oblast.</w:t>
      </w:r>
    </w:p>
    <w:p>
      <w:pPr>
        <w:pStyle w:val="Normal"/>
        <w:rPr/>
      </w:pPr>
      <w:r>
        <w:rPr>
          <w:color w:val="000000"/>
        </w:rPr>
        <w:t>6. Výsledek zkoušky určí komise hlasováním. V případě</w:t>
      </w:r>
      <w:r>
        <w:rPr>
          <w:rFonts w:cs="TimesNewRoman;Times New Roman" w:ascii="TimesNewRoman;Times New Roman" w:hAnsi="TimesNewRoman;Times New Roman"/>
          <w:color w:val="000000"/>
        </w:rPr>
        <w:t xml:space="preserve"> </w:t>
      </w:r>
      <w:r>
        <w:rPr>
          <w:color w:val="000000"/>
        </w:rPr>
        <w:t>rovnosti hlasů</w:t>
      </w:r>
      <w:r>
        <w:rPr>
          <w:rFonts w:cs="TimesNewRoman;Times New Roman" w:ascii="TimesNewRoman;Times New Roman" w:hAnsi="TimesNewRoman;Times New Roman"/>
          <w:color w:val="000000"/>
        </w:rPr>
        <w:t xml:space="preserve"> </w:t>
      </w:r>
      <w:r>
        <w:rPr>
          <w:color w:val="000000"/>
        </w:rPr>
        <w:t>rozhodne hlas předsedy.</w:t>
      </w:r>
    </w:p>
    <w:p>
      <w:pPr>
        <w:pStyle w:val="Normal"/>
        <w:rPr>
          <w:color w:val="000000"/>
        </w:rPr>
      </w:pPr>
      <w:r>
        <w:rPr>
          <w:color w:val="000000"/>
        </w:rPr>
        <w:t>7. O zkoušce se pořizuje protokol, který je součástí dokumentace žáka.</w:t>
      </w:r>
    </w:p>
    <w:p>
      <w:pPr>
        <w:pStyle w:val="Normal"/>
        <w:rPr>
          <w:color w:val="000000"/>
        </w:rPr>
      </w:pPr>
      <w:r>
        <w:rPr>
          <w:color w:val="000000"/>
        </w:rPr>
        <w:t>8. Ředitel školy sdělí výsledek zkoušky prokazatelným způsobem zákonnému zástupci žáka.</w:t>
      </w:r>
    </w:p>
    <w:p>
      <w:pPr>
        <w:pStyle w:val="Normal"/>
        <w:rPr>
          <w:color w:val="000000"/>
        </w:rPr>
      </w:pPr>
      <w:r>
        <w:rPr>
          <w:color w:val="000000"/>
        </w:rPr>
        <w:t>9. Za neabsolvovaný ročník nebude žákovi vydáno vysvědčení. V následujících vysvědčeních se na zadní straně uvede, který ročník žák neabsolvoval.</w:t>
      </w:r>
    </w:p>
    <w:p>
      <w:pPr>
        <w:pStyle w:val="Normal"/>
        <w:rPr>
          <w:bCs/>
          <w:color w:val="000000"/>
        </w:rPr>
      </w:pPr>
      <w:r>
        <w:rPr>
          <w:bCs/>
          <w:color w:val="000000"/>
        </w:rPr>
      </w:r>
    </w:p>
    <w:p>
      <w:pPr>
        <w:pStyle w:val="Normal"/>
        <w:rPr>
          <w:bCs/>
        </w:rPr>
      </w:pPr>
      <w:r>
        <w:rPr>
          <w:bCs/>
        </w:rPr>
        <w:t xml:space="preserve">Základní škola vytváří ve svém školním vzdělávacím programu a při jeho realizaci podmínky k co největšímu využití potenciálu každého žáka s ohledem na jeho individuální možnosti.  </w:t>
      </w:r>
    </w:p>
    <w:p>
      <w:pPr>
        <w:pStyle w:val="Normal"/>
        <w:rPr>
          <w:bCs/>
        </w:rPr>
      </w:pPr>
      <w:r>
        <w:rPr>
          <w:bCs/>
        </w:rPr>
        <w:t xml:space="preserve"> </w:t>
      </w:r>
    </w:p>
    <w:p>
      <w:pPr>
        <w:pStyle w:val="Normal"/>
        <w:rPr>
          <w:bCs/>
        </w:rPr>
      </w:pPr>
      <w:r>
        <w:rPr>
          <w:bCs/>
        </w:rPr>
        <w:t>Základní škola je povinna zajistit realizaci všech stanovených podpůrných opatření pro podporu nadání podle individuálních vzdělávacích potřeb dětí v rozsahu prvního až čtvrtého stupně podpory.</w:t>
      </w:r>
    </w:p>
    <w:p>
      <w:pPr>
        <w:pStyle w:val="Normal"/>
        <w:rPr>
          <w:bCs/>
        </w:rPr>
      </w:pPr>
      <w:r>
        <w:rPr>
          <w:bCs/>
        </w:rPr>
      </w:r>
    </w:p>
    <w:p>
      <w:pPr>
        <w:pStyle w:val="Normal"/>
        <w:rPr>
          <w:b/>
          <w:b/>
          <w:bCs/>
          <w:color w:val="0000FF"/>
          <w:u w:val="single"/>
        </w:rPr>
      </w:pPr>
      <w:r>
        <w:rPr>
          <w:b/>
          <w:bCs/>
          <w:color w:val="0000FF"/>
          <w:u w:val="single"/>
        </w:rPr>
      </w:r>
    </w:p>
    <w:p>
      <w:pPr>
        <w:pStyle w:val="Normal"/>
        <w:rPr>
          <w:b/>
          <w:b/>
          <w:bCs/>
          <w:color w:val="0000FF"/>
          <w:u w:val="single"/>
        </w:rPr>
      </w:pPr>
      <w:r>
        <w:rPr>
          <w:b/>
          <w:bCs/>
          <w:color w:val="0000FF"/>
          <w:u w:val="single"/>
        </w:rPr>
      </w:r>
    </w:p>
    <w:p>
      <w:pPr>
        <w:pStyle w:val="Normal"/>
        <w:rPr>
          <w:b/>
          <w:b/>
          <w:bCs/>
          <w:color w:val="0000FF"/>
          <w:u w:val="single"/>
        </w:rPr>
      </w:pPr>
      <w:r>
        <w:rPr>
          <w:b/>
          <w:bCs/>
          <w:color w:val="0000FF"/>
          <w:u w:val="single"/>
        </w:rPr>
        <w:t>SLOVNÍ HODNOCENÍ</w:t>
      </w:r>
    </w:p>
    <w:p>
      <w:pPr>
        <w:pStyle w:val="Normal"/>
        <w:rPr>
          <w:b/>
          <w:b/>
          <w:bCs/>
          <w:color w:val="0000FF"/>
          <w:u w:val="single"/>
        </w:rPr>
      </w:pPr>
      <w:r>
        <w:rPr>
          <w:b/>
          <w:bCs/>
          <w:color w:val="0000FF"/>
          <w:u w:val="single"/>
        </w:rPr>
      </w:r>
    </w:p>
    <w:p>
      <w:pPr>
        <w:pStyle w:val="Normal"/>
        <w:rPr>
          <w:color w:val="000000"/>
        </w:rPr>
      </w:pPr>
      <w:r>
        <w:rPr>
          <w:color w:val="000000"/>
        </w:rPr>
        <w:t>Formulace slovního hodnocení je v kompetenci učitele daného předmětu.</w:t>
      </w:r>
    </w:p>
    <w:p>
      <w:pPr>
        <w:pStyle w:val="Normal"/>
        <w:rPr/>
      </w:pPr>
      <w:r>
        <w:rPr>
          <w:color w:val="000000"/>
        </w:rPr>
        <w:t>Zahrnuje všechny složky daného předmětu a vyjadřuje, jak žák zvládl učivo předepsané osnovami, úroveň žákova myšlení, úroveň vyjadřování, úroveň</w:t>
      </w:r>
      <w:r>
        <w:rPr>
          <w:rFonts w:cs="TimesNewRoman;Times New Roman" w:ascii="TimesNewRoman;Times New Roman" w:hAnsi="TimesNewRoman;Times New Roman"/>
          <w:color w:val="000000"/>
        </w:rPr>
        <w:t xml:space="preserve"> </w:t>
      </w:r>
      <w:r>
        <w:rPr>
          <w:color w:val="000000"/>
        </w:rPr>
        <w:t>aplikace vědomostí a žákovu  píli a zájem o učení.</w:t>
      </w:r>
    </w:p>
    <w:p>
      <w:pPr>
        <w:pStyle w:val="Normal"/>
        <w:rPr>
          <w:rFonts w:ascii="Wingdings" w:hAnsi="Wingdings" w:eastAsia="Wingdings" w:cs="Wingdings"/>
          <w:color w:val="000000"/>
        </w:rPr>
      </w:pPr>
      <w:r>
        <w:rPr>
          <w:color w:val="000000"/>
        </w:rPr>
        <w:t>a) zvládnutí učiva předepsaného osnovami</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ovládá bezpečně</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ovládá</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v podstatě</w:t>
      </w:r>
      <w:r>
        <w:rPr>
          <w:rFonts w:cs="TimesNewRoman;Times New Roman" w:ascii="TimesNewRoman;Times New Roman" w:hAnsi="TimesNewRoman;Times New Roman"/>
          <w:color w:val="000000"/>
        </w:rPr>
        <w:t xml:space="preserve"> </w:t>
      </w:r>
      <w:r>
        <w:rPr>
          <w:color w:val="000000"/>
        </w:rPr>
        <w:t>ovládá</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ovládá se značnými mezerami</w:t>
      </w:r>
    </w:p>
    <w:p>
      <w:pPr>
        <w:pStyle w:val="Normal"/>
        <w:rPr/>
      </w:pPr>
      <w:r>
        <w:rPr>
          <w:rFonts w:eastAsia="Wingdings" w:cs="Wingdings" w:ascii="Wingdings" w:hAnsi="Wingdings"/>
          <w:color w:val="000000"/>
        </w:rPr>
        <w:t></w:t>
      </w:r>
      <w:r>
        <w:rPr>
          <w:color w:val="000000"/>
        </w:rPr>
        <w:t>neovládá</w:t>
      </w:r>
    </w:p>
    <w:p>
      <w:pPr>
        <w:pStyle w:val="Normal"/>
        <w:rPr>
          <w:rFonts w:ascii="Wingdings" w:hAnsi="Wingdings" w:eastAsia="Wingdings" w:cs="Wingdings"/>
          <w:color w:val="000000"/>
        </w:rPr>
      </w:pPr>
      <w:r>
        <w:rPr>
          <w:color w:val="000000"/>
        </w:rPr>
        <w:t>b)  úroveň</w:t>
      </w:r>
      <w:r>
        <w:rPr>
          <w:rFonts w:cs="TimesNewRoman;Times New Roman" w:ascii="TimesNewRoman;Times New Roman" w:hAnsi="TimesNewRoman;Times New Roman"/>
          <w:color w:val="000000"/>
        </w:rPr>
        <w:t xml:space="preserve"> </w:t>
      </w:r>
      <w:r>
        <w:rPr>
          <w:color w:val="000000"/>
        </w:rPr>
        <w:t>myšlení</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pohotové a bystré myšlení s pochopením souvislostí</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uvažuje celkem samostatně</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vcelku správné, ale méně</w:t>
      </w:r>
      <w:r>
        <w:rPr>
          <w:rFonts w:cs="TimesNewRoman;Times New Roman" w:ascii="TimesNewRoman;Times New Roman" w:hAnsi="TimesNewRoman;Times New Roman"/>
          <w:color w:val="000000"/>
        </w:rPr>
        <w:t xml:space="preserve"> </w:t>
      </w:r>
      <w:r>
        <w:rPr>
          <w:color w:val="000000"/>
        </w:rPr>
        <w:t>samostatné a tvořivé myšlení</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nesamostatné myšlení, žák obtížně</w:t>
      </w:r>
      <w:r>
        <w:rPr>
          <w:rFonts w:cs="TimesNewRoman;Times New Roman" w:ascii="TimesNewRoman;Times New Roman" w:hAnsi="TimesNewRoman;Times New Roman"/>
          <w:color w:val="000000"/>
        </w:rPr>
        <w:t xml:space="preserve"> </w:t>
      </w:r>
      <w:r>
        <w:rPr>
          <w:color w:val="000000"/>
        </w:rPr>
        <w:t>chápe souvislosti</w:t>
      </w:r>
    </w:p>
    <w:p>
      <w:pPr>
        <w:pStyle w:val="Normal"/>
        <w:rPr/>
      </w:pPr>
      <w:r>
        <w:rPr>
          <w:rFonts w:eastAsia="Wingdings" w:cs="Wingdings" w:ascii="Wingdings" w:hAnsi="Wingdings"/>
          <w:color w:val="000000"/>
        </w:rPr>
        <w:t></w:t>
      </w:r>
      <w:r>
        <w:rPr>
          <w:color w:val="000000"/>
        </w:rPr>
        <w:t>žák reaguje nesprávně</w:t>
      </w:r>
      <w:r>
        <w:rPr>
          <w:rFonts w:cs="TimesNewRoman;Times New Roman" w:ascii="TimesNewRoman;Times New Roman" w:hAnsi="TimesNewRoman;Times New Roman"/>
          <w:color w:val="000000"/>
        </w:rPr>
        <w:t xml:space="preserve"> </w:t>
      </w:r>
      <w:r>
        <w:rPr>
          <w:color w:val="000000"/>
        </w:rPr>
        <w:t>i na návodné otázky, nechápe souvislosti</w:t>
      </w:r>
    </w:p>
    <w:p>
      <w:pPr>
        <w:pStyle w:val="Normal"/>
        <w:rPr>
          <w:rFonts w:ascii="Wingdings" w:hAnsi="Wingdings" w:eastAsia="Wingdings" w:cs="Wingdings"/>
          <w:color w:val="000000"/>
        </w:rPr>
      </w:pPr>
      <w:r>
        <w:rPr>
          <w:color w:val="000000"/>
        </w:rPr>
        <w:t>c)  úroveň</w:t>
      </w:r>
      <w:r>
        <w:rPr>
          <w:rFonts w:cs="TimesNewRoman;Times New Roman" w:ascii="TimesNewRoman;Times New Roman" w:hAnsi="TimesNewRoman;Times New Roman"/>
          <w:color w:val="000000"/>
        </w:rPr>
        <w:t xml:space="preserve"> </w:t>
      </w:r>
      <w:r>
        <w:rPr>
          <w:color w:val="000000"/>
        </w:rPr>
        <w:t>vyjadřování</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výstižné, přesné, logicky uspo</w:t>
      </w:r>
      <w:r>
        <w:rPr>
          <w:rFonts w:cs="TimesNewRoman;Times New Roman" w:ascii="TimesNewRoman;Times New Roman" w:hAnsi="TimesNewRoman;Times New Roman"/>
          <w:color w:val="000000"/>
        </w:rPr>
        <w:t>ř</w:t>
      </w:r>
      <w:r>
        <w:rPr>
          <w:color w:val="000000"/>
        </w:rPr>
        <w:t>ádané</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celkem výstižné s nepodstatnými chybami ve správnosti a přesnosti</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méně</w:t>
      </w:r>
      <w:r>
        <w:rPr>
          <w:rFonts w:cs="TimesNewRoman;Times New Roman" w:ascii="TimesNewRoman;Times New Roman" w:hAnsi="TimesNewRoman;Times New Roman"/>
          <w:color w:val="000000"/>
        </w:rPr>
        <w:t xml:space="preserve"> </w:t>
      </w:r>
      <w:r>
        <w:rPr>
          <w:color w:val="000000"/>
        </w:rPr>
        <w:t>výstižné s častějšími chybami ve správnosti a p</w:t>
      </w:r>
      <w:r>
        <w:rPr>
          <w:rFonts w:cs="TimesNewRoman;Times New Roman" w:ascii="TimesNewRoman;Times New Roman" w:hAnsi="TimesNewRoman;Times New Roman"/>
          <w:color w:val="000000"/>
        </w:rPr>
        <w:t>ř</w:t>
      </w:r>
      <w:r>
        <w:rPr>
          <w:color w:val="000000"/>
        </w:rPr>
        <w:t>esnosti</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závažné nedostatky ve správnosti, výstižnosti a přesnosti vyjadřování</w:t>
      </w:r>
    </w:p>
    <w:p>
      <w:pPr>
        <w:pStyle w:val="Normal"/>
        <w:rPr/>
      </w:pPr>
      <w:r>
        <w:rPr>
          <w:rFonts w:eastAsia="Wingdings" w:cs="Wingdings" w:ascii="Wingdings" w:hAnsi="Wingdings"/>
          <w:color w:val="000000"/>
        </w:rPr>
        <w:t></w:t>
      </w:r>
      <w:r>
        <w:rPr>
          <w:color w:val="000000"/>
        </w:rPr>
        <w:t>žák se vyjadřuje nesprávně, s velkými obtížemi</w:t>
      </w:r>
    </w:p>
    <w:p>
      <w:pPr>
        <w:pStyle w:val="Normal"/>
        <w:rPr>
          <w:rFonts w:ascii="Wingdings" w:hAnsi="Wingdings" w:eastAsia="Wingdings" w:cs="Wingdings"/>
          <w:color w:val="000000"/>
        </w:rPr>
      </w:pPr>
      <w:r>
        <w:rPr>
          <w:color w:val="000000"/>
        </w:rPr>
        <w:t>d)  úroveň</w:t>
      </w:r>
      <w:r>
        <w:rPr>
          <w:rFonts w:cs="TimesNewRoman;Times New Roman" w:ascii="TimesNewRoman;Times New Roman" w:hAnsi="TimesNewRoman;Times New Roman"/>
          <w:color w:val="000000"/>
        </w:rPr>
        <w:t xml:space="preserve"> </w:t>
      </w:r>
      <w:r>
        <w:rPr>
          <w:color w:val="000000"/>
        </w:rPr>
        <w:t>aplikace vědomostí</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samostatn</w:t>
      </w:r>
      <w:r>
        <w:rPr>
          <w:rFonts w:cs="TimesNewRoman;Times New Roman" w:ascii="TimesNewRoman;Times New Roman" w:hAnsi="TimesNewRoman;Times New Roman"/>
          <w:color w:val="000000"/>
        </w:rPr>
        <w:t xml:space="preserve">ě </w:t>
      </w:r>
      <w:r>
        <w:rPr>
          <w:color w:val="000000"/>
        </w:rPr>
        <w:t>a uvědoměle užívá vědomostí a dovedností</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dovede používat vědomosti a dovednosti, dopouští se drobných chyb</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s pomocí učitele řeší úkoly, p</w:t>
      </w:r>
      <w:r>
        <w:rPr>
          <w:rFonts w:cs="TimesNewRoman;Times New Roman" w:ascii="TimesNewRoman;Times New Roman" w:hAnsi="TimesNewRoman;Times New Roman"/>
          <w:color w:val="000000"/>
        </w:rPr>
        <w:t>ř</w:t>
      </w:r>
      <w:r>
        <w:rPr>
          <w:color w:val="000000"/>
        </w:rPr>
        <w:t>ekonává obtíže</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dělá podstatné chyby, plní zadané úkoly jen za soustavné pomoci učitele</w:t>
      </w:r>
    </w:p>
    <w:p>
      <w:pPr>
        <w:pStyle w:val="Normal"/>
        <w:rPr/>
      </w:pPr>
      <w:r>
        <w:rPr>
          <w:rFonts w:eastAsia="Wingdings" w:cs="Wingdings" w:ascii="Wingdings" w:hAnsi="Wingdings"/>
          <w:color w:val="000000"/>
        </w:rPr>
        <w:t></w:t>
      </w:r>
      <w:r>
        <w:rPr>
          <w:color w:val="000000"/>
        </w:rPr>
        <w:t>úkoly nedokáže plnit ani s pomocí učitele</w:t>
      </w:r>
    </w:p>
    <w:p>
      <w:pPr>
        <w:pStyle w:val="Normal"/>
        <w:rPr>
          <w:rFonts w:ascii="Wingdings" w:hAnsi="Wingdings" w:eastAsia="Wingdings" w:cs="Wingdings"/>
          <w:color w:val="000000"/>
        </w:rPr>
      </w:pPr>
      <w:r>
        <w:rPr>
          <w:color w:val="000000"/>
        </w:rPr>
        <w:t>e)   píle a zájem o učení</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žák je aktivní, učí se svědomitě a se zájmem</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pracuje svědomitě</w:t>
      </w:r>
      <w:r>
        <w:rPr>
          <w:rFonts w:cs="TimesNewRoman;Times New Roman" w:ascii="TimesNewRoman;Times New Roman" w:hAnsi="TimesNewRoman;Times New Roman"/>
          <w:color w:val="000000"/>
        </w:rPr>
        <w:t xml:space="preserve"> </w:t>
      </w:r>
      <w:r>
        <w:rPr>
          <w:color w:val="000000"/>
        </w:rPr>
        <w:t>a většinou je snaživý</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projevuje menší zájem, potřebuje povzbuzení a podněty</w:t>
      </w:r>
    </w:p>
    <w:p>
      <w:pPr>
        <w:pStyle w:val="Normal"/>
        <w:rPr>
          <w:rFonts w:ascii="Wingdings" w:hAnsi="Wingdings" w:eastAsia="Wingdings" w:cs="Wingdings"/>
          <w:color w:val="000000"/>
        </w:rPr>
      </w:pPr>
      <w:r>
        <w:rPr>
          <w:rFonts w:eastAsia="Wingdings" w:cs="Wingdings" w:ascii="Wingdings" w:hAnsi="Wingdings"/>
          <w:color w:val="000000"/>
        </w:rPr>
        <w:t></w:t>
      </w:r>
      <w:r>
        <w:rPr>
          <w:color w:val="000000"/>
        </w:rPr>
        <w:t>projevuje malý zájem o učení, potřebuje stálé podněty a pomoc</w:t>
      </w:r>
    </w:p>
    <w:p>
      <w:pPr>
        <w:pStyle w:val="Normal"/>
        <w:rPr/>
      </w:pPr>
      <w:r>
        <w:rPr>
          <w:rFonts w:eastAsia="Wingdings" w:cs="Wingdings" w:ascii="Wingdings" w:hAnsi="Wingdings"/>
          <w:color w:val="000000"/>
        </w:rPr>
        <w:t></w:t>
      </w:r>
      <w:r>
        <w:rPr>
          <w:color w:val="000000"/>
        </w:rPr>
        <w:t>žák je převážně</w:t>
      </w:r>
      <w:r>
        <w:rPr>
          <w:rFonts w:cs="TimesNewRoman;Times New Roman" w:ascii="TimesNewRoman;Times New Roman" w:hAnsi="TimesNewRoman;Times New Roman"/>
          <w:color w:val="000000"/>
        </w:rPr>
        <w:t xml:space="preserve"> </w:t>
      </w:r>
      <w:r>
        <w:rPr>
          <w:color w:val="000000"/>
        </w:rPr>
        <w:t>pasivní, pomoc a pobízení k učení jsou neúčinné</w:t>
      </w:r>
    </w:p>
    <w:p>
      <w:pPr>
        <w:pStyle w:val="Normal"/>
        <w:rPr>
          <w:b/>
          <w:b/>
          <w:bCs/>
          <w:color w:val="0000FF"/>
        </w:rPr>
      </w:pPr>
      <w:r>
        <w:rPr>
          <w:b/>
          <w:bCs/>
          <w:color w:val="0000FF"/>
        </w:rPr>
      </w:r>
    </w:p>
    <w:p>
      <w:pPr>
        <w:pStyle w:val="Normal"/>
        <w:rPr/>
      </w:pPr>
      <w:r>
        <w:rPr>
          <w:b/>
          <w:bCs/>
          <w:color w:val="0000FF"/>
          <w:u w:val="single"/>
        </w:rPr>
        <w:t>INFORMOVÁNÍ  ZÁKONNÝCH  ZÁSTUPCŮ  ŽÁKA  O VÝSLEDCÍCH  VZDĚLÁVÁNÍ</w:t>
      </w:r>
    </w:p>
    <w:p>
      <w:pPr>
        <w:pStyle w:val="Normal"/>
        <w:rPr>
          <w:b/>
          <w:b/>
          <w:bCs/>
          <w:color w:val="0000FF"/>
          <w:u w:val="single"/>
        </w:rPr>
      </w:pPr>
      <w:r>
        <w:rPr>
          <w:b/>
          <w:bCs/>
          <w:color w:val="0000FF"/>
          <w:u w:val="single"/>
        </w:rPr>
      </w:r>
    </w:p>
    <w:p>
      <w:pPr>
        <w:pStyle w:val="Normal"/>
        <w:rPr/>
      </w:pPr>
      <w:r>
        <w:rPr>
          <w:b/>
        </w:rPr>
        <w:t>1.</w:t>
      </w:r>
      <w:r>
        <w:rPr/>
        <w:t xml:space="preserve"> Učitelé jednotlivých předmětů informují zákonné zástupce o prospěchu a chování včas a způsobem v místě obvyklým (prostřednictvím    </w:t>
      </w:r>
    </w:p>
    <w:p>
      <w:pPr>
        <w:pStyle w:val="Normal"/>
        <w:rPr/>
      </w:pPr>
      <w:r>
        <w:rPr/>
        <w:t xml:space="preserve">    </w:t>
      </w:r>
      <w:r>
        <w:rPr/>
        <w:t xml:space="preserve">žákovské knížky, resp. deníčků), při třídních schůzkách či konzultacích. </w:t>
      </w:r>
    </w:p>
    <w:p>
      <w:pPr>
        <w:pStyle w:val="Normal"/>
        <w:rPr/>
      </w:pPr>
      <w:r>
        <w:rPr>
          <w:b/>
        </w:rPr>
        <w:t xml:space="preserve">2. </w:t>
      </w:r>
      <w:r>
        <w:rPr/>
        <w:t>V případě mimořádného zhoršení prospěchu či chování informuje vyučující zákonného zástupce žáka bez zbytečného odkladu.</w:t>
      </w:r>
    </w:p>
    <w:p>
      <w:pPr>
        <w:pStyle w:val="Normal"/>
        <w:rPr/>
      </w:pPr>
      <w:r>
        <w:rPr>
          <w:b/>
        </w:rPr>
        <w:t>3</w:t>
      </w:r>
      <w:r>
        <w:rPr/>
        <w:t>. Zákonný zástupce žáka je povinen se na vyzvání ředitelky školy dostavit k projednání závažných změn v chování či prospěchu žáka.</w:t>
      </w:r>
    </w:p>
    <w:p>
      <w:pPr>
        <w:pStyle w:val="NormalWeb"/>
        <w:numPr>
          <w:ilvl w:val="0"/>
          <w:numId w:val="0"/>
        </w:numPr>
        <w:ind w:left="0" w:hanging="0"/>
        <w:rPr>
          <w:b/>
          <w:b/>
          <w:color w:val="0000FF"/>
          <w:sz w:val="28"/>
          <w:u w:val="single"/>
        </w:rPr>
      </w:pPr>
      <w:r>
        <w:rPr>
          <w:b/>
          <w:color w:val="0000FF"/>
          <w:sz w:val="28"/>
          <w:u w:val="single"/>
        </w:rPr>
      </w:r>
    </w:p>
    <w:p>
      <w:pPr>
        <w:pStyle w:val="NormalWeb"/>
        <w:numPr>
          <w:ilvl w:val="0"/>
          <w:numId w:val="0"/>
        </w:numPr>
        <w:ind w:left="0" w:hanging="0"/>
        <w:rPr>
          <w:b/>
          <w:b/>
          <w:color w:val="0000FF"/>
          <w:sz w:val="28"/>
          <w:u w:val="single"/>
        </w:rPr>
      </w:pPr>
      <w:r>
        <w:rPr>
          <w:b/>
          <w:color w:val="0000FF"/>
          <w:sz w:val="28"/>
          <w:u w:val="single"/>
        </w:rPr>
      </w:r>
    </w:p>
    <w:p>
      <w:pPr>
        <w:pStyle w:val="NormalWeb"/>
        <w:numPr>
          <w:ilvl w:val="0"/>
          <w:numId w:val="0"/>
        </w:numPr>
        <w:ind w:left="0" w:hanging="0"/>
        <w:rPr>
          <w:b/>
          <w:b/>
          <w:color w:val="0000FF"/>
          <w:sz w:val="28"/>
          <w:u w:val="single"/>
        </w:rPr>
      </w:pPr>
      <w:r>
        <w:rPr>
          <w:b/>
          <w:color w:val="0000FF"/>
          <w:sz w:val="28"/>
          <w:u w:val="single"/>
        </w:rPr>
        <w:t>6.2.  Vlastní hodnocení školy  ( Autoevaluace  )</w:t>
      </w:r>
    </w:p>
    <w:p>
      <w:pPr>
        <w:pStyle w:val="Normal"/>
        <w:rPr>
          <w:lang w:eastAsia="ar-SA"/>
        </w:rPr>
      </w:pPr>
      <w:r>
        <w:rPr>
          <w:lang w:eastAsia="ar-SA"/>
        </w:rPr>
        <w:t> </w:t>
      </w:r>
    </w:p>
    <w:p>
      <w:pPr>
        <w:pStyle w:val="Normal"/>
        <w:rPr>
          <w:color w:val="0000FF"/>
        </w:rPr>
      </w:pPr>
      <w:r>
        <w:rPr>
          <w:b/>
          <w:color w:val="0000FF"/>
        </w:rPr>
        <w:t>Rámcová struktura vlastního hodnocení školy a kritéria vlastního hodnocení školy</w:t>
      </w:r>
    </w:p>
    <w:p>
      <w:pPr>
        <w:pStyle w:val="Normal"/>
        <w:rPr>
          <w:color w:val="0000FF"/>
        </w:rPr>
      </w:pPr>
      <w:r>
        <w:rPr>
          <w:color w:val="0000FF"/>
        </w:rPr>
      </w:r>
    </w:p>
    <w:p>
      <w:pPr>
        <w:pStyle w:val="Normal"/>
        <w:rPr/>
      </w:pPr>
      <w:r>
        <w:rPr>
          <w:b/>
          <w:color w:val="0000FF"/>
          <w:u w:val="single"/>
        </w:rPr>
        <w:t>Vlastní hodnocení školy je zaměřeno na:</w:t>
      </w:r>
      <w:r>
        <w:rPr>
          <w:color w:val="0000FF"/>
        </w:rPr>
        <w:t xml:space="preserve"> </w:t>
      </w:r>
    </w:p>
    <w:p>
      <w:pPr>
        <w:pStyle w:val="Normal"/>
        <w:rPr>
          <w:color w:val="0000FF"/>
        </w:rPr>
      </w:pPr>
      <w:r>
        <w:rPr>
          <w:color w:val="0000FF"/>
        </w:rPr>
      </w:r>
    </w:p>
    <w:p>
      <w:pPr>
        <w:pStyle w:val="Normal"/>
        <w:rPr/>
      </w:pPr>
      <w:r>
        <w:rPr>
          <w:b/>
        </w:rPr>
        <w:t>a) cíle</w:t>
      </w:r>
      <w:r>
        <w:rPr/>
        <w:t xml:space="preserve">, které si škola stanovila zejména v koncepčním záměru rozvoje školy a ve školním vzdělávacím programu, </w:t>
      </w:r>
    </w:p>
    <w:p>
      <w:pPr>
        <w:pStyle w:val="Normal"/>
        <w:rPr/>
      </w:pPr>
      <w:r>
        <w:rPr/>
        <w:t xml:space="preserve">    </w:t>
      </w:r>
      <w:r>
        <w:rPr/>
        <w:t>a jejich reálnost a stupeň důležitosti,</w:t>
      </w:r>
    </w:p>
    <w:p>
      <w:pPr>
        <w:pStyle w:val="Normal"/>
        <w:rPr/>
      </w:pPr>
      <w:r>
        <w:rPr>
          <w:b/>
        </w:rPr>
        <w:t>b)</w:t>
      </w:r>
      <w:r>
        <w:rPr/>
        <w:t xml:space="preserve"> posouzení, jakým způsobem škola plní cíle podle písmene a) s přihlédnutím k dalším cílům uvedeným zejména v rámcovém </w:t>
      </w:r>
    </w:p>
    <w:p>
      <w:pPr>
        <w:pStyle w:val="Normal"/>
        <w:rPr/>
      </w:pPr>
      <w:r>
        <w:rPr/>
        <w:t xml:space="preserve">    </w:t>
      </w:r>
      <w:r>
        <w:rPr/>
        <w:t>vzdělávacím programu a odpovídajících právních  předpisech,</w:t>
      </w:r>
    </w:p>
    <w:p>
      <w:pPr>
        <w:pStyle w:val="Normal"/>
        <w:rPr/>
      </w:pPr>
      <w:r>
        <w:rPr>
          <w:b/>
        </w:rPr>
        <w:t>c) oblasti</w:t>
      </w:r>
      <w:r>
        <w:rPr/>
        <w:t xml:space="preserve">, ve kterých škola dosahuje dobrých výsledků, a oblasti, ve kterých je třeba úroveň vzdělávání zlepšit, </w:t>
      </w:r>
    </w:p>
    <w:p>
      <w:pPr>
        <w:pStyle w:val="Normal"/>
        <w:rPr/>
      </w:pPr>
      <w:r>
        <w:rPr/>
        <w:t xml:space="preserve">    </w:t>
      </w:r>
      <w:r>
        <w:rPr/>
        <w:t>včetně návrhů příslušných opatření,</w:t>
      </w:r>
    </w:p>
    <w:p>
      <w:pPr>
        <w:pStyle w:val="Normal"/>
        <w:rPr/>
      </w:pPr>
      <w:r>
        <w:rPr>
          <w:b/>
        </w:rPr>
        <w:t>d) účinnost opatření</w:t>
      </w:r>
      <w:r>
        <w:rPr/>
        <w:t xml:space="preserve"> podle písmene c) obsažených v předchozím vlastním hodnocení.</w:t>
      </w:r>
    </w:p>
    <w:p>
      <w:pPr>
        <w:pStyle w:val="Normal"/>
        <w:rPr/>
      </w:pPr>
      <w:r>
        <w:rPr/>
      </w:r>
    </w:p>
    <w:p>
      <w:pPr>
        <w:pStyle w:val="Normal"/>
        <w:rPr/>
      </w:pPr>
      <w:r>
        <w:rPr/>
      </w:r>
    </w:p>
    <w:p>
      <w:pPr>
        <w:pStyle w:val="Normal"/>
        <w:rPr>
          <w:b/>
          <w:b/>
          <w:color w:val="0000FF"/>
          <w:u w:val="single"/>
        </w:rPr>
      </w:pPr>
      <w:r>
        <w:rPr>
          <w:b/>
          <w:color w:val="0000FF"/>
          <w:u w:val="single"/>
        </w:rPr>
        <w:t>Hlavní oblasti vlastního hodnocení školy jsou vždy:</w:t>
      </w:r>
    </w:p>
    <w:p>
      <w:pPr>
        <w:pStyle w:val="Normal"/>
        <w:rPr>
          <w:b/>
          <w:b/>
          <w:color w:val="0000FF"/>
          <w:u w:val="single"/>
        </w:rPr>
      </w:pPr>
      <w:r>
        <w:rPr>
          <w:b/>
          <w:color w:val="0000FF"/>
          <w:u w:val="single"/>
        </w:rPr>
      </w:r>
    </w:p>
    <w:p>
      <w:pPr>
        <w:pStyle w:val="Normal"/>
        <w:rPr/>
      </w:pPr>
      <w:r>
        <w:rPr/>
        <w:t>a) podmínky ke vzdělávání,</w:t>
      </w:r>
    </w:p>
    <w:p>
      <w:pPr>
        <w:pStyle w:val="Normal"/>
        <w:rPr/>
      </w:pPr>
      <w:r>
        <w:rPr/>
        <w:t>b) průběh vzdělávání,</w:t>
      </w:r>
    </w:p>
    <w:p>
      <w:pPr>
        <w:pStyle w:val="Normal"/>
        <w:rPr/>
      </w:pPr>
      <w:r>
        <w:rPr/>
        <w:t>c) podpora školy žákům, spolupráce s rodiči, vliv vzájemných vztahů školy, žáků, rodičů a dalších osob na vzdělávání,</w:t>
      </w:r>
    </w:p>
    <w:p>
      <w:pPr>
        <w:pStyle w:val="Normal"/>
        <w:rPr/>
      </w:pPr>
      <w:r>
        <w:rPr/>
        <w:t>d) výsledky vzdělávání žáků,</w:t>
      </w:r>
    </w:p>
    <w:p>
      <w:pPr>
        <w:pStyle w:val="Normal"/>
        <w:rPr/>
      </w:pPr>
      <w:r>
        <w:rPr/>
        <w:t>e) řízení školy, kvalita personální práce, kvalita DVPP</w:t>
      </w:r>
    </w:p>
    <w:p>
      <w:pPr>
        <w:pStyle w:val="Normal"/>
        <w:rPr/>
      </w:pPr>
      <w:r>
        <w:rPr/>
        <w:t>f) úroveň výsledků práce školy, zejména vzhledem k podmínkám vzdělávání a ekonomickým zdrojům.</w:t>
      </w:r>
    </w:p>
    <w:p>
      <w:pPr>
        <w:pStyle w:val="Normal"/>
        <w:rPr>
          <w:color w:val="0000FF"/>
        </w:rPr>
      </w:pPr>
      <w:r>
        <w:rPr>
          <w:color w:val="0000FF"/>
        </w:rPr>
      </w:r>
    </w:p>
    <w:p>
      <w:pPr>
        <w:pStyle w:val="Normal"/>
        <w:rPr>
          <w:b/>
          <w:b/>
          <w:color w:val="0000FF"/>
          <w:u w:val="single"/>
        </w:rPr>
      </w:pPr>
      <w:r>
        <w:rPr>
          <w:b/>
          <w:color w:val="0000FF"/>
          <w:u w:val="single"/>
        </w:rPr>
        <w:t>Pravidla a termíny vlastního hodnocení školy</w:t>
      </w:r>
    </w:p>
    <w:p>
      <w:pPr>
        <w:pStyle w:val="Normal"/>
        <w:rPr>
          <w:b/>
          <w:b/>
          <w:color w:val="0000FF"/>
          <w:u w:val="single"/>
        </w:rPr>
      </w:pPr>
      <w:r>
        <w:rPr>
          <w:b/>
          <w:color w:val="0000FF"/>
          <w:u w:val="single"/>
        </w:rPr>
      </w:r>
    </w:p>
    <w:p>
      <w:pPr>
        <w:pStyle w:val="Normal"/>
        <w:rPr/>
      </w:pPr>
      <w:r>
        <w:rPr/>
        <w:t>1. Vlastní hodnocení škola  zpracovává za období  dvou školních roků.</w:t>
      </w:r>
    </w:p>
    <w:p>
      <w:pPr>
        <w:pStyle w:val="Normal"/>
        <w:rPr/>
      </w:pPr>
      <w:r>
        <w:rPr/>
      </w:r>
    </w:p>
    <w:p>
      <w:pPr>
        <w:pStyle w:val="Normal"/>
        <w:rPr/>
      </w:pPr>
      <w:r>
        <w:rPr/>
        <w:t xml:space="preserve">2. Návrh struktury vlastního hodnocení školy projedná ředitelka školy s pedagogickou radou  nejpozději do konce září školního roku, </w:t>
      </w:r>
    </w:p>
    <w:p>
      <w:pPr>
        <w:pStyle w:val="Normal"/>
        <w:rPr/>
      </w:pPr>
      <w:r>
        <w:rPr/>
        <w:t xml:space="preserve">    </w:t>
      </w:r>
      <w:r>
        <w:rPr/>
        <w:t>v němž se má vlastní hodnocení školy uskutečnit.</w:t>
      </w:r>
    </w:p>
    <w:p>
      <w:pPr>
        <w:pStyle w:val="Normal"/>
        <w:rPr/>
      </w:pPr>
      <w:r>
        <w:rPr/>
      </w:r>
    </w:p>
    <w:p>
      <w:pPr>
        <w:pStyle w:val="Normal"/>
        <w:rPr/>
      </w:pPr>
      <w:r>
        <w:rPr/>
        <w:t>3. Vlastní hodnocení školy se projedná v pedagogické radě do 31. října následujícího školního roku.</w:t>
      </w:r>
    </w:p>
    <w:sectPr>
      <w:headerReference w:type="default" r:id="rId9"/>
      <w:footerReference w:type="default" r:id="rId10"/>
      <w:footnotePr>
        <w:numFmt w:val="decimal"/>
      </w:footnotePr>
      <w:type w:val="nextPage"/>
      <w:pgSz w:orient="landscape" w:w="16838" w:h="11906"/>
      <w:pgMar w:left="1134" w:right="1134" w:header="0" w:top="1077" w:footer="709" w:bottom="8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Tahoma">
    <w:charset w:val="ee"/>
    <w:family w:val="roman"/>
    <w:pitch w:val="variable"/>
  </w:font>
  <w:font w:name="OpenSymbol">
    <w:altName w:val="Arial Unicode MS"/>
    <w:charset w:val="ee"/>
    <w:family w:val="roman"/>
    <w:pitch w:val="variable"/>
  </w:font>
  <w:font w:name="Minion Pro">
    <w:charset w:val="ee"/>
    <w:family w:val="roman"/>
    <w:pitch w:val="variable"/>
  </w:font>
  <w:font w:name="Calibri">
    <w:charset w:val="ee"/>
    <w:family w:val="roman"/>
    <w:pitch w:val="variable"/>
  </w:font>
  <w:font w:name="Verdana">
    <w:charset w:val="ee"/>
    <w:family w:val="roman"/>
    <w:pitch w:val="variable"/>
  </w:font>
  <w:font w:name="TimesNewRoman">
    <w:altName w:val="Times New Roman"/>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Liberation Serif">
    <w:altName w:val="Times New Roman"/>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mc:AlternateContent>
        <mc:Choice Requires="wps">
          <w:drawing>
            <wp:anchor behindDoc="1" distT="0" distB="0" distL="0" distR="0" simplePos="0" locked="0" layoutInCell="0" allowOverlap="1" relativeHeight="26">
              <wp:simplePos x="0" y="0"/>
              <wp:positionH relativeFrom="margin">
                <wp:align>center</wp:align>
              </wp:positionH>
              <wp:positionV relativeFrom="paragraph">
                <wp:posOffset>635</wp:posOffset>
              </wp:positionV>
              <wp:extent cx="154940" cy="179070"/>
              <wp:effectExtent l="0" t="0" r="0" b="0"/>
              <wp:wrapSquare wrapText="largest"/>
              <wp:docPr id="1" name="Rámec1"/>
              <a:graphic xmlns:a="http://schemas.openxmlformats.org/drawingml/2006/main">
                <a:graphicData uri="http://schemas.microsoft.com/office/word/2010/wordprocessingShape">
                  <wps:wsp>
                    <wps:cNvSpPr/>
                    <wps:spPr>
                      <a:xfrm>
                        <a:off x="0" y="0"/>
                        <a:ext cx="154440" cy="178560"/>
                      </a:xfrm>
                      <a:prstGeom prst="rect">
                        <a:avLst/>
                      </a:prstGeom>
                      <a:noFill/>
                      <a:ln w="0">
                        <a:noFill/>
                      </a:ln>
                    </wps:spPr>
                    <wps:style>
                      <a:lnRef idx="0"/>
                      <a:fillRef idx="0"/>
                      <a:effectRef idx="0"/>
                      <a:fontRef idx="minor"/>
                    </wps:style>
                    <wps:txbx>
                      <w:txbxContent>
                        <w:p>
                          <w:pPr>
                            <w:pStyle w:val="Zpat"/>
                            <w:rPr/>
                          </w:pPr>
                          <w:r>
                            <w:rPr>
                              <w:rStyle w:val="Slostrnky"/>
                              <w:color w:val="000000"/>
                            </w:rPr>
                            <w:fldChar w:fldCharType="begin"/>
                          </w:r>
                          <w:r>
                            <w:rPr>
                              <w:rStyle w:val="Slostrnky"/>
                              <w:color w:val="000000"/>
                            </w:rPr>
                            <w:instrText> PAGE </w:instrText>
                          </w:r>
                          <w:r>
                            <w:rPr>
                              <w:rStyle w:val="Slostrnky"/>
                              <w:color w:val="000000"/>
                            </w:rPr>
                            <w:fldChar w:fldCharType="separate"/>
                          </w:r>
                          <w:r>
                            <w:rPr>
                              <w:rStyle w:val="Slostrnky"/>
                              <w:color w:val="000000"/>
                            </w:rPr>
                            <w:t>11</w:t>
                          </w:r>
                          <w:r>
                            <w:rPr>
                              <w:rStyle w:val="Slostrnky"/>
                              <w:color w:val="000000"/>
                            </w:rPr>
                            <w:fldChar w:fldCharType="end"/>
                          </w:r>
                        </w:p>
                      </w:txbxContent>
                    </wps:txbx>
                    <wps:bodyPr lIns="0" rIns="0" tIns="0" bIns="0">
                      <a:noAutofit/>
                    </wps:bodyPr>
                  </wps:wsp>
                </a:graphicData>
              </a:graphic>
            </wp:anchor>
          </w:drawing>
        </mc:Choice>
        <mc:Fallback>
          <w:pict>
            <v:rect id="shape_0" ID="Rámec1" stroked="f" style="position:absolute;margin-left:234.85pt;margin-top:0.05pt;width:12.1pt;height:14pt;mso-position-horizontal:center;mso-position-horizontal-relative:margin">
              <w10:wrap type="square"/>
              <v:fill o:detectmouseclick="t" on="false"/>
              <v:stroke color="#3465a4" joinstyle="round" endcap="flat"/>
              <v:textbox>
                <w:txbxContent>
                  <w:p>
                    <w:pPr>
                      <w:pStyle w:val="Zpat"/>
                      <w:rPr/>
                    </w:pPr>
                    <w:r>
                      <w:rPr>
                        <w:rStyle w:val="Slostrnky"/>
                        <w:color w:val="000000"/>
                      </w:rPr>
                      <w:fldChar w:fldCharType="begin"/>
                    </w:r>
                    <w:r>
                      <w:rPr>
                        <w:rStyle w:val="Slostrnky"/>
                        <w:color w:val="000000"/>
                      </w:rPr>
                      <w:instrText> PAGE </w:instrText>
                    </w:r>
                    <w:r>
                      <w:rPr>
                        <w:rStyle w:val="Slostrnky"/>
                        <w:color w:val="000000"/>
                      </w:rPr>
                      <w:fldChar w:fldCharType="separate"/>
                    </w:r>
                    <w:r>
                      <w:rPr>
                        <w:rStyle w:val="Slostrnky"/>
                        <w:color w:val="000000"/>
                      </w:rPr>
                      <w:t>11</w:t>
                    </w:r>
                    <w:r>
                      <w:rPr>
                        <w:rStyle w:val="Slostrnky"/>
                        <w:color w:val="000000"/>
                      </w:rP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mc:AlternateContent>
        <mc:Choice Requires="wps">
          <w:drawing>
            <wp:anchor behindDoc="1" distT="0" distB="0" distL="0" distR="0" simplePos="0" locked="0" layoutInCell="0" allowOverlap="1" relativeHeight="313">
              <wp:simplePos x="0" y="0"/>
              <wp:positionH relativeFrom="margin">
                <wp:align>center</wp:align>
              </wp:positionH>
              <wp:positionV relativeFrom="paragraph">
                <wp:posOffset>635</wp:posOffset>
              </wp:positionV>
              <wp:extent cx="231140" cy="179070"/>
              <wp:effectExtent l="0" t="0" r="0" b="0"/>
              <wp:wrapSquare wrapText="largest"/>
              <wp:docPr id="3" name="Rámec2"/>
              <a:graphic xmlns:a="http://schemas.openxmlformats.org/drawingml/2006/main">
                <a:graphicData uri="http://schemas.microsoft.com/office/word/2010/wordprocessingShape">
                  <wps:wsp>
                    <wps:cNvSpPr/>
                    <wps:spPr>
                      <a:xfrm>
                        <a:off x="0" y="0"/>
                        <a:ext cx="230400" cy="178560"/>
                      </a:xfrm>
                      <a:prstGeom prst="rect">
                        <a:avLst/>
                      </a:prstGeom>
                      <a:noFill/>
                      <a:ln w="0">
                        <a:noFill/>
                      </a:ln>
                    </wps:spPr>
                    <wps:style>
                      <a:lnRef idx="0"/>
                      <a:fillRef idx="0"/>
                      <a:effectRef idx="0"/>
                      <a:fontRef idx="minor"/>
                    </wps:style>
                    <wps:txbx>
                      <w:txbxContent>
                        <w:p>
                          <w:pPr>
                            <w:pStyle w:val="Zpat"/>
                            <w:rPr/>
                          </w:pPr>
                          <w:r>
                            <w:rPr>
                              <w:rStyle w:val="Slostrnky"/>
                              <w:color w:val="000000"/>
                            </w:rPr>
                            <w:fldChar w:fldCharType="begin"/>
                          </w:r>
                          <w:r>
                            <w:rPr>
                              <w:rStyle w:val="Slostrnky"/>
                              <w:color w:val="000000"/>
                            </w:rPr>
                            <w:instrText> PAGE </w:instrText>
                          </w:r>
                          <w:r>
                            <w:rPr>
                              <w:rStyle w:val="Slostrnky"/>
                              <w:color w:val="000000"/>
                            </w:rPr>
                            <w:fldChar w:fldCharType="separate"/>
                          </w:r>
                          <w:r>
                            <w:rPr>
                              <w:rStyle w:val="Slostrnky"/>
                              <w:color w:val="000000"/>
                            </w:rPr>
                            <w:t>91</w:t>
                          </w:r>
                          <w:r>
                            <w:rPr>
                              <w:rStyle w:val="Slostrnky"/>
                              <w:color w:val="000000"/>
                            </w:rPr>
                            <w:fldChar w:fldCharType="end"/>
                          </w:r>
                        </w:p>
                      </w:txbxContent>
                    </wps:txbx>
                    <wps:bodyPr lIns="0" rIns="0" tIns="0" bIns="0">
                      <a:noAutofit/>
                    </wps:bodyPr>
                  </wps:wsp>
                </a:graphicData>
              </a:graphic>
            </wp:anchor>
          </w:drawing>
        </mc:Choice>
        <mc:Fallback>
          <w:pict>
            <v:rect id="shape_0" ID="Rámec2" stroked="f" style="position:absolute;margin-left:355.15pt;margin-top:0.05pt;width:18.1pt;height:14pt;mso-position-horizontal:center;mso-position-horizontal-relative:margin">
              <w10:wrap type="square"/>
              <v:fill o:detectmouseclick="t" on="false"/>
              <v:stroke color="#3465a4" joinstyle="round" endcap="flat"/>
              <v:textbox>
                <w:txbxContent>
                  <w:p>
                    <w:pPr>
                      <w:pStyle w:val="Zpat"/>
                      <w:rPr/>
                    </w:pPr>
                    <w:r>
                      <w:rPr>
                        <w:rStyle w:val="Slostrnky"/>
                        <w:color w:val="000000"/>
                      </w:rPr>
                      <w:fldChar w:fldCharType="begin"/>
                    </w:r>
                    <w:r>
                      <w:rPr>
                        <w:rStyle w:val="Slostrnky"/>
                        <w:color w:val="000000"/>
                      </w:rPr>
                      <w:instrText> PAGE </w:instrText>
                    </w:r>
                    <w:r>
                      <w:rPr>
                        <w:rStyle w:val="Slostrnky"/>
                        <w:color w:val="000000"/>
                      </w:rPr>
                      <w:fldChar w:fldCharType="separate"/>
                    </w:r>
                    <w:r>
                      <w:rPr>
                        <w:rStyle w:val="Slostrnky"/>
                        <w:color w:val="000000"/>
                      </w:rPr>
                      <w:t>91</w:t>
                    </w:r>
                    <w:r>
                      <w:rPr>
                        <w:rStyle w:val="Slostrnky"/>
                        <w:color w:val="000000"/>
                      </w:rPr>
                      <w:fldChar w:fldCharType="end"/>
                    </w:r>
                  </w:p>
                </w:txbxContent>
              </v:textbox>
            </v:rect>
          </w:pict>
        </mc:Fallback>
      </mc:AlternateContent>
    </w:r>
    <w:r>
      <w:rPr/>
      <w:t xml:space="preserve">Strana </w:t>
    </w:r>
    <w:r>
      <w:rPr/>
      <w:fldChar w:fldCharType="begin"/>
    </w:r>
    <w:r>
      <w:rPr/>
      <w:instrText> PAGE </w:instrText>
    </w:r>
    <w:r>
      <w:rPr/>
      <w:fldChar w:fldCharType="separate"/>
    </w:r>
    <w:r>
      <w:rPr/>
      <w:t>168</w:t>
    </w:r>
    <w:r>
      <w:rPr/>
      <w:fldChar w:fldCharType="end"/>
    </w:r>
    <w:r>
      <w:rPr/>
      <w:t xml:space="preserve"> (celkem </w:t>
    </w:r>
    <w:r>
      <w:rPr/>
      <w:fldChar w:fldCharType="begin"/>
    </w:r>
    <w:r>
      <w:rPr/>
      <w:instrText> NUMPAGES </w:instrText>
    </w:r>
    <w:r>
      <w:rPr/>
      <w:fldChar w:fldCharType="separate"/>
    </w:r>
    <w:r>
      <w:rPr/>
      <w:t>313</w:t>
    </w:r>
    <w:r>
      <w:rPr/>
      <w:fldChar w:fldCharType="end"/>
    </w:r>
    <w:r>
      <w:rPr/>
      <w:t>)</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ind w:right="360" w:firstLine="360"/>
      <w:rPr/>
    </w:pPr>
    <w:r>
      <w:rPr/>
      <mc:AlternateContent>
        <mc:Choice Requires="wps">
          <w:drawing>
            <wp:anchor behindDoc="1" distT="0" distB="0" distL="0" distR="0" simplePos="0" locked="0" layoutInCell="0" allowOverlap="1" relativeHeight="171">
              <wp:simplePos x="0" y="0"/>
              <wp:positionH relativeFrom="margin">
                <wp:align>center</wp:align>
              </wp:positionH>
              <wp:positionV relativeFrom="paragraph">
                <wp:posOffset>635</wp:posOffset>
              </wp:positionV>
              <wp:extent cx="3163570" cy="356235"/>
              <wp:effectExtent l="0" t="0" r="0" b="0"/>
              <wp:wrapSquare wrapText="largest"/>
              <wp:docPr id="5" name="Rámec3"/>
              <a:graphic xmlns:a="http://schemas.openxmlformats.org/drawingml/2006/main">
                <a:graphicData uri="http://schemas.microsoft.com/office/word/2010/wordprocessingShape">
                  <wps:wsp>
                    <wps:cNvSpPr/>
                    <wps:spPr>
                      <a:xfrm>
                        <a:off x="0" y="0"/>
                        <a:ext cx="3162960" cy="355680"/>
                      </a:xfrm>
                      <a:prstGeom prst="rect">
                        <a:avLst/>
                      </a:prstGeom>
                      <a:noFill/>
                      <a:ln w="0">
                        <a:noFill/>
                      </a:ln>
                    </wps:spPr>
                    <wps:style>
                      <a:lnRef idx="0"/>
                      <a:fillRef idx="0"/>
                      <a:effectRef idx="0"/>
                      <a:fontRef idx="minor"/>
                    </wps:style>
                    <wps:txbx>
                      <w:txbxContent>
                        <w:p>
                          <w:pPr>
                            <w:pStyle w:val="Zpat"/>
                            <w:rPr/>
                          </w:pPr>
                          <w:r>
                            <w:rPr>
                              <w:rStyle w:val="Slostrnky"/>
                              <w:color w:val="000000"/>
                            </w:rPr>
                            <w:t xml:space="preserve">                                                                          </w:t>
                          </w:r>
                          <w:r>
                            <w:rPr>
                              <w:rStyle w:val="Slostrnky"/>
                              <w:color w:val="000000"/>
                            </w:rPr>
                            <w:fldChar w:fldCharType="begin"/>
                          </w:r>
                          <w:r>
                            <w:rPr>
                              <w:rStyle w:val="Slostrnky"/>
                              <w:color w:val="000000"/>
                            </w:rPr>
                            <w:instrText> PAGE </w:instrText>
                          </w:r>
                          <w:r>
                            <w:rPr>
                              <w:rStyle w:val="Slostrnky"/>
                              <w:color w:val="000000"/>
                            </w:rPr>
                            <w:fldChar w:fldCharType="separate"/>
                          </w:r>
                          <w:r>
                            <w:rPr>
                              <w:rStyle w:val="Slostrnky"/>
                              <w:color w:val="000000"/>
                            </w:rPr>
                            <w:t>313</w:t>
                          </w:r>
                          <w:r>
                            <w:rPr>
                              <w:rStyle w:val="Slostrnky"/>
                              <w:color w:val="000000"/>
                            </w:rPr>
                            <w:fldChar w:fldCharType="end"/>
                          </w:r>
                        </w:p>
                        <w:p>
                          <w:pPr>
                            <w:pStyle w:val="Zpat"/>
                            <w:rPr>
                              <w:rStyle w:val="Slostrnky"/>
                              <w:color w:val="000000"/>
                            </w:rPr>
                          </w:pPr>
                          <w:r>
                            <w:rPr>
                              <w:color w:val="000000"/>
                            </w:rPr>
                          </w:r>
                        </w:p>
                      </w:txbxContent>
                    </wps:txbx>
                    <wps:bodyPr lIns="0" rIns="0" tIns="0" bIns="0">
                      <a:noAutofit/>
                    </wps:bodyPr>
                  </wps:wsp>
                </a:graphicData>
              </a:graphic>
            </wp:anchor>
          </w:drawing>
        </mc:Choice>
        <mc:Fallback>
          <w:pict>
            <v:rect id="shape_0" ID="Rámec3" stroked="f" style="position:absolute;margin-left:239.7pt;margin-top:0.05pt;width:249pt;height:27.95pt;mso-position-horizontal:center;mso-position-horizontal-relative:margin">
              <w10:wrap type="square"/>
              <v:fill o:detectmouseclick="t" on="false"/>
              <v:stroke color="#3465a4" joinstyle="round" endcap="flat"/>
              <v:textbox>
                <w:txbxContent>
                  <w:p>
                    <w:pPr>
                      <w:pStyle w:val="Zpat"/>
                      <w:rPr/>
                    </w:pPr>
                    <w:r>
                      <w:rPr>
                        <w:rStyle w:val="Slostrnky"/>
                        <w:color w:val="000000"/>
                      </w:rPr>
                      <w:t xml:space="preserve">                                                                          </w:t>
                    </w:r>
                    <w:r>
                      <w:rPr>
                        <w:rStyle w:val="Slostrnky"/>
                        <w:color w:val="000000"/>
                      </w:rPr>
                      <w:fldChar w:fldCharType="begin"/>
                    </w:r>
                    <w:r>
                      <w:rPr>
                        <w:rStyle w:val="Slostrnky"/>
                        <w:color w:val="000000"/>
                      </w:rPr>
                      <w:instrText> PAGE </w:instrText>
                    </w:r>
                    <w:r>
                      <w:rPr>
                        <w:rStyle w:val="Slostrnky"/>
                        <w:color w:val="000000"/>
                      </w:rPr>
                      <w:fldChar w:fldCharType="separate"/>
                    </w:r>
                    <w:r>
                      <w:rPr>
                        <w:rStyle w:val="Slostrnky"/>
                        <w:color w:val="000000"/>
                      </w:rPr>
                      <w:t>313</w:t>
                    </w:r>
                    <w:r>
                      <w:rPr>
                        <w:rStyle w:val="Slostrnky"/>
                        <w:color w:val="000000"/>
                      </w:rPr>
                      <w:fldChar w:fldCharType="end"/>
                    </w:r>
                  </w:p>
                  <w:p>
                    <w:pPr>
                      <w:pStyle w:val="Zpat"/>
                      <w:rPr>
                        <w:rStyle w:val="Slostrnky"/>
                        <w:color w:val="000000"/>
                      </w:rPr>
                    </w:pPr>
                    <w:r>
                      <w:rPr>
                        <w:color w:val="000000"/>
                      </w:rPr>
                    </w:r>
                  </w:p>
                </w:txbxContent>
              </v:textbox>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rPr/>
      </w:pPr>
      <w:r>
        <w:rPr>
          <w:rStyle w:val="Znakypropoznmkupodarou"/>
        </w:rPr>
        <w:t>*</w:t>
      </w:r>
      <w:r>
        <w:rPr>
          <w:rStyle w:val="Znakypropoznmkupodarou"/>
        </w:rPr>
        <w:tab/>
        <w:t>***</w:t>
      </w:r>
      <w:r>
        <w:rPr/>
        <w:t xml:space="preserve"> „ R.S.O.V.“ (</w:t>
      </w:r>
      <w:r>
        <w:rPr>
          <w:b/>
          <w:bCs/>
        </w:rPr>
        <w:t>R</w:t>
      </w:r>
      <w:r>
        <w:rPr/>
        <w:t xml:space="preserve">ychlost, </w:t>
      </w:r>
      <w:r>
        <w:rPr>
          <w:b/>
          <w:bCs/>
        </w:rPr>
        <w:t>S</w:t>
      </w:r>
      <w:r>
        <w:rPr/>
        <w:t xml:space="preserve">íla, </w:t>
      </w:r>
      <w:r>
        <w:rPr>
          <w:b/>
          <w:bCs/>
        </w:rPr>
        <w:t>O</w:t>
      </w:r>
      <w:r>
        <w:rPr/>
        <w:t xml:space="preserve">bratnost, </w:t>
      </w:r>
      <w:r>
        <w:rPr>
          <w:b/>
          <w:bCs/>
        </w:rPr>
        <w:t>V</w:t>
      </w:r>
      <w:r>
        <w:rPr/>
        <w:t>ytrvalost) jsou schopnosti nutné jak pro sportovní, tak pro pracovní výkon a při psychické zátěži je jejich rozvoj důležitým kompenzačním prvkem. Toto pochopení a „zvnitřnění“ je úspěchem společné práce žáka a učitele.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tab/>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pStyle w:val="Nadpis3"/>
      <w:numFmt w:val="none"/>
      <w:suff w:val="nothing"/>
      <w:lvlText w:val=""/>
      <w:lvlJc w:val="left"/>
      <w:pPr>
        <w:tabs>
          <w:tab w:val="num" w:pos="0"/>
        </w:tabs>
        <w:ind w:left="0" w:hanging="0"/>
      </w:pPr>
    </w:lvl>
    <w:lvl w:ilvl="3">
      <w:start w:val="1"/>
      <w:pStyle w:val="Nadpis4"/>
      <w:numFmt w:val="none"/>
      <w:suff w:val="nothing"/>
      <w:lvlText w:val=""/>
      <w:lvlJc w:val="left"/>
      <w:pPr>
        <w:tabs>
          <w:tab w:val="num" w:pos="0"/>
        </w:tabs>
        <w:ind w:left="0" w:hanging="0"/>
      </w:pPr>
    </w:lvl>
    <w:lvl w:ilvl="4">
      <w:start w:val="1"/>
      <w:pStyle w:val="Nadpis5"/>
      <w:numFmt w:val="none"/>
      <w:suff w:val="nothing"/>
      <w:lvlText w:val=""/>
      <w:lvlJc w:val="left"/>
      <w:pPr>
        <w:tabs>
          <w:tab w:val="num" w:pos="0"/>
        </w:tabs>
        <w:ind w:left="0" w:hanging="0"/>
      </w:pPr>
    </w:lvl>
    <w:lvl w:ilvl="5">
      <w:start w:val="1"/>
      <w:pStyle w:val="Nadpis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pStyle w:val="Nadpis8"/>
      <w:numFmt w:val="none"/>
      <w:suff w:val="nothing"/>
      <w:lvlText w:val=""/>
      <w:lvlJc w:val="left"/>
      <w:pPr>
        <w:tabs>
          <w:tab w:val="num" w:pos="0"/>
        </w:tabs>
        <w:ind w:left="0" w:hanging="0"/>
      </w:pPr>
    </w:lvl>
    <w:lvl w:ilvl="8">
      <w:start w:val="1"/>
      <w:pStyle w:val="Nadpis9"/>
      <w:numFmt w:val="none"/>
      <w:suff w:val="nothing"/>
      <w:lvlText w:val=""/>
      <w:lvlJc w:val="left"/>
      <w:pPr>
        <w:tabs>
          <w:tab w:val="num" w:pos="0"/>
        </w:tabs>
        <w:ind w:left="0" w:hanging="0"/>
      </w:pPr>
    </w:lvl>
  </w:abstractNum>
  <w:abstractNum w:abstractNumId="2">
    <w:lvl w:ilvl="0">
      <w:start w:val="3"/>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tabs>
          <w:tab w:val="num" w:pos="360"/>
        </w:tabs>
        <w:ind w:left="108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tabs>
          <w:tab w:val="num" w:pos="360"/>
        </w:tabs>
        <w:ind w:left="72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lowerLetter"/>
      <w:lvlText w:val="%1."/>
      <w:lvlJc w:val="left"/>
      <w:pPr>
        <w:tabs>
          <w:tab w:val="num" w:pos="36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lowerLetter"/>
      <w:lvlText w:val="%1)"/>
      <w:lvlJc w:val="left"/>
      <w:pPr>
        <w:tabs>
          <w:tab w:val="num" w:pos="360"/>
        </w:tabs>
        <w:ind w:left="108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36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numFmt w:val="bullet"/>
      <w:lvlText w:val=""/>
      <w:lvlJc w:val="left"/>
      <w:pPr>
        <w:tabs>
          <w:tab w:val="num" w:pos="36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numFmt w:val="bullet"/>
      <w:lvlText w:val="o"/>
      <w:lvlJc w:val="left"/>
      <w:pPr>
        <w:tabs>
          <w:tab w:val="num" w:pos="360"/>
        </w:tabs>
        <w:ind w:left="144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numFmt w:val="bullet"/>
      <w:lvlText w:val=""/>
      <w:lvlJc w:val="left"/>
      <w:pPr>
        <w:tabs>
          <w:tab w:val="num" w:pos="36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2"/>
      <w:numFmt w:val="none"/>
      <w:suff w:val="nothing"/>
      <w:lvlText w:val=""/>
      <w:lvlJc w:val="left"/>
      <w:pPr>
        <w:tabs>
          <w:tab w:val="num" w:pos="0"/>
        </w:tabs>
        <w:ind w:left="360" w:hanging="360"/>
      </w:p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24">
    <w:lvl w:ilvl="0">
      <w:start w:val="1"/>
      <w:numFmt w:val="bullet"/>
      <w:lvlText w:val=""/>
      <w:lvlJc w:val="left"/>
      <w:pPr>
        <w:tabs>
          <w:tab w:val="num" w:pos="708"/>
        </w:tabs>
        <w:ind w:left="420" w:hanging="2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3"/>
      <w:numFmt w:val="decimal"/>
      <w:lvlText w:val="%1."/>
      <w:lvlJc w:val="left"/>
      <w:pPr>
        <w:tabs>
          <w:tab w:val="num" w:pos="360"/>
        </w:tabs>
        <w:ind w:left="360" w:hanging="360"/>
      </w:pPr>
    </w:lvl>
    <w:lvl w:ilvl="1">
      <w:start w:val="1"/>
      <w:numFmt w:val="lowerLetter"/>
      <w:lvlText w:val="%2."/>
      <w:lvlJc w:val="left"/>
      <w:pPr>
        <w:tabs>
          <w:tab w:val="num" w:pos="360"/>
        </w:tabs>
        <w:ind w:left="720" w:hanging="360"/>
      </w:pPr>
    </w:lvl>
    <w:lvl w:ilvl="2">
      <w:start w:val="1"/>
      <w:numFmt w:val="lowerRoman"/>
      <w:lvlText w:val="%3."/>
      <w:lvlJc w:val="left"/>
      <w:pPr>
        <w:tabs>
          <w:tab w:val="num" w:pos="180"/>
        </w:tabs>
        <w:ind w:left="900" w:hanging="180"/>
      </w:pPr>
    </w:lvl>
    <w:lvl w:ilvl="3">
      <w:start w:val="1"/>
      <w:numFmt w:val="decimal"/>
      <w:lvlText w:val="%4."/>
      <w:lvlJc w:val="left"/>
      <w:pPr>
        <w:tabs>
          <w:tab w:val="num" w:pos="360"/>
        </w:tabs>
        <w:ind w:left="1260" w:hanging="360"/>
      </w:pPr>
    </w:lvl>
    <w:lvl w:ilvl="4">
      <w:start w:val="1"/>
      <w:numFmt w:val="lowerLetter"/>
      <w:lvlText w:val="%5."/>
      <w:lvlJc w:val="left"/>
      <w:pPr>
        <w:tabs>
          <w:tab w:val="num" w:pos="360"/>
        </w:tabs>
        <w:ind w:left="1620" w:hanging="360"/>
      </w:pPr>
    </w:lvl>
    <w:lvl w:ilvl="5">
      <w:start w:val="1"/>
      <w:numFmt w:val="lowerRoman"/>
      <w:lvlText w:val="%6."/>
      <w:lvlJc w:val="left"/>
      <w:pPr>
        <w:tabs>
          <w:tab w:val="num" w:pos="180"/>
        </w:tabs>
        <w:ind w:left="1800" w:hanging="180"/>
      </w:pPr>
    </w:lvl>
    <w:lvl w:ilvl="6">
      <w:start w:val="1"/>
      <w:numFmt w:val="decimal"/>
      <w:lvlText w:val="%7."/>
      <w:lvlJc w:val="left"/>
      <w:pPr>
        <w:tabs>
          <w:tab w:val="num" w:pos="360"/>
        </w:tabs>
        <w:ind w:left="2160" w:hanging="360"/>
      </w:pPr>
    </w:lvl>
    <w:lvl w:ilvl="7">
      <w:start w:val="1"/>
      <w:numFmt w:val="lowerLetter"/>
      <w:lvlText w:val="%8."/>
      <w:lvlJc w:val="left"/>
      <w:pPr>
        <w:tabs>
          <w:tab w:val="num" w:pos="360"/>
        </w:tabs>
        <w:ind w:left="2520" w:hanging="360"/>
      </w:pPr>
    </w:lvl>
    <w:lvl w:ilvl="8">
      <w:start w:val="1"/>
      <w:numFmt w:val="lowerRoman"/>
      <w:lvlText w:val="%9."/>
      <w:lvlJc w:val="left"/>
      <w:pPr>
        <w:tabs>
          <w:tab w:val="num" w:pos="180"/>
        </w:tabs>
        <w:ind w:left="2700" w:hanging="180"/>
      </w:pPr>
    </w:lvl>
  </w:abstractNum>
  <w:abstractNum w:abstractNumId="28">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530"/>
        </w:tabs>
        <w:ind w:left="420" w:hanging="2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2"/>
      <w:numFmt w:val="none"/>
      <w:suff w:val="nothing"/>
      <w:lvlText w:val=""/>
      <w:lvlJc w:val="left"/>
      <w:pPr>
        <w:tabs>
          <w:tab w:val="num" w:pos="0"/>
        </w:tabs>
        <w:ind w:left="360" w:hanging="360"/>
      </w:p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34">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2"/>
      <w:numFmt w:val="none"/>
      <w:suff w:val="nothing"/>
      <w:lvlText w:val=""/>
      <w:lvlJc w:val="left"/>
      <w:pPr>
        <w:tabs>
          <w:tab w:val="num" w:pos="0"/>
        </w:tabs>
        <w:ind w:left="360" w:hanging="360"/>
      </w:p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38">
    <w:lvl w:ilvl="0">
      <w:start w:val="2"/>
      <w:numFmt w:val="none"/>
      <w:suff w:val="nothing"/>
      <w:lvlText w:val=""/>
      <w:lvlJc w:val="left"/>
      <w:pPr>
        <w:tabs>
          <w:tab w:val="num" w:pos="0"/>
        </w:tabs>
        <w:ind w:left="360" w:hanging="360"/>
      </w:p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39">
    <w:lvl w:ilvl="0">
      <w:start w:val="3"/>
      <w:numFmt w:val="decimal"/>
      <w:lvlText w:val="%1."/>
      <w:lvlJc w:val="left"/>
      <w:pPr>
        <w:tabs>
          <w:tab w:val="num" w:pos="360"/>
        </w:tabs>
        <w:ind w:left="360" w:hanging="360"/>
      </w:pPr>
    </w:lvl>
    <w:lvl w:ilvl="1">
      <w:start w:val="1"/>
      <w:numFmt w:val="lowerLetter"/>
      <w:lvlText w:val="%2."/>
      <w:lvlJc w:val="left"/>
      <w:pPr>
        <w:tabs>
          <w:tab w:val="num" w:pos="360"/>
        </w:tabs>
        <w:ind w:left="720" w:hanging="360"/>
      </w:pPr>
    </w:lvl>
    <w:lvl w:ilvl="2">
      <w:start w:val="1"/>
      <w:numFmt w:val="lowerRoman"/>
      <w:lvlText w:val="%3."/>
      <w:lvlJc w:val="left"/>
      <w:pPr>
        <w:tabs>
          <w:tab w:val="num" w:pos="180"/>
        </w:tabs>
        <w:ind w:left="900" w:hanging="180"/>
      </w:pPr>
    </w:lvl>
    <w:lvl w:ilvl="3">
      <w:start w:val="1"/>
      <w:numFmt w:val="decimal"/>
      <w:lvlText w:val="%4."/>
      <w:lvlJc w:val="left"/>
      <w:pPr>
        <w:tabs>
          <w:tab w:val="num" w:pos="360"/>
        </w:tabs>
        <w:ind w:left="1260" w:hanging="360"/>
      </w:pPr>
    </w:lvl>
    <w:lvl w:ilvl="4">
      <w:start w:val="1"/>
      <w:numFmt w:val="lowerLetter"/>
      <w:lvlText w:val="%5."/>
      <w:lvlJc w:val="left"/>
      <w:pPr>
        <w:tabs>
          <w:tab w:val="num" w:pos="360"/>
        </w:tabs>
        <w:ind w:left="1620" w:hanging="360"/>
      </w:pPr>
    </w:lvl>
    <w:lvl w:ilvl="5">
      <w:start w:val="1"/>
      <w:numFmt w:val="lowerRoman"/>
      <w:lvlText w:val="%6."/>
      <w:lvlJc w:val="left"/>
      <w:pPr>
        <w:tabs>
          <w:tab w:val="num" w:pos="180"/>
        </w:tabs>
        <w:ind w:left="1800" w:hanging="180"/>
      </w:pPr>
    </w:lvl>
    <w:lvl w:ilvl="6">
      <w:start w:val="1"/>
      <w:numFmt w:val="decimal"/>
      <w:lvlText w:val="%7."/>
      <w:lvlJc w:val="left"/>
      <w:pPr>
        <w:tabs>
          <w:tab w:val="num" w:pos="360"/>
        </w:tabs>
        <w:ind w:left="2160" w:hanging="360"/>
      </w:pPr>
    </w:lvl>
    <w:lvl w:ilvl="7">
      <w:start w:val="1"/>
      <w:numFmt w:val="lowerLetter"/>
      <w:lvlText w:val="%8."/>
      <w:lvlJc w:val="left"/>
      <w:pPr>
        <w:tabs>
          <w:tab w:val="num" w:pos="360"/>
        </w:tabs>
        <w:ind w:left="2520" w:hanging="360"/>
      </w:pPr>
    </w:lvl>
    <w:lvl w:ilvl="8">
      <w:start w:val="1"/>
      <w:numFmt w:val="lowerRoman"/>
      <w:lvlText w:val="%9."/>
      <w:lvlJc w:val="left"/>
      <w:pPr>
        <w:tabs>
          <w:tab w:val="num" w:pos="180"/>
        </w:tabs>
        <w:ind w:left="2700" w:hanging="180"/>
      </w:pPr>
    </w:lvl>
  </w:abstractNum>
  <w:abstractNum w:abstractNumId="40">
    <w:lvl w:ilvl="0">
      <w:start w:val="2"/>
      <w:numFmt w:val="decimal"/>
      <w:lvlText w:val="%1."/>
      <w:lvlJc w:val="left"/>
      <w:pPr>
        <w:tabs>
          <w:tab w:val="num" w:pos="435"/>
        </w:tabs>
        <w:ind w:left="435" w:hanging="435"/>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lvl w:ilvl="0">
      <w:start w:val="1"/>
      <w:numFmt w:val="upperRoman"/>
      <w:lvlText w:val="%1."/>
      <w:lvlJc w:val="left"/>
      <w:pPr>
        <w:tabs>
          <w:tab w:val="num" w:pos="0"/>
        </w:tabs>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lvl w:ilvl="0">
      <w:start w:val="1"/>
      <w:numFmt w:val="bullet"/>
      <w:lvlText w:val=""/>
      <w:lvlJc w:val="left"/>
      <w:pPr>
        <w:tabs>
          <w:tab w:val="num" w:pos="360"/>
        </w:tabs>
        <w:ind w:left="250" w:hanging="2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3"/>
      <w:numFmt w:val="decimal"/>
      <w:lvlText w:val="%1."/>
      <w:lvlJc w:val="left"/>
      <w:pPr>
        <w:tabs>
          <w:tab w:val="num" w:pos="570"/>
        </w:tabs>
        <w:ind w:left="570" w:hanging="57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8">
    <w:lvl w:ilvl="0">
      <w:start w:val="4"/>
      <w:numFmt w:val="upperLetter"/>
      <w:lvlText w:val="%1)"/>
      <w:lvlJc w:val="left"/>
      <w:pPr>
        <w:tabs>
          <w:tab w:val="num" w:pos="720"/>
        </w:tabs>
        <w:ind w:left="720" w:hanging="360"/>
      </w:pPr>
      <w:rPr>
        <w:sz w:val="28"/>
        <w:b/>
        <w:szCs w:val="28"/>
        <w:color w:val="0000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lvl w:ilvl="0">
      <w:start w:val="2"/>
      <w:numFmt w:val="none"/>
      <w:suff w:val="nothing"/>
      <w:lvlText w:val=""/>
      <w:lvlJc w:val="left"/>
      <w:pPr>
        <w:tabs>
          <w:tab w:val="num" w:pos="0"/>
        </w:tabs>
        <w:ind w:left="360" w:hanging="360"/>
      </w:p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50">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lvl w:ilvl="0">
      <w:start w:val="2"/>
      <w:numFmt w:val="none"/>
      <w:suff w:val="nothing"/>
      <w:lvlText w:val=""/>
      <w:lvlJc w:val="left"/>
      <w:pPr>
        <w:tabs>
          <w:tab w:val="num" w:pos="0"/>
        </w:tabs>
        <w:ind w:left="360" w:hanging="360"/>
      </w:p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53">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lvl w:ilvl="0">
      <w:start w:val="3"/>
      <w:numFmt w:val="decimal"/>
      <w:lvlText w:val="%1."/>
      <w:lvlJc w:val="left"/>
      <w:pPr>
        <w:tabs>
          <w:tab w:val="num" w:pos="360"/>
        </w:tabs>
        <w:ind w:left="786" w:hanging="360"/>
      </w:pPr>
    </w:lvl>
    <w:lvl w:ilvl="1">
      <w:start w:val="1"/>
      <w:numFmt w:val="lowerLetter"/>
      <w:lvlText w:val="%2."/>
      <w:lvlJc w:val="left"/>
      <w:pPr>
        <w:tabs>
          <w:tab w:val="num" w:pos="360"/>
        </w:tabs>
        <w:ind w:left="720" w:hanging="360"/>
      </w:pPr>
    </w:lvl>
    <w:lvl w:ilvl="2">
      <w:start w:val="1"/>
      <w:numFmt w:val="lowerRoman"/>
      <w:lvlText w:val="%3."/>
      <w:lvlJc w:val="left"/>
      <w:pPr>
        <w:tabs>
          <w:tab w:val="num" w:pos="180"/>
        </w:tabs>
        <w:ind w:left="900" w:hanging="180"/>
      </w:pPr>
    </w:lvl>
    <w:lvl w:ilvl="3">
      <w:start w:val="1"/>
      <w:numFmt w:val="decimal"/>
      <w:lvlText w:val="%4."/>
      <w:lvlJc w:val="left"/>
      <w:pPr>
        <w:tabs>
          <w:tab w:val="num" w:pos="360"/>
        </w:tabs>
        <w:ind w:left="1260" w:hanging="360"/>
      </w:pPr>
      <w:rPr>
        <w:sz w:val="24"/>
        <w:i w:val="false"/>
        <w:b w:val="false"/>
        <w:color w:val="00B050"/>
      </w:rPr>
    </w:lvl>
    <w:lvl w:ilvl="4">
      <w:start w:val="1"/>
      <w:numFmt w:val="lowerLetter"/>
      <w:lvlText w:val="%5."/>
      <w:lvlJc w:val="left"/>
      <w:pPr>
        <w:tabs>
          <w:tab w:val="num" w:pos="360"/>
        </w:tabs>
        <w:ind w:left="1620" w:hanging="360"/>
      </w:pPr>
    </w:lvl>
    <w:lvl w:ilvl="5">
      <w:start w:val="1"/>
      <w:numFmt w:val="lowerRoman"/>
      <w:lvlText w:val="%6."/>
      <w:lvlJc w:val="left"/>
      <w:pPr>
        <w:tabs>
          <w:tab w:val="num" w:pos="180"/>
        </w:tabs>
        <w:ind w:left="1800" w:hanging="180"/>
      </w:pPr>
    </w:lvl>
    <w:lvl w:ilvl="6">
      <w:start w:val="1"/>
      <w:numFmt w:val="decimal"/>
      <w:lvlText w:val="%7."/>
      <w:lvlJc w:val="left"/>
      <w:pPr>
        <w:tabs>
          <w:tab w:val="num" w:pos="360"/>
        </w:tabs>
        <w:ind w:left="2160" w:hanging="360"/>
      </w:pPr>
    </w:lvl>
    <w:lvl w:ilvl="7">
      <w:start w:val="1"/>
      <w:numFmt w:val="lowerLetter"/>
      <w:lvlText w:val="%8."/>
      <w:lvlJc w:val="left"/>
      <w:pPr>
        <w:tabs>
          <w:tab w:val="num" w:pos="360"/>
        </w:tabs>
        <w:ind w:left="2520" w:hanging="360"/>
      </w:pPr>
    </w:lvl>
    <w:lvl w:ilvl="8">
      <w:start w:val="1"/>
      <w:numFmt w:val="lowerRoman"/>
      <w:lvlText w:val="%9."/>
      <w:lvlJc w:val="left"/>
      <w:pPr>
        <w:tabs>
          <w:tab w:val="num" w:pos="180"/>
        </w:tabs>
        <w:ind w:left="2700" w:hanging="180"/>
      </w:pPr>
    </w:lvl>
  </w:abstractNum>
  <w:abstractNum w:abstractNumId="56">
    <w:lvl w:ilvl="0">
      <w:start w:val="2"/>
      <w:numFmt w:val="none"/>
      <w:suff w:val="nothing"/>
      <w:lvlText w:val=""/>
      <w:lvlJc w:val="left"/>
      <w:pPr>
        <w:tabs>
          <w:tab w:val="num" w:pos="0"/>
        </w:tabs>
        <w:ind w:left="360" w:hanging="360"/>
      </w:pPr>
      <w:rPr>
        <w:sz w:val="24"/>
        <w:i w:val="false"/>
        <w:b w:val="false"/>
        <w:color w:val="0000FF"/>
      </w:r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57">
    <w:lvl w:ilvl="0">
      <w:start w:val="1"/>
      <w:numFmt w:val="bullet"/>
      <w:lvlText w:val=""/>
      <w:lvlJc w:val="left"/>
      <w:pPr>
        <w:tabs>
          <w:tab w:val="num" w:pos="723"/>
        </w:tabs>
        <w:ind w:left="72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lvl w:ilvl="0">
      <w:start w:val="1"/>
      <w:numFmt w:val="bullet"/>
      <w:lvlText w:val=""/>
      <w:lvlJc w:val="left"/>
      <w:pPr>
        <w:tabs>
          <w:tab w:val="num" w:pos="708"/>
        </w:tabs>
        <w:ind w:left="420" w:hanging="2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lvl w:ilvl="0">
      <w:start w:val="2"/>
      <w:numFmt w:val="none"/>
      <w:suff w:val="nothing"/>
      <w:lvlText w:val=""/>
      <w:lvlJc w:val="left"/>
      <w:pPr>
        <w:tabs>
          <w:tab w:val="num" w:pos="0"/>
        </w:tabs>
        <w:ind w:left="360" w:hanging="360"/>
      </w:p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60">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lvl w:ilvl="0">
      <w:start w:val="1"/>
      <w:numFmt w:val="bullet"/>
      <w:lvlText w:val=""/>
      <w:lvlJc w:val="left"/>
      <w:pPr>
        <w:tabs>
          <w:tab w:val="num" w:pos="708"/>
        </w:tabs>
        <w:ind w:left="420" w:hanging="2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lvl w:ilvl="0">
      <w:start w:val="2"/>
      <w:numFmt w:val="none"/>
      <w:suff w:val="nothing"/>
      <w:lvlText w:val=""/>
      <w:lvlJc w:val="left"/>
      <w:pPr>
        <w:tabs>
          <w:tab w:val="num" w:pos="0"/>
        </w:tabs>
        <w:ind w:left="360" w:hanging="360"/>
      </w:pPr>
      <w:rPr>
        <w:sz w:val="24"/>
        <w:i w:val="false"/>
        <w:b w:val="false"/>
      </w:r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64">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lvl w:ilvl="0">
      <w:start w:val="1"/>
      <w:numFmt w:val="bullet"/>
      <w:lvlText w:val=""/>
      <w:lvlJc w:val="left"/>
      <w:pPr>
        <w:tabs>
          <w:tab w:val="num" w:pos="708"/>
        </w:tabs>
        <w:ind w:left="420" w:hanging="2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lvl w:ilvl="0">
      <w:start w:val="2"/>
      <w:numFmt w:val="none"/>
      <w:suff w:val="nothing"/>
      <w:lvlText w:val=""/>
      <w:lvlJc w:val="left"/>
      <w:pPr>
        <w:tabs>
          <w:tab w:val="num" w:pos="0"/>
        </w:tabs>
        <w:ind w:left="360" w:hanging="360"/>
      </w:p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67">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lvl w:ilvl="0">
      <w:start w:val="1"/>
      <w:numFmt w:val="bullet"/>
      <w:lvlText w:val=""/>
      <w:lvlJc w:val="left"/>
      <w:pPr>
        <w:tabs>
          <w:tab w:val="num" w:pos="700"/>
        </w:tabs>
        <w:ind w:left="590" w:hanging="2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lvl w:ilvl="0">
      <w:start w:val="2"/>
      <w:numFmt w:val="none"/>
      <w:suff w:val="nothing"/>
      <w:lvlText w:val=""/>
      <w:lvlJc w:val="left"/>
      <w:pPr>
        <w:tabs>
          <w:tab w:val="num" w:pos="0"/>
        </w:tabs>
        <w:ind w:left="360" w:hanging="360"/>
      </w:p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71">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lvl w:ilvl="0">
      <w:start w:val="1"/>
      <w:numFmt w:val="bullet"/>
      <w:lvlText w:val=""/>
      <w:lvlJc w:val="left"/>
      <w:pPr>
        <w:tabs>
          <w:tab w:val="num" w:pos="708"/>
        </w:tabs>
        <w:ind w:left="420" w:hanging="2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lvl w:ilvl="0">
      <w:start w:val="2"/>
      <w:numFmt w:val="none"/>
      <w:suff w:val="nothing"/>
      <w:lvlText w:val=""/>
      <w:lvlJc w:val="left"/>
      <w:pPr>
        <w:tabs>
          <w:tab w:val="num" w:pos="0"/>
        </w:tabs>
        <w:ind w:left="360" w:hanging="360"/>
      </w:pPr>
      <w:rPr>
        <w:sz w:val="24"/>
        <w:i w:val="false"/>
        <w:b w:val="false"/>
      </w:r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74">
    <w:lvl w:ilvl="0">
      <w:start w:val="2"/>
      <w:numFmt w:val="none"/>
      <w:suff w:val="nothing"/>
      <w:lvlText w:val=""/>
      <w:lvlJc w:val="left"/>
      <w:pPr>
        <w:tabs>
          <w:tab w:val="num" w:pos="0"/>
        </w:tabs>
        <w:ind w:left="360" w:hanging="360"/>
      </w:p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75">
    <w:lvl w:ilvl="0">
      <w:numFmt w:val="bullet"/>
      <w:lvlText w:val="-"/>
      <w:lvlJc w:val="left"/>
      <w:pPr>
        <w:tabs>
          <w:tab w:val="num" w:pos="720"/>
        </w:tabs>
        <w:ind w:left="720" w:hanging="360"/>
      </w:pPr>
      <w:rPr>
        <w:rFonts w:ascii="Times New Roman" w:hAnsi="Times New Roman" w:cs="Times New Roman" w:hint="default"/>
      </w:rPr>
    </w:lvl>
    <w:lvl w:ilvl="1">
      <w:start w:val="0"/>
      <w:numFmt w:val="bullet"/>
      <w:lvlText w:val="-"/>
      <w:lvlJc w:val="left"/>
      <w:pPr>
        <w:tabs>
          <w:tab w:val="num" w:pos="1440"/>
        </w:tabs>
        <w:ind w:left="1250" w:hanging="170"/>
      </w:pPr>
      <w:rPr>
        <w:rFonts w:ascii="Liberation Serif" w:hAnsi="Liberation Serif" w:cs="Liberation Serif"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6">
    <w:lvl w:ilvl="0">
      <w:start w:val="2"/>
      <w:numFmt w:val="none"/>
      <w:suff w:val="nothing"/>
      <w:lvlText w:val=""/>
      <w:lvlJc w:val="left"/>
      <w:pPr>
        <w:tabs>
          <w:tab w:val="num" w:pos="0"/>
        </w:tabs>
        <w:ind w:left="360" w:hanging="360"/>
      </w:p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7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lvl w:ilvl="0">
      <w:start w:val="2"/>
      <w:numFmt w:val="none"/>
      <w:suff w:val="nothing"/>
      <w:lvlText w:val=""/>
      <w:lvlJc w:val="left"/>
      <w:pPr>
        <w:tabs>
          <w:tab w:val="num" w:pos="0"/>
        </w:tabs>
        <w:ind w:left="360" w:hanging="360"/>
      </w:p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79">
    <w:lvl w:ilvl="0">
      <w:numFmt w:val="bullet"/>
      <w:lvlText w:val="-"/>
      <w:lvlJc w:val="left"/>
      <w:pPr>
        <w:tabs>
          <w:tab w:val="num" w:pos="170"/>
        </w:tabs>
        <w:ind w:left="170" w:hanging="17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lvl w:ilvl="0">
      <w:start w:val="1"/>
      <w:numFmt w:val="bullet"/>
      <w:lvlText w:val=""/>
      <w:lvlJc w:val="left"/>
      <w:pPr>
        <w:tabs>
          <w:tab w:val="num" w:pos="530"/>
        </w:tabs>
        <w:ind w:left="420" w:hanging="2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lvl w:ilvl="0">
      <w:start w:val="1"/>
      <w:numFmt w:val="bullet"/>
      <w:lvlText w:val=""/>
      <w:lvlJc w:val="left"/>
      <w:pPr>
        <w:tabs>
          <w:tab w:val="num" w:pos="708"/>
        </w:tabs>
        <w:ind w:left="420" w:hanging="2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lvl w:ilvl="0">
      <w:start w:val="5"/>
      <w:numFmt w:val="decimal"/>
      <w:lvlText w:val="%1."/>
      <w:lvlJc w:val="left"/>
      <w:pPr>
        <w:tabs>
          <w:tab w:val="num" w:pos="746"/>
        </w:tabs>
        <w:ind w:left="746" w:hanging="360"/>
      </w:pPr>
      <w:rPr>
        <w:u w:val="singl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lvl w:ilvl="0">
      <w:start w:val="2"/>
      <w:numFmt w:val="none"/>
      <w:suff w:val="nothing"/>
      <w:lvlText w:val=""/>
      <w:lvlJc w:val="left"/>
      <w:pPr>
        <w:tabs>
          <w:tab w:val="num" w:pos="0"/>
        </w:tabs>
        <w:ind w:left="360" w:hanging="360"/>
      </w:p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87">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lvl w:ilvl="0">
      <w:start w:val="3"/>
      <w:numFmt w:val="decimal"/>
      <w:lvlText w:val="%1."/>
      <w:lvlJc w:val="left"/>
      <w:pPr>
        <w:tabs>
          <w:tab w:val="num" w:pos="746"/>
        </w:tabs>
        <w:ind w:left="746"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lvl w:ilvl="0">
      <w:start w:val="1"/>
      <w:numFmt w:val="bullet"/>
      <w:lvlText w:val=""/>
      <w:lvlJc w:val="left"/>
      <w:pPr>
        <w:tabs>
          <w:tab w:val="num" w:pos="530"/>
        </w:tabs>
        <w:ind w:left="420" w:hanging="2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lvl w:ilvl="0">
      <w:start w:val="1"/>
      <w:numFmt w:val="bullet"/>
      <w:lvlText w:val=""/>
      <w:lvlJc w:val="left"/>
      <w:pPr>
        <w:tabs>
          <w:tab w:val="num" w:pos="505"/>
        </w:tabs>
        <w:ind w:left="505"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lvl w:ilvl="0">
      <w:start w:val="2"/>
      <w:numFmt w:val="none"/>
      <w:suff w:val="nothing"/>
      <w:lvlText w:val=""/>
      <w:lvlJc w:val="left"/>
      <w:pPr>
        <w:tabs>
          <w:tab w:val="num" w:pos="0"/>
        </w:tabs>
        <w:ind w:left="360" w:hanging="360"/>
      </w:pPr>
      <w:rPr>
        <w:sz w:val="24"/>
        <w:spacing w:val="-2"/>
        <w:i w:val="false"/>
        <w:b w:val="false"/>
      </w:r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94">
    <w:lvl w:ilvl="0">
      <w:start w:val="2"/>
      <w:numFmt w:val="none"/>
      <w:suff w:val="nothing"/>
      <w:lvlText w:val=""/>
      <w:lvlJc w:val="left"/>
      <w:pPr>
        <w:tabs>
          <w:tab w:val="num" w:pos="0"/>
        </w:tabs>
        <w:ind w:left="360" w:hanging="360"/>
      </w:p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95">
    <w:lvl w:ilvl="0">
      <w:start w:val="1"/>
      <w:numFmt w:val="bullet"/>
      <w:lvlText w:val=""/>
      <w:lvlJc w:val="left"/>
      <w:pPr>
        <w:tabs>
          <w:tab w:val="num" w:pos="708"/>
        </w:tabs>
        <w:ind w:left="420" w:hanging="2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lvl w:ilvl="0">
      <w:start w:val="1"/>
      <w:numFmt w:val="bullet"/>
      <w:lvlText w:val=""/>
      <w:lvlJc w:val="left"/>
      <w:pPr>
        <w:tabs>
          <w:tab w:val="num" w:pos="533"/>
        </w:tabs>
        <w:ind w:left="53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lvl w:ilvl="0">
      <w:start w:val="1"/>
      <w:numFmt w:val="bullet"/>
      <w:lvlText w:val=""/>
      <w:lvlJc w:val="left"/>
      <w:pPr>
        <w:tabs>
          <w:tab w:val="num" w:pos="530"/>
        </w:tabs>
        <w:ind w:left="420" w:hanging="2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lvl w:ilvl="0">
      <w:start w:val="2"/>
      <w:numFmt w:val="none"/>
      <w:suff w:val="nothing"/>
      <w:lvlText w:val=""/>
      <w:lvlJc w:val="left"/>
      <w:pPr>
        <w:tabs>
          <w:tab w:val="num" w:pos="0"/>
        </w:tabs>
        <w:ind w:left="360" w:hanging="360"/>
      </w:p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103">
    <w:lvl w:ilvl="0">
      <w:start w:val="2"/>
      <w:numFmt w:val="none"/>
      <w:suff w:val="nothing"/>
      <w:lvlText w:val=""/>
      <w:lvlJc w:val="left"/>
      <w:pPr>
        <w:tabs>
          <w:tab w:val="num" w:pos="0"/>
        </w:tabs>
        <w:ind w:left="360" w:hanging="360"/>
      </w:p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104">
    <w:lvl w:ilvl="0">
      <w:start w:val="1"/>
      <w:numFmt w:val="bullet"/>
      <w:lvlText w:val=""/>
      <w:lvlJc w:val="left"/>
      <w:pPr>
        <w:tabs>
          <w:tab w:val="num" w:pos="644"/>
        </w:tabs>
        <w:ind w:left="644" w:hanging="360"/>
      </w:pPr>
      <w:rPr>
        <w:rFonts w:ascii="Wingdings" w:hAnsi="Wingdings" w:cs="Wingdings"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105">
    <w:lvl w:ilvl="0">
      <w:start w:val="2"/>
      <w:numFmt w:val="none"/>
      <w:suff w:val="nothing"/>
      <w:lvlText w:val=""/>
      <w:lvlJc w:val="left"/>
      <w:pPr>
        <w:tabs>
          <w:tab w:val="num" w:pos="0"/>
        </w:tabs>
        <w:ind w:left="360" w:hanging="360"/>
      </w:pPr>
    </w:lvl>
    <w:lvl w:ilvl="1">
      <w:start w:val="1"/>
      <w:numFmt w:val="none"/>
      <w:suff w:val="nothing"/>
      <w:lvlText w:val=""/>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rPr>
        <w:rFonts w:cs="Wingdings"/>
      </w:rPr>
    </w:lvl>
    <w:lvl w:ilvl="3">
      <w:start w:val="1"/>
      <w:numFmt w:val="none"/>
      <w:suff w:val="nothing"/>
      <w:lvlText w:val=""/>
      <w:lvlJc w:val="left"/>
      <w:pPr>
        <w:tabs>
          <w:tab w:val="num" w:pos="0"/>
        </w:tabs>
        <w:ind w:left="1440" w:hanging="360"/>
      </w:pPr>
      <w:rPr>
        <w:rFonts w:cs="Symbol"/>
      </w:rPr>
    </w:lvl>
    <w:lvl w:ilvl="4">
      <w:start w:val="1"/>
      <w:numFmt w:val="none"/>
      <w:suff w:val="nothing"/>
      <w:lvlText w:val=""/>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rPr>
        <w:rFonts w:cs="Wingdings"/>
      </w:rPr>
    </w:lvl>
    <w:lvl w:ilvl="6">
      <w:start w:val="1"/>
      <w:numFmt w:val="none"/>
      <w:suff w:val="nothing"/>
      <w:lvlText w:val=""/>
      <w:lvlJc w:val="left"/>
      <w:pPr>
        <w:tabs>
          <w:tab w:val="num" w:pos="0"/>
        </w:tabs>
        <w:ind w:left="2520" w:hanging="360"/>
      </w:pPr>
      <w:rPr>
        <w:rFonts w:cs="Symbol"/>
      </w:rPr>
    </w:lvl>
    <w:lvl w:ilvl="7">
      <w:start w:val="1"/>
      <w:numFmt w:val="none"/>
      <w:suff w:val="nothing"/>
      <w:lvlText w:val=""/>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rPr>
        <w:rFonts w:cs="Wingdings"/>
      </w:rPr>
    </w:lvl>
  </w:abstractNum>
  <w:abstractNum w:abstractNumId="106">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lvl w:ilvl="0">
      <w:numFmt w:val="bullet"/>
      <w:lvlText w:val="-"/>
      <w:lvlJc w:val="left"/>
      <w:pPr>
        <w:tabs>
          <w:tab w:val="num" w:pos="170"/>
        </w:tabs>
        <w:ind w:left="170" w:hanging="17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lvl w:ilvl="0">
      <w:start w:val="2"/>
      <w:numFmt w:val="decimal"/>
      <w:lvlText w:val="%1."/>
      <w:lvlJc w:val="left"/>
      <w:pPr>
        <w:tabs>
          <w:tab w:val="num" w:pos="570"/>
        </w:tabs>
        <w:ind w:left="570" w:hanging="57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1">
    <w:lvl w:ilvl="0">
      <w:start w:val="1"/>
      <w:numFmt w:val="bullet"/>
      <w:lvlText w:val=""/>
      <w:lvlJc w:val="left"/>
      <w:pPr>
        <w:tabs>
          <w:tab w:val="num" w:pos="530"/>
        </w:tabs>
        <w:ind w:left="420" w:hanging="2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lvl w:ilvl="0">
      <w:start w:val="1"/>
      <w:numFmt w:val="bullet"/>
      <w:lvlText w:val=""/>
      <w:lvlJc w:val="left"/>
      <w:pPr>
        <w:tabs>
          <w:tab w:val="num" w:pos="363"/>
        </w:tabs>
        <w:ind w:left="363" w:hanging="36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lvl w:ilvl="0">
      <w:numFmt w:val="decimal"/>
      <w:suff w:val="nothing"/>
      <w:lvlText w:val="%1"/>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6">
    <w:lvl w:ilvl="0">
      <w:start w:val="1"/>
      <w:numFmt w:val="bullet"/>
      <w:lvlText w:val=""/>
      <w:lvlJc w:val="left"/>
      <w:pPr>
        <w:tabs>
          <w:tab w:val="num" w:pos="787"/>
        </w:tabs>
        <w:ind w:left="787" w:hanging="360"/>
      </w:pPr>
      <w:rPr>
        <w:rFonts w:ascii="Symbol" w:hAnsi="Symbol" w:cs="Symbol" w:hint="default"/>
      </w:rPr>
    </w:lvl>
    <w:lvl w:ilvl="1">
      <w:start w:val="1"/>
      <w:numFmt w:val="bullet"/>
      <w:lvlText w:val="◦"/>
      <w:lvlJc w:val="left"/>
      <w:pPr>
        <w:tabs>
          <w:tab w:val="num" w:pos="1147"/>
        </w:tabs>
        <w:ind w:left="1147" w:hanging="360"/>
      </w:pPr>
      <w:rPr>
        <w:rFonts w:ascii="OpenSymbol" w:hAnsi="OpenSymbol" w:cs="OpenSymbol" w:hint="default"/>
      </w:rPr>
    </w:lvl>
    <w:lvl w:ilvl="2">
      <w:start w:val="1"/>
      <w:numFmt w:val="bullet"/>
      <w:lvlText w:val="▪"/>
      <w:lvlJc w:val="left"/>
      <w:pPr>
        <w:tabs>
          <w:tab w:val="num" w:pos="1507"/>
        </w:tabs>
        <w:ind w:left="1507" w:hanging="360"/>
      </w:pPr>
      <w:rPr>
        <w:rFonts w:ascii="OpenSymbol" w:hAnsi="OpenSymbol" w:cs="OpenSymbol" w:hint="default"/>
      </w:rPr>
    </w:lvl>
    <w:lvl w:ilvl="3">
      <w:start w:val="1"/>
      <w:numFmt w:val="bullet"/>
      <w:lvlText w:val=""/>
      <w:lvlJc w:val="left"/>
      <w:pPr>
        <w:tabs>
          <w:tab w:val="num" w:pos="1867"/>
        </w:tabs>
        <w:ind w:left="1867" w:hanging="360"/>
      </w:pPr>
      <w:rPr>
        <w:rFonts w:ascii="Symbol" w:hAnsi="Symbol" w:cs="Symbol" w:hint="default"/>
      </w:rPr>
    </w:lvl>
    <w:lvl w:ilvl="4">
      <w:start w:val="1"/>
      <w:numFmt w:val="bullet"/>
      <w:lvlText w:val="◦"/>
      <w:lvlJc w:val="left"/>
      <w:pPr>
        <w:tabs>
          <w:tab w:val="num" w:pos="2227"/>
        </w:tabs>
        <w:ind w:left="2227" w:hanging="360"/>
      </w:pPr>
      <w:rPr>
        <w:rFonts w:ascii="OpenSymbol" w:hAnsi="OpenSymbol" w:cs="OpenSymbol" w:hint="default"/>
      </w:rPr>
    </w:lvl>
    <w:lvl w:ilvl="5">
      <w:start w:val="1"/>
      <w:numFmt w:val="bullet"/>
      <w:lvlText w:val="▪"/>
      <w:lvlJc w:val="left"/>
      <w:pPr>
        <w:tabs>
          <w:tab w:val="num" w:pos="2587"/>
        </w:tabs>
        <w:ind w:left="2587" w:hanging="360"/>
      </w:pPr>
      <w:rPr>
        <w:rFonts w:ascii="OpenSymbol" w:hAnsi="OpenSymbol" w:cs="OpenSymbol" w:hint="default"/>
      </w:rPr>
    </w:lvl>
    <w:lvl w:ilvl="6">
      <w:start w:val="1"/>
      <w:numFmt w:val="bullet"/>
      <w:lvlText w:val=""/>
      <w:lvlJc w:val="left"/>
      <w:pPr>
        <w:tabs>
          <w:tab w:val="num" w:pos="2947"/>
        </w:tabs>
        <w:ind w:left="2947" w:hanging="360"/>
      </w:pPr>
      <w:rPr>
        <w:rFonts w:ascii="Symbol" w:hAnsi="Symbol" w:cs="Symbol" w:hint="default"/>
      </w:rPr>
    </w:lvl>
    <w:lvl w:ilvl="7">
      <w:start w:val="1"/>
      <w:numFmt w:val="bullet"/>
      <w:lvlText w:val="◦"/>
      <w:lvlJc w:val="left"/>
      <w:pPr>
        <w:tabs>
          <w:tab w:val="num" w:pos="3307"/>
        </w:tabs>
        <w:ind w:left="3307" w:hanging="360"/>
      </w:pPr>
      <w:rPr>
        <w:rFonts w:ascii="OpenSymbol" w:hAnsi="OpenSymbol" w:cs="OpenSymbol" w:hint="default"/>
      </w:rPr>
    </w:lvl>
    <w:lvl w:ilvl="8">
      <w:start w:val="1"/>
      <w:numFmt w:val="bullet"/>
      <w:lvlText w:val="▪"/>
      <w:lvlJc w:val="left"/>
      <w:pPr>
        <w:tabs>
          <w:tab w:val="num" w:pos="3667"/>
        </w:tabs>
        <w:ind w:left="3667" w:hanging="360"/>
      </w:pPr>
      <w:rPr>
        <w:rFonts w:ascii="OpenSymbol" w:hAnsi="OpenSymbol" w:cs="OpenSymbol" w:hint="default"/>
      </w:rPr>
    </w:lvl>
  </w:abstractNum>
  <w:abstractNum w:abstractNumId="1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23">
    <w:lvl w:ilvl="0">
      <w:start w:val="1"/>
      <w:numFmt w:val="decimal"/>
      <w:lvlText w:val="%1."/>
      <w:lvlJc w:val="left"/>
      <w:pPr>
        <w:tabs>
          <w:tab w:val="num" w:pos="417"/>
        </w:tabs>
        <w:ind w:left="4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lvl w:ilvl="0">
      <w:start w:val="1"/>
      <w:numFmt w:val="decimal"/>
      <w:lvlText w:val="%1."/>
      <w:lvlJc w:val="left"/>
      <w:pPr>
        <w:tabs>
          <w:tab w:val="num" w:pos="417"/>
        </w:tabs>
        <w:ind w:left="4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
    <w:lvlOverride w:ilvl="6">
      <w:lvl w:ilvl="6">
        <w:start w:val="1"/>
        <w:numFmt w:val="none"/>
        <w:suff w:val="nothing"/>
        <w:lvlText w:val=""/>
        <w:lvlJc w:val="left"/>
        <w:pPr>
          <w:tabs>
            <w:tab w:val="num" w:pos="0"/>
          </w:tabs>
          <w:ind w:left="0" w:hanging="0"/>
        </w:pPr>
      </w:lvl>
    </w:lvlOverride>
  </w:num>
  <w:num w:numId="126">
    <w:abstractNumId w:val="123"/>
    <w:lvlOverride w:ilvl="0">
      <w:startOverride w:val="1"/>
    </w:lvlOverride>
  </w:num>
  <w:num w:numId="127">
    <w:abstractNumId w:val="123"/>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4"/>
      <w:szCs w:val="20"/>
      <w:lang w:val="cs-CZ" w:eastAsia="zh-CN" w:bidi="ar-SA"/>
    </w:rPr>
  </w:style>
  <w:style w:type="paragraph" w:styleId="Nadpis1">
    <w:name w:val="Heading 1"/>
    <w:basedOn w:val="Normal"/>
    <w:next w:val="Normal"/>
    <w:qFormat/>
    <w:pPr>
      <w:keepNext w:val="true"/>
      <w:numPr>
        <w:ilvl w:val="0"/>
        <w:numId w:val="1"/>
      </w:numPr>
      <w:outlineLvl w:val="0"/>
    </w:pPr>
    <w:rPr>
      <w:b/>
      <w:i/>
    </w:rPr>
  </w:style>
  <w:style w:type="paragraph" w:styleId="Nadpis2">
    <w:name w:val="Heading 2"/>
    <w:basedOn w:val="Normal"/>
    <w:next w:val="Normal"/>
    <w:qFormat/>
    <w:pPr>
      <w:keepNext w:val="true"/>
      <w:numPr>
        <w:ilvl w:val="1"/>
        <w:numId w:val="1"/>
      </w:numPr>
      <w:outlineLvl w:val="1"/>
    </w:pPr>
    <w:rPr>
      <w:b/>
    </w:rPr>
  </w:style>
  <w:style w:type="paragraph" w:styleId="Nadpis3">
    <w:name w:val="Heading 3"/>
    <w:basedOn w:val="Normal"/>
    <w:next w:val="Normal"/>
    <w:qFormat/>
    <w:pPr>
      <w:keepNext w:val="true"/>
      <w:numPr>
        <w:ilvl w:val="2"/>
        <w:numId w:val="1"/>
      </w:numPr>
      <w:outlineLvl w:val="2"/>
    </w:pPr>
    <w:rPr>
      <w:b/>
      <w:sz w:val="28"/>
    </w:rPr>
  </w:style>
  <w:style w:type="paragraph" w:styleId="Nadpis4">
    <w:name w:val="Heading 4"/>
    <w:basedOn w:val="Normal"/>
    <w:next w:val="Normal"/>
    <w:qFormat/>
    <w:pPr>
      <w:keepNext w:val="true"/>
      <w:numPr>
        <w:ilvl w:val="3"/>
        <w:numId w:val="1"/>
      </w:numPr>
      <w:ind w:left="-600" w:hanging="0"/>
      <w:outlineLvl w:val="3"/>
    </w:pPr>
    <w:rPr>
      <w:b/>
    </w:rPr>
  </w:style>
  <w:style w:type="paragraph" w:styleId="Nadpis5">
    <w:name w:val="Heading 5"/>
    <w:basedOn w:val="Normal"/>
    <w:next w:val="Normal"/>
    <w:qFormat/>
    <w:pPr>
      <w:numPr>
        <w:ilvl w:val="4"/>
        <w:numId w:val="1"/>
      </w:numPr>
      <w:overflowPunct w:val="false"/>
      <w:spacing w:before="240" w:after="60"/>
      <w:textAlignment w:val="auto"/>
      <w:outlineLvl w:val="4"/>
    </w:pPr>
    <w:rPr>
      <w:b/>
      <w:bCs/>
      <w:i/>
      <w:iCs/>
      <w:sz w:val="26"/>
      <w:szCs w:val="26"/>
    </w:rPr>
  </w:style>
  <w:style w:type="paragraph" w:styleId="Nadpis6">
    <w:name w:val="Heading 6"/>
    <w:basedOn w:val="Normal"/>
    <w:next w:val="Normal"/>
    <w:qFormat/>
    <w:pPr>
      <w:numPr>
        <w:ilvl w:val="5"/>
        <w:numId w:val="1"/>
      </w:numPr>
      <w:overflowPunct w:val="false"/>
      <w:spacing w:before="240" w:after="60"/>
      <w:textAlignment w:val="auto"/>
      <w:outlineLvl w:val="5"/>
    </w:pPr>
    <w:rPr>
      <w:b/>
      <w:bCs/>
      <w:sz w:val="22"/>
      <w:szCs w:val="22"/>
    </w:rPr>
  </w:style>
  <w:style w:type="paragraph" w:styleId="Nadpis8">
    <w:name w:val="Heading 8"/>
    <w:basedOn w:val="Normal"/>
    <w:next w:val="Normal"/>
    <w:qFormat/>
    <w:pPr>
      <w:numPr>
        <w:ilvl w:val="7"/>
        <w:numId w:val="1"/>
      </w:numPr>
      <w:overflowPunct w:val="false"/>
      <w:spacing w:before="240" w:after="60"/>
      <w:textAlignment w:val="auto"/>
      <w:outlineLvl w:val="7"/>
    </w:pPr>
    <w:rPr>
      <w:i/>
      <w:iCs/>
      <w:szCs w:val="24"/>
    </w:rPr>
  </w:style>
  <w:style w:type="paragraph" w:styleId="Nadpis9">
    <w:name w:val="Heading 9"/>
    <w:basedOn w:val="Normal"/>
    <w:next w:val="Normal"/>
    <w:qFormat/>
    <w:pPr>
      <w:numPr>
        <w:ilvl w:val="8"/>
        <w:numId w:val="1"/>
      </w:numPr>
      <w:spacing w:before="240" w:after="60"/>
      <w:outlineLvl w:val="8"/>
    </w:pPr>
    <w:rPr>
      <w:rFonts w:ascii="Arial" w:hAnsi="Arial" w:cs="Arial"/>
      <w:sz w:val="22"/>
      <w:szCs w:val="22"/>
    </w:rPr>
  </w:style>
  <w:style w:type="character" w:styleId="WW8Num1z0">
    <w:name w:val="WW8Num1z0"/>
    <w:qFormat/>
    <w:rPr>
      <w:rFonts w:ascii="Times New Roman" w:hAnsi="Times New Roman" w:cs="Times New Roman"/>
    </w:rPr>
  </w:style>
  <w:style w:type="character" w:styleId="WW8Num2z0">
    <w:name w:val="WW8Num2z0"/>
    <w:qFormat/>
    <w:rPr>
      <w:rFonts w:ascii="Symbol" w:hAnsi="Symbol" w:cs="Symbol"/>
      <w:sz w:val="20"/>
      <w:szCs w:val="20"/>
    </w:rPr>
  </w:style>
  <w:style w:type="character" w:styleId="WW8Num3z0">
    <w:name w:val="WW8Num3z0"/>
    <w:qFormat/>
    <w:rPr>
      <w:b/>
    </w:rPr>
  </w:style>
  <w:style w:type="character" w:styleId="WW8Num4z0">
    <w:name w:val="WW8Num4z0"/>
    <w:qFormat/>
    <w:rPr>
      <w:sz w:val="20"/>
    </w:rPr>
  </w:style>
  <w:style w:type="character" w:styleId="WW8Num5z0">
    <w:name w:val="WW8Num5z0"/>
    <w:qFormat/>
    <w:rPr>
      <w:rFonts w:ascii="Symbol" w:hAnsi="Symbol" w:cs="Symbol"/>
    </w:rPr>
  </w:style>
  <w:style w:type="character" w:styleId="WW8Num6z0">
    <w:name w:val="WW8Num6z0"/>
    <w:qFormat/>
    <w:rPr>
      <w:rFonts w:ascii="Symbol" w:hAnsi="Symbol" w:cs="Symbol"/>
      <w:szCs w:val="28"/>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rFonts w:ascii="Symbol" w:hAnsi="Symbol" w:cs="Symbol"/>
      <w:szCs w:val="28"/>
    </w:rPr>
  </w:style>
  <w:style w:type="character" w:styleId="WW8Num10z0">
    <w:name w:val="WW8Num10z0"/>
    <w:qFormat/>
    <w:rPr>
      <w:rFonts w:ascii="Symbol" w:hAnsi="Symbol" w:cs="Symbol"/>
      <w:szCs w:val="28"/>
    </w:rPr>
  </w:style>
  <w:style w:type="character" w:styleId="WW8Num11z0">
    <w:name w:val="WW8Num11z0"/>
    <w:qFormat/>
    <w:rPr>
      <w:rFonts w:ascii="Symbol" w:hAnsi="Symbol" w:cs="Symbol"/>
      <w:szCs w:val="28"/>
    </w:rPr>
  </w:style>
  <w:style w:type="character" w:styleId="WW8Num12z0">
    <w:name w:val="WW8Num12z0"/>
    <w:qFormat/>
    <w:rPr>
      <w:rFonts w:ascii="Symbol" w:hAnsi="Symbol" w:cs="Symbol"/>
      <w:szCs w:val="28"/>
    </w:rPr>
  </w:style>
  <w:style w:type="character" w:styleId="WW8Num13z0">
    <w:name w:val="WW8Num13z0"/>
    <w:qFormat/>
    <w:rPr>
      <w:rFonts w:ascii="Symbol" w:hAnsi="Symbol" w:cs="Symbol"/>
    </w:rPr>
  </w:style>
  <w:style w:type="character" w:styleId="WW8Num14z0">
    <w:name w:val="WW8Num14z0"/>
    <w:qFormat/>
    <w:rPr>
      <w:color w:val="000000"/>
    </w:rPr>
  </w:style>
  <w:style w:type="character" w:styleId="WW8Num15z0">
    <w:name w:val="WW8Num15z0"/>
    <w:qFormat/>
    <w:rPr>
      <w:color w:val="000000"/>
    </w:rPr>
  </w:style>
  <w:style w:type="character" w:styleId="WW8Num16z0">
    <w:name w:val="WW8Num16z0"/>
    <w:qFormat/>
    <w:rPr>
      <w:rFonts w:ascii="Symbol" w:hAnsi="Symbol" w:cs="Symbol"/>
    </w:rPr>
  </w:style>
  <w:style w:type="character" w:styleId="WW8Num17z0">
    <w:name w:val="WW8Num17z0"/>
    <w:qFormat/>
    <w:rPr/>
  </w:style>
  <w:style w:type="character" w:styleId="WW8Num18z0">
    <w:name w:val="WW8Num18z0"/>
    <w:qFormat/>
    <w:rPr>
      <w:rFonts w:ascii="Symbol" w:hAnsi="Symbol" w:cs="Symbol"/>
      <w:szCs w:val="28"/>
    </w:rPr>
  </w:style>
  <w:style w:type="character" w:styleId="WW8Num19z0">
    <w:name w:val="WW8Num19z0"/>
    <w:qFormat/>
    <w:rPr>
      <w:rFonts w:ascii="Symbol" w:hAnsi="Symbol" w:cs="Symbol"/>
    </w:rPr>
  </w:style>
  <w:style w:type="character" w:styleId="WW8Num20z0">
    <w:name w:val="WW8Num20z0"/>
    <w:qFormat/>
    <w:rPr>
      <w:rFonts w:ascii="Courier New" w:hAnsi="Courier New" w:cs="Courier New"/>
      <w:sz w:val="20"/>
    </w:rPr>
  </w:style>
  <w:style w:type="character" w:styleId="WW8Num21z0">
    <w:name w:val="WW8Num21z0"/>
    <w:qFormat/>
    <w:rPr>
      <w:rFonts w:ascii="Symbol" w:hAnsi="Symbol" w:cs="Symbol"/>
      <w:color w:val="000000"/>
      <w:sz w:val="20"/>
    </w:rPr>
  </w:style>
  <w:style w:type="character" w:styleId="WW8Num22z0">
    <w:name w:val="WW8Num22z0"/>
    <w:qFormat/>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0">
    <w:name w:val="WW8Num23z0"/>
    <w:qFormat/>
    <w:rPr/>
  </w:style>
  <w:style w:type="character" w:styleId="WW8Num23z1">
    <w:name w:val="WW8Num23z1"/>
    <w:qFormat/>
    <w:rPr>
      <w:rFonts w:ascii="Symbol" w:hAnsi="Symbol" w:cs="Symbol"/>
    </w:rPr>
  </w:style>
  <w:style w:type="character" w:styleId="WW8Num23z2">
    <w:name w:val="WW8Num23z2"/>
    <w:qFormat/>
    <w:rPr>
      <w:rFonts w:ascii="Wingdings" w:hAnsi="Wingdings" w:cs="Wingdings"/>
    </w:rPr>
  </w:style>
  <w:style w:type="character" w:styleId="WW8Num23z4">
    <w:name w:val="WW8Num23z4"/>
    <w:qFormat/>
    <w:rPr>
      <w:rFonts w:ascii="Courier New" w:hAnsi="Courier New" w:cs="Courier New"/>
    </w:rPr>
  </w:style>
  <w:style w:type="character" w:styleId="WW8Num24z0">
    <w:name w:val="WW8Num24z0"/>
    <w:qFormat/>
    <w:rPr>
      <w:rFonts w:ascii="Symbol" w:hAnsi="Symbol" w:cs="Symbol"/>
      <w:sz w:val="18"/>
      <w:szCs w:val="22"/>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ascii="Symbol" w:hAnsi="Symbol" w:cs="Symbol"/>
      <w:sz w:val="18"/>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WW8Num26z0">
    <w:name w:val="WW8Num26z0"/>
    <w:qFormat/>
    <w:rPr>
      <w:rFonts w:ascii="Wingdings" w:hAnsi="Wingdings" w:cs="Wingdings"/>
    </w:rPr>
  </w:style>
  <w:style w:type="character" w:styleId="WW8Num26z1">
    <w:name w:val="WW8Num26z1"/>
    <w:qFormat/>
    <w:rPr>
      <w:rFonts w:ascii="Courier New" w:hAnsi="Courier New" w:cs="Courier New"/>
    </w:rPr>
  </w:style>
  <w:style w:type="character" w:styleId="WW8Num26z3">
    <w:name w:val="WW8Num26z3"/>
    <w:qFormat/>
    <w:rPr>
      <w:rFonts w:ascii="Symbol" w:hAnsi="Symbol" w:cs="Symbol"/>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Wingdings" w:hAnsi="Wingdings" w:cs="Wingdings"/>
      <w:sz w:val="22"/>
      <w:szCs w:val="22"/>
    </w:rPr>
  </w:style>
  <w:style w:type="character" w:styleId="WW8Num28z1">
    <w:name w:val="WW8Num28z1"/>
    <w:qFormat/>
    <w:rPr>
      <w:rFonts w:ascii="Courier New" w:hAnsi="Courier New" w:cs="Courier New"/>
    </w:rPr>
  </w:style>
  <w:style w:type="character" w:styleId="WW8Num28z3">
    <w:name w:val="WW8Num28z3"/>
    <w:qFormat/>
    <w:rPr>
      <w:rFonts w:ascii="Symbol" w:hAnsi="Symbol" w:cs="Symbol"/>
    </w:rPr>
  </w:style>
  <w:style w:type="character" w:styleId="WW8Num29z0">
    <w:name w:val="WW8Num29z0"/>
    <w:qFormat/>
    <w:rPr>
      <w:rFonts w:ascii="Wingdings" w:hAnsi="Wingdings" w:cs="Wingdings"/>
    </w:rPr>
  </w:style>
  <w:style w:type="character" w:styleId="WW8Num29z1">
    <w:name w:val="WW8Num29z1"/>
    <w:qFormat/>
    <w:rPr>
      <w:rFonts w:ascii="Courier New" w:hAnsi="Courier New" w:cs="Courier New"/>
    </w:rPr>
  </w:style>
  <w:style w:type="character" w:styleId="WW8Num29z3">
    <w:name w:val="WW8Num29z3"/>
    <w:qFormat/>
    <w:rPr>
      <w:rFonts w:ascii="Symbol" w:hAnsi="Symbol" w:cs="Symbol"/>
    </w:rPr>
  </w:style>
  <w:style w:type="character" w:styleId="WW8Num30z0">
    <w:name w:val="WW8Num30z0"/>
    <w:qFormat/>
    <w:rPr>
      <w:rFonts w:ascii="Symbol" w:hAnsi="Symbol" w:cs="Symbol"/>
      <w:sz w:val="18"/>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Wingdings" w:hAnsi="Wingdings" w:cs="Wingdings"/>
      <w:sz w:val="22"/>
      <w:szCs w:val="22"/>
    </w:rPr>
  </w:style>
  <w:style w:type="character" w:styleId="WW8Num31z1">
    <w:name w:val="WW8Num31z1"/>
    <w:qFormat/>
    <w:rPr>
      <w:rFonts w:ascii="Times New Roman" w:hAnsi="Times New Roman" w:eastAsia="Times New Roman" w:cs="Times New Roman"/>
    </w:rPr>
  </w:style>
  <w:style w:type="character" w:styleId="WW8Num31z3">
    <w:name w:val="WW8Num31z3"/>
    <w:qFormat/>
    <w:rPr>
      <w:rFonts w:ascii="Symbol" w:hAnsi="Symbol" w:cs="Symbol"/>
    </w:rPr>
  </w:style>
  <w:style w:type="character" w:styleId="WW8Num31z4">
    <w:name w:val="WW8Num31z4"/>
    <w:qFormat/>
    <w:rPr>
      <w:rFonts w:ascii="Courier New" w:hAnsi="Courier New" w:cs="Courier New"/>
    </w:rPr>
  </w:style>
  <w:style w:type="character" w:styleId="WW8Num32z0">
    <w:name w:val="WW8Num32z0"/>
    <w:qFormat/>
    <w:rPr>
      <w:rFonts w:ascii="Symbol" w:hAnsi="Symbol" w:cs="Symbol"/>
      <w:sz w:val="18"/>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33z0">
    <w:name w:val="WW8Num33z0"/>
    <w:qFormat/>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4z0">
    <w:name w:val="WW8Num34z0"/>
    <w:qFormat/>
    <w:rPr>
      <w:rFonts w:ascii="Wingdings" w:hAnsi="Wingdings" w:cs="Wingdings"/>
      <w:sz w:val="22"/>
    </w:rPr>
  </w:style>
  <w:style w:type="character" w:styleId="WW8Num34z1">
    <w:name w:val="WW8Num34z1"/>
    <w:qFormat/>
    <w:rPr>
      <w:rFonts w:ascii="Courier New" w:hAnsi="Courier New" w:cs="Courier New"/>
    </w:rPr>
  </w:style>
  <w:style w:type="character" w:styleId="WW8Num34z3">
    <w:name w:val="WW8Num34z3"/>
    <w:qFormat/>
    <w:rPr>
      <w:rFonts w:ascii="Symbol" w:hAnsi="Symbol" w:cs="Symbol"/>
    </w:rPr>
  </w:style>
  <w:style w:type="character" w:styleId="WW8Num35z0">
    <w:name w:val="WW8Num35z0"/>
    <w:qFormat/>
    <w:rPr>
      <w:rFonts w:ascii="Symbol" w:hAnsi="Symbol" w:cs="Symbol"/>
      <w:sz w:val="18"/>
      <w:szCs w:val="22"/>
    </w:rPr>
  </w:style>
  <w:style w:type="character" w:styleId="WW8Num35z2">
    <w:name w:val="WW8Num35z2"/>
    <w:qFormat/>
    <w:rPr>
      <w:rFonts w:ascii="Wingdings" w:hAnsi="Wingdings" w:cs="Wingdings"/>
    </w:rPr>
  </w:style>
  <w:style w:type="character" w:styleId="WW8Num35z3">
    <w:name w:val="WW8Num35z3"/>
    <w:qFormat/>
    <w:rPr>
      <w:rFonts w:ascii="Symbol" w:hAnsi="Symbol" w:cs="Symbol"/>
    </w:rPr>
  </w:style>
  <w:style w:type="character" w:styleId="WW8Num35z4">
    <w:name w:val="WW8Num35z4"/>
    <w:qFormat/>
    <w:rPr>
      <w:rFonts w:ascii="Courier New" w:hAnsi="Courier New" w:cs="Courier New"/>
    </w:rPr>
  </w:style>
  <w:style w:type="character" w:styleId="WW8Num36z0">
    <w:name w:val="WW8Num36z0"/>
    <w:qFormat/>
    <w:rPr>
      <w:rFonts w:ascii="Symbol" w:hAnsi="Symbol" w:cs="Symbol"/>
      <w:sz w:val="16"/>
      <w:szCs w:val="16"/>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7z0">
    <w:name w:val="WW8Num37z0"/>
    <w:qFormat/>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7z3">
    <w:name w:val="WW8Num37z3"/>
    <w:qFormat/>
    <w:rPr>
      <w:rFonts w:ascii="Symbol" w:hAnsi="Symbol" w:cs="Symbol"/>
    </w:rPr>
  </w:style>
  <w:style w:type="character" w:styleId="WW8Num38z0">
    <w:name w:val="WW8Num38z0"/>
    <w:qFormat/>
    <w:rPr>
      <w:rFonts w:ascii="Symbol" w:hAnsi="Symbol" w:cs="Symbol"/>
      <w:sz w:val="16"/>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8z3">
    <w:name w:val="WW8Num38z3"/>
    <w:qFormat/>
    <w:rPr>
      <w:rFonts w:ascii="Symbol" w:hAnsi="Symbol" w:cs="Symbol"/>
    </w:rPr>
  </w:style>
  <w:style w:type="character" w:styleId="WW8Num39z0">
    <w:name w:val="WW8Num39z0"/>
    <w:qFormat/>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39z3">
    <w:name w:val="WW8Num39z3"/>
    <w:qFormat/>
    <w:rPr>
      <w:rFonts w:ascii="Symbol" w:hAnsi="Symbol" w:cs="Symbol"/>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style>
  <w:style w:type="character" w:styleId="WW8Num42z0">
    <w:name w:val="WW8Num42z0"/>
    <w:qFormat/>
    <w:rPr>
      <w:rFonts w:ascii="Symbol" w:hAnsi="Symbol" w:cs="Symbol"/>
      <w:sz w:val="18"/>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2z3">
    <w:name w:val="WW8Num42z3"/>
    <w:qFormat/>
    <w:rPr>
      <w:rFonts w:ascii="Symbol" w:hAnsi="Symbol" w:cs="Symbol"/>
    </w:rPr>
  </w:style>
  <w:style w:type="character" w:styleId="WW8Num43z0">
    <w:name w:val="WW8Num43z0"/>
    <w:qFormat/>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rFonts w:ascii="Symbol" w:hAnsi="Symbol" w:cs="Symbol"/>
      <w:sz w:val="18"/>
    </w:rPr>
  </w:style>
  <w:style w:type="character" w:styleId="WW8Num44z1">
    <w:name w:val="WW8Num44z1"/>
    <w:qFormat/>
    <w:rPr>
      <w:rFonts w:ascii="Courier New" w:hAnsi="Courier New" w:cs="Courier New"/>
    </w:rPr>
  </w:style>
  <w:style w:type="character" w:styleId="WW8Num44z2">
    <w:name w:val="WW8Num44z2"/>
    <w:qFormat/>
    <w:rPr>
      <w:rFonts w:ascii="Wingdings" w:hAnsi="Wingdings" w:cs="Wingdings"/>
    </w:rPr>
  </w:style>
  <w:style w:type="character" w:styleId="WW8Num44z3">
    <w:name w:val="WW8Num44z3"/>
    <w:qFormat/>
    <w:rPr>
      <w:rFonts w:ascii="Symbol" w:hAnsi="Symbol" w:cs="Symbol"/>
    </w:rPr>
  </w:style>
  <w:style w:type="character" w:styleId="WW8Num45z0">
    <w:name w:val="WW8Num45z0"/>
    <w:qFormat/>
    <w:rPr>
      <w:rFonts w:ascii="Symbol" w:hAnsi="Symbol" w:cs="Symbol"/>
      <w:sz w:val="18"/>
      <w:szCs w:val="22"/>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45z3">
    <w:name w:val="WW8Num45z3"/>
    <w:qFormat/>
    <w:rPr>
      <w:rFonts w:ascii="Symbol" w:hAnsi="Symbol" w:cs="Symbol"/>
    </w:rPr>
  </w:style>
  <w:style w:type="character" w:styleId="WW8Num46z0">
    <w:name w:val="WW8Num46z0"/>
    <w:qFormat/>
    <w:rPr>
      <w:rFonts w:ascii="Symbol" w:hAnsi="Symbol" w:cs="Symbol"/>
      <w:sz w:val="18"/>
    </w:rPr>
  </w:style>
  <w:style w:type="character" w:styleId="WW8Num46z1">
    <w:name w:val="WW8Num46z1"/>
    <w:qFormat/>
    <w:rPr>
      <w:rFonts w:ascii="Courier New" w:hAnsi="Courier New" w:cs="Courier New"/>
    </w:rPr>
  </w:style>
  <w:style w:type="character" w:styleId="WW8Num46z2">
    <w:name w:val="WW8Num46z2"/>
    <w:qFormat/>
    <w:rPr>
      <w:rFonts w:ascii="Wingdings" w:hAnsi="Wingdings" w:cs="Wingdings"/>
    </w:rPr>
  </w:style>
  <w:style w:type="character" w:styleId="WW8Num46z3">
    <w:name w:val="WW8Num46z3"/>
    <w:qFormat/>
    <w:rPr>
      <w:rFonts w:ascii="Symbol" w:hAnsi="Symbol" w:cs="Symbol"/>
    </w:rPr>
  </w:style>
  <w:style w:type="character" w:styleId="WW8Num47z0">
    <w:name w:val="WW8Num47z0"/>
    <w:qFormat/>
    <w:rPr>
      <w:rFonts w:ascii="Symbol" w:hAnsi="Symbol" w:cs="Symbol"/>
      <w:sz w:val="18"/>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7z3">
    <w:name w:val="WW8Num47z3"/>
    <w:qFormat/>
    <w:rPr>
      <w:rFonts w:ascii="Symbol" w:hAnsi="Symbol" w:cs="Symbol"/>
    </w:rPr>
  </w:style>
  <w:style w:type="character" w:styleId="WW8Num48z0">
    <w:name w:val="WW8Num48z0"/>
    <w:qFormat/>
    <w:rPr/>
  </w:style>
  <w:style w:type="character" w:styleId="WW8Num49z0">
    <w:name w:val="WW8Num49z0"/>
    <w:qFormat/>
    <w:rPr>
      <w:b/>
      <w:color w:val="0000FF"/>
      <w:sz w:val="28"/>
      <w:szCs w:val="28"/>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style>
  <w:style w:type="character" w:styleId="WW8Num50z1">
    <w:name w:val="WW8Num50z1"/>
    <w:qFormat/>
    <w:rPr>
      <w:rFonts w:ascii="Courier New" w:hAnsi="Courier New" w:cs="Courier New"/>
    </w:rPr>
  </w:style>
  <w:style w:type="character" w:styleId="WW8Num50z2">
    <w:name w:val="WW8Num50z2"/>
    <w:qFormat/>
    <w:rPr>
      <w:rFonts w:ascii="Wingdings" w:hAnsi="Wingdings" w:cs="Wingdings"/>
    </w:rPr>
  </w:style>
  <w:style w:type="character" w:styleId="WW8Num50z3">
    <w:name w:val="WW8Num50z3"/>
    <w:qFormat/>
    <w:rPr>
      <w:rFonts w:ascii="Symbol" w:hAnsi="Symbol" w:cs="Symbol"/>
    </w:rPr>
  </w:style>
  <w:style w:type="character" w:styleId="WW8Num51z0">
    <w:name w:val="WW8Num51z0"/>
    <w:qFormat/>
    <w:rPr/>
  </w:style>
  <w:style w:type="character" w:styleId="WW8Num51z1">
    <w:name w:val="WW8Num51z1"/>
    <w:qFormat/>
    <w:rPr/>
  </w:style>
  <w:style w:type="character" w:styleId="WW8Num51z2">
    <w:name w:val="WW8Num51z2"/>
    <w:qFormat/>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52z0">
    <w:name w:val="WW8Num52z0"/>
    <w:qFormat/>
    <w:rPr>
      <w:rFonts w:ascii="Symbol" w:hAnsi="Symbol" w:cs="Symbol"/>
      <w:sz w:val="18"/>
    </w:rPr>
  </w:style>
  <w:style w:type="character" w:styleId="WW8Num52z1">
    <w:name w:val="WW8Num52z1"/>
    <w:qFormat/>
    <w:rPr>
      <w:rFonts w:ascii="Courier New" w:hAnsi="Courier New" w:cs="Courier New"/>
    </w:rPr>
  </w:style>
  <w:style w:type="character" w:styleId="WW8Num52z2">
    <w:name w:val="WW8Num52z2"/>
    <w:qFormat/>
    <w:rPr>
      <w:rFonts w:ascii="Wingdings" w:hAnsi="Wingdings" w:cs="Wingdings"/>
    </w:rPr>
  </w:style>
  <w:style w:type="character" w:styleId="WW8Num52z3">
    <w:name w:val="WW8Num52z3"/>
    <w:qFormat/>
    <w:rPr>
      <w:rFonts w:ascii="Symbol" w:hAnsi="Symbol" w:cs="Symbol"/>
    </w:rPr>
  </w:style>
  <w:style w:type="character" w:styleId="WW8Num53z0">
    <w:name w:val="WW8Num53z0"/>
    <w:qFormat/>
    <w:rPr/>
  </w:style>
  <w:style w:type="character" w:styleId="WW8Num53z1">
    <w:name w:val="WW8Num53z1"/>
    <w:qFormat/>
    <w:rPr>
      <w:rFonts w:ascii="Courier New" w:hAnsi="Courier New" w:cs="Courier New"/>
    </w:rPr>
  </w:style>
  <w:style w:type="character" w:styleId="WW8Num53z2">
    <w:name w:val="WW8Num53z2"/>
    <w:qFormat/>
    <w:rPr>
      <w:rFonts w:ascii="Wingdings" w:hAnsi="Wingdings" w:cs="Wingdings"/>
    </w:rPr>
  </w:style>
  <w:style w:type="character" w:styleId="WW8Num53z3">
    <w:name w:val="WW8Num53z3"/>
    <w:qFormat/>
    <w:rPr>
      <w:rFonts w:ascii="Symbol" w:hAnsi="Symbol" w:cs="Symbol"/>
    </w:rPr>
  </w:style>
  <w:style w:type="character" w:styleId="WW8Num54z0">
    <w:name w:val="WW8Num54z0"/>
    <w:qFormat/>
    <w:rPr>
      <w:rFonts w:ascii="Symbol" w:hAnsi="Symbol" w:cs="Symbol"/>
      <w:sz w:val="18"/>
    </w:rPr>
  </w:style>
  <w:style w:type="character" w:styleId="WW8Num54z2">
    <w:name w:val="WW8Num54z2"/>
    <w:qFormat/>
    <w:rPr>
      <w:rFonts w:ascii="Wingdings" w:hAnsi="Wingdings" w:cs="Wingdings"/>
    </w:rPr>
  </w:style>
  <w:style w:type="character" w:styleId="WW8Num54z3">
    <w:name w:val="WW8Num54z3"/>
    <w:qFormat/>
    <w:rPr>
      <w:rFonts w:ascii="Symbol" w:hAnsi="Symbol" w:cs="Symbol"/>
    </w:rPr>
  </w:style>
  <w:style w:type="character" w:styleId="WW8Num54z4">
    <w:name w:val="WW8Num54z4"/>
    <w:qFormat/>
    <w:rPr>
      <w:rFonts w:ascii="Courier New" w:hAnsi="Courier New" w:cs="Courier New"/>
    </w:rPr>
  </w:style>
  <w:style w:type="character" w:styleId="WW8Num55z0">
    <w:name w:val="WW8Num55z0"/>
    <w:qFormat/>
    <w:rPr>
      <w:rFonts w:ascii="Symbol" w:hAnsi="Symbol" w:cs="Symbol"/>
      <w:sz w:val="18"/>
    </w:rPr>
  </w:style>
  <w:style w:type="character" w:styleId="WW8Num55z1">
    <w:name w:val="WW8Num55z1"/>
    <w:qFormat/>
    <w:rPr>
      <w:rFonts w:ascii="Courier New" w:hAnsi="Courier New" w:cs="Courier New"/>
    </w:rPr>
  </w:style>
  <w:style w:type="character" w:styleId="WW8Num55z2">
    <w:name w:val="WW8Num55z2"/>
    <w:qFormat/>
    <w:rPr>
      <w:rFonts w:ascii="Wingdings" w:hAnsi="Wingdings" w:cs="Wingdings"/>
    </w:rPr>
  </w:style>
  <w:style w:type="character" w:styleId="WW8Num55z3">
    <w:name w:val="WW8Num55z3"/>
    <w:qFormat/>
    <w:rPr>
      <w:rFonts w:ascii="Symbol" w:hAnsi="Symbol" w:cs="Symbol"/>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b w:val="false"/>
      <w:i w:val="false"/>
      <w:color w:val="00B050"/>
      <w:sz w:val="24"/>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7z0">
    <w:name w:val="WW8Num57z0"/>
    <w:qFormat/>
    <w:rPr>
      <w:b w:val="false"/>
      <w:i w:val="false"/>
      <w:color w:val="0000FF"/>
      <w:sz w:val="24"/>
    </w:rPr>
  </w:style>
  <w:style w:type="character" w:styleId="WW8Num57z1">
    <w:name w:val="WW8Num57z1"/>
    <w:qFormat/>
    <w:rPr>
      <w:rFonts w:ascii="Courier New" w:hAnsi="Courier New" w:cs="Courier New"/>
    </w:rPr>
  </w:style>
  <w:style w:type="character" w:styleId="WW8Num57z2">
    <w:name w:val="WW8Num57z2"/>
    <w:qFormat/>
    <w:rPr>
      <w:rFonts w:ascii="Wingdings" w:hAnsi="Wingdings" w:cs="Wingdings"/>
    </w:rPr>
  </w:style>
  <w:style w:type="character" w:styleId="WW8Num57z3">
    <w:name w:val="WW8Num57z3"/>
    <w:qFormat/>
    <w:rPr>
      <w:rFonts w:ascii="Symbol" w:hAnsi="Symbol" w:cs="Symbol"/>
    </w:rPr>
  </w:style>
  <w:style w:type="character" w:styleId="WW8Num58z0">
    <w:name w:val="WW8Num58z0"/>
    <w:qFormat/>
    <w:rPr>
      <w:rFonts w:ascii="Symbol" w:hAnsi="Symbol" w:cs="Symbol"/>
      <w:sz w:val="18"/>
      <w:szCs w:val="22"/>
    </w:rPr>
  </w:style>
  <w:style w:type="character" w:styleId="WW8Num58z1">
    <w:name w:val="WW8Num58z1"/>
    <w:qFormat/>
    <w:rPr>
      <w:rFonts w:ascii="Courier New" w:hAnsi="Courier New" w:cs="Courier New"/>
    </w:rPr>
  </w:style>
  <w:style w:type="character" w:styleId="WW8Num58z2">
    <w:name w:val="WW8Num58z2"/>
    <w:qFormat/>
    <w:rPr>
      <w:rFonts w:ascii="Wingdings" w:hAnsi="Wingdings" w:cs="Wingdings"/>
    </w:rPr>
  </w:style>
  <w:style w:type="character" w:styleId="WW8Num58z3">
    <w:name w:val="WW8Num58z3"/>
    <w:qFormat/>
    <w:rPr>
      <w:rFonts w:ascii="Symbol" w:hAnsi="Symbol" w:cs="Symbol"/>
    </w:rPr>
  </w:style>
  <w:style w:type="character" w:styleId="WW8Num59z0">
    <w:name w:val="WW8Num59z0"/>
    <w:qFormat/>
    <w:rPr>
      <w:rFonts w:ascii="Symbol" w:hAnsi="Symbol" w:cs="Symbol"/>
      <w:sz w:val="18"/>
    </w:rPr>
  </w:style>
  <w:style w:type="character" w:styleId="WW8Num59z1">
    <w:name w:val="WW8Num59z1"/>
    <w:qFormat/>
    <w:rPr>
      <w:rFonts w:ascii="Courier New" w:hAnsi="Courier New" w:cs="Courier New"/>
    </w:rPr>
  </w:style>
  <w:style w:type="character" w:styleId="WW8Num59z2">
    <w:name w:val="WW8Num59z2"/>
    <w:qFormat/>
    <w:rPr>
      <w:rFonts w:ascii="Wingdings" w:hAnsi="Wingdings" w:cs="Wingdings"/>
    </w:rPr>
  </w:style>
  <w:style w:type="character" w:styleId="WW8Num59z3">
    <w:name w:val="WW8Num59z3"/>
    <w:qFormat/>
    <w:rPr>
      <w:rFonts w:ascii="Symbol" w:hAnsi="Symbol" w:cs="Symbol"/>
    </w:rPr>
  </w:style>
  <w:style w:type="character" w:styleId="WW8Num60z0">
    <w:name w:val="WW8Num60z0"/>
    <w:qFormat/>
    <w:rPr/>
  </w:style>
  <w:style w:type="character" w:styleId="WW8Num60z1">
    <w:name w:val="WW8Num60z1"/>
    <w:qFormat/>
    <w:rPr>
      <w:rFonts w:ascii="Courier New" w:hAnsi="Courier New" w:cs="Courier New"/>
    </w:rPr>
  </w:style>
  <w:style w:type="character" w:styleId="WW8Num60z2">
    <w:name w:val="WW8Num60z2"/>
    <w:qFormat/>
    <w:rPr>
      <w:rFonts w:ascii="Wingdings" w:hAnsi="Wingdings" w:cs="Wingdings"/>
    </w:rPr>
  </w:style>
  <w:style w:type="character" w:styleId="WW8Num60z3">
    <w:name w:val="WW8Num60z3"/>
    <w:qFormat/>
    <w:rPr>
      <w:rFonts w:ascii="Symbol" w:hAnsi="Symbol" w:cs="Symbol"/>
    </w:rPr>
  </w:style>
  <w:style w:type="character" w:styleId="WW8Num61z0">
    <w:name w:val="WW8Num61z0"/>
    <w:qFormat/>
    <w:rPr>
      <w:rFonts w:ascii="Symbol" w:hAnsi="Symbol" w:cs="Symbol"/>
      <w:sz w:val="18"/>
    </w:rPr>
  </w:style>
  <w:style w:type="character" w:styleId="WW8Num61z1">
    <w:name w:val="WW8Num61z1"/>
    <w:qFormat/>
    <w:rPr>
      <w:rFonts w:ascii="Courier New" w:hAnsi="Courier New" w:cs="Courier New"/>
    </w:rPr>
  </w:style>
  <w:style w:type="character" w:styleId="WW8Num61z2">
    <w:name w:val="WW8Num61z2"/>
    <w:qFormat/>
    <w:rPr>
      <w:rFonts w:ascii="Wingdings" w:hAnsi="Wingdings" w:cs="Wingdings"/>
    </w:rPr>
  </w:style>
  <w:style w:type="character" w:styleId="WW8Num61z3">
    <w:name w:val="WW8Num61z3"/>
    <w:qFormat/>
    <w:rPr>
      <w:rFonts w:ascii="Symbol" w:hAnsi="Symbol" w:cs="Symbol"/>
    </w:rPr>
  </w:style>
  <w:style w:type="character" w:styleId="WW8Num62z0">
    <w:name w:val="WW8Num62z0"/>
    <w:qFormat/>
    <w:rPr>
      <w:rFonts w:ascii="Wingdings" w:hAnsi="Wingdings" w:cs="Wingdings"/>
      <w:sz w:val="22"/>
      <w:szCs w:val="22"/>
    </w:rPr>
  </w:style>
  <w:style w:type="character" w:styleId="WW8Num62z1">
    <w:name w:val="WW8Num62z1"/>
    <w:qFormat/>
    <w:rPr>
      <w:rFonts w:ascii="Symbol" w:hAnsi="Symbol" w:eastAsia="Times New Roman" w:cs="Times New Roman"/>
      <w:b/>
    </w:rPr>
  </w:style>
  <w:style w:type="character" w:styleId="WW8Num62z3">
    <w:name w:val="WW8Num62z3"/>
    <w:qFormat/>
    <w:rPr>
      <w:rFonts w:ascii="Symbol" w:hAnsi="Symbol" w:cs="Symbol"/>
    </w:rPr>
  </w:style>
  <w:style w:type="character" w:styleId="WW8Num62z4">
    <w:name w:val="WW8Num62z4"/>
    <w:qFormat/>
    <w:rPr>
      <w:rFonts w:ascii="Courier New" w:hAnsi="Courier New" w:cs="Courier New"/>
    </w:rPr>
  </w:style>
  <w:style w:type="character" w:styleId="WW8Num63z0">
    <w:name w:val="WW8Num63z0"/>
    <w:qFormat/>
    <w:rPr>
      <w:rFonts w:ascii="Symbol" w:hAnsi="Symbol" w:cs="Symbol"/>
      <w:sz w:val="18"/>
      <w:szCs w:val="22"/>
    </w:rPr>
  </w:style>
  <w:style w:type="character" w:styleId="WW8Num63z1">
    <w:name w:val="WW8Num63z1"/>
    <w:qFormat/>
    <w:rPr>
      <w:rFonts w:ascii="Courier New" w:hAnsi="Courier New" w:cs="Courier New"/>
    </w:rPr>
  </w:style>
  <w:style w:type="character" w:styleId="WW8Num63z2">
    <w:name w:val="WW8Num63z2"/>
    <w:qFormat/>
    <w:rPr>
      <w:rFonts w:ascii="Wingdings" w:hAnsi="Wingdings" w:cs="Wingdings"/>
    </w:rPr>
  </w:style>
  <w:style w:type="character" w:styleId="WW8Num63z3">
    <w:name w:val="WW8Num63z3"/>
    <w:qFormat/>
    <w:rPr>
      <w:rFonts w:ascii="Symbol" w:hAnsi="Symbol" w:cs="Symbol"/>
    </w:rPr>
  </w:style>
  <w:style w:type="character" w:styleId="WW8Num64z0">
    <w:name w:val="WW8Num64z0"/>
    <w:qFormat/>
    <w:rPr>
      <w:b w:val="false"/>
      <w:i w:val="false"/>
      <w:sz w:val="24"/>
    </w:rPr>
  </w:style>
  <w:style w:type="character" w:styleId="WW8Num64z1">
    <w:name w:val="WW8Num64z1"/>
    <w:qFormat/>
    <w:rPr>
      <w:rFonts w:ascii="Courier New" w:hAnsi="Courier New" w:cs="Courier New"/>
    </w:rPr>
  </w:style>
  <w:style w:type="character" w:styleId="WW8Num64z2">
    <w:name w:val="WW8Num64z2"/>
    <w:qFormat/>
    <w:rPr>
      <w:rFonts w:ascii="Wingdings" w:hAnsi="Wingdings" w:cs="Wingdings"/>
    </w:rPr>
  </w:style>
  <w:style w:type="character" w:styleId="WW8Num64z3">
    <w:name w:val="WW8Num64z3"/>
    <w:qFormat/>
    <w:rPr>
      <w:rFonts w:ascii="Symbol" w:hAnsi="Symbol" w:cs="Symbol"/>
    </w:rPr>
  </w:style>
  <w:style w:type="character" w:styleId="WW8Num65z0">
    <w:name w:val="WW8Num65z0"/>
    <w:qFormat/>
    <w:rPr>
      <w:rFonts w:ascii="Symbol" w:hAnsi="Symbol" w:cs="Symbol"/>
      <w:sz w:val="18"/>
    </w:rPr>
  </w:style>
  <w:style w:type="character" w:styleId="WW8Num65z1">
    <w:name w:val="WW8Num65z1"/>
    <w:qFormat/>
    <w:rPr>
      <w:rFonts w:ascii="Times New Roman" w:hAnsi="Times New Roman" w:cs="Times New Roman"/>
      <w:b/>
      <w:i w:val="false"/>
      <w:sz w:val="28"/>
    </w:rPr>
  </w:style>
  <w:style w:type="character" w:styleId="WW8Num65z2">
    <w:name w:val="WW8Num65z2"/>
    <w:qFormat/>
    <w:rPr>
      <w:rFonts w:ascii="Wingdings" w:hAnsi="Wingdings" w:cs="Wingdings"/>
    </w:rPr>
  </w:style>
  <w:style w:type="character" w:styleId="WW8Num65z3">
    <w:name w:val="WW8Num65z3"/>
    <w:qFormat/>
    <w:rPr>
      <w:rFonts w:ascii="Symbol" w:hAnsi="Symbol" w:cs="Symbol"/>
    </w:rPr>
  </w:style>
  <w:style w:type="character" w:styleId="WW8Num65z4">
    <w:name w:val="WW8Num65z4"/>
    <w:qFormat/>
    <w:rPr>
      <w:rFonts w:ascii="Courier New" w:hAnsi="Courier New" w:cs="Courier New"/>
    </w:rPr>
  </w:style>
  <w:style w:type="character" w:styleId="WW8Num66z0">
    <w:name w:val="WW8Num66z0"/>
    <w:qFormat/>
    <w:rPr>
      <w:rFonts w:ascii="Symbol" w:hAnsi="Symbol" w:cs="Symbol"/>
      <w:sz w:val="18"/>
    </w:rPr>
  </w:style>
  <w:style w:type="character" w:styleId="WW8Num66z1">
    <w:name w:val="WW8Num66z1"/>
    <w:qFormat/>
    <w:rPr>
      <w:rFonts w:ascii="Courier New" w:hAnsi="Courier New" w:cs="Courier New"/>
    </w:rPr>
  </w:style>
  <w:style w:type="character" w:styleId="WW8Num66z2">
    <w:name w:val="WW8Num66z2"/>
    <w:qFormat/>
    <w:rPr>
      <w:rFonts w:ascii="Wingdings" w:hAnsi="Wingdings" w:cs="Wingdings"/>
    </w:rPr>
  </w:style>
  <w:style w:type="character" w:styleId="WW8Num66z3">
    <w:name w:val="WW8Num66z3"/>
    <w:qFormat/>
    <w:rPr>
      <w:rFonts w:ascii="Symbol" w:hAnsi="Symbol" w:cs="Symbol"/>
    </w:rPr>
  </w:style>
  <w:style w:type="character" w:styleId="WW8Num67z0">
    <w:name w:val="WW8Num67z0"/>
    <w:qFormat/>
    <w:rPr/>
  </w:style>
  <w:style w:type="character" w:styleId="WW8Num67z1">
    <w:name w:val="WW8Num67z1"/>
    <w:qFormat/>
    <w:rPr>
      <w:rFonts w:ascii="Courier New" w:hAnsi="Courier New" w:cs="Courier New"/>
    </w:rPr>
  </w:style>
  <w:style w:type="character" w:styleId="WW8Num67z2">
    <w:name w:val="WW8Num67z2"/>
    <w:qFormat/>
    <w:rPr>
      <w:rFonts w:ascii="Wingdings" w:hAnsi="Wingdings" w:cs="Wingdings"/>
    </w:rPr>
  </w:style>
  <w:style w:type="character" w:styleId="WW8Num67z3">
    <w:name w:val="WW8Num67z3"/>
    <w:qFormat/>
    <w:rPr>
      <w:rFonts w:ascii="Symbol" w:hAnsi="Symbol" w:cs="Symbol"/>
    </w:rPr>
  </w:style>
  <w:style w:type="character" w:styleId="WW8Num68z0">
    <w:name w:val="WW8Num68z0"/>
    <w:qFormat/>
    <w:rPr>
      <w:rFonts w:ascii="Symbol" w:hAnsi="Symbol" w:cs="Symbol"/>
      <w:sz w:val="18"/>
    </w:rPr>
  </w:style>
  <w:style w:type="character" w:styleId="WW8Num68z1">
    <w:name w:val="WW8Num68z1"/>
    <w:qFormat/>
    <w:rPr>
      <w:rFonts w:ascii="Courier New" w:hAnsi="Courier New" w:cs="Courier New"/>
    </w:rPr>
  </w:style>
  <w:style w:type="character" w:styleId="WW8Num68z2">
    <w:name w:val="WW8Num68z2"/>
    <w:qFormat/>
    <w:rPr>
      <w:rFonts w:ascii="Wingdings" w:hAnsi="Wingdings" w:cs="Wingdings"/>
    </w:rPr>
  </w:style>
  <w:style w:type="character" w:styleId="WW8Num68z3">
    <w:name w:val="WW8Num68z3"/>
    <w:qFormat/>
    <w:rPr>
      <w:rFonts w:ascii="Symbol" w:hAnsi="Symbol" w:cs="Symbol"/>
    </w:rPr>
  </w:style>
  <w:style w:type="character" w:styleId="WW8Num69z0">
    <w:name w:val="WW8Num69z0"/>
    <w:qFormat/>
    <w:rPr>
      <w:rFonts w:ascii="Symbol" w:hAnsi="Symbol" w:cs="Symbol"/>
      <w:sz w:val="18"/>
    </w:rPr>
  </w:style>
  <w:style w:type="character" w:styleId="WW8Num69z1">
    <w:name w:val="WW8Num69z1"/>
    <w:qFormat/>
    <w:rPr>
      <w:rFonts w:ascii="Courier New" w:hAnsi="Courier New" w:cs="Courier New"/>
    </w:rPr>
  </w:style>
  <w:style w:type="character" w:styleId="WW8Num69z2">
    <w:name w:val="WW8Num69z2"/>
    <w:qFormat/>
    <w:rPr>
      <w:rFonts w:ascii="Wingdings" w:hAnsi="Wingdings" w:cs="Wingdings"/>
    </w:rPr>
  </w:style>
  <w:style w:type="character" w:styleId="WW8Num69z3">
    <w:name w:val="WW8Num69z3"/>
    <w:qFormat/>
    <w:rPr>
      <w:rFonts w:ascii="Symbol" w:hAnsi="Symbol" w:cs="Symbol"/>
    </w:rPr>
  </w:style>
  <w:style w:type="character" w:styleId="WW8Num70z0">
    <w:name w:val="WW8Num70z0"/>
    <w:qFormat/>
    <w:rPr>
      <w:rFonts w:ascii="Symbol" w:hAnsi="Symbol" w:cs="Symbol"/>
      <w:sz w:val="18"/>
      <w:szCs w:val="22"/>
    </w:rPr>
  </w:style>
  <w:style w:type="character" w:styleId="WW8Num70z1">
    <w:name w:val="WW8Num70z1"/>
    <w:qFormat/>
    <w:rPr>
      <w:rFonts w:ascii="Courier New" w:hAnsi="Courier New" w:cs="Courier New"/>
    </w:rPr>
  </w:style>
  <w:style w:type="character" w:styleId="WW8Num70z2">
    <w:name w:val="WW8Num70z2"/>
    <w:qFormat/>
    <w:rPr>
      <w:rFonts w:ascii="Wingdings" w:hAnsi="Wingdings" w:cs="Wingdings"/>
    </w:rPr>
  </w:style>
  <w:style w:type="character" w:styleId="WW8Num70z3">
    <w:name w:val="WW8Num70z3"/>
    <w:qFormat/>
    <w:rPr>
      <w:rFonts w:ascii="Symbol" w:hAnsi="Symbol" w:cs="Symbol"/>
    </w:rPr>
  </w:style>
  <w:style w:type="character" w:styleId="WW8Num71z0">
    <w:name w:val="WW8Num71z0"/>
    <w:qFormat/>
    <w:rPr/>
  </w:style>
  <w:style w:type="character" w:styleId="WW8Num71z1">
    <w:name w:val="WW8Num71z1"/>
    <w:qFormat/>
    <w:rPr>
      <w:rFonts w:ascii="Courier New" w:hAnsi="Courier New" w:cs="Courier New"/>
    </w:rPr>
  </w:style>
  <w:style w:type="character" w:styleId="WW8Num71z2">
    <w:name w:val="WW8Num71z2"/>
    <w:qFormat/>
    <w:rPr>
      <w:rFonts w:ascii="Wingdings" w:hAnsi="Wingdings" w:cs="Wingdings"/>
    </w:rPr>
  </w:style>
  <w:style w:type="character" w:styleId="WW8Num71z3">
    <w:name w:val="WW8Num71z3"/>
    <w:qFormat/>
    <w:rPr>
      <w:rFonts w:ascii="Symbol" w:hAnsi="Symbol" w:cs="Symbol"/>
    </w:rPr>
  </w:style>
  <w:style w:type="character" w:styleId="WW8Num72z0">
    <w:name w:val="WW8Num72z0"/>
    <w:qFormat/>
    <w:rPr>
      <w:rFonts w:ascii="Symbol" w:hAnsi="Symbol" w:cs="Symbol"/>
      <w:sz w:val="18"/>
    </w:rPr>
  </w:style>
  <w:style w:type="character" w:styleId="WW8Num72z1">
    <w:name w:val="WW8Num72z1"/>
    <w:qFormat/>
    <w:rPr>
      <w:rFonts w:ascii="Courier New" w:hAnsi="Courier New" w:cs="Courier New"/>
    </w:rPr>
  </w:style>
  <w:style w:type="character" w:styleId="WW8Num72z2">
    <w:name w:val="WW8Num72z2"/>
    <w:qFormat/>
    <w:rPr>
      <w:rFonts w:ascii="Wingdings" w:hAnsi="Wingdings" w:cs="Wingdings"/>
    </w:rPr>
  </w:style>
  <w:style w:type="character" w:styleId="WW8Num72z3">
    <w:name w:val="WW8Num72z3"/>
    <w:qFormat/>
    <w:rPr>
      <w:rFonts w:ascii="Symbol" w:hAnsi="Symbol" w:cs="Symbol"/>
    </w:rPr>
  </w:style>
  <w:style w:type="character" w:styleId="WW8Num73z0">
    <w:name w:val="WW8Num73z0"/>
    <w:qFormat/>
    <w:rPr>
      <w:rFonts w:ascii="Symbol" w:hAnsi="Symbol" w:cs="Symbol"/>
      <w:sz w:val="18"/>
    </w:rPr>
  </w:style>
  <w:style w:type="character" w:styleId="WW8Num73z1">
    <w:name w:val="WW8Num73z1"/>
    <w:qFormat/>
    <w:rPr>
      <w:rFonts w:ascii="Courier New" w:hAnsi="Courier New" w:cs="Courier New"/>
    </w:rPr>
  </w:style>
  <w:style w:type="character" w:styleId="WW8Num73z2">
    <w:name w:val="WW8Num73z2"/>
    <w:qFormat/>
    <w:rPr>
      <w:rFonts w:ascii="Wingdings" w:hAnsi="Wingdings" w:cs="Wingdings"/>
    </w:rPr>
  </w:style>
  <w:style w:type="character" w:styleId="WW8Num73z3">
    <w:name w:val="WW8Num73z3"/>
    <w:qFormat/>
    <w:rPr>
      <w:rFonts w:ascii="Symbol" w:hAnsi="Symbol" w:cs="Symbol"/>
    </w:rPr>
  </w:style>
  <w:style w:type="character" w:styleId="WW8Num74z0">
    <w:name w:val="WW8Num74z0"/>
    <w:qFormat/>
    <w:rPr>
      <w:b w:val="false"/>
      <w:i w:val="false"/>
      <w:sz w:val="24"/>
    </w:rPr>
  </w:style>
  <w:style w:type="character" w:styleId="WW8Num74z1">
    <w:name w:val="WW8Num74z1"/>
    <w:qFormat/>
    <w:rPr>
      <w:rFonts w:ascii="Courier New" w:hAnsi="Courier New" w:cs="Courier New"/>
    </w:rPr>
  </w:style>
  <w:style w:type="character" w:styleId="WW8Num74z2">
    <w:name w:val="WW8Num74z2"/>
    <w:qFormat/>
    <w:rPr>
      <w:rFonts w:ascii="Wingdings" w:hAnsi="Wingdings" w:cs="Wingdings"/>
    </w:rPr>
  </w:style>
  <w:style w:type="character" w:styleId="WW8Num74z3">
    <w:name w:val="WW8Num74z3"/>
    <w:qFormat/>
    <w:rPr>
      <w:rFonts w:ascii="Symbol" w:hAnsi="Symbol" w:cs="Symbol"/>
    </w:rPr>
  </w:style>
  <w:style w:type="character" w:styleId="WW8Num75z0">
    <w:name w:val="WW8Num75z0"/>
    <w:qFormat/>
    <w:rPr>
      <w:rFonts w:ascii="Symbol" w:hAnsi="Symbol" w:cs="Symbol"/>
      <w:sz w:val="18"/>
    </w:rPr>
  </w:style>
  <w:style w:type="character" w:styleId="WW8Num75z1">
    <w:name w:val="WW8Num75z1"/>
    <w:qFormat/>
    <w:rPr>
      <w:rFonts w:ascii="Courier New" w:hAnsi="Courier New" w:cs="Courier New"/>
    </w:rPr>
  </w:style>
  <w:style w:type="character" w:styleId="WW8Num75z2">
    <w:name w:val="WW8Num75z2"/>
    <w:qFormat/>
    <w:rPr>
      <w:rFonts w:ascii="Wingdings" w:hAnsi="Wingdings" w:cs="Wingdings"/>
    </w:rPr>
  </w:style>
  <w:style w:type="character" w:styleId="WW8Num75z3">
    <w:name w:val="WW8Num75z3"/>
    <w:qFormat/>
    <w:rPr>
      <w:rFonts w:ascii="Symbol" w:hAnsi="Symbol" w:cs="Symbol"/>
    </w:rPr>
  </w:style>
  <w:style w:type="character" w:styleId="WW8Num76z0">
    <w:name w:val="WW8Num76z0"/>
    <w:qFormat/>
    <w:rPr/>
  </w:style>
  <w:style w:type="character" w:styleId="WW8Num76z1">
    <w:name w:val="WW8Num76z1"/>
    <w:qFormat/>
    <w:rPr>
      <w:rFonts w:ascii="Courier New" w:hAnsi="Courier New" w:cs="Courier New"/>
    </w:rPr>
  </w:style>
  <w:style w:type="character" w:styleId="WW8Num76z2">
    <w:name w:val="WW8Num76z2"/>
    <w:qFormat/>
    <w:rPr>
      <w:rFonts w:ascii="Wingdings" w:hAnsi="Wingdings" w:cs="Wingdings"/>
    </w:rPr>
  </w:style>
  <w:style w:type="character" w:styleId="WW8Num76z3">
    <w:name w:val="WW8Num76z3"/>
    <w:qFormat/>
    <w:rPr>
      <w:rFonts w:ascii="Symbol" w:hAnsi="Symbol" w:cs="Symbol"/>
    </w:rPr>
  </w:style>
  <w:style w:type="character" w:styleId="WW8Num77z0">
    <w:name w:val="WW8Num77z0"/>
    <w:qFormat/>
    <w:rPr>
      <w:rFonts w:ascii="Times New Roman" w:hAnsi="Times New Roman" w:eastAsia="Times New Roman" w:cs="Times New Roman"/>
    </w:rPr>
  </w:style>
  <w:style w:type="character" w:styleId="WW8Num77z1">
    <w:name w:val="WW8Num77z1"/>
    <w:qFormat/>
    <w:rPr/>
  </w:style>
  <w:style w:type="character" w:styleId="WW8Num77z2">
    <w:name w:val="WW8Num77z2"/>
    <w:qFormat/>
    <w:rPr>
      <w:rFonts w:ascii="Wingdings" w:hAnsi="Wingdings" w:cs="Wingdings"/>
    </w:rPr>
  </w:style>
  <w:style w:type="character" w:styleId="WW8Num77z3">
    <w:name w:val="WW8Num77z3"/>
    <w:qFormat/>
    <w:rPr>
      <w:rFonts w:ascii="Symbol" w:hAnsi="Symbol" w:cs="Symbol"/>
    </w:rPr>
  </w:style>
  <w:style w:type="character" w:styleId="WW8Num77z4">
    <w:name w:val="WW8Num77z4"/>
    <w:qFormat/>
    <w:rPr>
      <w:rFonts w:ascii="Courier New" w:hAnsi="Courier New" w:cs="Courier New"/>
    </w:rPr>
  </w:style>
  <w:style w:type="character" w:styleId="WW8Num78z0">
    <w:name w:val="WW8Num78z0"/>
    <w:qFormat/>
    <w:rPr/>
  </w:style>
  <w:style w:type="character" w:styleId="WW8Num78z1">
    <w:name w:val="WW8Num78z1"/>
    <w:qFormat/>
    <w:rPr>
      <w:rFonts w:ascii="Courier New" w:hAnsi="Courier New" w:cs="Courier New"/>
    </w:rPr>
  </w:style>
  <w:style w:type="character" w:styleId="WW8Num78z2">
    <w:name w:val="WW8Num78z2"/>
    <w:qFormat/>
    <w:rPr>
      <w:rFonts w:ascii="Wingdings" w:hAnsi="Wingdings" w:cs="Wingdings"/>
    </w:rPr>
  </w:style>
  <w:style w:type="character" w:styleId="WW8Num78z3">
    <w:name w:val="WW8Num78z3"/>
    <w:qFormat/>
    <w:rPr>
      <w:rFonts w:ascii="Symbol" w:hAnsi="Symbol" w:cs="Symbol"/>
    </w:rPr>
  </w:style>
  <w:style w:type="character" w:styleId="WW8Num79z0">
    <w:name w:val="WW8Num79z0"/>
    <w:qFormat/>
    <w:rPr>
      <w:rFonts w:ascii="Symbol" w:hAnsi="Symbol" w:cs="Symbol"/>
      <w:sz w:val="16"/>
      <w:szCs w:val="16"/>
    </w:rPr>
  </w:style>
  <w:style w:type="character" w:styleId="WW8Num79z1">
    <w:name w:val="WW8Num79z1"/>
    <w:qFormat/>
    <w:rPr>
      <w:sz w:val="16"/>
      <w:szCs w:val="16"/>
    </w:rPr>
  </w:style>
  <w:style w:type="character" w:styleId="WW8Num79z2">
    <w:name w:val="WW8Num79z2"/>
    <w:qFormat/>
    <w:rPr>
      <w:rFonts w:ascii="Wingdings" w:hAnsi="Wingdings" w:cs="Wingdings"/>
    </w:rPr>
  </w:style>
  <w:style w:type="character" w:styleId="WW8Num79z3">
    <w:name w:val="WW8Num79z3"/>
    <w:qFormat/>
    <w:rPr>
      <w:rFonts w:ascii="Symbol" w:hAnsi="Symbol" w:cs="Symbol"/>
    </w:rPr>
  </w:style>
  <w:style w:type="character" w:styleId="WW8Num79z4">
    <w:name w:val="WW8Num79z4"/>
    <w:qFormat/>
    <w:rPr>
      <w:rFonts w:ascii="Courier New" w:hAnsi="Courier New" w:cs="Courier New"/>
    </w:rPr>
  </w:style>
  <w:style w:type="character" w:styleId="WW8Num80z0">
    <w:name w:val="WW8Num80z0"/>
    <w:qFormat/>
    <w:rPr/>
  </w:style>
  <w:style w:type="character" w:styleId="WW8Num80z1">
    <w:name w:val="WW8Num80z1"/>
    <w:qFormat/>
    <w:rPr>
      <w:rFonts w:ascii="Courier New" w:hAnsi="Courier New" w:cs="Courier New"/>
    </w:rPr>
  </w:style>
  <w:style w:type="character" w:styleId="WW8Num80z2">
    <w:name w:val="WW8Num80z2"/>
    <w:qFormat/>
    <w:rPr>
      <w:rFonts w:ascii="Wingdings" w:hAnsi="Wingdings" w:cs="Wingdings"/>
    </w:rPr>
  </w:style>
  <w:style w:type="character" w:styleId="WW8Num80z3">
    <w:name w:val="WW8Num80z3"/>
    <w:qFormat/>
    <w:rPr>
      <w:rFonts w:ascii="Symbol" w:hAnsi="Symbol" w:cs="Symbol"/>
    </w:rPr>
  </w:style>
  <w:style w:type="character" w:styleId="WW8Num81z0">
    <w:name w:val="WW8Num81z0"/>
    <w:qFormat/>
    <w:rPr>
      <w:rFonts w:ascii="Times New Roman" w:hAnsi="Times New Roman" w:eastAsia="Times New Roman" w:cs="Times New Roman"/>
      <w:sz w:val="22"/>
      <w:szCs w:val="22"/>
    </w:rPr>
  </w:style>
  <w:style w:type="character" w:styleId="WW8Num81z1">
    <w:name w:val="WW8Num81z1"/>
    <w:qFormat/>
    <w:rPr>
      <w:rFonts w:ascii="Courier New" w:hAnsi="Courier New" w:cs="Courier New"/>
    </w:rPr>
  </w:style>
  <w:style w:type="character" w:styleId="WW8Num81z2">
    <w:name w:val="WW8Num81z2"/>
    <w:qFormat/>
    <w:rPr>
      <w:rFonts w:ascii="Wingdings" w:hAnsi="Wingdings" w:cs="Wingdings"/>
    </w:rPr>
  </w:style>
  <w:style w:type="character" w:styleId="WW8Num81z3">
    <w:name w:val="WW8Num81z3"/>
    <w:qFormat/>
    <w:rPr>
      <w:rFonts w:ascii="Symbol" w:hAnsi="Symbol" w:cs="Symbol"/>
    </w:rPr>
  </w:style>
  <w:style w:type="character" w:styleId="WW8Num82z0">
    <w:name w:val="WW8Num82z0"/>
    <w:qFormat/>
    <w:rPr>
      <w:rFonts w:ascii="Symbol" w:hAnsi="Symbol" w:cs="Symbol"/>
      <w:sz w:val="18"/>
    </w:rPr>
  </w:style>
  <w:style w:type="character" w:styleId="WW8Num82z1">
    <w:name w:val="WW8Num82z1"/>
    <w:qFormat/>
    <w:rPr>
      <w:rFonts w:ascii="Courier New" w:hAnsi="Courier New" w:cs="Courier New"/>
    </w:rPr>
  </w:style>
  <w:style w:type="character" w:styleId="WW8Num82z2">
    <w:name w:val="WW8Num82z2"/>
    <w:qFormat/>
    <w:rPr>
      <w:rFonts w:ascii="Wingdings" w:hAnsi="Wingdings" w:cs="Wingdings"/>
    </w:rPr>
  </w:style>
  <w:style w:type="character" w:styleId="WW8Num82z3">
    <w:name w:val="WW8Num82z3"/>
    <w:qFormat/>
    <w:rPr>
      <w:rFonts w:ascii="Symbol" w:hAnsi="Symbol" w:cs="Symbol"/>
    </w:rPr>
  </w:style>
  <w:style w:type="character" w:styleId="WW8Num83z0">
    <w:name w:val="WW8Num83z0"/>
    <w:qFormat/>
    <w:rPr/>
  </w:style>
  <w:style w:type="character" w:styleId="WW8Num83z1">
    <w:name w:val="WW8Num83z1"/>
    <w:qFormat/>
    <w:rPr/>
  </w:style>
  <w:style w:type="character" w:styleId="WW8Num83z2">
    <w:name w:val="WW8Num83z2"/>
    <w:qFormat/>
    <w:rPr/>
  </w:style>
  <w:style w:type="character" w:styleId="WW8Num83z3">
    <w:name w:val="WW8Num83z3"/>
    <w:qFormat/>
    <w:rPr/>
  </w:style>
  <w:style w:type="character" w:styleId="WW8Num83z4">
    <w:name w:val="WW8Num83z4"/>
    <w:qFormat/>
    <w:rPr/>
  </w:style>
  <w:style w:type="character" w:styleId="WW8Num83z5">
    <w:name w:val="WW8Num83z5"/>
    <w:qFormat/>
    <w:rPr/>
  </w:style>
  <w:style w:type="character" w:styleId="WW8Num83z6">
    <w:name w:val="WW8Num83z6"/>
    <w:qFormat/>
    <w:rPr/>
  </w:style>
  <w:style w:type="character" w:styleId="WW8Num83z7">
    <w:name w:val="WW8Num83z7"/>
    <w:qFormat/>
    <w:rPr/>
  </w:style>
  <w:style w:type="character" w:styleId="WW8Num83z8">
    <w:name w:val="WW8Num83z8"/>
    <w:qFormat/>
    <w:rPr/>
  </w:style>
  <w:style w:type="character" w:styleId="WW8Num84z0">
    <w:name w:val="WW8Num84z0"/>
    <w:qFormat/>
    <w:rPr>
      <w:rFonts w:ascii="Symbol" w:hAnsi="Symbol" w:cs="Symbol"/>
      <w:sz w:val="18"/>
      <w:szCs w:val="22"/>
    </w:rPr>
  </w:style>
  <w:style w:type="character" w:styleId="WW8Num84z1">
    <w:name w:val="WW8Num84z1"/>
    <w:qFormat/>
    <w:rPr/>
  </w:style>
  <w:style w:type="character" w:styleId="WW8Num84z2">
    <w:name w:val="WW8Num84z2"/>
    <w:qFormat/>
    <w:rPr>
      <w:rFonts w:ascii="Wingdings" w:hAnsi="Wingdings" w:cs="Wingdings"/>
    </w:rPr>
  </w:style>
  <w:style w:type="character" w:styleId="WW8Num84z3">
    <w:name w:val="WW8Num84z3"/>
    <w:qFormat/>
    <w:rPr>
      <w:rFonts w:ascii="Symbol" w:hAnsi="Symbol" w:cs="Symbol"/>
    </w:rPr>
  </w:style>
  <w:style w:type="character" w:styleId="WW8Num84z4">
    <w:name w:val="WW8Num84z4"/>
    <w:qFormat/>
    <w:rPr>
      <w:rFonts w:ascii="Courier New" w:hAnsi="Courier New" w:cs="Courier New"/>
    </w:rPr>
  </w:style>
  <w:style w:type="character" w:styleId="WW8Num85z0">
    <w:name w:val="WW8Num85z0"/>
    <w:qFormat/>
    <w:rPr>
      <w:rFonts w:ascii="Symbol" w:hAnsi="Symbol" w:cs="Symbol"/>
      <w:sz w:val="18"/>
    </w:rPr>
  </w:style>
  <w:style w:type="character" w:styleId="WW8Num85z1">
    <w:name w:val="WW8Num85z1"/>
    <w:qFormat/>
    <w:rPr>
      <w:rFonts w:ascii="Courier New" w:hAnsi="Courier New" w:cs="Courier New"/>
    </w:rPr>
  </w:style>
  <w:style w:type="character" w:styleId="WW8Num85z2">
    <w:name w:val="WW8Num85z2"/>
    <w:qFormat/>
    <w:rPr>
      <w:rFonts w:ascii="Wingdings" w:hAnsi="Wingdings" w:cs="Wingdings"/>
    </w:rPr>
  </w:style>
  <w:style w:type="character" w:styleId="WW8Num85z3">
    <w:name w:val="WW8Num85z3"/>
    <w:qFormat/>
    <w:rPr>
      <w:rFonts w:ascii="Symbol" w:hAnsi="Symbol" w:cs="Symbol"/>
    </w:rPr>
  </w:style>
  <w:style w:type="character" w:styleId="WW8Num86z0">
    <w:name w:val="WW8Num86z0"/>
    <w:qFormat/>
    <w:rPr>
      <w:rFonts w:ascii="Symbol" w:hAnsi="Symbol" w:cs="Symbol"/>
      <w:sz w:val="18"/>
    </w:rPr>
  </w:style>
  <w:style w:type="character" w:styleId="WW8Num86z1">
    <w:name w:val="WW8Num86z1"/>
    <w:qFormat/>
    <w:rPr>
      <w:rFonts w:ascii="Courier New" w:hAnsi="Courier New" w:cs="Courier New"/>
    </w:rPr>
  </w:style>
  <w:style w:type="character" w:styleId="WW8Num86z2">
    <w:name w:val="WW8Num86z2"/>
    <w:qFormat/>
    <w:rPr>
      <w:rFonts w:ascii="Wingdings" w:hAnsi="Wingdings" w:cs="Wingdings"/>
    </w:rPr>
  </w:style>
  <w:style w:type="character" w:styleId="WW8Num86z3">
    <w:name w:val="WW8Num86z3"/>
    <w:qFormat/>
    <w:rPr>
      <w:rFonts w:ascii="Symbol" w:hAnsi="Symbol" w:cs="Symbol"/>
    </w:rPr>
  </w:style>
  <w:style w:type="character" w:styleId="WW8Num87z0">
    <w:name w:val="WW8Num87z0"/>
    <w:qFormat/>
    <w:rPr>
      <w:rFonts w:ascii="Symbol" w:hAnsi="Symbol" w:cs="Symbol"/>
      <w:sz w:val="18"/>
    </w:rPr>
  </w:style>
  <w:style w:type="character" w:styleId="WW8Num87z1">
    <w:name w:val="WW8Num87z1"/>
    <w:qFormat/>
    <w:rPr>
      <w:rFonts w:ascii="Courier New" w:hAnsi="Courier New" w:cs="Courier New"/>
    </w:rPr>
  </w:style>
  <w:style w:type="character" w:styleId="WW8Num87z2">
    <w:name w:val="WW8Num87z2"/>
    <w:qFormat/>
    <w:rPr>
      <w:rFonts w:ascii="Wingdings" w:hAnsi="Wingdings" w:cs="Wingdings"/>
    </w:rPr>
  </w:style>
  <w:style w:type="character" w:styleId="WW8Num87z3">
    <w:name w:val="WW8Num87z3"/>
    <w:qFormat/>
    <w:rPr>
      <w:rFonts w:ascii="Symbol" w:hAnsi="Symbol" w:cs="Symbol"/>
    </w:rPr>
  </w:style>
  <w:style w:type="character" w:styleId="WW8Num88z0">
    <w:name w:val="WW8Num88z0"/>
    <w:qFormat/>
    <w:rPr>
      <w:rFonts w:ascii="Wingdings" w:hAnsi="Wingdings" w:cs="Wingdings"/>
      <w:sz w:val="22"/>
      <w:szCs w:val="22"/>
    </w:rPr>
  </w:style>
  <w:style w:type="character" w:styleId="WW8Num88z1">
    <w:name w:val="WW8Num88z1"/>
    <w:qFormat/>
    <w:rPr>
      <w:rFonts w:ascii="Courier New" w:hAnsi="Courier New" w:cs="Courier New"/>
    </w:rPr>
  </w:style>
  <w:style w:type="character" w:styleId="WW8Num88z3">
    <w:name w:val="WW8Num88z3"/>
    <w:qFormat/>
    <w:rPr>
      <w:rFonts w:ascii="Symbol" w:hAnsi="Symbol" w:cs="Symbol"/>
    </w:rPr>
  </w:style>
  <w:style w:type="character" w:styleId="WW8Num89z0">
    <w:name w:val="WW8Num89z0"/>
    <w:qFormat/>
    <w:rPr>
      <w:u w:val="single"/>
    </w:rPr>
  </w:style>
  <w:style w:type="character" w:styleId="WW8Num89z1">
    <w:name w:val="WW8Num89z1"/>
    <w:qFormat/>
    <w:rPr/>
  </w:style>
  <w:style w:type="character" w:styleId="WW8Num89z2">
    <w:name w:val="WW8Num89z2"/>
    <w:qFormat/>
    <w:rPr/>
  </w:style>
  <w:style w:type="character" w:styleId="WW8Num89z3">
    <w:name w:val="WW8Num89z3"/>
    <w:qFormat/>
    <w:rPr/>
  </w:style>
  <w:style w:type="character" w:styleId="WW8Num89z4">
    <w:name w:val="WW8Num89z4"/>
    <w:qFormat/>
    <w:rPr/>
  </w:style>
  <w:style w:type="character" w:styleId="WW8Num89z5">
    <w:name w:val="WW8Num89z5"/>
    <w:qFormat/>
    <w:rPr/>
  </w:style>
  <w:style w:type="character" w:styleId="WW8Num89z6">
    <w:name w:val="WW8Num89z6"/>
    <w:qFormat/>
    <w:rPr/>
  </w:style>
  <w:style w:type="character" w:styleId="WW8Num89z7">
    <w:name w:val="WW8Num89z7"/>
    <w:qFormat/>
    <w:rPr/>
  </w:style>
  <w:style w:type="character" w:styleId="WW8Num89z8">
    <w:name w:val="WW8Num89z8"/>
    <w:qFormat/>
    <w:rPr/>
  </w:style>
  <w:style w:type="character" w:styleId="WW8Num90z0">
    <w:name w:val="WW8Num90z0"/>
    <w:qFormat/>
    <w:rPr/>
  </w:style>
  <w:style w:type="character" w:styleId="WW8Num90z1">
    <w:name w:val="WW8Num90z1"/>
    <w:qFormat/>
    <w:rPr>
      <w:rFonts w:ascii="Courier New" w:hAnsi="Courier New" w:cs="Courier New"/>
    </w:rPr>
  </w:style>
  <w:style w:type="character" w:styleId="WW8Num90z2">
    <w:name w:val="WW8Num90z2"/>
    <w:qFormat/>
    <w:rPr>
      <w:rFonts w:ascii="Wingdings" w:hAnsi="Wingdings" w:cs="Wingdings"/>
    </w:rPr>
  </w:style>
  <w:style w:type="character" w:styleId="WW8Num90z3">
    <w:name w:val="WW8Num90z3"/>
    <w:qFormat/>
    <w:rPr>
      <w:rFonts w:ascii="Symbol" w:hAnsi="Symbol" w:cs="Symbol"/>
    </w:rPr>
  </w:style>
  <w:style w:type="character" w:styleId="WW8Num91z0">
    <w:name w:val="WW8Num91z0"/>
    <w:qFormat/>
    <w:rPr>
      <w:rFonts w:ascii="Symbol" w:hAnsi="Symbol" w:cs="Symbol"/>
      <w:sz w:val="18"/>
    </w:rPr>
  </w:style>
  <w:style w:type="character" w:styleId="WW8Num91z1">
    <w:name w:val="WW8Num91z1"/>
    <w:qFormat/>
    <w:rPr>
      <w:rFonts w:ascii="Courier New" w:hAnsi="Courier New" w:cs="Courier New"/>
    </w:rPr>
  </w:style>
  <w:style w:type="character" w:styleId="WW8Num91z2">
    <w:name w:val="WW8Num91z2"/>
    <w:qFormat/>
    <w:rPr>
      <w:rFonts w:ascii="Wingdings" w:hAnsi="Wingdings" w:cs="Wingdings"/>
    </w:rPr>
  </w:style>
  <w:style w:type="character" w:styleId="WW8Num91z3">
    <w:name w:val="WW8Num91z3"/>
    <w:qFormat/>
    <w:rPr>
      <w:rFonts w:ascii="Symbol" w:hAnsi="Symbol" w:cs="Symbol"/>
    </w:rPr>
  </w:style>
  <w:style w:type="character" w:styleId="WW8Num92z0">
    <w:name w:val="WW8Num92z0"/>
    <w:qFormat/>
    <w:rPr>
      <w:b/>
    </w:rPr>
  </w:style>
  <w:style w:type="character" w:styleId="WW8Num92z1">
    <w:name w:val="WW8Num92z1"/>
    <w:qFormat/>
    <w:rPr/>
  </w:style>
  <w:style w:type="character" w:styleId="WW8Num92z2">
    <w:name w:val="WW8Num92z2"/>
    <w:qFormat/>
    <w:rPr/>
  </w:style>
  <w:style w:type="character" w:styleId="WW8Num92z3">
    <w:name w:val="WW8Num92z3"/>
    <w:qFormat/>
    <w:rPr/>
  </w:style>
  <w:style w:type="character" w:styleId="WW8Num92z4">
    <w:name w:val="WW8Num92z4"/>
    <w:qFormat/>
    <w:rPr/>
  </w:style>
  <w:style w:type="character" w:styleId="WW8Num92z5">
    <w:name w:val="WW8Num92z5"/>
    <w:qFormat/>
    <w:rPr/>
  </w:style>
  <w:style w:type="character" w:styleId="WW8Num92z6">
    <w:name w:val="WW8Num92z6"/>
    <w:qFormat/>
    <w:rPr/>
  </w:style>
  <w:style w:type="character" w:styleId="WW8Num92z7">
    <w:name w:val="WW8Num92z7"/>
    <w:qFormat/>
    <w:rPr/>
  </w:style>
  <w:style w:type="character" w:styleId="WW8Num92z8">
    <w:name w:val="WW8Num92z8"/>
    <w:qFormat/>
    <w:rPr/>
  </w:style>
  <w:style w:type="character" w:styleId="WW8Num93z0">
    <w:name w:val="WW8Num93z0"/>
    <w:qFormat/>
    <w:rPr>
      <w:rFonts w:ascii="Symbol" w:hAnsi="Symbol" w:cs="Symbol"/>
      <w:sz w:val="18"/>
      <w:szCs w:val="22"/>
    </w:rPr>
  </w:style>
  <w:style w:type="character" w:styleId="WW8Num93z1">
    <w:name w:val="WW8Num93z1"/>
    <w:qFormat/>
    <w:rPr>
      <w:rFonts w:ascii="Courier New" w:hAnsi="Courier New" w:cs="Courier New"/>
    </w:rPr>
  </w:style>
  <w:style w:type="character" w:styleId="WW8Num93z2">
    <w:name w:val="WW8Num93z2"/>
    <w:qFormat/>
    <w:rPr>
      <w:rFonts w:ascii="Wingdings" w:hAnsi="Wingdings" w:cs="Wingdings"/>
    </w:rPr>
  </w:style>
  <w:style w:type="character" w:styleId="WW8Num93z3">
    <w:name w:val="WW8Num93z3"/>
    <w:qFormat/>
    <w:rPr>
      <w:rFonts w:ascii="Symbol" w:hAnsi="Symbol" w:cs="Symbol"/>
    </w:rPr>
  </w:style>
  <w:style w:type="character" w:styleId="WW8Num94z0">
    <w:name w:val="WW8Num94z0"/>
    <w:qFormat/>
    <w:rPr>
      <w:rFonts w:ascii="Symbol" w:hAnsi="Symbol" w:cs="Symbol"/>
      <w:sz w:val="18"/>
    </w:rPr>
  </w:style>
  <w:style w:type="character" w:styleId="WW8Num94z1">
    <w:name w:val="WW8Num94z1"/>
    <w:qFormat/>
    <w:rPr>
      <w:rFonts w:ascii="Courier New" w:hAnsi="Courier New" w:cs="Courier New"/>
    </w:rPr>
  </w:style>
  <w:style w:type="character" w:styleId="WW8Num94z2">
    <w:name w:val="WW8Num94z2"/>
    <w:qFormat/>
    <w:rPr>
      <w:rFonts w:ascii="Wingdings" w:hAnsi="Wingdings" w:cs="Wingdings"/>
    </w:rPr>
  </w:style>
  <w:style w:type="character" w:styleId="WW8Num94z3">
    <w:name w:val="WW8Num94z3"/>
    <w:qFormat/>
    <w:rPr>
      <w:rFonts w:ascii="Symbol" w:hAnsi="Symbol" w:cs="Symbol"/>
    </w:rPr>
  </w:style>
  <w:style w:type="character" w:styleId="WW8Num95z0">
    <w:name w:val="WW8Num95z0"/>
    <w:qFormat/>
    <w:rPr>
      <w:rFonts w:ascii="Symbol" w:hAnsi="Symbol" w:cs="Symbol"/>
      <w:sz w:val="18"/>
    </w:rPr>
  </w:style>
  <w:style w:type="character" w:styleId="WW8Num95z1">
    <w:name w:val="WW8Num95z1"/>
    <w:qFormat/>
    <w:rPr>
      <w:rFonts w:ascii="Courier New" w:hAnsi="Courier New" w:cs="Courier New"/>
    </w:rPr>
  </w:style>
  <w:style w:type="character" w:styleId="WW8Num95z2">
    <w:name w:val="WW8Num95z2"/>
    <w:qFormat/>
    <w:rPr>
      <w:rFonts w:ascii="Wingdings" w:hAnsi="Wingdings" w:cs="Wingdings"/>
    </w:rPr>
  </w:style>
  <w:style w:type="character" w:styleId="WW8Num95z3">
    <w:name w:val="WW8Num95z3"/>
    <w:qFormat/>
    <w:rPr>
      <w:rFonts w:ascii="Symbol" w:hAnsi="Symbol" w:cs="Symbol"/>
    </w:rPr>
  </w:style>
  <w:style w:type="character" w:styleId="WW8Num96z0">
    <w:name w:val="WW8Num96z0"/>
    <w:qFormat/>
    <w:rPr>
      <w:rFonts w:ascii="Symbol" w:hAnsi="Symbol" w:cs="Symbol"/>
      <w:sz w:val="18"/>
    </w:rPr>
  </w:style>
  <w:style w:type="character" w:styleId="WW8Num96z1">
    <w:name w:val="WW8Num96z1"/>
    <w:qFormat/>
    <w:rPr>
      <w:rFonts w:ascii="Courier New" w:hAnsi="Courier New" w:cs="Courier New"/>
    </w:rPr>
  </w:style>
  <w:style w:type="character" w:styleId="WW8Num96z2">
    <w:name w:val="WW8Num96z2"/>
    <w:qFormat/>
    <w:rPr>
      <w:rFonts w:ascii="Wingdings" w:hAnsi="Wingdings" w:cs="Wingdings"/>
    </w:rPr>
  </w:style>
  <w:style w:type="character" w:styleId="WW8Num96z3">
    <w:name w:val="WW8Num96z3"/>
    <w:qFormat/>
    <w:rPr>
      <w:rFonts w:ascii="Symbol" w:hAnsi="Symbol" w:cs="Symbol"/>
    </w:rPr>
  </w:style>
  <w:style w:type="character" w:styleId="WW8Num97z0">
    <w:name w:val="WW8Num97z0"/>
    <w:qFormat/>
    <w:rPr>
      <w:b w:val="false"/>
      <w:i w:val="false"/>
      <w:spacing w:val="-2"/>
      <w:sz w:val="24"/>
    </w:rPr>
  </w:style>
  <w:style w:type="character" w:styleId="WW8Num97z1">
    <w:name w:val="WW8Num97z1"/>
    <w:qFormat/>
    <w:rPr>
      <w:rFonts w:ascii="Courier New" w:hAnsi="Courier New" w:cs="Courier New"/>
    </w:rPr>
  </w:style>
  <w:style w:type="character" w:styleId="WW8Num97z2">
    <w:name w:val="WW8Num97z2"/>
    <w:qFormat/>
    <w:rPr>
      <w:rFonts w:ascii="Wingdings" w:hAnsi="Wingdings" w:cs="Wingdings"/>
    </w:rPr>
  </w:style>
  <w:style w:type="character" w:styleId="WW8Num97z3">
    <w:name w:val="WW8Num97z3"/>
    <w:qFormat/>
    <w:rPr>
      <w:rFonts w:ascii="Symbol" w:hAnsi="Symbol" w:cs="Symbol"/>
    </w:rPr>
  </w:style>
  <w:style w:type="character" w:styleId="WW8Num98z0">
    <w:name w:val="WW8Num98z0"/>
    <w:qFormat/>
    <w:rPr/>
  </w:style>
  <w:style w:type="character" w:styleId="WW8Num98z1">
    <w:name w:val="WW8Num98z1"/>
    <w:qFormat/>
    <w:rPr>
      <w:rFonts w:ascii="Courier New" w:hAnsi="Courier New" w:cs="Courier New"/>
    </w:rPr>
  </w:style>
  <w:style w:type="character" w:styleId="WW8Num98z2">
    <w:name w:val="WW8Num98z2"/>
    <w:qFormat/>
    <w:rPr>
      <w:rFonts w:ascii="Wingdings" w:hAnsi="Wingdings" w:cs="Wingdings"/>
    </w:rPr>
  </w:style>
  <w:style w:type="character" w:styleId="WW8Num98z3">
    <w:name w:val="WW8Num98z3"/>
    <w:qFormat/>
    <w:rPr>
      <w:rFonts w:ascii="Symbol" w:hAnsi="Symbol" w:cs="Symbol"/>
    </w:rPr>
  </w:style>
  <w:style w:type="character" w:styleId="WW8Num99z0">
    <w:name w:val="WW8Num99z0"/>
    <w:qFormat/>
    <w:rPr>
      <w:rFonts w:ascii="Symbol" w:hAnsi="Symbol" w:cs="Symbol"/>
      <w:sz w:val="18"/>
    </w:rPr>
  </w:style>
  <w:style w:type="character" w:styleId="WW8Num99z1">
    <w:name w:val="WW8Num99z1"/>
    <w:qFormat/>
    <w:rPr>
      <w:rFonts w:ascii="Courier New" w:hAnsi="Courier New" w:cs="Courier New"/>
    </w:rPr>
  </w:style>
  <w:style w:type="character" w:styleId="WW8Num99z2">
    <w:name w:val="WW8Num99z2"/>
    <w:qFormat/>
    <w:rPr>
      <w:rFonts w:ascii="Wingdings" w:hAnsi="Wingdings" w:cs="Wingdings"/>
    </w:rPr>
  </w:style>
  <w:style w:type="character" w:styleId="WW8Num99z3">
    <w:name w:val="WW8Num99z3"/>
    <w:qFormat/>
    <w:rPr>
      <w:rFonts w:ascii="Symbol" w:hAnsi="Symbol" w:cs="Symbol"/>
    </w:rPr>
  </w:style>
  <w:style w:type="character" w:styleId="WW8Num100z0">
    <w:name w:val="WW8Num100z0"/>
    <w:qFormat/>
    <w:rPr>
      <w:rFonts w:ascii="Symbol" w:hAnsi="Symbol" w:cs="Symbol"/>
      <w:sz w:val="18"/>
    </w:rPr>
  </w:style>
  <w:style w:type="character" w:styleId="WW8Num100z1">
    <w:name w:val="WW8Num100z1"/>
    <w:qFormat/>
    <w:rPr>
      <w:rFonts w:ascii="Courier New" w:hAnsi="Courier New" w:cs="Courier New"/>
    </w:rPr>
  </w:style>
  <w:style w:type="character" w:styleId="WW8Num100z2">
    <w:name w:val="WW8Num100z2"/>
    <w:qFormat/>
    <w:rPr>
      <w:rFonts w:ascii="Wingdings" w:hAnsi="Wingdings" w:cs="Wingdings"/>
    </w:rPr>
  </w:style>
  <w:style w:type="character" w:styleId="WW8Num100z3">
    <w:name w:val="WW8Num100z3"/>
    <w:qFormat/>
    <w:rPr>
      <w:rFonts w:ascii="Symbol" w:hAnsi="Symbol" w:cs="Symbol"/>
    </w:rPr>
  </w:style>
  <w:style w:type="character" w:styleId="WW8Num101z0">
    <w:name w:val="WW8Num101z0"/>
    <w:qFormat/>
    <w:rPr>
      <w:rFonts w:ascii="Symbol" w:hAnsi="Symbol" w:cs="Symbol"/>
      <w:sz w:val="18"/>
    </w:rPr>
  </w:style>
  <w:style w:type="character" w:styleId="WW8Num101z1">
    <w:name w:val="WW8Num101z1"/>
    <w:qFormat/>
    <w:rPr>
      <w:rFonts w:ascii="Courier New" w:hAnsi="Courier New" w:cs="Courier New"/>
    </w:rPr>
  </w:style>
  <w:style w:type="character" w:styleId="WW8Num101z2">
    <w:name w:val="WW8Num101z2"/>
    <w:qFormat/>
    <w:rPr>
      <w:rFonts w:ascii="Wingdings" w:hAnsi="Wingdings" w:cs="Wingdings"/>
    </w:rPr>
  </w:style>
  <w:style w:type="character" w:styleId="WW8Num101z3">
    <w:name w:val="WW8Num101z3"/>
    <w:qFormat/>
    <w:rPr>
      <w:rFonts w:ascii="Symbol" w:hAnsi="Symbol" w:cs="Symbol"/>
    </w:rPr>
  </w:style>
  <w:style w:type="character" w:styleId="WW8Num102z0">
    <w:name w:val="WW8Num102z0"/>
    <w:qFormat/>
    <w:rPr>
      <w:rFonts w:ascii="Symbol" w:hAnsi="Symbol" w:cs="Symbol"/>
      <w:sz w:val="18"/>
    </w:rPr>
  </w:style>
  <w:style w:type="character" w:styleId="WW8Num102z1">
    <w:name w:val="WW8Num102z1"/>
    <w:qFormat/>
    <w:rPr>
      <w:rFonts w:ascii="Courier New" w:hAnsi="Courier New" w:cs="Courier New"/>
    </w:rPr>
  </w:style>
  <w:style w:type="character" w:styleId="WW8Num102z2">
    <w:name w:val="WW8Num102z2"/>
    <w:qFormat/>
    <w:rPr>
      <w:rFonts w:ascii="Wingdings" w:hAnsi="Wingdings" w:cs="Wingdings"/>
    </w:rPr>
  </w:style>
  <w:style w:type="character" w:styleId="WW8Num102z3">
    <w:name w:val="WW8Num102z3"/>
    <w:qFormat/>
    <w:rPr>
      <w:rFonts w:ascii="Symbol" w:hAnsi="Symbol" w:cs="Symbol"/>
    </w:rPr>
  </w:style>
  <w:style w:type="character" w:styleId="WW8Num103z0">
    <w:name w:val="WW8Num103z0"/>
    <w:qFormat/>
    <w:rPr>
      <w:rFonts w:ascii="Symbol" w:hAnsi="Symbol" w:cs="Symbol"/>
      <w:sz w:val="18"/>
    </w:rPr>
  </w:style>
  <w:style w:type="character" w:styleId="WW8Num103z1">
    <w:name w:val="WW8Num103z1"/>
    <w:qFormat/>
    <w:rPr>
      <w:rFonts w:ascii="Courier New" w:hAnsi="Courier New" w:cs="Courier New"/>
    </w:rPr>
  </w:style>
  <w:style w:type="character" w:styleId="WW8Num103z2">
    <w:name w:val="WW8Num103z2"/>
    <w:qFormat/>
    <w:rPr>
      <w:rFonts w:ascii="Wingdings" w:hAnsi="Wingdings" w:cs="Wingdings"/>
    </w:rPr>
  </w:style>
  <w:style w:type="character" w:styleId="WW8Num103z3">
    <w:name w:val="WW8Num103z3"/>
    <w:qFormat/>
    <w:rPr>
      <w:rFonts w:ascii="Symbol" w:hAnsi="Symbol" w:cs="Symbol"/>
    </w:rPr>
  </w:style>
  <w:style w:type="character" w:styleId="WW8Num104z0">
    <w:name w:val="WW8Num104z0"/>
    <w:qFormat/>
    <w:rPr>
      <w:rFonts w:ascii="Symbol" w:hAnsi="Symbol" w:cs="Symbol"/>
      <w:sz w:val="18"/>
      <w:szCs w:val="22"/>
    </w:rPr>
  </w:style>
  <w:style w:type="character" w:styleId="WW8Num104z1">
    <w:name w:val="WW8Num104z1"/>
    <w:qFormat/>
    <w:rPr>
      <w:rFonts w:ascii="Courier New" w:hAnsi="Courier New" w:cs="Courier New"/>
    </w:rPr>
  </w:style>
  <w:style w:type="character" w:styleId="WW8Num104z2">
    <w:name w:val="WW8Num104z2"/>
    <w:qFormat/>
    <w:rPr>
      <w:rFonts w:ascii="Wingdings" w:hAnsi="Wingdings" w:cs="Wingdings"/>
    </w:rPr>
  </w:style>
  <w:style w:type="character" w:styleId="WW8Num104z3">
    <w:name w:val="WW8Num104z3"/>
    <w:qFormat/>
    <w:rPr>
      <w:rFonts w:ascii="Symbol" w:hAnsi="Symbol" w:cs="Symbol"/>
    </w:rPr>
  </w:style>
  <w:style w:type="character" w:styleId="WW8Num105z0">
    <w:name w:val="WW8Num105z0"/>
    <w:qFormat/>
    <w:rPr>
      <w:rFonts w:ascii="Times New Roman" w:hAnsi="Times New Roman" w:eastAsia="Times New Roman" w:cs="Times New Roman"/>
    </w:rPr>
  </w:style>
  <w:style w:type="character" w:styleId="WW8Num105z1">
    <w:name w:val="WW8Num105z1"/>
    <w:qFormat/>
    <w:rPr>
      <w:rFonts w:ascii="Courier New" w:hAnsi="Courier New" w:cs="Courier New"/>
    </w:rPr>
  </w:style>
  <w:style w:type="character" w:styleId="WW8Num105z2">
    <w:name w:val="WW8Num105z2"/>
    <w:qFormat/>
    <w:rPr>
      <w:rFonts w:ascii="Wingdings" w:hAnsi="Wingdings" w:cs="Wingdings"/>
    </w:rPr>
  </w:style>
  <w:style w:type="character" w:styleId="WW8Num105z3">
    <w:name w:val="WW8Num105z3"/>
    <w:qFormat/>
    <w:rPr>
      <w:rFonts w:ascii="Symbol" w:hAnsi="Symbol" w:cs="Symbol"/>
    </w:rPr>
  </w:style>
  <w:style w:type="character" w:styleId="WW8Num106z0">
    <w:name w:val="WW8Num106z0"/>
    <w:qFormat/>
    <w:rPr>
      <w:rFonts w:ascii="Times New Roman" w:hAnsi="Times New Roman" w:eastAsia="Times New Roman" w:cs="Times New Roman"/>
    </w:rPr>
  </w:style>
  <w:style w:type="character" w:styleId="WW8Num106z1">
    <w:name w:val="WW8Num106z1"/>
    <w:qFormat/>
    <w:rPr>
      <w:rFonts w:ascii="Courier New" w:hAnsi="Courier New" w:cs="Courier New"/>
    </w:rPr>
  </w:style>
  <w:style w:type="character" w:styleId="WW8Num106z2">
    <w:name w:val="WW8Num106z2"/>
    <w:qFormat/>
    <w:rPr>
      <w:rFonts w:ascii="Wingdings" w:hAnsi="Wingdings" w:cs="Wingdings"/>
    </w:rPr>
  </w:style>
  <w:style w:type="character" w:styleId="WW8Num106z3">
    <w:name w:val="WW8Num106z3"/>
    <w:qFormat/>
    <w:rPr>
      <w:rFonts w:ascii="Symbol" w:hAnsi="Symbol" w:cs="Symbol"/>
    </w:rPr>
  </w:style>
  <w:style w:type="character" w:styleId="WW8Num107z0">
    <w:name w:val="WW8Num107z0"/>
    <w:qFormat/>
    <w:rPr>
      <w:rFonts w:ascii="Symbol" w:hAnsi="Symbol" w:cs="Symbol"/>
      <w:sz w:val="18"/>
    </w:rPr>
  </w:style>
  <w:style w:type="character" w:styleId="WW8Num107z1">
    <w:name w:val="WW8Num107z1"/>
    <w:qFormat/>
    <w:rPr>
      <w:rFonts w:ascii="Courier New" w:hAnsi="Courier New" w:cs="Courier New"/>
    </w:rPr>
  </w:style>
  <w:style w:type="character" w:styleId="WW8Num107z2">
    <w:name w:val="WW8Num107z2"/>
    <w:qFormat/>
    <w:rPr>
      <w:rFonts w:ascii="Wingdings" w:hAnsi="Wingdings" w:cs="Wingdings"/>
    </w:rPr>
  </w:style>
  <w:style w:type="character" w:styleId="WW8Num107z3">
    <w:name w:val="WW8Num107z3"/>
    <w:qFormat/>
    <w:rPr>
      <w:rFonts w:ascii="Symbol" w:hAnsi="Symbol" w:cs="Symbol"/>
    </w:rPr>
  </w:style>
  <w:style w:type="character" w:styleId="WW8Num108z0">
    <w:name w:val="WW8Num108z0"/>
    <w:qFormat/>
    <w:rPr>
      <w:rFonts w:ascii="Symbol" w:hAnsi="Symbol" w:cs="Symbol"/>
      <w:sz w:val="18"/>
    </w:rPr>
  </w:style>
  <w:style w:type="character" w:styleId="WW8Num108z1">
    <w:name w:val="WW8Num108z1"/>
    <w:qFormat/>
    <w:rPr>
      <w:rFonts w:ascii="Courier New" w:hAnsi="Courier New" w:cs="Courier New"/>
    </w:rPr>
  </w:style>
  <w:style w:type="character" w:styleId="WW8Num108z2">
    <w:name w:val="WW8Num108z2"/>
    <w:qFormat/>
    <w:rPr>
      <w:rFonts w:ascii="Wingdings" w:hAnsi="Wingdings" w:cs="Wingdings"/>
    </w:rPr>
  </w:style>
  <w:style w:type="character" w:styleId="WW8Num108z3">
    <w:name w:val="WW8Num108z3"/>
    <w:qFormat/>
    <w:rPr>
      <w:rFonts w:ascii="Symbol" w:hAnsi="Symbol" w:cs="Symbol"/>
    </w:rPr>
  </w:style>
  <w:style w:type="character" w:styleId="WW8Num109z0">
    <w:name w:val="WW8Num109z0"/>
    <w:qFormat/>
    <w:rPr/>
  </w:style>
  <w:style w:type="character" w:styleId="WW8Num109z1">
    <w:name w:val="WW8Num109z1"/>
    <w:qFormat/>
    <w:rPr>
      <w:rFonts w:ascii="Courier New" w:hAnsi="Courier New" w:cs="Courier New"/>
    </w:rPr>
  </w:style>
  <w:style w:type="character" w:styleId="WW8Num109z2">
    <w:name w:val="WW8Num109z2"/>
    <w:qFormat/>
    <w:rPr>
      <w:rFonts w:ascii="Wingdings" w:hAnsi="Wingdings" w:cs="Wingdings"/>
    </w:rPr>
  </w:style>
  <w:style w:type="character" w:styleId="WW8Num109z3">
    <w:name w:val="WW8Num109z3"/>
    <w:qFormat/>
    <w:rPr>
      <w:rFonts w:ascii="Symbol" w:hAnsi="Symbol" w:cs="Symbol"/>
    </w:rPr>
  </w:style>
  <w:style w:type="character" w:styleId="WW8Num110z0">
    <w:name w:val="WW8Num110z0"/>
    <w:qFormat/>
    <w:rPr/>
  </w:style>
  <w:style w:type="character" w:styleId="WW8Num110z1">
    <w:name w:val="WW8Num110z1"/>
    <w:qFormat/>
    <w:rPr>
      <w:rFonts w:ascii="Courier New" w:hAnsi="Courier New" w:cs="Courier New"/>
    </w:rPr>
  </w:style>
  <w:style w:type="character" w:styleId="WW8Num110z2">
    <w:name w:val="WW8Num110z2"/>
    <w:qFormat/>
    <w:rPr>
      <w:rFonts w:ascii="Wingdings" w:hAnsi="Wingdings" w:cs="Wingdings"/>
    </w:rPr>
  </w:style>
  <w:style w:type="character" w:styleId="WW8Num110z3">
    <w:name w:val="WW8Num110z3"/>
    <w:qFormat/>
    <w:rPr>
      <w:rFonts w:ascii="Symbol" w:hAnsi="Symbol" w:cs="Symbol"/>
    </w:rPr>
  </w:style>
  <w:style w:type="character" w:styleId="WW8Num111z0">
    <w:name w:val="WW8Num111z0"/>
    <w:qFormat/>
    <w:rPr>
      <w:rFonts w:ascii="Wingdings" w:hAnsi="Wingdings" w:cs="Wingdings"/>
      <w:b w:val="false"/>
      <w:bCs w:val="false"/>
      <w:i w:val="false"/>
      <w:iCs w:val="false"/>
      <w:strike w:val="false"/>
      <w:dstrike w:val="false"/>
      <w:sz w:val="18"/>
      <w:szCs w:val="18"/>
    </w:rPr>
  </w:style>
  <w:style w:type="character" w:styleId="WW8Num111z1">
    <w:name w:val="WW8Num111z1"/>
    <w:qFormat/>
    <w:rPr>
      <w:rFonts w:ascii="Courier New" w:hAnsi="Courier New" w:cs="Courier New"/>
    </w:rPr>
  </w:style>
  <w:style w:type="character" w:styleId="WW8Num111z2">
    <w:name w:val="WW8Num111z2"/>
    <w:qFormat/>
    <w:rPr>
      <w:rFonts w:ascii="Wingdings" w:hAnsi="Wingdings" w:cs="Wingdings"/>
    </w:rPr>
  </w:style>
  <w:style w:type="character" w:styleId="WW8Num111z3">
    <w:name w:val="WW8Num111z3"/>
    <w:qFormat/>
    <w:rPr>
      <w:rFonts w:ascii="Symbol" w:hAnsi="Symbol" w:cs="Symbol"/>
    </w:rPr>
  </w:style>
  <w:style w:type="character" w:styleId="WW8Num112z0">
    <w:name w:val="WW8Num112z0"/>
    <w:qFormat/>
    <w:rPr/>
  </w:style>
  <w:style w:type="character" w:styleId="WW8Num112z1">
    <w:name w:val="WW8Num112z1"/>
    <w:qFormat/>
    <w:rPr>
      <w:rFonts w:ascii="Courier New" w:hAnsi="Courier New" w:cs="Courier New"/>
    </w:rPr>
  </w:style>
  <w:style w:type="character" w:styleId="WW8Num112z2">
    <w:name w:val="WW8Num112z2"/>
    <w:qFormat/>
    <w:rPr>
      <w:rFonts w:ascii="Wingdings" w:hAnsi="Wingdings" w:cs="Wingdings"/>
    </w:rPr>
  </w:style>
  <w:style w:type="character" w:styleId="WW8Num112z3">
    <w:name w:val="WW8Num112z3"/>
    <w:qFormat/>
    <w:rPr>
      <w:rFonts w:ascii="Symbol" w:hAnsi="Symbol" w:cs="Symbol"/>
    </w:rPr>
  </w:style>
  <w:style w:type="character" w:styleId="WW8Num113z0">
    <w:name w:val="WW8Num113z0"/>
    <w:qFormat/>
    <w:rPr>
      <w:rFonts w:ascii="Times New Roman" w:hAnsi="Times New Roman" w:eastAsia="Times New Roman" w:cs="Times New Roman"/>
    </w:rPr>
  </w:style>
  <w:style w:type="character" w:styleId="WW8Num113z1">
    <w:name w:val="WW8Num113z1"/>
    <w:qFormat/>
    <w:rPr>
      <w:rFonts w:ascii="Courier New" w:hAnsi="Courier New" w:cs="Courier New"/>
    </w:rPr>
  </w:style>
  <w:style w:type="character" w:styleId="WW8Num113z2">
    <w:name w:val="WW8Num113z2"/>
    <w:qFormat/>
    <w:rPr>
      <w:rFonts w:ascii="Wingdings" w:hAnsi="Wingdings" w:cs="Wingdings"/>
    </w:rPr>
  </w:style>
  <w:style w:type="character" w:styleId="WW8Num113z3">
    <w:name w:val="WW8Num113z3"/>
    <w:qFormat/>
    <w:rPr>
      <w:rFonts w:ascii="Symbol" w:hAnsi="Symbol" w:cs="Symbol"/>
    </w:rPr>
  </w:style>
  <w:style w:type="character" w:styleId="WW8Num114z0">
    <w:name w:val="WW8Num114z0"/>
    <w:qFormat/>
    <w:rPr>
      <w:rFonts w:ascii="Symbol" w:hAnsi="Symbol" w:cs="Symbol"/>
      <w:sz w:val="18"/>
      <w:szCs w:val="22"/>
    </w:rPr>
  </w:style>
  <w:style w:type="character" w:styleId="WW8Num114z1">
    <w:name w:val="WW8Num114z1"/>
    <w:qFormat/>
    <w:rPr>
      <w:rFonts w:ascii="Courier New" w:hAnsi="Courier New" w:cs="Courier New"/>
    </w:rPr>
  </w:style>
  <w:style w:type="character" w:styleId="WW8Num114z2">
    <w:name w:val="WW8Num114z2"/>
    <w:qFormat/>
    <w:rPr>
      <w:rFonts w:ascii="Wingdings" w:hAnsi="Wingdings" w:cs="Wingdings"/>
    </w:rPr>
  </w:style>
  <w:style w:type="character" w:styleId="WW8Num114z3">
    <w:name w:val="WW8Num114z3"/>
    <w:qFormat/>
    <w:rPr>
      <w:rFonts w:ascii="Symbol" w:hAnsi="Symbol" w:cs="Symbol"/>
    </w:rPr>
  </w:style>
  <w:style w:type="character" w:styleId="WW8Num115z0">
    <w:name w:val="WW8Num115z0"/>
    <w:qFormat/>
    <w:rPr>
      <w:rFonts w:ascii="Symbol" w:hAnsi="Symbol" w:cs="Symbol"/>
      <w:sz w:val="18"/>
    </w:rPr>
  </w:style>
  <w:style w:type="character" w:styleId="WW8Num115z1">
    <w:name w:val="WW8Num115z1"/>
    <w:qFormat/>
    <w:rPr>
      <w:rFonts w:ascii="Courier New" w:hAnsi="Courier New" w:cs="Courier New"/>
    </w:rPr>
  </w:style>
  <w:style w:type="character" w:styleId="WW8Num115z2">
    <w:name w:val="WW8Num115z2"/>
    <w:qFormat/>
    <w:rPr>
      <w:rFonts w:ascii="Wingdings" w:hAnsi="Wingdings" w:cs="Wingdings"/>
    </w:rPr>
  </w:style>
  <w:style w:type="character" w:styleId="WW8Num115z3">
    <w:name w:val="WW8Num115z3"/>
    <w:qFormat/>
    <w:rPr>
      <w:rFonts w:ascii="Symbol" w:hAnsi="Symbol" w:cs="Symbol"/>
    </w:rPr>
  </w:style>
  <w:style w:type="character" w:styleId="WW8Num116z0">
    <w:name w:val="WW8Num116z0"/>
    <w:qFormat/>
    <w:rPr>
      <w:rFonts w:ascii="Times New Roman" w:hAnsi="Times New Roman" w:eastAsia="Times New Roman" w:cs="Times New Roman"/>
    </w:rPr>
  </w:style>
  <w:style w:type="character" w:styleId="WW8Num116z1">
    <w:name w:val="WW8Num116z1"/>
    <w:qFormat/>
    <w:rPr>
      <w:rFonts w:ascii="Courier New" w:hAnsi="Courier New" w:cs="Courier New"/>
    </w:rPr>
  </w:style>
  <w:style w:type="character" w:styleId="WW8Num116z2">
    <w:name w:val="WW8Num116z2"/>
    <w:qFormat/>
    <w:rPr>
      <w:rFonts w:ascii="Wingdings" w:hAnsi="Wingdings" w:cs="Wingdings"/>
    </w:rPr>
  </w:style>
  <w:style w:type="character" w:styleId="WW8Num116z3">
    <w:name w:val="WW8Num116z3"/>
    <w:qFormat/>
    <w:rPr>
      <w:rFonts w:ascii="Symbol" w:hAnsi="Symbol" w:cs="Symbol"/>
    </w:rPr>
  </w:style>
  <w:style w:type="character" w:styleId="WW8Num117z0">
    <w:name w:val="WW8Num117z0"/>
    <w:qFormat/>
    <w:rPr/>
  </w:style>
  <w:style w:type="character" w:styleId="WW8Num118z0">
    <w:name w:val="WW8Num118z0"/>
    <w:qFormat/>
    <w:rPr>
      <w:rFonts w:ascii="Symbol" w:hAnsi="Symbol" w:cs="Symbol"/>
      <w:sz w:val="18"/>
    </w:rPr>
  </w:style>
  <w:style w:type="character" w:styleId="WW8Num118z1">
    <w:name w:val="WW8Num118z1"/>
    <w:qFormat/>
    <w:rPr>
      <w:rFonts w:ascii="Courier New" w:hAnsi="Courier New" w:cs="Courier New"/>
    </w:rPr>
  </w:style>
  <w:style w:type="character" w:styleId="WW8Num118z2">
    <w:name w:val="WW8Num118z2"/>
    <w:qFormat/>
    <w:rPr>
      <w:rFonts w:ascii="Wingdings" w:hAnsi="Wingdings" w:cs="Wingdings"/>
    </w:rPr>
  </w:style>
  <w:style w:type="character" w:styleId="WW8Num118z3">
    <w:name w:val="WW8Num118z3"/>
    <w:qFormat/>
    <w:rPr>
      <w:rFonts w:ascii="Symbol" w:hAnsi="Symbol" w:cs="Symbol"/>
    </w:rPr>
  </w:style>
  <w:style w:type="character" w:styleId="WW8Num119z0">
    <w:name w:val="WW8Num119z0"/>
    <w:qFormat/>
    <w:rPr>
      <w:rFonts w:ascii="Symbol" w:hAnsi="Symbol" w:cs="Symbol"/>
      <w:sz w:val="18"/>
    </w:rPr>
  </w:style>
  <w:style w:type="character" w:styleId="WW8Num119z1">
    <w:name w:val="WW8Num119z1"/>
    <w:qFormat/>
    <w:rPr>
      <w:rFonts w:ascii="Courier New" w:hAnsi="Courier New" w:cs="Courier New"/>
    </w:rPr>
  </w:style>
  <w:style w:type="character" w:styleId="WW8Num119z2">
    <w:name w:val="WW8Num119z2"/>
    <w:qFormat/>
    <w:rPr>
      <w:rFonts w:ascii="Wingdings" w:hAnsi="Wingdings" w:cs="Wingdings"/>
    </w:rPr>
  </w:style>
  <w:style w:type="character" w:styleId="WW8Num119z3">
    <w:name w:val="WW8Num119z3"/>
    <w:qFormat/>
    <w:rPr>
      <w:rFonts w:ascii="Symbol" w:hAnsi="Symbol" w:cs="Symbol"/>
    </w:rPr>
  </w:style>
  <w:style w:type="character" w:styleId="Standardnpsmoodstavce">
    <w:name w:val="Standardní písmo odstavce"/>
    <w:qFormat/>
    <w:rPr/>
  </w:style>
  <w:style w:type="character" w:styleId="Podtrzene">
    <w:name w:val="podtrzene?"/>
    <w:qFormat/>
    <w:rPr>
      <w:b/>
      <w:u w:val="none"/>
    </w:rPr>
  </w:style>
  <w:style w:type="character" w:styleId="Slostrnky">
    <w:name w:val="Číslo stránky"/>
    <w:basedOn w:val="Standardnpsmoodstavce"/>
    <w:rPr/>
  </w:style>
  <w:style w:type="character" w:styleId="Znakypropoznmkupodarou">
    <w:name w:val="Znaky pro poznámku pod čarou"/>
    <w:qFormat/>
    <w:rPr>
      <w:vertAlign w:val="superscript"/>
    </w:rPr>
  </w:style>
  <w:style w:type="character" w:styleId="RVPZV3normlntextChar">
    <w:name w:val="RVPZV3 normální text Char"/>
    <w:qFormat/>
    <w:rPr>
      <w:sz w:val="22"/>
      <w:lang w:val="cs-CZ"/>
    </w:rPr>
  </w:style>
  <w:style w:type="character" w:styleId="StylMezititulekRVPZV11bTuenZarovnatdoblokuPrvnodekCharChar">
    <w:name w:val="Styl Mezititulek_RVPZV 11 b. Tuené Zarovnat do bloku První oádek: ... Char Char"/>
    <w:qFormat/>
    <w:rPr>
      <w:b/>
      <w:sz w:val="22"/>
      <w:lang w:val="cs-CZ"/>
    </w:rPr>
  </w:style>
  <w:style w:type="character" w:styleId="Est2RVPZV11bChar">
    <w:name w:val="Eást2_RVPZV + 11 b. Char"/>
    <w:qFormat/>
    <w:rPr>
      <w:b/>
      <w:sz w:val="24"/>
      <w:lang w:val="cs-CZ"/>
    </w:rPr>
  </w:style>
  <w:style w:type="character" w:styleId="Internetovodkaz">
    <w:name w:val="Internetový odkaz"/>
    <w:qFormat/>
    <w:rPr>
      <w:color w:val="0000FF"/>
      <w:u w:val="single"/>
    </w:rPr>
  </w:style>
  <w:style w:type="character" w:styleId="Navtveninternetovodkaz">
    <w:name w:val="Navštívený internetový odkaz"/>
    <w:qFormat/>
    <w:rPr>
      <w:color w:val="800080"/>
      <w:u w:val="single"/>
    </w:rPr>
  </w:style>
  <w:style w:type="character" w:styleId="ZpatChar">
    <w:name w:val="Zápatí Char"/>
    <w:qFormat/>
    <w:rPr>
      <w:sz w:val="24"/>
      <w:lang w:val="cs-CZ" w:bidi="ar-SA"/>
    </w:rPr>
  </w:style>
  <w:style w:type="character" w:styleId="Nadpis2Char">
    <w:name w:val="Nadpis 2 Char"/>
    <w:qFormat/>
    <w:rPr>
      <w:b/>
      <w:sz w:val="24"/>
      <w:lang w:val="cs-CZ" w:bidi="ar-SA"/>
    </w:rPr>
  </w:style>
  <w:style w:type="character" w:styleId="ZhlavChar">
    <w:name w:val="Záhlaví Char"/>
    <w:qFormat/>
    <w:rPr>
      <w:sz w:val="24"/>
      <w:lang w:val="cs-CZ" w:bidi="ar-SA"/>
    </w:rPr>
  </w:style>
  <w:style w:type="character" w:styleId="VetvtextuRVPZVCharChar">
    <w:name w:val="Výčet v textu_RVPZV Char Char"/>
    <w:qFormat/>
    <w:rPr>
      <w:sz w:val="22"/>
      <w:szCs w:val="22"/>
      <w:lang w:val="cs-CZ" w:bidi="ar-SA"/>
    </w:rPr>
  </w:style>
  <w:style w:type="character" w:styleId="UivoChar">
    <w:name w:val="Učivo Char"/>
    <w:qFormat/>
    <w:rPr>
      <w:sz w:val="22"/>
      <w:szCs w:val="22"/>
    </w:rPr>
  </w:style>
  <w:style w:type="character" w:styleId="TextbublinyChar">
    <w:name w:val="Text bubliny Char"/>
    <w:qFormat/>
    <w:rPr>
      <w:rFonts w:ascii="Tahoma" w:hAnsi="Tahoma" w:cs="Tahoma"/>
      <w:sz w:val="16"/>
      <w:szCs w:val="16"/>
    </w:rPr>
  </w:style>
  <w:style w:type="character" w:styleId="Ukotvenpoznmkypodarou">
    <w:name w:val="Ukotvení poznámky pod čarou"/>
    <w:rPr>
      <w:vertAlign w:val="superscript"/>
    </w:rPr>
  </w:style>
  <w:style w:type="character" w:styleId="Odrky">
    <w:name w:val="Odrážky"/>
    <w:qFormat/>
    <w:rPr>
      <w:rFonts w:ascii="OpenSymbol" w:hAnsi="OpenSymbol" w:eastAsia="OpenSymbol" w:cs="OpenSymbol"/>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Zhlav"/>
    <w:next w:val="Tlotextu"/>
    <w:qFormat/>
    <w:pPr>
      <w:tabs>
        <w:tab w:val="clear" w:pos="4536"/>
        <w:tab w:val="clear" w:pos="9072"/>
      </w:tabs>
      <w:overflowPunct w:val="false"/>
      <w:textAlignment w:val="auto"/>
    </w:pPr>
    <w:rPr>
      <w:b/>
      <w:bCs/>
      <w:sz w:val="28"/>
      <w:szCs w:val="24"/>
    </w:rPr>
  </w:style>
  <w:style w:type="paragraph" w:styleId="Tlotextu">
    <w:name w:val="Body Text"/>
    <w:basedOn w:val="Normal"/>
    <w:pPr/>
    <w:rPr>
      <w:i/>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suppressAutoHyphens w:val="true"/>
      <w:overflowPunct w:val="false"/>
      <w:textAlignment w:val="auto"/>
    </w:pPr>
    <w:rPr>
      <w:rFonts w:cs="Tahoma"/>
      <w:szCs w:val="24"/>
    </w:rPr>
  </w:style>
  <w:style w:type="paragraph" w:styleId="Zhlavazpat">
    <w:name w:val="Záhlaví a zápatí"/>
    <w:basedOn w:val="Normal"/>
    <w:qFormat/>
    <w:pPr>
      <w:suppressLineNumbers/>
      <w:tabs>
        <w:tab w:val="clear" w:pos="708"/>
        <w:tab w:val="center" w:pos="4819" w:leader="none"/>
        <w:tab w:val="right" w:pos="9638" w:leader="none"/>
      </w:tabs>
    </w:pPr>
    <w:rPr/>
  </w:style>
  <w:style w:type="paragraph" w:styleId="Zhlav">
    <w:name w:val="Header"/>
    <w:basedOn w:val="Normal"/>
    <w:pPr>
      <w:tabs>
        <w:tab w:val="clear" w:pos="708"/>
        <w:tab w:val="center" w:pos="4536" w:leader="none"/>
        <w:tab w:val="right" w:pos="9072" w:leader="none"/>
      </w:tabs>
    </w:pPr>
    <w:rPr/>
  </w:style>
  <w:style w:type="paragraph" w:styleId="Noparagraphstyle">
    <w:name w:val="[No paragraph style]"/>
    <w:qFormat/>
    <w:pPr>
      <w:widowControl/>
      <w:suppressAutoHyphens w:val="true"/>
      <w:overflowPunct w:val="true"/>
      <w:bidi w:val="0"/>
      <w:spacing w:lineRule="auto" w:line="288" w:before="0" w:after="0"/>
      <w:jc w:val="left"/>
      <w:textAlignment w:val="baseline"/>
    </w:pPr>
    <w:rPr>
      <w:rFonts w:ascii="Minion Pro" w:hAnsi="Minion Pro" w:eastAsia="Times New Roman" w:cs="Minion Pro"/>
      <w:color w:val="000000"/>
      <w:kern w:val="0"/>
      <w:sz w:val="24"/>
      <w:szCs w:val="20"/>
      <w:lang w:val="cs-CZ" w:eastAsia="zh-CN" w:bidi="ar-SA"/>
    </w:rPr>
  </w:style>
  <w:style w:type="paragraph" w:styleId="Zkladntext">
    <w:name w:val="základní text"/>
    <w:basedOn w:val="Noparagraphstyle"/>
    <w:qFormat/>
    <w:pPr>
      <w:spacing w:lineRule="auto" w:line="240" w:before="0" w:after="80"/>
      <w:jc w:val="both"/>
    </w:pPr>
    <w:rPr>
      <w:rFonts w:ascii="Times New Roman" w:hAnsi="Times New Roman" w:cs="Times New Roman"/>
    </w:rPr>
  </w:style>
  <w:style w:type="paragraph" w:styleId="Cast">
    <w:name w:val="cast"/>
    <w:basedOn w:val="Noparagraphstyle"/>
    <w:qFormat/>
    <w:pPr>
      <w:keepNext w:val="true"/>
      <w:spacing w:before="0" w:after="240"/>
      <w:jc w:val="center"/>
    </w:pPr>
    <w:rPr>
      <w:rFonts w:ascii="Times New Roman" w:hAnsi="Times New Roman" w:cs="Times New Roman"/>
      <w:b/>
      <w:caps/>
      <w:sz w:val="36"/>
    </w:rPr>
  </w:style>
  <w:style w:type="paragraph" w:styleId="Bintext">
    <w:name w:val="bižný text"/>
    <w:basedOn w:val="Zkladntext"/>
    <w:qFormat/>
    <w:pPr/>
    <w:rPr/>
  </w:style>
  <w:style w:type="paragraph" w:styleId="Nazevcasti">
    <w:name w:val="nazev casti"/>
    <w:basedOn w:val="Noparagraphstyle"/>
    <w:qFormat/>
    <w:pPr>
      <w:jc w:val="center"/>
    </w:pPr>
    <w:rPr>
      <w:rFonts w:ascii="Times New Roman" w:hAnsi="Times New Roman" w:cs="Times New Roman"/>
      <w:b/>
      <w:sz w:val="28"/>
    </w:rPr>
  </w:style>
  <w:style w:type="paragraph" w:styleId="Citaty">
    <w:name w:val="citaty"/>
    <w:basedOn w:val="Noparagraphstyle"/>
    <w:qFormat/>
    <w:pPr>
      <w:spacing w:lineRule="auto" w:line="240" w:before="454" w:after="0"/>
      <w:ind w:left="1134" w:right="1134" w:hanging="0"/>
      <w:jc w:val="both"/>
    </w:pPr>
    <w:rPr>
      <w:rFonts w:ascii="Times New Roman" w:hAnsi="Times New Roman" w:cs="Times New Roman"/>
      <w:i/>
    </w:rPr>
  </w:style>
  <w:style w:type="paragraph" w:styleId="Citatyautor">
    <w:name w:val="citaty-autor"/>
    <w:basedOn w:val="Citaty"/>
    <w:qFormat/>
    <w:pPr>
      <w:spacing w:before="0" w:after="283"/>
      <w:jc w:val="right"/>
    </w:pPr>
    <w:rPr/>
  </w:style>
  <w:style w:type="paragraph" w:styleId="Nadpisek">
    <w:name w:val="nadpisek"/>
    <w:basedOn w:val="Zkladntext"/>
    <w:qFormat/>
    <w:pPr>
      <w:spacing w:before="170" w:after="80"/>
    </w:pPr>
    <w:rPr>
      <w:b/>
    </w:rPr>
  </w:style>
  <w:style w:type="paragraph" w:styleId="Odrazky">
    <w:name w:val="odrazky"/>
    <w:basedOn w:val="Noparagraphstyle"/>
    <w:qFormat/>
    <w:pPr>
      <w:tabs>
        <w:tab w:val="clear" w:pos="708"/>
        <w:tab w:val="left" w:pos="660" w:leader="none"/>
      </w:tabs>
      <w:spacing w:lineRule="auto" w:line="240" w:before="0" w:after="45"/>
      <w:ind w:left="556" w:hanging="170"/>
      <w:jc w:val="both"/>
    </w:pPr>
    <w:rPr>
      <w:rFonts w:ascii="Times New Roman" w:hAnsi="Times New Roman" w:cs="Times New Roman"/>
    </w:rPr>
  </w:style>
  <w:style w:type="paragraph" w:styleId="Cislovani">
    <w:name w:val="cislovani"/>
    <w:basedOn w:val="Odrazky"/>
    <w:qFormat/>
    <w:pPr>
      <w:ind w:left="680" w:hanging="312"/>
    </w:pPr>
    <w:rPr/>
  </w:style>
  <w:style w:type="paragraph" w:styleId="NadpisvB">
    <w:name w:val="nadpis v B"/>
    <w:basedOn w:val="Noparagraphstyle"/>
    <w:qFormat/>
    <w:pPr>
      <w:spacing w:before="0" w:after="170"/>
      <w:jc w:val="center"/>
    </w:pPr>
    <w:rPr>
      <w:rFonts w:ascii="Times New Roman" w:hAnsi="Times New Roman" w:cs="Times New Roman"/>
      <w:b/>
      <w:sz w:val="32"/>
    </w:rPr>
  </w:style>
  <w:style w:type="paragraph" w:styleId="Nadpiskapitoly">
    <w:name w:val="nadpis kapitoly"/>
    <w:basedOn w:val="Zkladntext"/>
    <w:qFormat/>
    <w:pPr>
      <w:tabs>
        <w:tab w:val="clear" w:pos="708"/>
        <w:tab w:val="left" w:pos="380" w:leader="none"/>
      </w:tabs>
      <w:spacing w:lineRule="auto" w:line="288" w:before="0" w:after="340"/>
    </w:pPr>
    <w:rPr>
      <w:b/>
      <w:sz w:val="36"/>
    </w:rPr>
  </w:style>
  <w:style w:type="paragraph" w:styleId="Predmetyrozdeleni">
    <w:name w:val="predmety-rozdeleni"/>
    <w:basedOn w:val="Nadpisek"/>
    <w:qFormat/>
    <w:pPr>
      <w:spacing w:lineRule="auto" w:line="288" w:before="113" w:after="0"/>
    </w:pPr>
    <w:rPr/>
  </w:style>
  <w:style w:type="paragraph" w:styleId="Vyueovacpoedmit">
    <w:name w:val="vyueovací poedmit"/>
    <w:basedOn w:val="Zkladntext"/>
    <w:qFormat/>
    <w:pPr>
      <w:spacing w:lineRule="auto" w:line="288" w:before="113" w:after="113"/>
      <w:jc w:val="center"/>
    </w:pPr>
    <w:rPr>
      <w:b/>
      <w:sz w:val="32"/>
    </w:rPr>
  </w:style>
  <w:style w:type="paragraph" w:styleId="Vzdilvacoblast">
    <w:name w:val="vzdilávací oblast"/>
    <w:basedOn w:val="Vyueovacpoedmit"/>
    <w:qFormat/>
    <w:pPr/>
    <w:rPr>
      <w:caps/>
    </w:rPr>
  </w:style>
  <w:style w:type="paragraph" w:styleId="ABC">
    <w:name w:val="A) B) C)"/>
    <w:basedOn w:val="Zkladntext"/>
    <w:qFormat/>
    <w:pPr>
      <w:spacing w:lineRule="auto" w:line="288" w:before="170" w:after="57"/>
    </w:pPr>
    <w:rPr>
      <w:b/>
      <w:sz w:val="28"/>
    </w:rPr>
  </w:style>
  <w:style w:type="paragraph" w:styleId="Odrazkydelsi">
    <w:name w:val="odrazky-delsi"/>
    <w:basedOn w:val="Odrazky"/>
    <w:qFormat/>
    <w:pPr>
      <w:spacing w:before="0" w:after="34"/>
      <w:ind w:left="595" w:hanging="215"/>
    </w:pPr>
    <w:rPr/>
  </w:style>
  <w:style w:type="paragraph" w:styleId="Rocnik">
    <w:name w:val="rocnik"/>
    <w:basedOn w:val="Zkladntext"/>
    <w:qFormat/>
    <w:pPr>
      <w:spacing w:lineRule="auto" w:line="288" w:before="170" w:after="57"/>
    </w:pPr>
    <w:rPr>
      <w:b/>
      <w:i/>
      <w:sz w:val="28"/>
    </w:rPr>
  </w:style>
  <w:style w:type="paragraph" w:styleId="Obdobi">
    <w:name w:val="obdobi"/>
    <w:basedOn w:val="Zkladntext"/>
    <w:qFormat/>
    <w:pPr>
      <w:spacing w:lineRule="auto" w:line="288" w:before="142" w:after="57"/>
    </w:pPr>
    <w:rPr>
      <w:b/>
    </w:rPr>
  </w:style>
  <w:style w:type="paragraph" w:styleId="Odrazkytecky2uroven">
    <w:name w:val="odrazky-tecky-2uroven"/>
    <w:basedOn w:val="Odrazkydelsi"/>
    <w:qFormat/>
    <w:pPr>
      <w:tabs>
        <w:tab w:val="left" w:pos="660" w:leader="none"/>
        <w:tab w:val="left" w:pos="760" w:leader="none"/>
      </w:tabs>
      <w:ind w:left="760" w:hanging="170"/>
    </w:pPr>
    <w:rPr/>
  </w:style>
  <w:style w:type="paragraph" w:styleId="Nadpisek1">
    <w:name w:val="nadpisek1"/>
    <w:basedOn w:val="Nadpisek"/>
    <w:qFormat/>
    <w:pPr>
      <w:spacing w:lineRule="auto" w:line="288" w:before="85" w:after="57"/>
    </w:pPr>
    <w:rPr/>
  </w:style>
  <w:style w:type="paragraph" w:styleId="TextodstavecRVPZV11bZarovnatdoblokuPrvnodek1cmPoed6b">
    <w:name w:val="Text odstavec_RVPZV 11 b. Zarovnat do bloku První oádek:  1 cm Poed:  6 b."/>
    <w:basedOn w:val="Normal"/>
    <w:qFormat/>
    <w:pPr>
      <w:spacing w:before="120" w:after="0"/>
      <w:ind w:firstLine="567"/>
      <w:jc w:val="both"/>
    </w:pPr>
    <w:rPr>
      <w:sz w:val="22"/>
    </w:rPr>
  </w:style>
  <w:style w:type="paragraph" w:styleId="Zpat">
    <w:name w:val="Footer"/>
    <w:basedOn w:val="Normal"/>
    <w:pPr>
      <w:tabs>
        <w:tab w:val="clear" w:pos="708"/>
        <w:tab w:val="center" w:pos="4536" w:leader="none"/>
        <w:tab w:val="right" w:pos="9072" w:leader="none"/>
      </w:tabs>
    </w:pPr>
    <w:rPr/>
  </w:style>
  <w:style w:type="paragraph" w:styleId="TextodstavecRVPZV11bZarovnatdoblokuPrvnodek1cmPoed6bCharChar">
    <w:name w:val="Text odstavec_RVPZV 11 b. Zarovnat do bloku První oádek:  1 cm Poed:  6 b. Char Char"/>
    <w:basedOn w:val="Normal"/>
    <w:qFormat/>
    <w:pPr>
      <w:spacing w:before="120" w:after="0"/>
      <w:ind w:firstLine="567"/>
      <w:jc w:val="both"/>
    </w:pPr>
    <w:rPr>
      <w:sz w:val="22"/>
    </w:rPr>
  </w:style>
  <w:style w:type="paragraph" w:styleId="BodyText2">
    <w:name w:val="Body Text 2"/>
    <w:basedOn w:val="Normal"/>
    <w:qFormat/>
    <w:pPr/>
    <w:rPr>
      <w:b/>
    </w:rPr>
  </w:style>
  <w:style w:type="paragraph" w:styleId="WWBodyText2">
    <w:name w:val="WW-Body Text 2"/>
    <w:basedOn w:val="Normal"/>
    <w:qFormat/>
    <w:pPr>
      <w:ind w:firstLine="708"/>
    </w:pPr>
    <w:rPr/>
  </w:style>
  <w:style w:type="paragraph" w:styleId="BodyTextIndent2">
    <w:name w:val="Body Text Indent 2"/>
    <w:basedOn w:val="Normal"/>
    <w:qFormat/>
    <w:pPr>
      <w:ind w:firstLine="360"/>
      <w:jc w:val="both"/>
    </w:pPr>
    <w:rPr>
      <w:rFonts w:ascii="Arial" w:hAnsi="Arial" w:cs="Arial"/>
      <w:color w:val="FF0000"/>
      <w:sz w:val="16"/>
    </w:rPr>
  </w:style>
  <w:style w:type="paragraph" w:styleId="BodyTextIndent3">
    <w:name w:val="Body Text Indent 3"/>
    <w:basedOn w:val="Normal"/>
    <w:qFormat/>
    <w:pPr>
      <w:ind w:firstLine="360"/>
    </w:pPr>
    <w:rPr>
      <w:rFonts w:ascii="Arial" w:hAnsi="Arial" w:cs="Arial"/>
      <w:color w:val="FF0000"/>
      <w:sz w:val="16"/>
    </w:rPr>
  </w:style>
  <w:style w:type="paragraph" w:styleId="NormalWeb">
    <w:name w:val="Normal (Web)"/>
    <w:basedOn w:val="Normal"/>
    <w:qFormat/>
    <w:pPr>
      <w:spacing w:before="100" w:after="100"/>
    </w:pPr>
    <w:rPr/>
  </w:style>
  <w:style w:type="paragraph" w:styleId="Psmeno">
    <w:name w:val="Písmeno"/>
    <w:basedOn w:val="Normal"/>
    <w:qFormat/>
    <w:pPr>
      <w:ind w:left="284" w:hanging="284"/>
      <w:jc w:val="both"/>
    </w:pPr>
    <w:rPr>
      <w:color w:val="000000"/>
    </w:rPr>
  </w:style>
  <w:style w:type="paragraph" w:styleId="Paragrafaut">
    <w:name w:val="Paragraf aut"/>
    <w:basedOn w:val="Normal"/>
    <w:qFormat/>
    <w:pPr>
      <w:keepNext w:val="true"/>
      <w:tabs>
        <w:tab w:val="clear" w:pos="708"/>
        <w:tab w:val="left" w:pos="0" w:leader="none"/>
      </w:tabs>
      <w:spacing w:before="240" w:after="0"/>
      <w:jc w:val="center"/>
    </w:pPr>
    <w:rPr/>
  </w:style>
  <w:style w:type="paragraph" w:styleId="Odstavecaut">
    <w:name w:val="Odstavec aut"/>
    <w:basedOn w:val="Normal"/>
    <w:qFormat/>
    <w:pPr>
      <w:tabs>
        <w:tab w:val="clear" w:pos="708"/>
        <w:tab w:val="left" w:pos="1418" w:leader="none"/>
      </w:tabs>
      <w:spacing w:before="120" w:after="0"/>
      <w:ind w:firstLine="851"/>
      <w:jc w:val="both"/>
    </w:pPr>
    <w:rPr/>
  </w:style>
  <w:style w:type="paragraph" w:styleId="Poznmkapodarou">
    <w:name w:val="Footnote Text"/>
    <w:basedOn w:val="Normal"/>
    <w:pPr>
      <w:ind w:left="284" w:hanging="284"/>
      <w:jc w:val="both"/>
    </w:pPr>
    <w:rPr>
      <w:spacing w:val="8"/>
      <w:sz w:val="20"/>
    </w:rPr>
  </w:style>
  <w:style w:type="paragraph" w:styleId="WWTextodstavecRVPZV11bZarovnatdoblokuPrvnodek1cmPoed6bCharChar">
    <w:name w:val="WW-Text odstavec_RVPZV 11 b. Zarovnat do bloku První oádek:  1 cm Poed:  6 b. Char Char"/>
    <w:basedOn w:val="Normal"/>
    <w:qFormat/>
    <w:pPr>
      <w:spacing w:before="120" w:after="0"/>
      <w:ind w:firstLine="567"/>
      <w:jc w:val="both"/>
    </w:pPr>
    <w:rPr>
      <w:sz w:val="22"/>
    </w:rPr>
  </w:style>
  <w:style w:type="paragraph" w:styleId="SeznamsodrkamiRVPZV11bPoed3bOdkovnjeChar">
    <w:name w:val="Seznam s odrážkami_RVPZV 11 b. Poed:  3 b. Oádkování:  je... Char"/>
    <w:basedOn w:val="Normal"/>
    <w:qFormat/>
    <w:pPr>
      <w:numPr>
        <w:ilvl w:val="0"/>
        <w:numId w:val="113"/>
      </w:numPr>
      <w:tabs>
        <w:tab w:val="clear" w:pos="708"/>
        <w:tab w:val="left" w:pos="360" w:leader="none"/>
        <w:tab w:val="left" w:pos="567" w:leader="none"/>
      </w:tabs>
      <w:spacing w:before="60" w:after="0"/>
      <w:ind w:left="360" w:hanging="360"/>
      <w:jc w:val="both"/>
    </w:pPr>
    <w:rPr>
      <w:sz w:val="22"/>
    </w:rPr>
  </w:style>
  <w:style w:type="paragraph" w:styleId="TmaRVPZV">
    <w:name w:val="Téma_RVPZV"/>
    <w:basedOn w:val="Normal"/>
    <w:qFormat/>
    <w:pPr>
      <w:spacing w:before="120" w:after="0"/>
    </w:pPr>
    <w:rPr>
      <w:b/>
      <w:i/>
      <w:caps/>
      <w:sz w:val="22"/>
    </w:rPr>
  </w:style>
  <w:style w:type="paragraph" w:styleId="WWBodyTextIndent2">
    <w:name w:val="WW-Body Text Indent 2"/>
    <w:basedOn w:val="Normal"/>
    <w:qFormat/>
    <w:pPr>
      <w:spacing w:lineRule="auto" w:line="480" w:before="0" w:after="120"/>
      <w:ind w:left="283" w:hanging="0"/>
    </w:pPr>
    <w:rPr/>
  </w:style>
  <w:style w:type="paragraph" w:styleId="TextodkrajeRVPZV">
    <w:name w:val="Text_od kraje_RVPZV"/>
    <w:basedOn w:val="WWBodyTextIndent2"/>
    <w:qFormat/>
    <w:pPr>
      <w:spacing w:lineRule="auto" w:line="240" w:before="60" w:after="0"/>
      <w:ind w:left="0" w:hanging="0"/>
      <w:jc w:val="both"/>
    </w:pPr>
    <w:rPr>
      <w:i/>
      <w:sz w:val="22"/>
    </w:rPr>
  </w:style>
  <w:style w:type="paragraph" w:styleId="Styl11bTuenKurzvaVpravo02cmPoed1b">
    <w:name w:val="Styl 11 b. Tuené Kurzíva Vpravo:  02 cm Poed:  1 b."/>
    <w:basedOn w:val="Normal"/>
    <w:qFormat/>
    <w:pPr>
      <w:tabs>
        <w:tab w:val="clear" w:pos="708"/>
        <w:tab w:val="left" w:pos="567" w:leader="none"/>
      </w:tabs>
      <w:spacing w:before="20" w:after="0"/>
      <w:ind w:left="567" w:right="113" w:hanging="397"/>
    </w:pPr>
    <w:rPr>
      <w:b/>
      <w:i/>
      <w:sz w:val="22"/>
    </w:rPr>
  </w:style>
  <w:style w:type="paragraph" w:styleId="StylMezititulekRVPZV11bTuenZarovnatdoblokuPrvnodek">
    <w:name w:val="Styl Mezititulek_RVPZV 11 b. Tuené Zarovnat do bloku První oádek: ..."/>
    <w:basedOn w:val="Normal"/>
    <w:qFormat/>
    <w:pPr>
      <w:tabs>
        <w:tab w:val="clear" w:pos="708"/>
        <w:tab w:val="left" w:pos="567" w:leader="none"/>
      </w:tabs>
      <w:spacing w:before="60" w:after="0"/>
    </w:pPr>
    <w:rPr>
      <w:b/>
      <w:sz w:val="22"/>
    </w:rPr>
  </w:style>
  <w:style w:type="paragraph" w:styleId="StylTextodkrajeRVPZVnenKurzva1">
    <w:name w:val="Styl Text_od kraje_RVPZV + není Kurzíva1"/>
    <w:basedOn w:val="TextodkrajeRVPZV"/>
    <w:qFormat/>
    <w:pPr/>
    <w:rPr>
      <w:i w:val="false"/>
    </w:rPr>
  </w:style>
  <w:style w:type="paragraph" w:styleId="TextRVPZV">
    <w:name w:val="Text_RVPZV"/>
    <w:basedOn w:val="Normal"/>
    <w:qFormat/>
    <w:pPr/>
    <w:rPr>
      <w:sz w:val="22"/>
    </w:rPr>
  </w:style>
  <w:style w:type="paragraph" w:styleId="WWStyl11bTuenKurzvaVpravo02cmPoed1b">
    <w:name w:val="WW-Styl 11 b. Tuené Kurzíva Vpravo:  02 cm Poed:  1 b."/>
    <w:basedOn w:val="Normal"/>
    <w:qFormat/>
    <w:pPr>
      <w:tabs>
        <w:tab w:val="clear" w:pos="708"/>
        <w:tab w:val="left" w:pos="567" w:leader="none"/>
      </w:tabs>
      <w:spacing w:before="20" w:after="0"/>
      <w:ind w:left="567" w:right="113" w:hanging="397"/>
    </w:pPr>
    <w:rPr>
      <w:b/>
      <w:i/>
      <w:sz w:val="22"/>
    </w:rPr>
  </w:style>
  <w:style w:type="paragraph" w:styleId="StylMezititulekRVPZV11bTuenZarovnatdoblokuPrvnodekChar">
    <w:name w:val="Styl Mezititulek_RVPZV 11 b. Tuené Zarovnat do bloku První oádek: ... Char"/>
    <w:basedOn w:val="Normal"/>
    <w:qFormat/>
    <w:pPr>
      <w:tabs>
        <w:tab w:val="clear" w:pos="708"/>
        <w:tab w:val="left" w:pos="567" w:leader="none"/>
      </w:tabs>
      <w:spacing w:before="120" w:after="0"/>
    </w:pPr>
    <w:rPr>
      <w:b/>
      <w:sz w:val="22"/>
    </w:rPr>
  </w:style>
  <w:style w:type="paragraph" w:styleId="WWStyl11bTuenKurzvaVpravo02cmPoed1b1">
    <w:name w:val="WW-Styl 11 b. Tuené Kurzíva Vpravo:  02 cm Poed:  1 b.1"/>
    <w:basedOn w:val="Normal"/>
    <w:qFormat/>
    <w:pPr>
      <w:tabs>
        <w:tab w:val="clear" w:pos="708"/>
        <w:tab w:val="left" w:pos="567" w:leader="none"/>
      </w:tabs>
      <w:spacing w:before="20" w:after="0"/>
      <w:ind w:left="567" w:right="113" w:hanging="397"/>
    </w:pPr>
    <w:rPr>
      <w:b/>
      <w:i/>
      <w:sz w:val="22"/>
    </w:rPr>
  </w:style>
  <w:style w:type="paragraph" w:styleId="WWStylMezititulekRVPZV11bTuenZarovnatdoblokuPrvnodekChar">
    <w:name w:val="WW-Styl Mezititulek_RVPZV 11 b. Tuené Zarovnat do bloku První oádek: ... Char"/>
    <w:basedOn w:val="Normal"/>
    <w:qFormat/>
    <w:pPr>
      <w:tabs>
        <w:tab w:val="clear" w:pos="708"/>
        <w:tab w:val="left" w:pos="567" w:leader="none"/>
      </w:tabs>
      <w:spacing w:before="120" w:after="0"/>
    </w:pPr>
    <w:rPr>
      <w:b/>
      <w:sz w:val="22"/>
    </w:rPr>
  </w:style>
  <w:style w:type="paragraph" w:styleId="StylTextodkrajeRVPZVCharnenKurzva">
    <w:name w:val="Styl Text_od kraje_RVPZV Char + není Kurzíva"/>
    <w:basedOn w:val="Normal"/>
    <w:qFormat/>
    <w:pPr>
      <w:spacing w:before="60" w:after="0"/>
      <w:jc w:val="both"/>
    </w:pPr>
    <w:rPr>
      <w:sz w:val="22"/>
    </w:rPr>
  </w:style>
  <w:style w:type="paragraph" w:styleId="StylMezititulekRVPZV11bTuenZarovnatdoblokuPrv">
    <w:name w:val="Styl Mezititulek_RVPZV 11 b. Tuené Zarovnat do bloku Prv..."/>
    <w:basedOn w:val="Normal"/>
    <w:qFormat/>
    <w:pPr>
      <w:tabs>
        <w:tab w:val="clear" w:pos="708"/>
        <w:tab w:val="left" w:pos="567" w:leader="none"/>
      </w:tabs>
      <w:spacing w:before="120" w:after="0"/>
    </w:pPr>
    <w:rPr>
      <w:b/>
      <w:sz w:val="22"/>
    </w:rPr>
  </w:style>
  <w:style w:type="paragraph" w:styleId="TitulRVPZV">
    <w:name w:val="Titul_RVPZV"/>
    <w:basedOn w:val="Normal"/>
    <w:qFormat/>
    <w:pPr/>
    <w:rPr>
      <w:b/>
      <w:sz w:val="72"/>
    </w:rPr>
  </w:style>
  <w:style w:type="paragraph" w:styleId="StylMezititulekRVPZV11bTuenZarovnatdoblokuPrvnodekCharCharCharCharChar">
    <w:name w:val="Styl Mezititulek_RVPZV 11 b. Tuené Zarovnat do bloku První oádek: ... Char Char Char Char Char"/>
    <w:basedOn w:val="Normal"/>
    <w:qFormat/>
    <w:pPr>
      <w:tabs>
        <w:tab w:val="clear" w:pos="708"/>
        <w:tab w:val="left" w:pos="567" w:leader="none"/>
      </w:tabs>
      <w:spacing w:before="120" w:after="0"/>
    </w:pPr>
    <w:rPr>
      <w:b/>
      <w:sz w:val="22"/>
    </w:rPr>
  </w:style>
  <w:style w:type="paragraph" w:styleId="WWBodyText21">
    <w:name w:val="WW-Body Text 21"/>
    <w:basedOn w:val="Normal"/>
    <w:qFormat/>
    <w:pPr>
      <w:ind w:left="-600" w:hanging="0"/>
    </w:pPr>
    <w:rPr>
      <w:i/>
    </w:rPr>
  </w:style>
  <w:style w:type="paragraph" w:styleId="WWBodyTextIndent21">
    <w:name w:val="WW-Body Text Indent 21"/>
    <w:basedOn w:val="Normal"/>
    <w:qFormat/>
    <w:pPr>
      <w:ind w:left="-600" w:hanging="0"/>
    </w:pPr>
    <w:rPr/>
  </w:style>
  <w:style w:type="paragraph" w:styleId="WWBodyTextIndent3">
    <w:name w:val="WW-Body Text Indent 3"/>
    <w:basedOn w:val="Normal"/>
    <w:qFormat/>
    <w:pPr>
      <w:ind w:left="-600" w:hanging="0"/>
    </w:pPr>
    <w:rPr>
      <w:sz w:val="22"/>
    </w:rPr>
  </w:style>
  <w:style w:type="paragraph" w:styleId="WWNormalWeb">
    <w:name w:val="WW-Normal (Web)"/>
    <w:basedOn w:val="Normal"/>
    <w:qFormat/>
    <w:pPr>
      <w:spacing w:before="100" w:after="100"/>
    </w:pPr>
    <w:rPr/>
  </w:style>
  <w:style w:type="paragraph" w:styleId="MezititulekRVPZV12bTunZarovnatdoblokuPrvndek1cmPed6Char">
    <w:name w:val="Mezititulek_RVPZV 12 b. Tučné Zarovnat do bloku První řádek:  1 cm Před:  6... Char"/>
    <w:basedOn w:val="Normal"/>
    <w:qFormat/>
    <w:pPr>
      <w:tabs>
        <w:tab w:val="clear" w:pos="708"/>
        <w:tab w:val="left" w:pos="567" w:leader="none"/>
      </w:tabs>
      <w:overflowPunct w:val="false"/>
      <w:textAlignment w:val="auto"/>
    </w:pPr>
    <w:rPr>
      <w:b/>
      <w:szCs w:val="24"/>
    </w:rPr>
  </w:style>
  <w:style w:type="paragraph" w:styleId="StylMezititulekRVPZV11bTunZarovnatdoblokuPrvndekCharCharCharCharCharCharCharCharChar">
    <w:name w:val="Styl Mezititulek_RVPZV 11 b. Tučné Zarovnat do bloku První řádek: ... Char Char Char Char Char Char Char Char Char"/>
    <w:basedOn w:val="Normal"/>
    <w:qFormat/>
    <w:pPr>
      <w:tabs>
        <w:tab w:val="clear" w:pos="708"/>
        <w:tab w:val="left" w:pos="567" w:leader="none"/>
      </w:tabs>
      <w:overflowPunct w:val="false"/>
      <w:spacing w:before="120" w:after="0"/>
      <w:textAlignment w:val="auto"/>
    </w:pPr>
    <w:rPr>
      <w:b/>
      <w:bCs/>
      <w:sz w:val="22"/>
      <w:szCs w:val="22"/>
    </w:rPr>
  </w:style>
  <w:style w:type="paragraph" w:styleId="Styl11bTunKurzvaVpravo02cmPed1b">
    <w:name w:val="Styl 11 b. Tučné Kurzíva Vpravo:  02 cm Před:  1 b."/>
    <w:basedOn w:val="Normal"/>
    <w:qFormat/>
    <w:pPr>
      <w:overflowPunct w:val="false"/>
      <w:spacing w:before="20" w:after="0"/>
      <w:ind w:right="113" w:hanging="0"/>
      <w:textAlignment w:val="auto"/>
    </w:pPr>
    <w:rPr>
      <w:b/>
      <w:bCs/>
      <w:i/>
      <w:iCs/>
      <w:sz w:val="22"/>
      <w:szCs w:val="22"/>
    </w:rPr>
  </w:style>
  <w:style w:type="paragraph" w:styleId="Mezera">
    <w:name w:val="Mezera"/>
    <w:basedOn w:val="Normal"/>
    <w:qFormat/>
    <w:pPr>
      <w:overflowPunct w:val="false"/>
      <w:textAlignment w:val="auto"/>
    </w:pPr>
    <w:rPr>
      <w:sz w:val="22"/>
      <w:szCs w:val="22"/>
    </w:rPr>
  </w:style>
  <w:style w:type="paragraph" w:styleId="Odsazentlatextu">
    <w:name w:val="Body Text Indent"/>
    <w:basedOn w:val="Normal"/>
    <w:pPr>
      <w:overflowPunct w:val="false"/>
      <w:spacing w:before="0" w:after="120"/>
      <w:ind w:left="283" w:hanging="0"/>
      <w:textAlignment w:val="auto"/>
    </w:pPr>
    <w:rPr>
      <w:szCs w:val="24"/>
    </w:rPr>
  </w:style>
  <w:style w:type="paragraph" w:styleId="VetvtextuRVPZV">
    <w:name w:val="Výčet v textu_RVPZV"/>
    <w:basedOn w:val="Normal"/>
    <w:qFormat/>
    <w:pPr>
      <w:numPr>
        <w:ilvl w:val="0"/>
        <w:numId w:val="39"/>
      </w:numPr>
      <w:tabs>
        <w:tab w:val="clear" w:pos="708"/>
        <w:tab w:val="left" w:pos="567" w:leader="none"/>
      </w:tabs>
      <w:overflowPunct w:val="false"/>
      <w:spacing w:before="60" w:after="0"/>
      <w:ind w:left="567" w:hanging="397"/>
      <w:jc w:val="both"/>
      <w:textAlignment w:val="auto"/>
    </w:pPr>
    <w:rPr>
      <w:sz w:val="22"/>
      <w:szCs w:val="22"/>
    </w:rPr>
  </w:style>
  <w:style w:type="paragraph" w:styleId="Zkladntext3">
    <w:name w:val="Základní text 3"/>
    <w:basedOn w:val="Normal"/>
    <w:qFormat/>
    <w:pPr>
      <w:overflowPunct w:val="false"/>
      <w:spacing w:before="0" w:after="120"/>
      <w:textAlignment w:val="auto"/>
    </w:pPr>
    <w:rPr>
      <w:sz w:val="16"/>
      <w:szCs w:val="16"/>
    </w:rPr>
  </w:style>
  <w:style w:type="paragraph" w:styleId="VetvtextuRVPZVCharPed3b">
    <w:name w:val="Výčet v textu_RVPZV Char + Před:  3 b."/>
    <w:basedOn w:val="Normal"/>
    <w:qFormat/>
    <w:pPr>
      <w:numPr>
        <w:ilvl w:val="0"/>
        <w:numId w:val="27"/>
      </w:numPr>
      <w:tabs>
        <w:tab w:val="clear" w:pos="708"/>
        <w:tab w:val="left" w:pos="567" w:leader="none"/>
      </w:tabs>
      <w:overflowPunct w:val="false"/>
      <w:spacing w:before="60" w:after="0"/>
      <w:ind w:right="113" w:hanging="0"/>
      <w:jc w:val="both"/>
      <w:textAlignment w:val="auto"/>
    </w:pPr>
    <w:rPr>
      <w:sz w:val="22"/>
      <w:szCs w:val="22"/>
    </w:rPr>
  </w:style>
  <w:style w:type="paragraph" w:styleId="Prosttext">
    <w:name w:val="Prostý text"/>
    <w:basedOn w:val="Normal"/>
    <w:qFormat/>
    <w:pPr>
      <w:overflowPunct w:val="false"/>
      <w:textAlignment w:val="auto"/>
    </w:pPr>
    <w:rPr>
      <w:rFonts w:ascii="Courier New" w:hAnsi="Courier New" w:cs="Courier New"/>
      <w:sz w:val="20"/>
    </w:rPr>
  </w:style>
  <w:style w:type="paragraph" w:styleId="Zkladntext2">
    <w:name w:val="Základní text 2"/>
    <w:basedOn w:val="Normal"/>
    <w:qFormat/>
    <w:pPr>
      <w:overflowPunct w:val="false"/>
      <w:spacing w:lineRule="auto" w:line="480" w:before="0" w:after="120"/>
      <w:textAlignment w:val="auto"/>
    </w:pPr>
    <w:rPr>
      <w:szCs w:val="24"/>
    </w:rPr>
  </w:style>
  <w:style w:type="paragraph" w:styleId="Styl11bTunKurzvaVp">
    <w:name w:val="Styl 11 b. Tučné Kurzíva Vp"/>
    <w:basedOn w:val="Normal"/>
    <w:qFormat/>
    <w:pPr>
      <w:widowControl w:val="false"/>
      <w:overflowPunct w:val="false"/>
      <w:spacing w:before="20" w:after="0"/>
      <w:ind w:right="113" w:hanging="0"/>
      <w:textAlignment w:val="auto"/>
    </w:pPr>
    <w:rPr>
      <w:b/>
      <w:i/>
      <w:sz w:val="22"/>
    </w:rPr>
  </w:style>
  <w:style w:type="paragraph" w:styleId="Zkladntextodsazen3">
    <w:name w:val="Základní text odsazený 3"/>
    <w:basedOn w:val="Normal"/>
    <w:qFormat/>
    <w:pPr>
      <w:spacing w:before="0" w:after="120"/>
      <w:ind w:left="283" w:hanging="0"/>
    </w:pPr>
    <w:rPr>
      <w:sz w:val="16"/>
      <w:szCs w:val="16"/>
    </w:rPr>
  </w:style>
  <w:style w:type="paragraph" w:styleId="TextodstavecRVPZV11bZarovnatdoblokuPrvndek1cmPed6b">
    <w:name w:val="Text odstavec_RVPZV 11 b. Zarovnat do bloku První řádek:  1 cm Před:  6 b."/>
    <w:basedOn w:val="Normal"/>
    <w:qFormat/>
    <w:pPr>
      <w:overflowPunct w:val="false"/>
      <w:spacing w:before="120" w:after="0"/>
      <w:ind w:firstLine="567"/>
      <w:jc w:val="both"/>
      <w:textAlignment w:val="auto"/>
    </w:pPr>
    <w:rPr>
      <w:sz w:val="22"/>
      <w:szCs w:val="24"/>
    </w:rPr>
  </w:style>
  <w:style w:type="paragraph" w:styleId="StylMezititulekRVPZV11bTunZarovnatdoblokuPrvndekCharCharCharCharCharCharCharCharCharChar">
    <w:name w:val="Styl Mezititulek_RVPZV 11 b. Tučné Zarovnat do bloku První řádek: ... Char Char Char Char Char Char Char Char Char Char"/>
    <w:basedOn w:val="Normal"/>
    <w:qFormat/>
    <w:pPr>
      <w:tabs>
        <w:tab w:val="clear" w:pos="708"/>
        <w:tab w:val="left" w:pos="567" w:leader="none"/>
      </w:tabs>
      <w:overflowPunct w:val="false"/>
      <w:spacing w:before="120" w:after="0"/>
      <w:textAlignment w:val="auto"/>
    </w:pPr>
    <w:rPr>
      <w:b/>
      <w:bCs/>
      <w:sz w:val="22"/>
      <w:szCs w:val="22"/>
    </w:rPr>
  </w:style>
  <w:style w:type="paragraph" w:styleId="RVPNadpisoblasti">
    <w:name w:val="RVP - Nadpis oblasti"/>
    <w:basedOn w:val="Nadpis1"/>
    <w:next w:val="Normal"/>
    <w:qFormat/>
    <w:pPr>
      <w:numPr>
        <w:ilvl w:val="0"/>
        <w:numId w:val="0"/>
      </w:numPr>
      <w:overflowPunct w:val="false"/>
      <w:textAlignment w:val="auto"/>
    </w:pPr>
    <w:rPr>
      <w:bCs/>
      <w:i w:val="false"/>
      <w:caps/>
      <w:kern w:val="2"/>
      <w:sz w:val="32"/>
      <w:szCs w:val="24"/>
    </w:rPr>
  </w:style>
  <w:style w:type="paragraph" w:styleId="NadpiskapitolyRVPZV14bTunVlevo0cmPedsazen">
    <w:name w:val="Nadpis kapitoly_RVPZV 14 b. Tučné + Vlevo:  0 cm Předsazení:..."/>
    <w:basedOn w:val="Normal"/>
    <w:qFormat/>
    <w:pPr>
      <w:tabs>
        <w:tab w:val="clear" w:pos="708"/>
        <w:tab w:val="left" w:pos="567" w:leader="none"/>
      </w:tabs>
      <w:overflowPunct w:val="false"/>
      <w:ind w:left="567" w:hanging="567"/>
      <w:textAlignment w:val="auto"/>
    </w:pPr>
    <w:rPr>
      <w:b/>
      <w:sz w:val="32"/>
      <w:szCs w:val="24"/>
    </w:rPr>
  </w:style>
  <w:style w:type="paragraph" w:styleId="RVPodrkykompetenc">
    <w:name w:val="RVP - odrážky kompetencí"/>
    <w:basedOn w:val="Normal"/>
    <w:qFormat/>
    <w:pPr>
      <w:keepNext w:val="true"/>
      <w:tabs>
        <w:tab w:val="clear" w:pos="708"/>
        <w:tab w:val="left" w:pos="284" w:leader="none"/>
      </w:tabs>
      <w:overflowPunct w:val="false"/>
      <w:spacing w:before="20" w:after="0"/>
      <w:jc w:val="both"/>
      <w:textAlignment w:val="auto"/>
      <w:outlineLvl w:val="0"/>
    </w:pPr>
    <w:rPr>
      <w:b/>
      <w:i/>
      <w:kern w:val="2"/>
    </w:rPr>
  </w:style>
  <w:style w:type="paragraph" w:styleId="RVPseznamsodrkami2">
    <w:name w:val="RVP seznam s odrážkami 2"/>
    <w:basedOn w:val="Normal"/>
    <w:qFormat/>
    <w:pPr>
      <w:numPr>
        <w:ilvl w:val="0"/>
        <w:numId w:val="75"/>
      </w:numPr>
      <w:overflowPunct w:val="false"/>
      <w:ind w:right="85" w:hanging="0"/>
      <w:textAlignment w:val="auto"/>
    </w:pPr>
    <w:rPr>
      <w:sz w:val="20"/>
      <w:szCs w:val="24"/>
    </w:rPr>
  </w:style>
  <w:style w:type="paragraph" w:styleId="RVPUvozovacvty">
    <w:name w:val="RVP - Uvozovací věty"/>
    <w:basedOn w:val="Normal"/>
    <w:next w:val="Normal"/>
    <w:qFormat/>
    <w:pPr>
      <w:keepNext w:val="true"/>
      <w:overflowPunct w:val="false"/>
      <w:textAlignment w:val="auto"/>
      <w:outlineLvl w:val="0"/>
    </w:pPr>
    <w:rPr>
      <w:kern w:val="2"/>
    </w:rPr>
  </w:style>
  <w:style w:type="paragraph" w:styleId="Zkladntextodsazen4">
    <w:name w:val="Základní text odsazený 4"/>
    <w:basedOn w:val="Tlotextu"/>
    <w:qFormat/>
    <w:pPr>
      <w:numPr>
        <w:ilvl w:val="0"/>
        <w:numId w:val="38"/>
      </w:numPr>
      <w:tabs>
        <w:tab w:val="clear" w:pos="708"/>
        <w:tab w:val="left" w:pos="284" w:leader="none"/>
      </w:tabs>
      <w:overflowPunct w:val="false"/>
      <w:ind w:right="142" w:hanging="0"/>
      <w:textAlignment w:val="auto"/>
    </w:pPr>
    <w:rPr>
      <w:i w:val="false"/>
    </w:rPr>
  </w:style>
  <w:style w:type="paragraph" w:styleId="Rozloendokumentu">
    <w:name w:val="Rozložení dokumentu"/>
    <w:basedOn w:val="Normal"/>
    <w:qFormat/>
    <w:pPr>
      <w:shd w:val="clear" w:fill="000080"/>
    </w:pPr>
    <w:rPr>
      <w:rFonts w:ascii="Tahoma" w:hAnsi="Tahoma" w:cs="Tahoma"/>
      <w:sz w:val="20"/>
    </w:rPr>
  </w:style>
  <w:style w:type="paragraph" w:styleId="Uivo">
    <w:name w:val="Učivo"/>
    <w:basedOn w:val="Normal"/>
    <w:qFormat/>
    <w:pPr>
      <w:numPr>
        <w:ilvl w:val="0"/>
        <w:numId w:val="104"/>
      </w:numPr>
      <w:tabs>
        <w:tab w:val="clear" w:pos="708"/>
        <w:tab w:val="left" w:pos="567" w:leader="none"/>
        <w:tab w:val="left" w:pos="2150" w:leader="none"/>
      </w:tabs>
      <w:overflowPunct w:val="false"/>
      <w:spacing w:before="20" w:after="0"/>
      <w:ind w:left="567" w:right="113" w:hanging="397"/>
      <w:textAlignment w:val="auto"/>
    </w:pPr>
    <w:rPr>
      <w:sz w:val="22"/>
      <w:szCs w:val="22"/>
    </w:rPr>
  </w:style>
  <w:style w:type="paragraph" w:styleId="Text">
    <w:name w:val="text"/>
    <w:basedOn w:val="Normal"/>
    <w:qFormat/>
    <w:pPr>
      <w:suppressAutoHyphens w:val="true"/>
      <w:overflowPunct w:val="false"/>
      <w:spacing w:before="0" w:after="60"/>
      <w:ind w:firstLine="454"/>
      <w:jc w:val="both"/>
      <w:textAlignment w:val="auto"/>
    </w:pPr>
    <w:rPr>
      <w:szCs w:val="24"/>
      <w:lang w:eastAsia="zh-CN"/>
    </w:rPr>
  </w:style>
  <w:style w:type="paragraph" w:styleId="Odstavecseseznamem">
    <w:name w:val="Odstavec se seznamem"/>
    <w:basedOn w:val="Normal"/>
    <w:qFormat/>
    <w:pPr>
      <w:suppressAutoHyphens w:val="true"/>
      <w:overflowPunct w:val="false"/>
      <w:spacing w:lineRule="auto" w:line="276" w:before="0" w:after="200"/>
      <w:ind w:left="720" w:hanging="0"/>
      <w:contextualSpacing/>
      <w:textAlignment w:val="auto"/>
    </w:pPr>
    <w:rPr>
      <w:rFonts w:ascii="Calibri" w:hAnsi="Calibri" w:eastAsia="Calibri" w:cs="Calibri"/>
      <w:sz w:val="22"/>
      <w:szCs w:val="22"/>
      <w:lang w:eastAsia="zh-CN"/>
    </w:rPr>
  </w:style>
  <w:style w:type="paragraph" w:styleId="Textbubliny">
    <w:name w:val="Text bubliny"/>
    <w:basedOn w:val="Normal"/>
    <w:qFormat/>
    <w:pPr/>
    <w:rPr>
      <w:rFonts w:ascii="Tahoma" w:hAnsi="Tahoma" w:cs="Tahoma"/>
      <w:sz w:val="16"/>
      <w:szCs w:val="16"/>
    </w:rPr>
  </w:style>
  <w:style w:type="paragraph" w:styleId="Obsahtabulky">
    <w:name w:val="Obsah tabulky"/>
    <w:basedOn w:val="Normal"/>
    <w:qFormat/>
    <w:pPr>
      <w:widowControl w:val="false"/>
      <w:suppressLineNumbers/>
    </w:pPr>
    <w:rPr/>
  </w:style>
  <w:style w:type="paragraph" w:styleId="Nadpistabulky">
    <w:name w:val="Nadpis tabulky"/>
    <w:basedOn w:val="Obsahtabulky"/>
    <w:qFormat/>
    <w:pPr>
      <w:suppressLineNumbers/>
      <w:jc w:val="center"/>
    </w:pPr>
    <w:rPr>
      <w:b/>
      <w:bCs/>
    </w:rPr>
  </w:style>
  <w:style w:type="paragraph" w:styleId="Obsahrmce">
    <w:name w:val="Obsah rámce"/>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 w:type="numbering" w:styleId="WW8Num88">
    <w:name w:val="WW8Num88"/>
    <w:qFormat/>
  </w:style>
  <w:style w:type="numbering" w:styleId="WW8Num89">
    <w:name w:val="WW8Num89"/>
    <w:qFormat/>
  </w:style>
  <w:style w:type="numbering" w:styleId="WW8Num90">
    <w:name w:val="WW8Num90"/>
    <w:qFormat/>
  </w:style>
  <w:style w:type="numbering" w:styleId="WW8Num91">
    <w:name w:val="WW8Num91"/>
    <w:qFormat/>
  </w:style>
  <w:style w:type="numbering" w:styleId="WW8Num92">
    <w:name w:val="WW8Num92"/>
    <w:qFormat/>
  </w:style>
  <w:style w:type="numbering" w:styleId="WW8Num93">
    <w:name w:val="WW8Num93"/>
    <w:qFormat/>
  </w:style>
  <w:style w:type="numbering" w:styleId="WW8Num94">
    <w:name w:val="WW8Num94"/>
    <w:qFormat/>
  </w:style>
  <w:style w:type="numbering" w:styleId="WW8Num95">
    <w:name w:val="WW8Num95"/>
    <w:qFormat/>
  </w:style>
  <w:style w:type="numbering" w:styleId="WW8Num96">
    <w:name w:val="WW8Num96"/>
    <w:qFormat/>
  </w:style>
  <w:style w:type="numbering" w:styleId="WW8Num97">
    <w:name w:val="WW8Num97"/>
    <w:qFormat/>
  </w:style>
  <w:style w:type="numbering" w:styleId="WW8Num98">
    <w:name w:val="WW8Num98"/>
    <w:qFormat/>
  </w:style>
  <w:style w:type="numbering" w:styleId="WW8Num99">
    <w:name w:val="WW8Num99"/>
    <w:qFormat/>
  </w:style>
  <w:style w:type="numbering" w:styleId="WW8Num100">
    <w:name w:val="WW8Num100"/>
    <w:qFormat/>
  </w:style>
  <w:style w:type="numbering" w:styleId="WW8Num101">
    <w:name w:val="WW8Num101"/>
    <w:qFormat/>
  </w:style>
  <w:style w:type="numbering" w:styleId="WW8Num102">
    <w:name w:val="WW8Num102"/>
    <w:qFormat/>
  </w:style>
  <w:style w:type="numbering" w:styleId="WW8Num103">
    <w:name w:val="WW8Num103"/>
    <w:qFormat/>
  </w:style>
  <w:style w:type="numbering" w:styleId="WW8Num104">
    <w:name w:val="WW8Num104"/>
    <w:qFormat/>
  </w:style>
  <w:style w:type="numbering" w:styleId="WW8Num105">
    <w:name w:val="WW8Num105"/>
    <w:qFormat/>
  </w:style>
  <w:style w:type="numbering" w:styleId="WW8Num106">
    <w:name w:val="WW8Num106"/>
    <w:qFormat/>
  </w:style>
  <w:style w:type="numbering" w:styleId="WW8Num107">
    <w:name w:val="WW8Num107"/>
    <w:qFormat/>
  </w:style>
  <w:style w:type="numbering" w:styleId="WW8Num108">
    <w:name w:val="WW8Num108"/>
    <w:qFormat/>
  </w:style>
  <w:style w:type="numbering" w:styleId="WW8Num109">
    <w:name w:val="WW8Num109"/>
    <w:qFormat/>
  </w:style>
  <w:style w:type="numbering" w:styleId="WW8Num110">
    <w:name w:val="WW8Num110"/>
    <w:qFormat/>
  </w:style>
  <w:style w:type="numbering" w:styleId="WW8Num111">
    <w:name w:val="WW8Num111"/>
    <w:qFormat/>
  </w:style>
  <w:style w:type="numbering" w:styleId="WW8Num112">
    <w:name w:val="WW8Num112"/>
    <w:qFormat/>
  </w:style>
  <w:style w:type="numbering" w:styleId="WW8Num113">
    <w:name w:val="WW8Num113"/>
    <w:qFormat/>
  </w:style>
  <w:style w:type="numbering" w:styleId="WW8Num114">
    <w:name w:val="WW8Num114"/>
    <w:qFormat/>
  </w:style>
  <w:style w:type="numbering" w:styleId="WW8Num115">
    <w:name w:val="WW8Num115"/>
    <w:qFormat/>
  </w:style>
  <w:style w:type="numbering" w:styleId="WW8Num116">
    <w:name w:val="WW8Num116"/>
    <w:qFormat/>
  </w:style>
  <w:style w:type="numbering" w:styleId="WW8Num117">
    <w:name w:val="WW8Num117"/>
    <w:qFormat/>
  </w:style>
  <w:style w:type="numbering" w:styleId="WW8Num118">
    <w:name w:val="WW8Num118"/>
    <w:qFormat/>
  </w:style>
  <w:style w:type="numbering" w:styleId="WW8Num119">
    <w:name w:val="WW8Num119"/>
    <w:qFormat/>
  </w:style>
  <w:style w:type="numbering" w:styleId="WW8StyleNum">
    <w:name w:val="WW8StyleNum"/>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tarosta@obeclipov&#225;.cz"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1880</TotalTime>
  <Application>LibreOffice/7.0.0.3$Windows_X86_64 LibreOffice_project/8061b3e9204bef6b321a21033174034a5e2ea88e</Application>
  <Pages>313</Pages>
  <Words>93634</Words>
  <Characters>548956</Characters>
  <CharactersWithSpaces>643769</CharactersWithSpaces>
  <Paragraphs>7739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2016-08-29T12:39:00Z</dcterms:created>
  <dc:creator>Zita</dc:creator>
  <dc:description/>
  <cp:keywords>  </cp:keywords>
  <dc:language>cs-CZ</dc:language>
  <cp:lastModifiedBy/>
  <cp:lastPrinted>2022-08-30T13:56:52Z</cp:lastPrinted>
  <dcterms:modified xsi:type="dcterms:W3CDTF">2022-08-30T14:39:45Z</dcterms:modified>
  <cp:revision>31</cp:revision>
  <dc:subject/>
  <dc:title>TVOŘIVÁ ŠKOLA</dc:title>
</cp:coreProperties>
</file>